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096.xml" ContentType="application/vnd.openxmlformats-officedocument.wordprocessingml.footer+xml"/>
  <Override PartName="/word/footer1004.xml" ContentType="application/vnd.openxmlformats-officedocument.wordprocessingml.footer+xml"/>
  <Override PartName="/word/footer1095.xml" ContentType="application/vnd.openxmlformats-officedocument.wordprocessingml.footer+xml"/>
  <Override PartName="/word/footer1003.xml" ContentType="application/vnd.openxmlformats-officedocument.wordprocessingml.footer+xml"/>
  <Override PartName="/word/footer1094.xml" ContentType="application/vnd.openxmlformats-officedocument.wordprocessingml.footer+xml"/>
  <Override PartName="/word/footer1002.xml" ContentType="application/vnd.openxmlformats-officedocument.wordprocessingml.footer+xml"/>
  <Override PartName="/word/footer1093.xml" ContentType="application/vnd.openxmlformats-officedocument.wordprocessingml.footer+xml"/>
  <Override PartName="/word/footer1001.xml" ContentType="application/vnd.openxmlformats-officedocument.wordprocessingml.footer+xml"/>
  <Override PartName="/word/footer1092.xml" ContentType="application/vnd.openxmlformats-officedocument.wordprocessingml.footer+xml"/>
  <Override PartName="/word/footer1000.xml" ContentType="application/vnd.openxmlformats-officedocument.wordprocessingml.footer+xml"/>
  <Override PartName="/word/footer1086.xml" ContentType="application/vnd.openxmlformats-officedocument.wordprocessingml.footer+xml"/>
  <Override PartName="/word/footer1085.xml" ContentType="application/vnd.openxmlformats-officedocument.wordprocessingml.footer+xml"/>
  <Override PartName="/word/footer1084.xml" ContentType="application/vnd.openxmlformats-officedocument.wordprocessingml.footer+xml"/>
  <Override PartName="/word/footer1083.xml" ContentType="application/vnd.openxmlformats-officedocument.wordprocessingml.footer+xml"/>
  <Override PartName="/word/footer1082.xml" ContentType="application/vnd.openxmlformats-officedocument.wordprocessingml.footer+xml"/>
  <Override PartName="/word/footer1105.xml" ContentType="application/vnd.openxmlformats-officedocument.wordprocessingml.footer+xml"/>
  <Override PartName="/word/footer910.xml" ContentType="application/vnd.openxmlformats-officedocument.wordprocessingml.footer+xml"/>
  <Override PartName="/word/footer152.xml" ContentType="application/vnd.openxmlformats-officedocument.wordprocessingml.footer+xml"/>
  <Override PartName="/word/footer1076.xml" ContentType="application/vnd.openxmlformats-officedocument.wordprocessingml.footer+xml"/>
  <Override PartName="/word/footer1104.xml" ContentType="application/vnd.openxmlformats-officedocument.wordprocessingml.footer+xml"/>
  <Override PartName="/word/footer151.xml" ContentType="application/vnd.openxmlformats-officedocument.wordprocessingml.footer+xml"/>
  <Override PartName="/word/footer1075.xml" ContentType="application/vnd.openxmlformats-officedocument.wordprocessingml.footer+xml"/>
  <Override PartName="/word/footer1103.xml" ContentType="application/vnd.openxmlformats-officedocument.wordprocessingml.footer+xml"/>
  <Override PartName="/word/footer150.xml" ContentType="application/vnd.openxmlformats-officedocument.wordprocessingml.footer+xml"/>
  <Override PartName="/word/footer1074.xml" ContentType="application/vnd.openxmlformats-officedocument.wordprocessingml.footer+xml"/>
  <Override PartName="/word/footer1102.xml" ContentType="application/vnd.openxmlformats-officedocument.wordprocessingml.footer+xml"/>
  <Override PartName="/word/footer1073.xml" ContentType="application/vnd.openxmlformats-officedocument.wordprocessingml.footer+xml"/>
  <Override PartName="/word/footer1101.xml" ContentType="application/vnd.openxmlformats-officedocument.wordprocessingml.footer+xml"/>
  <Override PartName="/word/footer1072.xml" ContentType="application/vnd.openxmlformats-officedocument.wordprocessingml.footer+xml"/>
  <Override PartName="/word/footer1069.xml" ContentType="application/vnd.openxmlformats-officedocument.wordprocessingml.footer+xml"/>
  <Override PartName="/word/footer1068.xml" ContentType="application/vnd.openxmlformats-officedocument.wordprocessingml.footer+xml"/>
  <Override PartName="/word/footer1067.xml" ContentType="application/vnd.openxmlformats-officedocument.wordprocessingml.footer+xml"/>
  <Override PartName="/word/footer649.xml" ContentType="application/vnd.openxmlformats-officedocument.wordprocessingml.footer+xml"/>
  <Override PartName="/word/footer1066.xml" ContentType="application/vnd.openxmlformats-officedocument.wordprocessingml.footer+xml"/>
  <Override PartName="/word/footer648.xml" ContentType="application/vnd.openxmlformats-officedocument.wordprocessingml.footer+xml"/>
  <Override PartName="/word/footer1065.xml" ContentType="application/vnd.openxmlformats-officedocument.wordprocessingml.footer+xml"/>
  <Override PartName="/word/footer647.xml" ContentType="application/vnd.openxmlformats-officedocument.wordprocessingml.footer+xml"/>
  <Override PartName="/word/footer1064.xml" ContentType="application/vnd.openxmlformats-officedocument.wordprocessingml.footer+xml"/>
  <Override PartName="/word/footer646.xml" ContentType="application/vnd.openxmlformats-officedocument.wordprocessingml.footer+xml"/>
  <Override PartName="/word/footer1059.xml" ContentType="application/vnd.openxmlformats-officedocument.wordprocessingml.footer+xml"/>
  <Override PartName="/word/footer1058.xml" ContentType="application/vnd.openxmlformats-officedocument.wordprocessingml.footer+xml"/>
  <Override PartName="/word/footer1057.xml" ContentType="application/vnd.openxmlformats-officedocument.wordprocessingml.footer+xml"/>
  <Override PartName="/word/footer1056.xml" ContentType="application/vnd.openxmlformats-officedocument.wordprocessingml.footer+xml"/>
  <Override PartName="/word/footer1055.xml" ContentType="application/vnd.openxmlformats-officedocument.wordprocessingml.footer+xml"/>
  <Override PartName="/word/footer1054.xml" ContentType="application/vnd.openxmlformats-officedocument.wordprocessingml.footer+xml"/>
  <Override PartName="/word/footer1045.xml" ContentType="application/vnd.openxmlformats-officedocument.wordprocessingml.footer+xml"/>
  <Override PartName="/word/footer1044.xml" ContentType="application/vnd.openxmlformats-officedocument.wordprocessingml.footer+xml"/>
  <Override PartName="/word/footer1035.xml" ContentType="application/vnd.openxmlformats-officedocument.wordprocessingml.footer+xml"/>
  <Override PartName="/word/footer1034.xml" ContentType="application/vnd.openxmlformats-officedocument.wordprocessingml.footer+xml"/>
  <Override PartName="/word/footer1033.xml" ContentType="application/vnd.openxmlformats-officedocument.wordprocessingml.footer+xml"/>
  <Override PartName="/word/footer1032.xml" ContentType="application/vnd.openxmlformats-officedocument.wordprocessingml.footer+xml"/>
  <Override PartName="/word/footer1031.xml" ContentType="application/vnd.openxmlformats-officedocument.wordprocessingml.footer+xml"/>
  <Override PartName="/word/footer1030.xml" ContentType="application/vnd.openxmlformats-officedocument.wordprocessingml.footer+xml"/>
  <Override PartName="/word/footer1025.xml" ContentType="application/vnd.openxmlformats-officedocument.wordprocessingml.footer+xml"/>
  <Override PartName="/word/footer1024.xml" ContentType="application/vnd.openxmlformats-officedocument.wordprocessingml.footer+xml"/>
  <Override PartName="/word/footer1023.xml" ContentType="application/vnd.openxmlformats-officedocument.wordprocessingml.footer+xml"/>
  <Override PartName="/word/footer1022.xml" ContentType="application/vnd.openxmlformats-officedocument.wordprocessingml.footer+xml"/>
  <Override PartName="/word/footer1021.xml" ContentType="application/vnd.openxmlformats-officedocument.wordprocessingml.footer+xml"/>
  <Override PartName="/word/footer1020.xml" ContentType="application/vnd.openxmlformats-officedocument.wordprocessingml.footer+xml"/>
  <Override PartName="/word/footer1015.xml" ContentType="application/vnd.openxmlformats-officedocument.wordprocessingml.footer+xml"/>
  <Override PartName="/word/footer1014.xml" ContentType="application/vnd.openxmlformats-officedocument.wordprocessingml.footer+xml"/>
  <Override PartName="/word/footer1013.xml" ContentType="application/vnd.openxmlformats-officedocument.wordprocessingml.footer+xml"/>
  <Override PartName="/word/footer1012.xml" ContentType="application/vnd.openxmlformats-officedocument.wordprocessingml.footer+xml"/>
  <Override PartName="/word/footer1011.xml" ContentType="application/vnd.openxmlformats-officedocument.wordprocessingml.footer+xml"/>
  <Override PartName="/word/footer1010.xml" ContentType="application/vnd.openxmlformats-officedocument.wordprocessingml.footer+xml"/>
  <Override PartName="/word/footer1005.xml" ContentType="application/vnd.openxmlformats-officedocument.wordprocessingml.footer+xml"/>
  <Override PartName="/word/footer1097.xml" ContentType="application/vnd.openxmlformats-officedocument.wordprocessingml.footer+xml"/>
  <Override PartName="/word/footer999.xml" ContentType="application/vnd.openxmlformats-officedocument.wordprocessingml.footer+xml"/>
  <Override PartName="/word/footer87.xml" ContentType="application/vnd.openxmlformats-officedocument.wordprocessingml.footer+xml"/>
  <Override PartName="/word/footer989.xml" ContentType="application/vnd.openxmlformats-officedocument.wordprocessingml.footer+xml"/>
  <Override PartName="/word/footer77.xml" ContentType="application/vnd.openxmlformats-officedocument.wordprocessingml.footer+xml"/>
  <Override PartName="/word/footer979.xml" ContentType="application/vnd.openxmlformats-officedocument.wordprocessingml.footer+xml"/>
  <Override PartName="/word/footer129.xml" ContentType="application/vnd.openxmlformats-officedocument.wordprocessingml.footer+xml"/>
  <Override PartName="/word/footer67.xml" ContentType="application/vnd.openxmlformats-officedocument.wordprocessingml.footer+xml"/>
  <Override PartName="/word/footer978.xml" ContentType="application/vnd.openxmlformats-officedocument.wordprocessingml.footer+xml"/>
  <Override PartName="/word/footer128.xml" ContentType="application/vnd.openxmlformats-officedocument.wordprocessingml.footer+xml"/>
  <Override PartName="/word/footer66.xml" ContentType="application/vnd.openxmlformats-officedocument.wordprocessingml.footer+xml"/>
  <Override PartName="/word/footer977.xml" ContentType="application/vnd.openxmlformats-officedocument.wordprocessingml.footer+xml"/>
  <Override PartName="/word/footer127.xml" ContentType="application/vnd.openxmlformats-officedocument.wordprocessingml.footer+xml"/>
  <Override PartName="/word/footer65.xml" ContentType="application/vnd.openxmlformats-officedocument.wordprocessingml.footer+xml"/>
  <Override PartName="/word/footer976.xml" ContentType="application/vnd.openxmlformats-officedocument.wordprocessingml.footer+xml"/>
  <Override PartName="/word/footer126.xml" ContentType="application/vnd.openxmlformats-officedocument.wordprocessingml.footer+xml"/>
  <Override PartName="/word/footer64.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857.xml" ContentType="application/vnd.openxmlformats-officedocument.wordprocessingml.footer+xml"/>
  <Override PartName="/word/footer856.xml" ContentType="application/vnd.openxmlformats-officedocument.wordprocessingml.footer+xml"/>
  <Override PartName="/word/footer631.xml" ContentType="application/vnd.openxmlformats-officedocument.wordprocessingml.footer+xml"/>
  <Override PartName="/word/footer630.xml" ContentType="application/vnd.openxmlformats-officedocument.wordprocessingml.footer+xml"/>
  <Override PartName="/word/footer621.xml" ContentType="application/vnd.openxmlformats-officedocument.wordprocessingml.footer+xml"/>
  <Override PartName="/word/footer62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266.xml" ContentType="application/vnd.openxmlformats-officedocument.wordprocessingml.footer+xml"/>
  <Override PartName="/word/footer181.xml" ContentType="application/vnd.openxmlformats-officedocument.wordprocessingml.footer+xml"/>
  <Override PartName="/word/footer265.xml" ContentType="application/vnd.openxmlformats-officedocument.wordprocessingml.footer+xml"/>
  <Override PartName="/word/footer346.xml" ContentType="application/vnd.openxmlformats-officedocument.wordprocessingml.footer+xml"/>
  <Override PartName="/word/footer180.xml" ContentType="application/vnd.openxmlformats-officedocument.wordprocessingml.footer+xml"/>
  <Override PartName="/word/footer264.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429.xml" ContentType="application/vnd.openxmlformats-officedocument.wordprocessingml.footer+xml"/>
  <Override PartName="/word/footer134.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632.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footer1119.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428.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975.xml" ContentType="application/vnd.openxmlformats-officedocument.wordprocessingml.footer+xml"/>
  <Override PartName="/word/footer125.xml" ContentType="application/vnd.openxmlformats-officedocument.wordprocessingml.footer+xml"/>
  <Override PartName="/word/footer63.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1118.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258.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78.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footer1070.xml" ContentType="application/vnd.openxmlformats-officedocument.wordprocessingml.footer+xml"/>
  <Override PartName="/word/footer268.xml" ContentType="application/vnd.openxmlformats-officedocument.wordprocessingml.footer+xml"/>
  <Override PartName="/word/footer1100.xml" ContentType="application/vnd.openxmlformats-officedocument.wordprocessingml.footer+xml"/>
  <Override PartName="/word/footer1071.xml" ContentType="application/vnd.openxmlformats-officedocument.wordprocessingml.footer+xml"/>
  <Override PartName="/word/footer269.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406.xml" ContentType="application/vnd.openxmlformats-officedocument.wordprocessingml.footer+xml"/>
  <Override PartName="/word/footer276.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407.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08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408.xml" ContentType="application/vnd.openxmlformats-officedocument.wordprocessingml.footer+xml"/>
  <Override PartName="/word/footer98.xml" ContentType="application/vnd.openxmlformats-officedocument.wordprocessingml.footer+xml"/>
  <Override PartName="/word/footer409.xml" ContentType="application/vnd.openxmlformats-officedocument.wordprocessingml.footer+xml"/>
  <Override PartName="/word/footer279.xml" ContentType="application/vnd.openxmlformats-officedocument.wordprocessingml.footer+xml"/>
  <Override PartName="/word/footer1081.xml" ContentType="application/vnd.openxmlformats-officedocument.wordprocessingml.footer+xml"/>
  <Override PartName="/word/footer99.xml" ContentType="application/vnd.openxmlformats-officedocument.wordprocessingml.footer+xml"/>
  <Override PartName="/word/footer439.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35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35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5.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46.xml" ContentType="application/vnd.openxmlformats-officedocument.wordprocessingml.footer+xml"/>
  <Override PartName="/word/footer447.xml" ContentType="application/vnd.openxmlformats-officedocument.wordprocessingml.footer+xml"/>
  <Override PartName="/word/footer448.xml" ContentType="application/vnd.openxmlformats-officedocument.wordprocessingml.footer+xml"/>
  <Override PartName="/word/footer44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1090.xml" ContentType="application/vnd.openxmlformats-officedocument.wordprocessingml.footer+xml"/>
  <Override PartName="/word/footer288.xml" ContentType="application/vnd.openxmlformats-officedocument.wordprocessingml.footer+xml"/>
  <Override PartName="/word/footer328.xml" ContentType="application/vnd.openxmlformats-officedocument.wordprocessingml.footer+xml"/>
  <Override PartName="/word/footer1091.xml" ContentType="application/vnd.openxmlformats-officedocument.wordprocessingml.footer+xml"/>
  <Override PartName="/word/footer289.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257.xml" ContentType="application/vnd.openxmlformats-officedocument.wordprocessingml.footer+xml"/>
  <Override PartName="/word/footer1049.xml" ContentType="application/vnd.openxmlformats-officedocument.wordprocessingml.footer+xml"/>
  <Override PartName="/word/footer459.xml" ContentType="application/vnd.openxmlformats-officedocument.wordprocessingml.footer+xml"/>
  <Override PartName="/word/footer295.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137.xml" ContentType="application/vnd.openxmlformats-officedocument.wordprocessingml.footer+xml"/>
  <Override PartName="/word/footer780.xml" ContentType="application/vnd.openxmlformats-officedocument.wordprocessingml.footer+xml"/>
  <Override PartName="/word/footer301.xml" ContentType="application/vnd.openxmlformats-officedocument.wordprocessingml.footer+xml"/>
  <Override PartName="/word/footer138.xml" ContentType="application/vnd.openxmlformats-officedocument.wordprocessingml.footer+xml"/>
  <Override PartName="/word/footer781.xml" ContentType="application/vnd.openxmlformats-officedocument.wordprocessingml.footer+xml"/>
  <Override PartName="/word/footer302.xml" ContentType="application/vnd.openxmlformats-officedocument.wordprocessingml.footer+xml"/>
  <Override PartName="/word/footer139.xml" ContentType="application/vnd.openxmlformats-officedocument.wordprocessingml.footer+xml"/>
  <Override PartName="/word/footer78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329.xml" ContentType="application/vnd.openxmlformats-officedocument.wordprocessingml.footer+xml"/>
  <Override PartName="/word/footer483.xml" ContentType="application/vnd.openxmlformats-officedocument.wordprocessingml.footer+xml"/>
  <Override PartName="/word/footer1130.xml" ContentType="application/vnd.openxmlformats-officedocument.wordprocessingml.footer+xml"/>
  <Override PartName="/word/footer484.xml" ContentType="application/vnd.openxmlformats-officedocument.wordprocessingml.footer+xml"/>
  <Override PartName="/word/footer1131.xml" ContentType="application/vnd.openxmlformats-officedocument.wordprocessingml.footer+xml"/>
  <Override PartName="/word/footer203.xml" ContentType="application/vnd.openxmlformats-officedocument.wordprocessingml.footer+xml"/>
  <Override PartName="/word/footer859.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493.xml" ContentType="application/vnd.openxmlformats-officedocument.wordprocessingml.footer+xml"/>
  <Override PartName="/word/footer1140.xml" ContentType="application/vnd.openxmlformats-officedocument.wordprocessingml.footer+xml"/>
  <Override PartName="/word/footer797.xml" ContentType="application/vnd.openxmlformats-officedocument.wordprocessingml.footer+xml"/>
  <Override PartName="/word/footer318.xml" ContentType="application/vnd.openxmlformats-officedocument.wordprocessingml.footer+xml"/>
  <Override PartName="/word/footer494.xml" ContentType="application/vnd.openxmlformats-officedocument.wordprocessingml.footer+xml"/>
  <Override PartName="/word/footer1141.xml" ContentType="application/vnd.openxmlformats-officedocument.wordprocessingml.footer+xml"/>
  <Override PartName="/word/footer214.xml" ContentType="application/vnd.openxmlformats-officedocument.wordprocessingml.footer+xml"/>
  <Override PartName="/word/footer73.xml" ContentType="application/vnd.openxmlformats-officedocument.wordprocessingml.footer+xml"/>
  <Override PartName="/word/footer985.xml" ContentType="application/vnd.openxmlformats-officedocument.wordprocessingml.footer+xml"/>
  <Override PartName="/word/footer506.xml" ContentType="application/vnd.openxmlformats-officedocument.wordprocessingml.footer+xml"/>
  <Override PartName="/word/footer215.xml" ContentType="application/vnd.openxmlformats-officedocument.wordprocessingml.footer+xml"/>
  <Override PartName="/word/footer507.xml" ContentType="application/vnd.openxmlformats-officedocument.wordprocessingml.footer+xml"/>
  <Override PartName="/word/footer216.xml" ContentType="application/vnd.openxmlformats-officedocument.wordprocessingml.footer+xml"/>
  <Override PartName="/word/footer508.xml" ContentType="application/vnd.openxmlformats-officedocument.wordprocessingml.footer+xml"/>
  <Override PartName="/word/footer500.xml" ContentType="application/vnd.openxmlformats-officedocument.wordprocessingml.footer+xml"/>
  <Override PartName="/word/footer1129.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504.xml" ContentType="application/vnd.openxmlformats-officedocument.wordprocessingml.footer+xml"/>
  <Override PartName="/word/footer207.xml" ContentType="application/vnd.openxmlformats-officedocument.wordprocessingml.footer+xml"/>
  <Override PartName="/word/footer510.xml" ContentType="application/vnd.openxmlformats-officedocument.wordprocessingml.footer+xml"/>
  <Override PartName="/word/footer1139.xml" ContentType="application/vnd.openxmlformats-officedocument.wordprocessingml.footer+xml"/>
  <Override PartName="/word/footer412.xml" ContentType="application/vnd.openxmlformats-officedocument.wordprocessingml.footer+xml"/>
  <Override PartName="/word/footer217.xml" ContentType="application/vnd.openxmlformats-officedocument.wordprocessingml.footer+xml"/>
  <Override PartName="/word/footer76.xml" ContentType="application/vnd.openxmlformats-officedocument.wordprocessingml.footer+xml"/>
  <Override PartName="/word/footer988.xml" ContentType="application/vnd.openxmlformats-officedocument.wordprocessingml.footer+xml"/>
  <Override PartName="/word/footer509.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1149.xml" ContentType="application/vnd.openxmlformats-officedocument.wordprocessingml.footer+xml"/>
  <Override PartName="/word/footer422.xml" ContentType="application/vnd.openxmlformats-officedocument.wordprocessingml.footer+xml"/>
  <Override PartName="/word/footer514.xml" ContentType="application/vnd.openxmlformats-officedocument.wordprocessingml.footer+xml"/>
  <Override PartName="/word/footer81.xml" ContentType="application/vnd.openxmlformats-officedocument.wordprocessingml.footer+xml"/>
  <Override PartName="/word/footer993.xml" ContentType="application/vnd.openxmlformats-officedocument.wordprocessingml.footer+xml"/>
  <Override PartName="/word/footer366.xml" ContentType="application/vnd.openxmlformats-officedocument.wordprocessingml.footer+xml"/>
  <Override PartName="/word/footer707.xml" ContentType="application/vnd.openxmlformats-officedocument.wordprocessingml.footer+xml"/>
  <Override PartName="/word/footer522.xml" ContentType="application/vnd.openxmlformats-officedocument.wordprocessingml.footer+xml"/>
  <Override PartName="/word/footer321.xml" ContentType="application/vnd.openxmlformats-officedocument.wordprocessingml.footer+xml"/>
  <Override PartName="/word/footer365.xml" ContentType="application/vnd.openxmlformats-officedocument.wordprocessingml.footer+xml"/>
  <Override PartName="/word/footer706.xml" ContentType="application/vnd.openxmlformats-officedocument.wordprocessingml.footer+xml"/>
  <Override PartName="/word/footer521.xml" ContentType="application/vnd.openxmlformats-officedocument.wordprocessingml.footer+xml"/>
  <Override PartName="/word/footer513.xml" ContentType="application/vnd.openxmlformats-officedocument.wordprocessingml.footer+xml"/>
  <Override PartName="/word/footer80.xml" ContentType="application/vnd.openxmlformats-officedocument.wordprocessingml.footer+xml"/>
  <Override PartName="/word/footer992.xml" ContentType="application/vnd.openxmlformats-officedocument.wordprocessingml.footer+xml"/>
  <Override PartName="/word/footer320.xml" ContentType="application/vnd.openxmlformats-officedocument.wordprocessingml.footer+xml"/>
  <Override PartName="/word/footer515.xml" ContentType="application/vnd.openxmlformats-officedocument.wordprocessingml.footer+xml"/>
  <Override PartName="/word/footer82.xml" ContentType="application/vnd.openxmlformats-officedocument.wordprocessingml.footer+xml"/>
  <Override PartName="/word/footer994.xml" ContentType="application/vnd.openxmlformats-officedocument.wordprocessingml.footer+xml"/>
  <Override PartName="/word/footer367.xml" ContentType="application/vnd.openxmlformats-officedocument.wordprocessingml.footer+xml"/>
  <Override PartName="/word/footer708.xml" ContentType="application/vnd.openxmlformats-officedocument.wordprocessingml.footer+xml"/>
  <Override PartName="/word/footer523.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709.xml" ContentType="application/vnd.openxmlformats-officedocument.wordprocessingml.footer+xml"/>
  <Override PartName="/word/footer52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986.xml" ContentType="application/vnd.openxmlformats-officedocument.wordprocessingml.footer+xml"/>
  <Override PartName="/word/footer74.xml" ContentType="application/vnd.openxmlformats-officedocument.wordprocessingml.footer+xml"/>
  <Override PartName="/word/footer980.xml" ContentType="application/vnd.openxmlformats-officedocument.wordprocessingml.footer+xml"/>
  <Override PartName="/word/footer501.xml" ContentType="application/vnd.openxmlformats-officedocument.wordprocessingml.footer+xml"/>
  <Override PartName="/word/footer85.xml" ContentType="application/vnd.openxmlformats-officedocument.wordprocessingml.footer+xml"/>
  <Override PartName="/word/footer997.xml" ContentType="application/vnd.openxmlformats-officedocument.wordprocessingml.footer+xml"/>
  <Override PartName="/word/footer518.xml" ContentType="application/vnd.openxmlformats-officedocument.wordprocessingml.footer+xml"/>
  <Override PartName="/word/footer226.xml" ContentType="application/vnd.openxmlformats-officedocument.wordprocessingml.footer+xml"/>
  <Override PartName="/word/footer1155.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7.xml" ContentType="application/vnd.openxmlformats-officedocument.wordprocessingml.footer+xml"/>
  <Override PartName="/word/footer532.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16.xml" ContentType="application/vnd.openxmlformats-officedocument.wordprocessingml.footer+xml"/>
  <Override PartName="/word/footer531.xml" ContentType="application/vnd.openxmlformats-officedocument.wordprocessingml.footer+xml"/>
  <Override PartName="/word/footer330.xml" ContentType="application/vnd.openxmlformats-officedocument.wordprocessingml.footer+xml"/>
  <Override PartName="/word/footer1161.xml" ContentType="application/vnd.openxmlformats-officedocument.wordprocessingml.footer+xml"/>
  <Override PartName="/word/footer1162.xml" ContentType="application/vnd.openxmlformats-officedocument.wordprocessingml.footer+xml"/>
  <Override PartName="/word/footer1026.xml" ContentType="application/vnd.openxmlformats-officedocument.wordprocessingml.footer+xml"/>
  <Override PartName="/word/footer1163.xml" ContentType="application/vnd.openxmlformats-officedocument.wordprocessingml.footer+xml"/>
  <Override PartName="/word/footer1027.xml" ContentType="application/vnd.openxmlformats-officedocument.wordprocessingml.footer+xml"/>
  <Override PartName="/word/footer1164.xml" ContentType="application/vnd.openxmlformats-officedocument.wordprocessingml.footer+xml"/>
  <Override PartName="/word/footer236.xml" ContentType="application/vnd.openxmlformats-officedocument.wordprocessingml.footer+xml"/>
  <Override PartName="/word/footer1028.xml" ContentType="application/vnd.openxmlformats-officedocument.wordprocessingml.footer+xml"/>
  <Override PartName="/word/footer1165.xml" ContentType="application/vnd.openxmlformats-officedocument.wordprocessingml.footer+xml"/>
  <Override PartName="/word/footer347.xml" ContentType="application/vnd.openxmlformats-officedocument.wordprocessingml.footer+xml"/>
  <Override PartName="/word/footer990.xml" ContentType="application/vnd.openxmlformats-officedocument.wordprocessingml.footer+xml"/>
  <Override PartName="/word/footer511.xml" ContentType="application/vnd.openxmlformats-officedocument.wordprocessingml.footer+xml"/>
  <Override PartName="/word/footer237.xml" ContentType="application/vnd.openxmlformats-officedocument.wordprocessingml.footer+xml"/>
  <Override PartName="/word/footer1029.xml" ContentType="application/vnd.openxmlformats-officedocument.wordprocessingml.footer+xml"/>
  <Override PartName="/word/footer1166.xml" ContentType="application/vnd.openxmlformats-officedocument.wordprocessingml.footer+xml"/>
  <Override PartName="/word/footer348.xml" ContentType="application/vnd.openxmlformats-officedocument.wordprocessingml.footer+xml"/>
  <Override PartName="/word/footer991.xml" ContentType="application/vnd.openxmlformats-officedocument.wordprocessingml.footer+xml"/>
  <Override PartName="/word/footer512.xml" ContentType="application/vnd.openxmlformats-officedocument.wordprocessingml.footer+xml"/>
  <Override PartName="/word/footer238.xml" ContentType="application/vnd.openxmlformats-officedocument.wordprocessingml.footer+xml"/>
  <Override PartName="/word/footer1167.xml" ContentType="application/vnd.openxmlformats-officedocument.wordprocessingml.footer+xml"/>
  <Override PartName="/word/footer44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168.xml" ContentType="application/vnd.openxmlformats-officedocument.wordprocessingml.footer+xml"/>
  <Override PartName="/word/footer441.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1132.xml" ContentType="application/vnd.openxmlformats-officedocument.wordprocessingml.footer+xml"/>
  <Override PartName="/word/footer485.xml" ContentType="application/vnd.openxmlformats-officedocument.wordprocessingml.footer+xml"/>
  <Override PartName="/word/footer1170.xml" ContentType="application/vnd.openxmlformats-officedocument.wordprocessingml.footer+xml"/>
  <Override PartName="/word/footer270.xml" ContentType="application/vnd.openxmlformats-officedocument.wordprocessingml.footer+xml"/>
  <Override PartName="/word/footer805.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1128.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9.xml" ContentType="application/vnd.openxmlformats-officedocument.wordprocessingml.footer+xml"/>
  <Override PartName="/word/footer1169.xml" ContentType="application/vnd.openxmlformats-officedocument.wordprocessingml.footer+xml"/>
  <Override PartName="/word/footer442.xml" ContentType="application/vnd.openxmlformats-officedocument.wordprocessingml.footer+xml"/>
  <Override PartName="/word/footer1133.xml" ContentType="application/vnd.openxmlformats-officedocument.wordprocessingml.footer+xml"/>
  <Override PartName="/word/footer486.xml" ContentType="application/vnd.openxmlformats-officedocument.wordprocessingml.footer+xml"/>
  <Override PartName="/word/footer1171.xml" ContentType="application/vnd.openxmlformats-officedocument.wordprocessingml.footer+xml"/>
  <Override PartName="/word/footer271.xml" ContentType="application/vnd.openxmlformats-officedocument.wordprocessingml.footer+xml"/>
  <Override PartName="/word/footer806.xml" ContentType="application/vnd.openxmlformats-officedocument.wordprocessingml.footer+xml"/>
  <Override PartName="/word/footer503.xml" ContentType="application/vnd.openxmlformats-officedocument.wordprocessingml.footer+xml"/>
  <Override PartName="/word/footer1134.xml" ContentType="application/vnd.openxmlformats-officedocument.wordprocessingml.footer+xml"/>
  <Override PartName="/word/footer487.xml" ContentType="application/vnd.openxmlformats-officedocument.wordprocessingml.footer+xml"/>
  <Override PartName="/word/footer1172.xml" ContentType="application/vnd.openxmlformats-officedocument.wordprocessingml.footer+xml"/>
  <Override PartName="/word/footer272.xml" ContentType="application/vnd.openxmlformats-officedocument.wordprocessingml.footer+xml"/>
  <Override PartName="/word/footer807.xml" ContentType="application/vnd.openxmlformats-officedocument.wordprocessingml.footer+xml"/>
  <Override PartName="/word/footer1135.xml" ContentType="application/vnd.openxmlformats-officedocument.wordprocessingml.footer+xml"/>
  <Override PartName="/word/footer488.xml" ContentType="application/vnd.openxmlformats-officedocument.wordprocessingml.footer+xml"/>
  <Override PartName="/word/footer244.xml" ContentType="application/vnd.openxmlformats-officedocument.wordprocessingml.footer+xml"/>
  <Override PartName="/word/footer1036.xml" ContentType="application/vnd.openxmlformats-officedocument.wordprocessingml.footer+xml"/>
  <Override PartName="/word/footer1173.xml" ContentType="application/vnd.openxmlformats-officedocument.wordprocessingml.footer+xml"/>
  <Override PartName="/word/footer273.xml" ContentType="application/vnd.openxmlformats-officedocument.wordprocessingml.footer+xml"/>
  <Override PartName="/word/footer808.xml" ContentType="application/vnd.openxmlformats-officedocument.wordprocessingml.footer+xml"/>
  <Override PartName="/word/footer1136.xml" ContentType="application/vnd.openxmlformats-officedocument.wordprocessingml.footer+xml"/>
  <Override PartName="/word/footer489.xml" ContentType="application/vnd.openxmlformats-officedocument.wordprocessingml.footer+xml"/>
  <Override PartName="/word/footer245.xml" ContentType="application/vnd.openxmlformats-officedocument.wordprocessingml.footer+xml"/>
  <Override PartName="/word/footer1037.xml" ContentType="application/vnd.openxmlformats-officedocument.wordprocessingml.footer+xml"/>
  <Override PartName="/word/footer1174.xml" ContentType="application/vnd.openxmlformats-officedocument.wordprocessingml.footer+xml"/>
  <Override PartName="/word/footer246.xml" ContentType="application/vnd.openxmlformats-officedocument.wordprocessingml.footer+xml"/>
  <Override PartName="/word/footer1038.xml" ContentType="application/vnd.openxmlformats-officedocument.wordprocessingml.footer+xml"/>
  <Override PartName="/word/footer1175.xml" ContentType="application/vnd.openxmlformats-officedocument.wordprocessingml.footer+xml"/>
  <Override PartName="/word/footer247.xml" ContentType="application/vnd.openxmlformats-officedocument.wordprocessingml.footer+xml"/>
  <Override PartName="/word/footer1039.xml" ContentType="application/vnd.openxmlformats-officedocument.wordprocessingml.footer+xml"/>
  <Override PartName="/word/footer1176.xml" ContentType="application/vnd.openxmlformats-officedocument.wordprocessingml.footer+xml"/>
  <Override PartName="/word/theme/theme1.xml" ContentType="application/vnd.openxmlformats-officedocument.theme+xml"/>
  <Override PartName="/word/footer1046.xml" ContentType="application/vnd.openxmlformats-officedocument.wordprocessingml.footer+xml"/>
  <Override PartName="/word/footer798.xml" ContentType="application/vnd.openxmlformats-officedocument.wordprocessingml.footer+xml"/>
  <Override PartName="/word/footer319.xml" ContentType="application/vnd.openxmlformats-officedocument.wordprocessingml.footer+xml"/>
  <Override PartName="/word/footer1142.xml" ContentType="application/vnd.openxmlformats-officedocument.wordprocessingml.footer+xml"/>
  <Override PartName="/word/footer495.xml" ContentType="application/vnd.openxmlformats-officedocument.wordprocessingml.footer+xml"/>
  <Override PartName="/word/footer1180.xml" ContentType="application/vnd.openxmlformats-officedocument.wordprocessingml.footer+xml"/>
  <Override PartName="/word/footer280.xml" ContentType="application/vnd.openxmlformats-officedocument.wordprocessingml.footer+xml"/>
  <Override PartName="/word/footer815.xml" ContentType="application/vnd.openxmlformats-officedocument.wordprocessingml.footer+xml"/>
  <Override PartName="/word/footer209.xml" ContentType="application/vnd.openxmlformats-officedocument.wordprocessingml.footer+xml"/>
  <Override PartName="/word/footer1138.xml" ContentType="application/vnd.openxmlformats-officedocument.wordprocessingml.footer+xml"/>
  <Override PartName="/word/footer41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78.xml" ContentType="application/vnd.openxmlformats-officedocument.wordprocessingml.footer+xml"/>
  <Override PartName="/word/footer451.xml" ContentType="application/vnd.openxmlformats-officedocument.wordprocessingml.footer+xml"/>
  <Override PartName="/word/footer987.xml" ContentType="application/vnd.openxmlformats-officedocument.wordprocessingml.footer+xml"/>
  <Override PartName="/word/footer75.xml" ContentType="application/vnd.openxmlformats-officedocument.wordprocessingml.footer+xml"/>
  <Override PartName="/word/footer256.xml" ContentType="application/vnd.openxmlformats-officedocument.wordprocessingml.footer+xml"/>
  <Override PartName="/word/footer1048.xml" ContentType="application/vnd.openxmlformats-officedocument.wordprocessingml.footer+xml"/>
  <Override PartName="/word/footer1185.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settings.xml" ContentType="application/vnd.openxmlformats-officedocument.wordprocessingml.settings+xml"/>
  <Override PartName="/word/footer8.xml" ContentType="application/vnd.openxmlformats-officedocument.wordprocessingml.footer+xml"/>
  <Override PartName="/word/footer338.xml" ContentType="application/vnd.openxmlformats-officedocument.wordprocessingml.footer+xml"/>
  <Override PartName="/word/footer227.xml" ContentType="application/vnd.openxmlformats-officedocument.wordprocessingml.footer+xml"/>
  <Override PartName="/word/footer86.xml" ContentType="application/vnd.openxmlformats-officedocument.wordprocessingml.footer+xml"/>
  <Override PartName="/word/footer998.xml" ContentType="application/vnd.openxmlformats-officedocument.wordprocessingml.footer+xml"/>
  <Override PartName="/word/footer519.xml" ContentType="application/vnd.openxmlformats-officedocument.wordprocessingml.footer+xml"/>
  <Override PartName="/word/footer1156.xml" ContentType="application/vnd.openxmlformats-officedocument.wordprocessingml.footer+xml"/>
  <Override PartName="/word/footer525.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718.xml" ContentType="application/vnd.openxmlformats-officedocument.wordprocessingml.footer+xml"/>
  <Override PartName="/word/footer533.xml" ContentType="application/vnd.openxmlformats-officedocument.wordprocessingml.footer+xml"/>
  <Override PartName="/word/footer1146.xml" ContentType="application/vnd.openxmlformats-officedocument.wordprocessingml.footer+xml"/>
  <Override PartName="/word/footer499.xml" ContentType="application/vnd.openxmlformats-officedocument.wordprocessingml.footer+xml"/>
  <Override PartName="/word/footer492.xml" ContentType="application/vnd.openxmlformats-officedocument.wordprocessingml.footer+xml"/>
  <Override PartName="/word/footer255.xml" ContentType="application/vnd.openxmlformats-officedocument.wordprocessingml.footer+xml"/>
  <Override PartName="/word/footer1047.xml" ContentType="application/vnd.openxmlformats-officedocument.wordprocessingml.footer+xml"/>
  <Override PartName="/word/footer1184.xml" ContentType="application/vnd.openxmlformats-officedocument.wordprocessingml.footer+xml"/>
  <Override PartName="/word/footer1143.xml" ContentType="application/vnd.openxmlformats-officedocument.wordprocessingml.footer+xml"/>
  <Override PartName="/word/footer496.xml" ContentType="application/vnd.openxmlformats-officedocument.wordprocessingml.footer+xml"/>
  <Override PartName="/word/footer1181.xml" ContentType="application/vnd.openxmlformats-officedocument.wordprocessingml.footer+xml"/>
  <Override PartName="/word/footer281.xml" ContentType="application/vnd.openxmlformats-officedocument.wordprocessingml.footer+xml"/>
  <Override PartName="/word/footer816.xml" ContentType="application/vnd.openxmlformats-officedocument.wordprocessingml.footer+xml"/>
  <Override PartName="/word/footer69.xml" ContentType="application/vnd.openxmlformats-officedocument.wordprocessingml.footer+xml"/>
  <Override PartName="/word/footer1179.xml" ContentType="application/vnd.openxmlformats-officedocument.wordprocessingml.footer+xml"/>
  <Override PartName="/word/footer452.xml" ContentType="application/vnd.openxmlformats-officedocument.wordprocessingml.footer+xml"/>
  <Override PartName="/word/footer248.xml" ContentType="application/vnd.openxmlformats-officedocument.wordprocessingml.footer+xml"/>
  <Override PartName="/word/footer1177.xml" ContentType="application/vnd.openxmlformats-officedocument.wordprocessingml.footer+xml"/>
  <Override PartName="/word/footer450.xml" ContentType="application/vnd.openxmlformats-officedocument.wordprocessingml.footer+xml"/>
  <Override PartName="/word/footer135.xml" ContentType="application/vnd.openxmlformats-officedocument.wordprocessingml.footer+xml"/>
  <Override PartName="/word/footer38.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792.xml" ContentType="application/vnd.openxmlformats-officedocument.wordprocessingml.footer+xml"/>
  <Override PartName="/word/footer313.xml" ContentType="application/vnd.openxmlformats-officedocument.wordprocessingml.footer+xml"/>
  <Override PartName="/word/footer1078.xml" ContentType="application/vnd.openxmlformats-officedocument.wordprocessingml.footer+xml"/>
  <Override PartName="/word/footer351.xml" ContentType="application/vnd.openxmlformats-officedocument.wordprocessingml.footer+xml"/>
  <Override PartName="/word/footer1160.xml" ContentType="application/vnd.openxmlformats-officedocument.wordprocessingml.footer+xml"/>
  <Override PartName="/word/footer1145.xml" ContentType="application/vnd.openxmlformats-officedocument.wordprocessingml.footer+xml"/>
  <Override PartName="/word/footer498.xml" ContentType="application/vnd.openxmlformats-officedocument.wordprocessingml.footer+xml"/>
  <Override PartName="/word/footer254.xml" ContentType="application/vnd.openxmlformats-officedocument.wordprocessingml.footer+xml"/>
  <Override PartName="/word/footer1183.xml" ContentType="application/vnd.openxmlformats-officedocument.wordprocessingml.footer+xml"/>
  <Override PartName="/word/footer283.xml" ContentType="application/vnd.openxmlformats-officedocument.wordprocessingml.footer+xml"/>
  <Override PartName="/word/footer818.xml" ContentType="application/vnd.openxmlformats-officedocument.wordprocessingml.footer+xml"/>
  <Override PartName="/word/footer228.xml" ContentType="application/vnd.openxmlformats-officedocument.wordprocessingml.footer+xml"/>
  <Override PartName="/word/footer1157.xml" ContentType="application/vnd.openxmlformats-officedocument.wordprocessingml.footer+xml"/>
  <Override PartName="/word/footer430.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49.xml" ContentType="application/vnd.openxmlformats-officedocument.wordprocessingml.footer+xml"/>
  <Override PartName="/word/footer1159.xml" ContentType="application/vnd.openxmlformats-officedocument.wordprocessingml.footer+xml"/>
  <Override PartName="/word/footer432.xml" ContentType="application/vnd.openxmlformats-officedocument.wordprocessingml.footer+xml"/>
  <Override PartName="/word/footer84.xml" ContentType="application/vnd.openxmlformats-officedocument.wordprocessingml.footer+xml"/>
  <Override PartName="/word/footer996.xml" ContentType="application/vnd.openxmlformats-officedocument.wordprocessingml.footer+xml"/>
  <Override PartName="/word/footer517.xml" ContentType="application/vnd.openxmlformats-officedocument.wordprocessingml.footer+xml"/>
  <Override PartName="/word/footer1154.xml" ContentType="application/vnd.openxmlformats-officedocument.wordprocessingml.footer+xml"/>
  <Override PartName="/word/footer83.xml" ContentType="application/vnd.openxmlformats-officedocument.wordprocessingml.footer+xml"/>
  <Override PartName="/word/footer995.xml" ContentType="application/vnd.openxmlformats-officedocument.wordprocessingml.footer+xml"/>
  <Override PartName="/word/footer516.xml" ContentType="application/vnd.openxmlformats-officedocument.wordprocessingml.footer+xml"/>
  <Override PartName="/word/footer25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53.xml" ContentType="application/vnd.openxmlformats-officedocument.wordprocessingml.footer+xml"/>
  <Override PartName="/word/footer1152.xml" ContentType="application/vnd.openxmlformats-officedocument.wordprocessingml.footer+xml"/>
  <Override PartName="/word/footer222.xml" ContentType="application/vnd.openxmlformats-officedocument.wordprocessingml.footer+xml"/>
  <Override PartName="/word/footer878.xml" ContentType="application/vnd.openxmlformats-officedocument.wordprocessingml.footer+xml"/>
  <Override PartName="/word/footer1151.xml" ContentType="application/vnd.openxmlformats-officedocument.wordprocessingml.footer+xml"/>
  <Override PartName="/word/footer349.xml" ContentType="application/vnd.openxmlformats-officedocument.wordprocessingml.footer+xml"/>
  <Override PartName="/word/footer1150.xml" ContentType="application/vnd.openxmlformats-officedocument.wordprocessingml.footer+xml"/>
  <Override PartName="/word/footer219.xml" ContentType="application/vnd.openxmlformats-officedocument.wordprocessingml.footer+xml"/>
  <Override PartName="/word/footer1148.xml" ContentType="application/vnd.openxmlformats-officedocument.wordprocessingml.footer+xml"/>
  <Override PartName="/word/footer421.xml" ContentType="application/vnd.openxmlformats-officedocument.wordprocessingml.footer+xml"/>
  <Override PartName="/word/footer218.xml" ContentType="application/vnd.openxmlformats-officedocument.wordprocessingml.footer+xml"/>
  <Override PartName="/word/footer1147.xml" ContentType="application/vnd.openxmlformats-officedocument.wordprocessingml.footer+xml"/>
  <Override PartName="/word/footer420.xml" ContentType="application/vnd.openxmlformats-officedocument.wordprocessingml.footer+xml"/>
  <Override PartName="/word/footer535.xml" ContentType="application/vnd.openxmlformats-officedocument.wordprocessingml.footer+xml"/>
  <Override PartName="/word/footer208.xml" ContentType="application/vnd.openxmlformats-officedocument.wordprocessingml.footer+xml"/>
  <Override PartName="/word/footer1137.xml" ContentType="application/vnd.openxmlformats-officedocument.wordprocessingml.footer+xml"/>
  <Override PartName="/word/footer410.xml" ContentType="application/vnd.openxmlformats-officedocument.wordprocessingml.footer+xml"/>
  <Override PartName="/word/footer1144.xml" ContentType="application/vnd.openxmlformats-officedocument.wordprocessingml.footer+xml"/>
  <Override PartName="/word/footer49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1182.xml" ContentType="application/vnd.openxmlformats-officedocument.wordprocessingml.footer+xml"/>
  <Override PartName="/word/footer282.xml" ContentType="application/vnd.openxmlformats-officedocument.wordprocessingml.footer+xml"/>
  <Override PartName="/word/footer817.xml" ContentType="application/vnd.openxmlformats-officedocument.wordprocessingml.footer+xml"/>
  <Override PartName="/word/footer719.xml" ContentType="application/vnd.openxmlformats-officedocument.wordprocessingml.footer+xml"/>
  <Override PartName="/word/footer534.xml" ContentType="application/vnd.openxmlformats-officedocument.wordprocessingml.footer+xml"/>
  <Override PartName="/word/footer491.xml" ContentType="application/vnd.openxmlformats-officedocument.wordprocessingml.footer+xml"/>
  <Override PartName="/word/footer794.xml" ContentType="application/vnd.openxmlformats-officedocument.wordprocessingml.footer+xml"/>
  <Override PartName="/word/footer31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1158.xml" ContentType="application/vnd.openxmlformats-officedocument.wordprocessingml.footer+xml"/>
  <Override PartName="/word/footer431.xml" ContentType="application/vnd.openxmlformats-officedocument.wordprocessingml.footer+xml"/>
  <Override PartName="/word/footer1124.xml" ContentType="application/vnd.openxmlformats-officedocument.wordprocessingml.footer+xml"/>
  <Override PartName="/word/footer477.xml" ContentType="application/vnd.openxmlformats-officedocument.wordprocessingml.footer+xml"/>
  <Override PartName="/word/footer1123.xml" ContentType="application/vnd.openxmlformats-officedocument.wordprocessingml.footer+xml"/>
  <Override PartName="/word/footer476.xml" ContentType="application/vnd.openxmlformats-officedocument.wordprocessingml.footer+xml"/>
  <Override PartName="/word/footer1122.xml" ContentType="application/vnd.openxmlformats-officedocument.wordprocessingml.footer+xml"/>
  <Override PartName="/word/footer475.xml" ContentType="application/vnd.openxmlformats-officedocument.wordprocessingml.footer+xml"/>
  <Override PartName="/word/footer1121.xml" ContentType="application/vnd.openxmlformats-officedocument.wordprocessingml.footer+xml"/>
  <Override PartName="/word/footer474.xml" ContentType="application/vnd.openxmlformats-officedocument.wordprocessingml.footer+xml"/>
  <Override PartName="/word/footer1120.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1116.xml" ContentType="application/vnd.openxmlformats-officedocument.wordprocessingml.footer+xml"/>
  <Override PartName="/word/footer469.xml" ContentType="application/vnd.openxmlformats-officedocument.wordprocessingml.footer+xml"/>
  <Override PartName="/word/footer1114.xml" ContentType="application/vnd.openxmlformats-officedocument.wordprocessingml.footer+xml"/>
  <Override PartName="/word/footer467.xml" ContentType="application/vnd.openxmlformats-officedocument.wordprocessingml.footer+xml"/>
  <Override PartName="/word/footer1113.xml" ContentType="application/vnd.openxmlformats-officedocument.wordprocessingml.footer+xml"/>
  <Override PartName="/word/footer466.xml" ContentType="application/vnd.openxmlformats-officedocument.wordprocessingml.footer+xml"/>
  <Override PartName="/word/footer1112.xml" ContentType="application/vnd.openxmlformats-officedocument.wordprocessingml.footer+xml"/>
  <Override PartName="/word/footer465.xml" ContentType="application/vnd.openxmlformats-officedocument.wordprocessingml.footer+xml"/>
  <Override PartName="/word/footer1111.xml" ContentType="application/vnd.openxmlformats-officedocument.wordprocessingml.footer+xml"/>
  <Override PartName="/word/footer464.xml" ContentType="application/vnd.openxmlformats-officedocument.wordprocessingml.footer+xml"/>
  <Override PartName="/word/footer1110.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43.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342.xml" ContentType="application/vnd.openxmlformats-officedocument.wordprocessingml.footer+xml"/>
  <Override PartName="/word/footer382.xml" ContentType="application/vnd.openxmlformats-officedocument.wordprocessingml.footer+xml"/>
  <Override PartName="/word/footer341.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81.xml" ContentType="application/vnd.openxmlformats-officedocument.wordprocessingml.footer+xml"/>
  <Override PartName="/word/footer340.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345.xml" ContentType="application/vnd.openxmlformats-officedocument.wordprocessingml.footer+xml"/>
  <Override PartName="/word/footer538.xml" ContentType="application/vnd.openxmlformats-officedocument.wordprocessingml.footer+xml"/>
  <Override PartName="/word/footer372.xml" ContentType="application/vnd.openxmlformats-officedocument.wordprocessingml.footer+xml"/>
  <Override PartName="/word/footer344.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343.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38.xml" ContentType="application/vnd.openxmlformats-officedocument.wordprocessingml.footer+xml"/>
  <Override PartName="/word/footer364.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529.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1127.xml" ContentType="application/vnd.openxmlformats-officedocument.wordprocessingml.footer+xml"/>
  <Override PartName="/word/footer362.xml" ContentType="application/vnd.openxmlformats-officedocument.wordprocessingml.footer+xml"/>
  <Override PartName="/word/footer1089.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1088.xml" ContentType="application/vnd.openxmlformats-officedocument.wordprocessingml.footer+xml"/>
  <Override PartName="/word/footer479.xml" ContentType="application/vnd.openxmlformats-officedocument.wordprocessingml.footer+xml"/>
  <Override PartName="/word/footer1126.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108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478.xml" ContentType="application/vnd.openxmlformats-officedocument.wordprocessingml.footer+xml"/>
  <Override PartName="/word/footer1125.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1079.xml" ContentType="application/vnd.openxmlformats-officedocument.wordprocessingml.footer+xml"/>
  <Override PartName="/word/footer490.xml" ContentType="application/vnd.openxmlformats-officedocument.wordprocessingml.footer+xml"/>
  <Override PartName="/word/footer1117.xml" ContentType="application/vnd.openxmlformats-officedocument.wordprocessingml.footer+xml"/>
  <Override PartName="/word/footer350.xml" ContentType="application/vnd.openxmlformats-officedocument.wordprocessingml.footer+xml"/>
  <Override PartName="/word/footer1077.xml" ContentType="application/vnd.openxmlformats-officedocument.wordprocessingml.footer+xml"/>
  <Override PartName="/word/footer468.xml" ContentType="application/vnd.openxmlformats-officedocument.wordprocessingml.footer+xml"/>
  <Override PartName="/word/footer1115.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233.xml" ContentType="application/vnd.openxmlformats-officedocument.wordprocessingml.footer+xml"/>
  <Override PartName="/word/footer1.xml" ContentType="application/vnd.openxmlformats-officedocument.wordprocessingml.footer+xml"/>
  <Override PartName="/word/footer889.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242.xml" ContentType="application/vnd.openxmlformats-officedocument.wordprocessingml.footer+xml"/>
  <Override PartName="/word/footer898.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098.xml" ContentType="application/vnd.openxmlformats-officedocument.wordprocessingml.footer+xml"/>
  <Override PartName="/word/footer1006.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982.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099.xml" ContentType="application/vnd.openxmlformats-officedocument.wordprocessingml.footer+xml"/>
  <Override PartName="/word/footer1007.xml" ContentType="application/vnd.openxmlformats-officedocument.wordprocessingml.footer+xml"/>
  <Override PartName="/word/footer418.xml" ContentType="application/vnd.openxmlformats-officedocument.wordprocessingml.footer+xml"/>
  <Override PartName="/word/footer983.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419.xml" ContentType="application/vnd.openxmlformats-officedocument.wordprocessingml.footer+xml"/>
  <Override PartName="/word/footer984.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539.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5.xml" ContentType="application/vnd.openxmlformats-officedocument.wordprocessingml.footer+xml"/>
  <Override PartName="/word/footer556.xml" ContentType="application/vnd.openxmlformats-officedocument.wordprocessingml.footer+xml"/>
  <Override PartName="/word/footer557.xml" ContentType="application/vnd.openxmlformats-officedocument.wordprocessingml.footer+xml"/>
  <Override PartName="/word/footer558.xml" ContentType="application/vnd.openxmlformats-officedocument.wordprocessingml.footer+xml"/>
  <Override PartName="/word/footer559.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5.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5.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oter588.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596.xml" ContentType="application/vnd.openxmlformats-officedocument.wordprocessingml.footer+xml"/>
  <Override PartName="/word/footer597.xml" ContentType="application/vnd.openxmlformats-officedocument.wordprocessingml.footer+xml"/>
  <Override PartName="/word/footer200.xml" ContentType="application/vnd.openxmlformats-officedocument.wordprocessingml.footer+xml"/>
  <Override PartName="/word/footer598.xml" ContentType="application/vnd.openxmlformats-officedocument.wordprocessingml.footer+xml"/>
  <Override PartName="/word/footer201.xml" ContentType="application/vnd.openxmlformats-officedocument.wordprocessingml.footer+xml"/>
  <Override PartName="/word/footer599.xml" ContentType="application/vnd.openxmlformats-officedocument.wordprocessingml.footer+xml"/>
  <Override PartName="/word/footer610.xml" ContentType="application/vnd.openxmlformats-officedocument.wordprocessingml.footer+xml"/>
  <Override PartName="/word/footer611.xml" ContentType="application/vnd.openxmlformats-officedocument.wordprocessingml.footer+xml"/>
  <Override PartName="/word/footer612.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1.xml" ContentType="application/vnd.openxmlformats-officedocument.wordprocessingml.footer+xml"/>
  <Override PartName="/word/footer1040.xml" ContentType="application/vnd.openxmlformats-officedocument.wordprocessingml.footer+xml"/>
  <Override PartName="/word/footer1041.xml" ContentType="application/vnd.openxmlformats-officedocument.wordprocessingml.footer+xml"/>
  <Override PartName="/word/footer1042.xml" ContentType="application/vnd.openxmlformats-officedocument.wordprocessingml.footer+xml"/>
  <Override PartName="/word/footer1043.xml" ContentType="application/vnd.openxmlformats-officedocument.wordprocessingml.footer+xml"/>
  <Override PartName="/word/footer650.xml" ContentType="application/vnd.openxmlformats-officedocument.wordprocessingml.footer+xml"/>
  <Override PartName="/word/footer651.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1050.xml" ContentType="application/vnd.openxmlformats-officedocument.wordprocessingml.footer+xml"/>
  <Override PartName="/word/footer657.xml" ContentType="application/vnd.openxmlformats-officedocument.wordprocessingml.footer+xml"/>
  <Override PartName="/word/footer1051.xml" ContentType="application/vnd.openxmlformats-officedocument.wordprocessingml.footer+xml"/>
  <Override PartName="/word/footer658.xml" ContentType="application/vnd.openxmlformats-officedocument.wordprocessingml.footer+xml"/>
  <Override PartName="/word/footer1052.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Override PartName="/word/footer660.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1060.xml" ContentType="application/vnd.openxmlformats-officedocument.wordprocessingml.footer+xml"/>
  <Override PartName="/word/footer642.xml" ContentType="application/vnd.openxmlformats-officedocument.wordprocessingml.footer+xml"/>
  <Override PartName="/word/footer667.xml" ContentType="application/vnd.openxmlformats-officedocument.wordprocessingml.footer+xml"/>
  <Override PartName="/word/footer1061.xml" ContentType="application/vnd.openxmlformats-officedocument.wordprocessingml.footer+xml"/>
  <Override PartName="/word/footer643.xml" ContentType="application/vnd.openxmlformats-officedocument.wordprocessingml.footer+xml"/>
  <Override PartName="/word/footer668.xml" ContentType="application/vnd.openxmlformats-officedocument.wordprocessingml.footer+xml"/>
  <Override PartName="/word/footer1062.xml" ContentType="application/vnd.openxmlformats-officedocument.wordprocessingml.footer+xml"/>
  <Override PartName="/word/footer644.xml" ContentType="application/vnd.openxmlformats-officedocument.wordprocessingml.footer+xml"/>
  <Override PartName="/word/footer669.xml" ContentType="application/vnd.openxmlformats-officedocument.wordprocessingml.footer+xml"/>
  <Override PartName="/word/footer1063.xml" ContentType="application/vnd.openxmlformats-officedocument.wordprocessingml.footer+xml"/>
  <Override PartName="/word/footer645.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146.xml" ContentType="application/vnd.openxmlformats-officedocument.wordprocessingml.footer+xml"/>
  <Override PartName="/word/footer904.xml" ContentType="application/vnd.openxmlformats-officedocument.wordprocessingml.footer+xml"/>
  <Override PartName="/word/footer691.xml" ContentType="application/vnd.openxmlformats-officedocument.wordprocessingml.footer+xml"/>
  <Override PartName="/word/footer905.xml" ContentType="application/vnd.openxmlformats-officedocument.wordprocessingml.footer+xml"/>
  <Override PartName="/word/footer147.xml" ContentType="application/vnd.openxmlformats-officedocument.wordprocessingml.footer+xml"/>
  <Override PartName="/word/footer60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148.xml" ContentType="application/vnd.openxmlformats-officedocument.wordprocessingml.footer+xml"/>
  <Override PartName="/word/footer60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149.xml" ContentType="application/vnd.openxmlformats-officedocument.wordprocessingml.footer+xml"/>
  <Override PartName="/word/footer60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60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604.xml" ContentType="application/vnd.openxmlformats-officedocument.wordprocessingml.footer+xml"/>
  <Override PartName="/word/footer696.xml" ContentType="application/vnd.openxmlformats-officedocument.wordprocessingml.footer+xml"/>
  <Override PartName="/word/footer605.xml" ContentType="application/vnd.openxmlformats-officedocument.wordprocessingml.footer+xml"/>
  <Override PartName="/word/footer697.xml" ContentType="application/vnd.openxmlformats-officedocument.wordprocessingml.footer+xml"/>
  <Override PartName="/word/footer606.xml" ContentType="application/vnd.openxmlformats-officedocument.wordprocessingml.footer+xml"/>
  <Override PartName="/word/footer698.xml" ContentType="application/vnd.openxmlformats-officedocument.wordprocessingml.footer+xml"/>
  <Override PartName="/word/footer607.xml" ContentType="application/vnd.openxmlformats-officedocument.wordprocessingml.footer+xml"/>
  <Override PartName="/word/footer699.xml" ContentType="application/vnd.openxmlformats-officedocument.wordprocessingml.footer+xml"/>
  <Override PartName="/word/footer700.xml" ContentType="application/vnd.openxmlformats-officedocument.wordprocessingml.footer+xml"/>
  <Override PartName="/word/footer701.xml" ContentType="application/vnd.openxmlformats-officedocument.wordprocessingml.footer+xml"/>
  <Override PartName="/word/footer702.xml" ContentType="application/vnd.openxmlformats-officedocument.wordprocessingml.footer+xml"/>
  <Override PartName="/word/footer703.xml" ContentType="application/vnd.openxmlformats-officedocument.wordprocessingml.footer+xml"/>
  <Override PartName="/word/footer704.xml" ContentType="application/vnd.openxmlformats-officedocument.wordprocessingml.footer+xml"/>
  <Override PartName="/word/footer710.xml" ContentType="application/vnd.openxmlformats-officedocument.wordprocessingml.footer+xml"/>
  <Override PartName="/word/footer711.xml" ContentType="application/vnd.openxmlformats-officedocument.wordprocessingml.footer+xml"/>
  <Override PartName="/word/footer712.xml" ContentType="application/vnd.openxmlformats-officedocument.wordprocessingml.footer+xml"/>
  <Override PartName="/word/footer713.xml" ContentType="application/vnd.openxmlformats-officedocument.wordprocessingml.footer+xml"/>
  <Override PartName="/word/footer714.xml" ContentType="application/vnd.openxmlformats-officedocument.wordprocessingml.footer+xml"/>
  <Override PartName="/word/footer720.xml" ContentType="application/vnd.openxmlformats-officedocument.wordprocessingml.footer+xml"/>
  <Override PartName="/word/footer721.xml" ContentType="application/vnd.openxmlformats-officedocument.wordprocessingml.footer+xml"/>
  <Override PartName="/word/footer722.xml" ContentType="application/vnd.openxmlformats-officedocument.wordprocessingml.footer+xml"/>
  <Override PartName="/word/footer723.xml" ContentType="application/vnd.openxmlformats-officedocument.wordprocessingml.footer+xml"/>
  <Override PartName="/word/footer724.xml" ContentType="application/vnd.openxmlformats-officedocument.wordprocessingml.footer+xml"/>
  <Override PartName="/word/footer730.xml" ContentType="application/vnd.openxmlformats-officedocument.wordprocessingml.footer+xml"/>
  <Override PartName="/word/footer731.xml" ContentType="application/vnd.openxmlformats-officedocument.wordprocessingml.footer+xml"/>
  <Override PartName="/word/footer732.xml" ContentType="application/vnd.openxmlformats-officedocument.wordprocessingml.footer+xml"/>
  <Override PartName="/word/footer733.xml" ContentType="application/vnd.openxmlformats-officedocument.wordprocessingml.footer+xml"/>
  <Override PartName="/word/footer734.xml" ContentType="application/vnd.openxmlformats-officedocument.wordprocessingml.footer+xml"/>
  <Override PartName="/word/footer740.xml" ContentType="application/vnd.openxmlformats-officedocument.wordprocessingml.footer+xml"/>
  <Override PartName="/word/footer741.xml" ContentType="application/vnd.openxmlformats-officedocument.wordprocessingml.footer+xml"/>
  <Override PartName="/word/footer742.xml" ContentType="application/vnd.openxmlformats-officedocument.wordprocessingml.footer+xml"/>
  <Override PartName="/word/footer743.xml" ContentType="application/vnd.openxmlformats-officedocument.wordprocessingml.footer+xml"/>
  <Override PartName="/word/footer744.xml" ContentType="application/vnd.openxmlformats-officedocument.wordprocessingml.footer+xml"/>
  <Override PartName="/word/footer750.xml" ContentType="application/vnd.openxmlformats-officedocument.wordprocessingml.footer+xml"/>
  <Override PartName="/word/footer751.xml" ContentType="application/vnd.openxmlformats-officedocument.wordprocessingml.footer+xml"/>
  <Override PartName="/word/footer752.xml" ContentType="application/vnd.openxmlformats-officedocument.wordprocessingml.footer+xml"/>
  <Override PartName="/word/footer753.xml" ContentType="application/vnd.openxmlformats-officedocument.wordprocessingml.footer+xml"/>
  <Override PartName="/word/footer754.xml" ContentType="application/vnd.openxmlformats-officedocument.wordprocessingml.footer+xml"/>
  <Override PartName="/word/footer760.xml" ContentType="application/vnd.openxmlformats-officedocument.wordprocessingml.footer+xml"/>
  <Override PartName="/word/footer761.xml" ContentType="application/vnd.openxmlformats-officedocument.wordprocessingml.footer+xml"/>
  <Override PartName="/word/footer762.xml" ContentType="application/vnd.openxmlformats-officedocument.wordprocessingml.footer+xml"/>
  <Override PartName="/word/footer763.xml" ContentType="application/vnd.openxmlformats-officedocument.wordprocessingml.footer+xml"/>
  <Override PartName="/word/footer764.xml" ContentType="application/vnd.openxmlformats-officedocument.wordprocessingml.footer+xml"/>
  <Override PartName="/word/footer770.xml" ContentType="application/vnd.openxmlformats-officedocument.wordprocessingml.footer+xml"/>
  <Override PartName="/word/footer771.xml" ContentType="application/vnd.openxmlformats-officedocument.wordprocessingml.footer+xml"/>
  <Override PartName="/word/footer772.xml" ContentType="application/vnd.openxmlformats-officedocument.wordprocessingml.footer+xml"/>
  <Override PartName="/word/footer773.xml" ContentType="application/vnd.openxmlformats-officedocument.wordprocessingml.footer+xml"/>
  <Override PartName="/word/footer774.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809.xml" ContentType="application/vnd.openxmlformats-officedocument.wordprocessingml.footer+xml"/>
  <Override PartName="/word/footer274.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2.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19.xml" ContentType="application/vnd.openxmlformats-officedocument.wordprocessingml.footer+xml"/>
  <Override PartName="/word/footer284.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290.xml" ContentType="application/vnd.openxmlformats-officedocument.wordprocessingml.footer+xml"/>
  <Override PartName="/word/footer825.xml" ContentType="application/vnd.openxmlformats-officedocument.wordprocessingml.footer+xml"/>
  <Override PartName="/word/footer291.xml" ContentType="application/vnd.openxmlformats-officedocument.wordprocessingml.footer+xml"/>
  <Override PartName="/word/footer826.xml" ContentType="application/vnd.openxmlformats-officedocument.wordprocessingml.footer+xml"/>
  <Override PartName="/word/footer292.xml" ContentType="application/vnd.openxmlformats-officedocument.wordprocessingml.footer+xml"/>
  <Override PartName="/word/footer827.xml" ContentType="application/vnd.openxmlformats-officedocument.wordprocessingml.footer+xml"/>
  <Override PartName="/word/footer293.xml" ContentType="application/vnd.openxmlformats-officedocument.wordprocessingml.footer+xml"/>
  <Override PartName="/word/footer828.xml" ContentType="application/vnd.openxmlformats-officedocument.wordprocessingml.footer+xml"/>
  <Override PartName="/word/footer294.xml" ContentType="application/vnd.openxmlformats-officedocument.wordprocessingml.footer+xml"/>
  <Override PartName="/word/footer829.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837.xml" ContentType="application/vnd.openxmlformats-officedocument.wordprocessingml.footer+xml"/>
  <Override PartName="/word/footer838.xml" ContentType="application/vnd.openxmlformats-officedocument.wordprocessingml.footer+xml"/>
  <Override PartName="/word/footer839.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847.xml" ContentType="application/vnd.openxmlformats-officedocument.wordprocessingml.footer+xml"/>
  <Override PartName="/word/footer848.xml" ContentType="application/vnd.openxmlformats-officedocument.wordprocessingml.footer+xml"/>
  <Override PartName="/word/footer849.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860.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863.xml" ContentType="application/vnd.openxmlformats-officedocument.wordprocessingml.footer+xml"/>
  <Override PartName="/word/footer864.xml" ContentType="application/vnd.openxmlformats-officedocument.wordprocessingml.footer+xml"/>
  <Override PartName="/word/footer865.xml" ContentType="application/vnd.openxmlformats-officedocument.wordprocessingml.footer+xml"/>
  <Override PartName="/word/footer870.xml" ContentType="application/vnd.openxmlformats-officedocument.wordprocessingml.footer+xml"/>
  <Override PartName="/word/footer871.xml" ContentType="application/vnd.openxmlformats-officedocument.wordprocessingml.footer+xml"/>
  <Override PartName="/word/footer872.xml" ContentType="application/vnd.openxmlformats-officedocument.wordprocessingml.footer+xml"/>
  <Override PartName="/word/footer873.xml" ContentType="application/vnd.openxmlformats-officedocument.wordprocessingml.footer+xml"/>
  <Override PartName="/word/footer874.xml" ContentType="application/vnd.openxmlformats-officedocument.wordprocessingml.footer+xml"/>
  <Override PartName="/word/footer875.xml" ContentType="application/vnd.openxmlformats-officedocument.wordprocessingml.footer+xml"/>
  <Override PartName="/word/footer880.xml" ContentType="application/vnd.openxmlformats-officedocument.wordprocessingml.footer+xml"/>
  <Override PartName="/word/footer881.xml" ContentType="application/vnd.openxmlformats-officedocument.wordprocessingml.footer+xml"/>
  <Override PartName="/word/footer882.xml" ContentType="application/vnd.openxmlformats-officedocument.wordprocessingml.footer+xml"/>
  <Override PartName="/word/footer883.xml" ContentType="application/vnd.openxmlformats-officedocument.wordprocessingml.footer+xml"/>
  <Override PartName="/word/footer884.xml" ContentType="application/vnd.openxmlformats-officedocument.wordprocessingml.footer+xml"/>
  <Override PartName="/word/footer885.xml" ContentType="application/vnd.openxmlformats-officedocument.wordprocessingml.footer+xml"/>
  <Override PartName="/word/footer890.xml" ContentType="application/vnd.openxmlformats-officedocument.wordprocessingml.footer+xml"/>
  <Override PartName="/word/footer891.xml" ContentType="application/vnd.openxmlformats-officedocument.wordprocessingml.footer+xml"/>
  <Override PartName="/word/footer892.xml" ContentType="application/vnd.openxmlformats-officedocument.wordprocessingml.footer+xml"/>
  <Override PartName="/word/footer893.xml" ContentType="application/vnd.openxmlformats-officedocument.wordprocessingml.footer+xml"/>
  <Override PartName="/word/footer894.xml" ContentType="application/vnd.openxmlformats-officedocument.wordprocessingml.footer+xml"/>
  <Override PartName="/word/footer895.xml" ContentType="application/vnd.openxmlformats-officedocument.wordprocessingml.footer+xml"/>
  <Override PartName="/word/footer142.xml" ContentType="application/vnd.openxmlformats-officedocument.wordprocessingml.footer+xml"/>
  <Override PartName="/word/footer900.xml" ContentType="application/vnd.openxmlformats-officedocument.wordprocessingml.footer+xml"/>
  <Override PartName="/word/footer143.xml" ContentType="application/vnd.openxmlformats-officedocument.wordprocessingml.footer+xml"/>
  <Override PartName="/word/footer901.xml" ContentType="application/vnd.openxmlformats-officedocument.wordprocessingml.footer+xml"/>
  <Override PartName="/word/footer144.xml" ContentType="application/vnd.openxmlformats-officedocument.wordprocessingml.footer+xml"/>
  <Override PartName="/word/footer902.xml" ContentType="application/vnd.openxmlformats-officedocument.wordprocessingml.footer+xml"/>
  <Override PartName="/word/footer145.xml" ContentType="application/vnd.openxmlformats-officedocument.wordprocessingml.footer+xml"/>
  <Override PartName="/word/footer903.xml" ContentType="application/vnd.openxmlformats-officedocument.wordprocessingml.footer+xml"/>
  <Override PartName="/word/footer1106.xml" ContentType="application/vnd.openxmlformats-officedocument.wordprocessingml.footer+xml"/>
  <Override PartName="/word/footer153.xml" ContentType="application/vnd.openxmlformats-officedocument.wordprocessingml.footer+xml"/>
  <Override PartName="/word/footer911.xml" ContentType="application/vnd.openxmlformats-officedocument.wordprocessingml.footer+xml"/>
  <Override PartName="/word/footer1107.xml" ContentType="application/vnd.openxmlformats-officedocument.wordprocessingml.footer+xml"/>
  <Override PartName="/word/footer154.xml" ContentType="application/vnd.openxmlformats-officedocument.wordprocessingml.footer+xml"/>
  <Override PartName="/word/footer912.xml" ContentType="application/vnd.openxmlformats-officedocument.wordprocessingml.footer+xml"/>
  <Override PartName="/word/footer155.xml" ContentType="application/vnd.openxmlformats-officedocument.wordprocessingml.footer+xml"/>
  <Override PartName="/word/footer1108.xml" ContentType="application/vnd.openxmlformats-officedocument.wordprocessingml.footer+xml"/>
  <Override PartName="/word/footer913.xml" ContentType="application/vnd.openxmlformats-officedocument.wordprocessingml.footer+xml"/>
  <Override PartName="/word/footer156.xml" ContentType="application/vnd.openxmlformats-officedocument.wordprocessingml.footer+xml"/>
  <Override PartName="/word/footer1109.xml" ContentType="application/vnd.openxmlformats-officedocument.wordprocessingml.footer+xml"/>
  <Override PartName="/word/footer914.xml" ContentType="application/vnd.openxmlformats-officedocument.wordprocessingml.footer+xml"/>
  <Override PartName="/word/footer157.xml" ContentType="application/vnd.openxmlformats-officedocument.wordprocessingml.footer+xml"/>
  <Override PartName="/word/footer915.xml" ContentType="application/vnd.openxmlformats-officedocument.wordprocessingml.footer+xml"/>
  <Override PartName="/word/footer158.xml" ContentType="application/vnd.openxmlformats-officedocument.wordprocessingml.footer+xml"/>
  <Override PartName="/word/footer916.xml" ContentType="application/vnd.openxmlformats-officedocument.wordprocessingml.footer+xml"/>
  <Override PartName="/word/footer159.xml" ContentType="application/vnd.openxmlformats-officedocument.wordprocessingml.footer+xml"/>
  <Override PartName="/word/footer917.xml" ContentType="application/vnd.openxmlformats-officedocument.wordprocessingml.footer+xml"/>
  <Override PartName="/word/footer918.xml" ContentType="application/vnd.openxmlformats-officedocument.wordprocessingml.footer+xml"/>
  <Override PartName="/word/footer919.xml" ContentType="application/vnd.openxmlformats-officedocument.wordprocessingml.footer+xml"/>
  <Override PartName="/word/footer162.xml" ContentType="application/vnd.openxmlformats-officedocument.wordprocessingml.footer+xml"/>
  <Override PartName="/word/footer920.xml" ContentType="application/vnd.openxmlformats-officedocument.wordprocessingml.footer+xml"/>
  <Override PartName="/word/footer163.xml" ContentType="application/vnd.openxmlformats-officedocument.wordprocessingml.footer+xml"/>
  <Override PartName="/word/footer921.xml" ContentType="application/vnd.openxmlformats-officedocument.wordprocessingml.footer+xml"/>
  <Override PartName="/word/footer164.xml" ContentType="application/vnd.openxmlformats-officedocument.wordprocessingml.footer+xml"/>
  <Override PartName="/word/footer10.xml" ContentType="application/vnd.openxmlformats-officedocument.wordprocessingml.footer+xml"/>
  <Override PartName="/word/footer922.xml" ContentType="application/vnd.openxmlformats-officedocument.wordprocessingml.footer+xml"/>
  <Override PartName="/word/footer165.xml" ContentType="application/vnd.openxmlformats-officedocument.wordprocessingml.footer+xml"/>
  <Override PartName="/word/footer11.xml" ContentType="application/vnd.openxmlformats-officedocument.wordprocessingml.footer+xml"/>
  <Override PartName="/word/footer923.xml" ContentType="application/vnd.openxmlformats-officedocument.wordprocessingml.footer+xml"/>
  <Override PartName="/word/footer166.xml" ContentType="application/vnd.openxmlformats-officedocument.wordprocessingml.footer+xml"/>
  <Override PartName="/word/footer12.xml" ContentType="application/vnd.openxmlformats-officedocument.wordprocessingml.footer+xml"/>
  <Override PartName="/word/footer924.xml" ContentType="application/vnd.openxmlformats-officedocument.wordprocessingml.footer+xml"/>
  <Override PartName="/word/footer13.xml" ContentType="application/vnd.openxmlformats-officedocument.wordprocessingml.footer+xml"/>
  <Override PartName="/word/footer167.xml" ContentType="application/vnd.openxmlformats-officedocument.wordprocessingml.footer+xml"/>
  <Override PartName="/word/footer925.xml" ContentType="application/vnd.openxmlformats-officedocument.wordprocessingml.footer+xml"/>
  <Override PartName="/word/footer14.xml" ContentType="application/vnd.openxmlformats-officedocument.wordprocessingml.footer+xml"/>
  <Override PartName="/word/footer168.xml" ContentType="application/vnd.openxmlformats-officedocument.wordprocessingml.footer+xml"/>
  <Override PartName="/word/footer926.xml" ContentType="application/vnd.openxmlformats-officedocument.wordprocessingml.footer+xml"/>
  <Override PartName="/word/footer15.xml" ContentType="application/vnd.openxmlformats-officedocument.wordprocessingml.footer+xml"/>
  <Override PartName="/word/footer169.xml" ContentType="application/vnd.openxmlformats-officedocument.wordprocessingml.footer+xml"/>
  <Override PartName="/word/footer927.xml" ContentType="application/vnd.openxmlformats-officedocument.wordprocessingml.footer+xml"/>
  <Override PartName="/word/footer16.xml" ContentType="application/vnd.openxmlformats-officedocument.wordprocessingml.footer+xml"/>
  <Override PartName="/word/footer928.xml" ContentType="application/vnd.openxmlformats-officedocument.wordprocessingml.footer+xml"/>
  <Override PartName="/word/footer17.xml" ContentType="application/vnd.openxmlformats-officedocument.wordprocessingml.footer+xml"/>
  <Override PartName="/word/footer929.xml" ContentType="application/vnd.openxmlformats-officedocument.wordprocessingml.footer+xml"/>
  <Override PartName="/word/footer172.xml" ContentType="application/vnd.openxmlformats-officedocument.wordprocessingml.footer+xml"/>
  <Override PartName="/word/footer930.xml" ContentType="application/vnd.openxmlformats-officedocument.wordprocessingml.footer+xml"/>
  <Override PartName="/word/footer173.xml" ContentType="application/vnd.openxmlformats-officedocument.wordprocessingml.footer+xml"/>
  <Override PartName="/word/footer931.xml" ContentType="application/vnd.openxmlformats-officedocument.wordprocessingml.footer+xml"/>
  <Override PartName="/word/footer174.xml" ContentType="application/vnd.openxmlformats-officedocument.wordprocessingml.footer+xml"/>
  <Override PartName="/word/footer20.xml" ContentType="application/vnd.openxmlformats-officedocument.wordprocessingml.footer+xml"/>
  <Override PartName="/word/footer932.xml" ContentType="application/vnd.openxmlformats-officedocument.wordprocessingml.footer+xml"/>
  <Override PartName="/word/footer175.xml" ContentType="application/vnd.openxmlformats-officedocument.wordprocessingml.footer+xml"/>
  <Override PartName="/word/footer21.xml" ContentType="application/vnd.openxmlformats-officedocument.wordprocessingml.footer+xml"/>
  <Override PartName="/word/footer933.xml" ContentType="application/vnd.openxmlformats-officedocument.wordprocessingml.footer+xml"/>
  <Override PartName="/word/footer176.xml" ContentType="application/vnd.openxmlformats-officedocument.wordprocessingml.footer+xml"/>
  <Override PartName="/word/footer22.xml" ContentType="application/vnd.openxmlformats-officedocument.wordprocessingml.footer+xml"/>
  <Override PartName="/word/footer934.xml" ContentType="application/vnd.openxmlformats-officedocument.wordprocessingml.footer+xml"/>
  <Override PartName="/word/footer23.xml" ContentType="application/vnd.openxmlformats-officedocument.wordprocessingml.footer+xml"/>
  <Override PartName="/word/footer177.xml" ContentType="application/vnd.openxmlformats-officedocument.wordprocessingml.footer+xml"/>
  <Override PartName="/word/footer935.xml" ContentType="application/vnd.openxmlformats-officedocument.wordprocessingml.footer+xml"/>
  <Override PartName="/word/footer178.xml" ContentType="application/vnd.openxmlformats-officedocument.wordprocessingml.footer+xml"/>
  <Override PartName="/word/footer24.xml" ContentType="application/vnd.openxmlformats-officedocument.wordprocessingml.footer+xml"/>
  <Override PartName="/word/footer936.xml" ContentType="application/vnd.openxmlformats-officedocument.wordprocessingml.footer+xml"/>
  <Override PartName="/word/footer25.xml" ContentType="application/vnd.openxmlformats-officedocument.wordprocessingml.footer+xml"/>
  <Override PartName="/word/footer179.xml" ContentType="application/vnd.openxmlformats-officedocument.wordprocessingml.footer+xml"/>
  <Override PartName="/word/footer937.xml" ContentType="application/vnd.openxmlformats-officedocument.wordprocessingml.footer+xml"/>
  <Override PartName="/word/footer26.xml" ContentType="application/vnd.openxmlformats-officedocument.wordprocessingml.footer+xml"/>
  <Override PartName="/word/footer938.xml" ContentType="application/vnd.openxmlformats-officedocument.wordprocessingml.footer+xml"/>
  <Override PartName="/word/footer27.xml" ContentType="application/vnd.openxmlformats-officedocument.wordprocessingml.footer+xml"/>
  <Override PartName="/word/footer939.xml" ContentType="application/vnd.openxmlformats-officedocument.wordprocessingml.footer+xml"/>
  <Override PartName="/word/footer182.xml" ContentType="application/vnd.openxmlformats-officedocument.wordprocessingml.footer+xml"/>
  <Override PartName="/word/footer940.xml" ContentType="application/vnd.openxmlformats-officedocument.wordprocessingml.footer+xml"/>
  <Override PartName="/word/footer183.xml" ContentType="application/vnd.openxmlformats-officedocument.wordprocessingml.footer+xml"/>
  <Override PartName="/word/footer941.xml" ContentType="application/vnd.openxmlformats-officedocument.wordprocessingml.footer+xml"/>
  <Override PartName="/word/footer184.xml" ContentType="application/vnd.openxmlformats-officedocument.wordprocessingml.footer+xml"/>
  <Override PartName="/word/footer30.xml" ContentType="application/vnd.openxmlformats-officedocument.wordprocessingml.footer+xml"/>
  <Override PartName="/word/footer942.xml" ContentType="application/vnd.openxmlformats-officedocument.wordprocessingml.footer+xml"/>
  <Override PartName="/word/footer185.xml" ContentType="application/vnd.openxmlformats-officedocument.wordprocessingml.footer+xml"/>
  <Override PartName="/word/footer31.xml" ContentType="application/vnd.openxmlformats-officedocument.wordprocessingml.footer+xml"/>
  <Override PartName="/word/footer943.xml" ContentType="application/vnd.openxmlformats-officedocument.wordprocessingml.footer+xml"/>
  <Override PartName="/word/footer186.xml" ContentType="application/vnd.openxmlformats-officedocument.wordprocessingml.footer+xml"/>
  <Override PartName="/word/footer32.xml" ContentType="application/vnd.openxmlformats-officedocument.wordprocessingml.footer+xml"/>
  <Override PartName="/word/footer944.xml" ContentType="application/vnd.openxmlformats-officedocument.wordprocessingml.footer+xml"/>
  <Override PartName="/word/footer33.xml" ContentType="application/vnd.openxmlformats-officedocument.wordprocessingml.footer+xml"/>
  <Override PartName="/word/footer187.xml" ContentType="application/vnd.openxmlformats-officedocument.wordprocessingml.footer+xml"/>
  <Override PartName="/word/footer945.xml" ContentType="application/vnd.openxmlformats-officedocument.wordprocessingml.footer+xml"/>
  <Override PartName="/word/footer34.xml" ContentType="application/vnd.openxmlformats-officedocument.wordprocessingml.footer+xml"/>
  <Override PartName="/word/footer188.xml" ContentType="application/vnd.openxmlformats-officedocument.wordprocessingml.footer+xml"/>
  <Override PartName="/word/footer946.xml" ContentType="application/vnd.openxmlformats-officedocument.wordprocessingml.footer+xml"/>
  <Override PartName="/word/footer35.xml" ContentType="application/vnd.openxmlformats-officedocument.wordprocessingml.footer+xml"/>
  <Override PartName="/word/footer189.xml" ContentType="application/vnd.openxmlformats-officedocument.wordprocessingml.footer+xml"/>
  <Override PartName="/word/footer947.xml" ContentType="application/vnd.openxmlformats-officedocument.wordprocessingml.footer+xml"/>
  <Override PartName="/word/footer36.xml" ContentType="application/vnd.openxmlformats-officedocument.wordprocessingml.footer+xml"/>
  <Override PartName="/word/footer948.xml" ContentType="application/vnd.openxmlformats-officedocument.wordprocessingml.footer+xml"/>
  <Override PartName="/word/footer37.xml" ContentType="application/vnd.openxmlformats-officedocument.wordprocessingml.footer+xml"/>
  <Override PartName="/word/footer949.xml" ContentType="application/vnd.openxmlformats-officedocument.wordprocessingml.footer+xml"/>
  <Override PartName="/word/footer192.xml" ContentType="application/vnd.openxmlformats-officedocument.wordprocessingml.footer+xml"/>
  <Override PartName="/word/footer100.xml" ContentType="application/vnd.openxmlformats-officedocument.wordprocessingml.footer+xml"/>
  <Override PartName="/word/footer950.xml" ContentType="application/vnd.openxmlformats-officedocument.wordprocessingml.footer+xml"/>
  <Override PartName="/word/footer193.xml" ContentType="application/vnd.openxmlformats-officedocument.wordprocessingml.footer+xml"/>
  <Override PartName="/word/footer101.xml" ContentType="application/vnd.openxmlformats-officedocument.wordprocessingml.footer+xml"/>
  <Override PartName="/word/footer951.xml" ContentType="application/vnd.openxmlformats-officedocument.wordprocessingml.footer+xml"/>
  <Override PartName="/word/footer194.xml" ContentType="application/vnd.openxmlformats-officedocument.wordprocessingml.footer+xml"/>
  <Override PartName="/word/footer102.xml" ContentType="application/vnd.openxmlformats-officedocument.wordprocessingml.footer+xml"/>
  <Override PartName="/word/footer40.xml" ContentType="application/vnd.openxmlformats-officedocument.wordprocessingml.footer+xml"/>
  <Override PartName="/word/footer952.xml" ContentType="application/vnd.openxmlformats-officedocument.wordprocessingml.footer+xml"/>
  <Override PartName="/word/footer195.xml" ContentType="application/vnd.openxmlformats-officedocument.wordprocessingml.footer+xml"/>
  <Override PartName="/word/footer41.xml" ContentType="application/vnd.openxmlformats-officedocument.wordprocessingml.footer+xml"/>
  <Override PartName="/word/footer103.xml" ContentType="application/vnd.openxmlformats-officedocument.wordprocessingml.footer+xml"/>
  <Override PartName="/word/footer953.xml" ContentType="application/vnd.openxmlformats-officedocument.wordprocessingml.footer+xml"/>
  <Override PartName="/word/footer196.xml" ContentType="application/vnd.openxmlformats-officedocument.wordprocessingml.footer+xml"/>
  <Override PartName="/word/footer42.xml" ContentType="application/vnd.openxmlformats-officedocument.wordprocessingml.footer+xml"/>
  <Override PartName="/word/footer104.xml" ContentType="application/vnd.openxmlformats-officedocument.wordprocessingml.footer+xml"/>
  <Override PartName="/word/footer954.xml" ContentType="application/vnd.openxmlformats-officedocument.wordprocessingml.footer+xml"/>
  <Override PartName="/word/footer43.xml" ContentType="application/vnd.openxmlformats-officedocument.wordprocessingml.footer+xml"/>
  <Override PartName="/word/footer197.xml" ContentType="application/vnd.openxmlformats-officedocument.wordprocessingml.footer+xml"/>
  <Override PartName="/word/footer105.xml" ContentType="application/vnd.openxmlformats-officedocument.wordprocessingml.footer+xml"/>
  <Override PartName="/word/footer955.xml" ContentType="application/vnd.openxmlformats-officedocument.wordprocessingml.footer+xml"/>
  <Override PartName="/word/footer44.xml" ContentType="application/vnd.openxmlformats-officedocument.wordprocessingml.footer+xml"/>
  <Override PartName="/word/footer198.xml" ContentType="application/vnd.openxmlformats-officedocument.wordprocessingml.footer+xml"/>
  <Override PartName="/word/footer106.xml" ContentType="application/vnd.openxmlformats-officedocument.wordprocessingml.footer+xml"/>
  <Override PartName="/word/footer956.xml" ContentType="application/vnd.openxmlformats-officedocument.wordprocessingml.footer+xml"/>
  <Override PartName="/word/footer45.xml" ContentType="application/vnd.openxmlformats-officedocument.wordprocessingml.footer+xml"/>
  <Override PartName="/word/footer107.xml" ContentType="application/vnd.openxmlformats-officedocument.wordprocessingml.footer+xml"/>
  <Override PartName="/word/footer199.xml" ContentType="application/vnd.openxmlformats-officedocument.wordprocessingml.footer+xml"/>
  <Override PartName="/word/footer957.xml" ContentType="application/vnd.openxmlformats-officedocument.wordprocessingml.footer+xml"/>
  <Override PartName="/word/footer46.xml" ContentType="application/vnd.openxmlformats-officedocument.wordprocessingml.footer+xml"/>
  <Override PartName="/word/footer108.xml" ContentType="application/vnd.openxmlformats-officedocument.wordprocessingml.footer+xml"/>
  <Override PartName="/word/footer958.xml" ContentType="application/vnd.openxmlformats-officedocument.wordprocessingml.footer+xml"/>
  <Override PartName="/word/footer47.xml" ContentType="application/vnd.openxmlformats-officedocument.wordprocessingml.footer+xml"/>
  <Override PartName="/word/footer109.xml" ContentType="application/vnd.openxmlformats-officedocument.wordprocessingml.footer+xml"/>
  <Override PartName="/word/footer959.xml" ContentType="application/vnd.openxmlformats-officedocument.wordprocessingml.footer+xml"/>
  <Override PartName="/word/footer110.xml" ContentType="application/vnd.openxmlformats-officedocument.wordprocessingml.footer+xml"/>
  <Override PartName="/word/footer960.xml" ContentType="application/vnd.openxmlformats-officedocument.wordprocessingml.footer+xml"/>
  <Override PartName="/word/footer111.xml" ContentType="application/vnd.openxmlformats-officedocument.wordprocessingml.footer+xml"/>
  <Override PartName="/word/footer961.xml" ContentType="application/vnd.openxmlformats-officedocument.wordprocessingml.footer+xml"/>
  <Override PartName="/word/footer112.xml" ContentType="application/vnd.openxmlformats-officedocument.wordprocessingml.footer+xml"/>
  <Override PartName="/word/footer50.xml" ContentType="application/vnd.openxmlformats-officedocument.wordprocessingml.footer+xml"/>
  <Override PartName="/word/footer962.xml" ContentType="application/vnd.openxmlformats-officedocument.wordprocessingml.footer+xml"/>
  <Override PartName="/word/footer51.xml" ContentType="application/vnd.openxmlformats-officedocument.wordprocessingml.footer+xml"/>
  <Override PartName="/word/footer113.xml" ContentType="application/vnd.openxmlformats-officedocument.wordprocessingml.footer+xml"/>
  <Override PartName="/word/footer963.xml" ContentType="application/vnd.openxmlformats-officedocument.wordprocessingml.footer+xml"/>
  <Override PartName="/word/footer52.xml" ContentType="application/vnd.openxmlformats-officedocument.wordprocessingml.footer+xml"/>
  <Override PartName="/word/footer114.xml" ContentType="application/vnd.openxmlformats-officedocument.wordprocessingml.footer+xml"/>
  <Override PartName="/word/footer964.xml" ContentType="application/vnd.openxmlformats-officedocument.wordprocessingml.footer+xml"/>
  <Override PartName="/word/footer53.xml" ContentType="application/vnd.openxmlformats-officedocument.wordprocessingml.footer+xml"/>
  <Override PartName="/word/footer115.xml" ContentType="application/vnd.openxmlformats-officedocument.wordprocessingml.footer+xml"/>
  <Override PartName="/word/footer965.xml" ContentType="application/vnd.openxmlformats-officedocument.wordprocessingml.footer+xml"/>
  <Override PartName="/word/footer54.xml" ContentType="application/vnd.openxmlformats-officedocument.wordprocessingml.footer+xml"/>
  <Override PartName="/word/footer116.xml" ContentType="application/vnd.openxmlformats-officedocument.wordprocessingml.footer+xml"/>
  <Override PartName="/word/footer966.xml" ContentType="application/vnd.openxmlformats-officedocument.wordprocessingml.footer+xml"/>
  <Override PartName="/word/footer117.xml" ContentType="application/vnd.openxmlformats-officedocument.wordprocessingml.footer+xml"/>
  <Override PartName="/word/footer55.xml" ContentType="application/vnd.openxmlformats-officedocument.wordprocessingml.footer+xml"/>
  <Override PartName="/word/footer967.xml" ContentType="application/vnd.openxmlformats-officedocument.wordprocessingml.footer+xml"/>
  <Override PartName="/word/footer56.xml" ContentType="application/vnd.openxmlformats-officedocument.wordprocessingml.footer+xml"/>
  <Override PartName="/word/footer118.xml" ContentType="application/vnd.openxmlformats-officedocument.wordprocessingml.footer+xml"/>
  <Override PartName="/word/footer968.xml" ContentType="application/vnd.openxmlformats-officedocument.wordprocessingml.footer+xml"/>
  <Override PartName="/word/footer57.xml" ContentType="application/vnd.openxmlformats-officedocument.wordprocessingml.footer+xml"/>
  <Override PartName="/word/footer119.xml" ContentType="application/vnd.openxmlformats-officedocument.wordprocessingml.footer+xml"/>
  <Override PartName="/word/footer969.xml" ContentType="application/vnd.openxmlformats-officedocument.wordprocessingml.footer+xml"/>
  <Override PartName="/word/footer120.xml" ContentType="application/vnd.openxmlformats-officedocument.wordprocessingml.footer+xml"/>
  <Override PartName="/word/footer970.xml" ContentType="application/vnd.openxmlformats-officedocument.wordprocessingml.footer+xml"/>
  <Override PartName="/word/footer121.xml" ContentType="application/vnd.openxmlformats-officedocument.wordprocessingml.footer+xml"/>
  <Override PartName="/word/footer971.xml" ContentType="application/vnd.openxmlformats-officedocument.wordprocessingml.footer+xml"/>
  <Override PartName="/word/footer122.xml" ContentType="application/vnd.openxmlformats-officedocument.wordprocessingml.footer+xml"/>
  <Override PartName="/word/footer60.xml" ContentType="application/vnd.openxmlformats-officedocument.wordprocessingml.footer+xml"/>
  <Override PartName="/word/footer972.xml" ContentType="application/vnd.openxmlformats-officedocument.wordprocessingml.footer+xml"/>
  <Override PartName="/word/footer123.xml" ContentType="application/vnd.openxmlformats-officedocument.wordprocessingml.footer+xml"/>
  <Override PartName="/word/footer61.xml" ContentType="application/vnd.openxmlformats-officedocument.wordprocessingml.footer+xml"/>
  <Override PartName="/word/footer973.xml" ContentType="application/vnd.openxmlformats-officedocument.wordprocessingml.footer+xml"/>
  <Override PartName="/word/footer124.xml" ContentType="application/vnd.openxmlformats-officedocument.wordprocessingml.footer+xml"/>
  <Override PartName="/word/footer62.xml" ContentType="application/vnd.openxmlformats-officedocument.wordprocessingml.footer+xml"/>
  <Override PartName="/word/footer9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44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44492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50.05pt;width:239.95pt;height:3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ایران از پیدایش انسانهای اولیه تا پایان سلسله پهلوی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23103_2870459653">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3823105_2870459653">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3823107_2870459653">
            <w:r>
              <w:rPr>
                <w:webHidden/>
                <w:rStyle w:val="IndexLink"/>
                <w:rtl w:val="true"/>
              </w:rPr>
              <w:t>پیشگفتار</w:t>
            </w:r>
            <w:r>
              <w:rPr>
                <w:rStyle w:val="IndexLink"/>
                <w:rtl w:val="true"/>
              </w:rPr>
              <w:tab/>
            </w:r>
            <w:r>
              <w:rPr>
                <w:rStyle w:val="IndexLink"/>
              </w:rPr>
              <w:t>35</w:t>
            </w:r>
          </w:hyperlink>
        </w:p>
        <w:p>
          <w:pPr>
            <w:pStyle w:val="Contents2"/>
            <w:tabs>
              <w:tab w:val="clear" w:pos="8743"/>
              <w:tab w:val="right" w:pos="9026" w:leader="dot"/>
            </w:tabs>
            <w:rPr/>
          </w:pPr>
          <w:hyperlink w:anchor="__RefHeading___Toc3823109_2870459653">
            <w:r>
              <w:rPr>
                <w:webHidden/>
                <w:rStyle w:val="IndexLink"/>
                <w:rtl w:val="true"/>
              </w:rPr>
              <w:t xml:space="preserve">فصل اول </w:t>
            </w:r>
            <w:r>
              <w:rPr>
                <w:rStyle w:val="IndexLink"/>
                <w:rtl w:val="true"/>
              </w:rPr>
              <w:t xml:space="preserve">: </w:t>
            </w:r>
            <w:r>
              <w:rPr>
                <w:rStyle w:val="IndexLink"/>
                <w:rtl w:val="true"/>
              </w:rPr>
              <w:t>از پیدایش انسان های اولیه تا پایان سلسله ساسانیان</w:t>
            </w:r>
            <w:r>
              <w:rPr>
                <w:rStyle w:val="IndexLink"/>
                <w:rtl w:val="true"/>
              </w:rPr>
              <w:tab/>
            </w:r>
            <w:r>
              <w:rPr>
                <w:rStyle w:val="IndexLink"/>
              </w:rPr>
              <w:t>37</w:t>
            </w:r>
          </w:hyperlink>
        </w:p>
        <w:p>
          <w:pPr>
            <w:pStyle w:val="Contents3"/>
            <w:tabs>
              <w:tab w:val="clear" w:pos="8459"/>
              <w:tab w:val="right" w:pos="9026" w:leader="dot"/>
            </w:tabs>
            <w:rPr/>
          </w:pPr>
          <w:hyperlink w:anchor="__RefHeading___Toc3823111_287045965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823113_2870459653">
            <w:r>
              <w:rPr>
                <w:webHidden/>
                <w:rStyle w:val="IndexLink"/>
                <w:rtl w:val="true"/>
              </w:rPr>
              <w:t>بخش اول انسان های اولیه</w:t>
            </w:r>
            <w:r>
              <w:rPr>
                <w:rStyle w:val="IndexLink"/>
                <w:rtl w:val="true"/>
              </w:rPr>
              <w:tab/>
            </w:r>
            <w:r>
              <w:rPr>
                <w:rStyle w:val="IndexLink"/>
              </w:rPr>
              <w:t>39</w:t>
            </w:r>
          </w:hyperlink>
        </w:p>
        <w:p>
          <w:pPr>
            <w:pStyle w:val="Contents4"/>
            <w:tabs>
              <w:tab w:val="clear" w:pos="8176"/>
              <w:tab w:val="right" w:pos="9026" w:leader="dot"/>
            </w:tabs>
            <w:rPr/>
          </w:pPr>
          <w:hyperlink w:anchor="__RefHeading___Toc3823115_287045965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3823117_2870459653">
            <w:r>
              <w:rPr>
                <w:webHidden/>
                <w:rStyle w:val="IndexLink"/>
              </w:rPr>
              <w:t>1</w:t>
            </w:r>
            <w:r>
              <w:rPr>
                <w:rStyle w:val="IndexLink"/>
                <w:rtl w:val="true"/>
              </w:rPr>
              <w:t>-</w:t>
            </w:r>
            <w:r>
              <w:rPr>
                <w:rStyle w:val="IndexLink"/>
                <w:rtl w:val="true"/>
              </w:rPr>
              <w:t xml:space="preserve">پیدایش انسان </w:t>
            </w:r>
            <w:r>
              <w:rPr>
                <w:rStyle w:val="IndexLink"/>
                <w:rtl w:val="true"/>
              </w:rPr>
              <w:t>:</w:t>
              <w:tab/>
            </w:r>
            <w:r>
              <w:rPr>
                <w:rStyle w:val="IndexLink"/>
              </w:rPr>
              <w:t>41</w:t>
            </w:r>
          </w:hyperlink>
        </w:p>
        <w:p>
          <w:pPr>
            <w:pStyle w:val="Contents4"/>
            <w:tabs>
              <w:tab w:val="clear" w:pos="8176"/>
              <w:tab w:val="right" w:pos="9026" w:leader="dot"/>
            </w:tabs>
            <w:rPr/>
          </w:pPr>
          <w:hyperlink w:anchor="__RefHeading___Toc3823119_2870459653">
            <w:r>
              <w:rPr>
                <w:webHidden/>
                <w:rStyle w:val="IndexLink"/>
              </w:rPr>
              <w:t>2</w:t>
            </w:r>
            <w:r>
              <w:rPr>
                <w:rStyle w:val="IndexLink"/>
                <w:rtl w:val="true"/>
              </w:rPr>
              <w:t>-</w:t>
            </w:r>
            <w:r>
              <w:rPr>
                <w:rStyle w:val="IndexLink"/>
                <w:rtl w:val="true"/>
              </w:rPr>
              <w:t xml:space="preserve">زندگی انسان های نخستین </w:t>
            </w:r>
            <w:r>
              <w:rPr>
                <w:rStyle w:val="IndexLink"/>
                <w:rtl w:val="true"/>
              </w:rPr>
              <w:t>:</w:t>
              <w:tab/>
            </w:r>
            <w:r>
              <w:rPr>
                <w:rStyle w:val="IndexLink"/>
              </w:rPr>
              <w:t>44</w:t>
            </w:r>
          </w:hyperlink>
        </w:p>
        <w:p>
          <w:pPr>
            <w:pStyle w:val="Contents4"/>
            <w:tabs>
              <w:tab w:val="clear" w:pos="8176"/>
              <w:tab w:val="right" w:pos="9026" w:leader="dot"/>
            </w:tabs>
            <w:rPr/>
          </w:pPr>
          <w:hyperlink w:anchor="__RefHeading___Toc3823121_2870459653">
            <w:r>
              <w:rPr>
                <w:webHidden/>
                <w:rStyle w:val="IndexLink"/>
              </w:rPr>
              <w:t>3</w:t>
            </w:r>
            <w:r>
              <w:rPr>
                <w:rStyle w:val="IndexLink"/>
                <w:rtl w:val="true"/>
              </w:rPr>
              <w:t>-</w:t>
            </w:r>
            <w:r>
              <w:rPr>
                <w:rStyle w:val="IndexLink"/>
                <w:rtl w:val="true"/>
              </w:rPr>
              <w:t xml:space="preserve">پیدایش آتش </w:t>
            </w:r>
            <w:r>
              <w:rPr>
                <w:rStyle w:val="IndexLink"/>
                <w:rtl w:val="true"/>
              </w:rPr>
              <w:t>:</w:t>
              <w:tab/>
            </w:r>
            <w:r>
              <w:rPr>
                <w:rStyle w:val="IndexLink"/>
              </w:rPr>
              <w:t>47</w:t>
            </w:r>
          </w:hyperlink>
        </w:p>
        <w:p>
          <w:pPr>
            <w:pStyle w:val="Contents3"/>
            <w:tabs>
              <w:tab w:val="clear" w:pos="8459"/>
              <w:tab w:val="right" w:pos="9026" w:leader="dot"/>
            </w:tabs>
            <w:rPr/>
          </w:pPr>
          <w:hyperlink w:anchor="__RefHeading___Toc3823123_2870459653">
            <w:r>
              <w:rPr>
                <w:webHidden/>
                <w:rStyle w:val="IndexLink"/>
                <w:rtl w:val="true"/>
              </w:rPr>
              <w:t>بخش دوم</w:t>
            </w:r>
            <w:r>
              <w:rPr>
                <w:rStyle w:val="IndexLink"/>
                <w:rtl w:val="true"/>
              </w:rPr>
              <w:t>:</w:t>
            </w:r>
            <w:r>
              <w:rPr>
                <w:rStyle w:val="IndexLink"/>
                <w:rtl w:val="true"/>
              </w:rPr>
              <w:t>آریایی ها</w:t>
            </w:r>
            <w:r>
              <w:rPr>
                <w:rStyle w:val="IndexLink"/>
                <w:rtl w:val="true"/>
              </w:rPr>
              <w:tab/>
            </w:r>
            <w:r>
              <w:rPr>
                <w:rStyle w:val="IndexLink"/>
              </w:rPr>
              <w:t>51</w:t>
            </w:r>
          </w:hyperlink>
        </w:p>
        <w:p>
          <w:pPr>
            <w:pStyle w:val="Contents4"/>
            <w:tabs>
              <w:tab w:val="clear" w:pos="8176"/>
              <w:tab w:val="right" w:pos="9026" w:leader="dot"/>
            </w:tabs>
            <w:rPr/>
          </w:pPr>
          <w:hyperlink w:anchor="__RefHeading___Toc3823125_287045965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823127_2870459653">
            <w:r>
              <w:rPr>
                <w:webHidden/>
                <w:rStyle w:val="IndexLink"/>
              </w:rPr>
              <w:t>1</w:t>
            </w:r>
            <w:r>
              <w:rPr>
                <w:rStyle w:val="IndexLink"/>
                <w:rtl w:val="true"/>
              </w:rPr>
              <w:t>-</w:t>
            </w:r>
            <w:r>
              <w:rPr>
                <w:rStyle w:val="IndexLink"/>
                <w:rtl w:val="true"/>
              </w:rPr>
              <w:t xml:space="preserve">فلات ایران </w:t>
            </w:r>
            <w:r>
              <w:rPr>
                <w:rStyle w:val="IndexLink"/>
                <w:rtl w:val="true"/>
              </w:rPr>
              <w:t>:</w:t>
              <w:tab/>
            </w:r>
            <w:r>
              <w:rPr>
                <w:rStyle w:val="IndexLink"/>
              </w:rPr>
              <w:t>53</w:t>
            </w:r>
          </w:hyperlink>
        </w:p>
        <w:p>
          <w:pPr>
            <w:pStyle w:val="Contents4"/>
            <w:tabs>
              <w:tab w:val="clear" w:pos="8176"/>
              <w:tab w:val="right" w:pos="9026" w:leader="dot"/>
            </w:tabs>
            <w:rPr/>
          </w:pPr>
          <w:hyperlink w:anchor="__RefHeading___Toc3823129_2870459653">
            <w:r>
              <w:rPr>
                <w:webHidden/>
                <w:rStyle w:val="IndexLink"/>
              </w:rPr>
              <w:t>2</w:t>
            </w:r>
            <w:r>
              <w:rPr>
                <w:rStyle w:val="IndexLink"/>
                <w:rtl w:val="true"/>
              </w:rPr>
              <w:t xml:space="preserve">- </w:t>
            </w:r>
            <w:r>
              <w:rPr>
                <w:rStyle w:val="IndexLink"/>
                <w:rtl w:val="true"/>
              </w:rPr>
              <w:t xml:space="preserve">نژادها </w:t>
            </w:r>
            <w:r>
              <w:rPr>
                <w:rStyle w:val="IndexLink"/>
                <w:rtl w:val="true"/>
              </w:rPr>
              <w:t>:</w:t>
              <w:tab/>
            </w:r>
            <w:r>
              <w:rPr>
                <w:rStyle w:val="IndexLink"/>
              </w:rPr>
              <w:t>57</w:t>
            </w:r>
          </w:hyperlink>
        </w:p>
        <w:p>
          <w:pPr>
            <w:pStyle w:val="Contents4"/>
            <w:tabs>
              <w:tab w:val="clear" w:pos="8176"/>
              <w:tab w:val="right" w:pos="9026" w:leader="dot"/>
            </w:tabs>
            <w:rPr/>
          </w:pPr>
          <w:hyperlink w:anchor="__RefHeading___Toc3823131_2870459653">
            <w:r>
              <w:rPr>
                <w:webHidden/>
                <w:rStyle w:val="IndexLink"/>
              </w:rPr>
              <w:t>3</w:t>
            </w:r>
            <w:r>
              <w:rPr>
                <w:rStyle w:val="IndexLink"/>
                <w:rtl w:val="true"/>
              </w:rPr>
              <w:t xml:space="preserve">- </w:t>
            </w:r>
            <w:r>
              <w:rPr>
                <w:rStyle w:val="IndexLink"/>
                <w:rtl w:val="true"/>
              </w:rPr>
              <w:t xml:space="preserve">آریایی های شعبه ایرانی </w:t>
            </w:r>
            <w:r>
              <w:rPr>
                <w:rStyle w:val="IndexLink"/>
                <w:rtl w:val="true"/>
              </w:rPr>
              <w:t>:</w:t>
              <w:tab/>
            </w:r>
            <w:r>
              <w:rPr>
                <w:rStyle w:val="IndexLink"/>
              </w:rPr>
              <w:t>59</w:t>
            </w:r>
          </w:hyperlink>
        </w:p>
        <w:p>
          <w:pPr>
            <w:pStyle w:val="Contents4"/>
            <w:tabs>
              <w:tab w:val="clear" w:pos="8176"/>
              <w:tab w:val="right" w:pos="9026" w:leader="dot"/>
            </w:tabs>
            <w:rPr/>
          </w:pPr>
          <w:hyperlink w:anchor="__RefHeading___Toc3823133_2870459653">
            <w:r>
              <w:rPr>
                <w:webHidden/>
                <w:rStyle w:val="IndexLink"/>
              </w:rPr>
              <w:t>4</w:t>
            </w:r>
            <w:r>
              <w:rPr>
                <w:rStyle w:val="IndexLink"/>
                <w:rtl w:val="true"/>
              </w:rPr>
              <w:t>-</w:t>
            </w:r>
            <w:r>
              <w:rPr>
                <w:rStyle w:val="IndexLink"/>
                <w:rtl w:val="true"/>
              </w:rPr>
              <w:t xml:space="preserve">ورود آریایی ها به ایران و پیدایش دین زرتشت </w:t>
            </w:r>
            <w:r>
              <w:rPr>
                <w:rStyle w:val="IndexLink"/>
                <w:rtl w:val="true"/>
              </w:rPr>
              <w:t>:</w:t>
              <w:tab/>
            </w:r>
            <w:r>
              <w:rPr>
                <w:rStyle w:val="IndexLink"/>
              </w:rPr>
              <w:t>61</w:t>
            </w:r>
          </w:hyperlink>
        </w:p>
        <w:p>
          <w:pPr>
            <w:pStyle w:val="Contents3"/>
            <w:tabs>
              <w:tab w:val="clear" w:pos="8459"/>
              <w:tab w:val="right" w:pos="9026" w:leader="dot"/>
            </w:tabs>
            <w:rPr/>
          </w:pPr>
          <w:hyperlink w:anchor="__RefHeading___Toc3823135_2870459653">
            <w:r>
              <w:rPr>
                <w:webHidden/>
                <w:rStyle w:val="IndexLink"/>
                <w:rtl w:val="true"/>
              </w:rPr>
              <w:t>بخش سوم</w:t>
            </w:r>
            <w:r>
              <w:rPr>
                <w:rStyle w:val="IndexLink"/>
                <w:rtl w:val="true"/>
              </w:rPr>
              <w:t xml:space="preserve">: </w:t>
            </w:r>
            <w:r>
              <w:rPr>
                <w:rStyle w:val="IndexLink"/>
                <w:rtl w:val="true"/>
              </w:rPr>
              <w:t>عیلامیان</w:t>
            </w:r>
            <w:r>
              <w:rPr>
                <w:rStyle w:val="IndexLink"/>
                <w:rtl w:val="true"/>
              </w:rPr>
              <w:tab/>
            </w:r>
            <w:r>
              <w:rPr>
                <w:rStyle w:val="IndexLink"/>
              </w:rPr>
              <w:t>69</w:t>
            </w:r>
          </w:hyperlink>
        </w:p>
        <w:p>
          <w:pPr>
            <w:pStyle w:val="Contents4"/>
            <w:tabs>
              <w:tab w:val="clear" w:pos="8176"/>
              <w:tab w:val="right" w:pos="9026" w:leader="dot"/>
            </w:tabs>
            <w:rPr/>
          </w:pPr>
          <w:hyperlink w:anchor="__RefHeading___Toc3823137_287045965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823139_2870459653">
            <w:r>
              <w:rPr>
                <w:webHidden/>
                <w:rStyle w:val="IndexLink"/>
              </w:rPr>
              <w:t>1</w:t>
            </w:r>
            <w:r>
              <w:rPr>
                <w:rStyle w:val="IndexLink"/>
                <w:rtl w:val="true"/>
              </w:rPr>
              <w:t xml:space="preserve">- </w:t>
            </w:r>
            <w:r>
              <w:rPr>
                <w:rStyle w:val="IndexLink"/>
                <w:rtl w:val="true"/>
              </w:rPr>
              <w:t xml:space="preserve">پیدایش مملکت عیلام </w:t>
            </w:r>
            <w:r>
              <w:rPr>
                <w:rStyle w:val="IndexLink"/>
                <w:rtl w:val="true"/>
              </w:rPr>
              <w:t>:</w:t>
              <w:tab/>
            </w:r>
            <w:r>
              <w:rPr>
                <w:rStyle w:val="IndexLink"/>
              </w:rPr>
              <w:t>71</w:t>
            </w:r>
          </w:hyperlink>
        </w:p>
        <w:p>
          <w:pPr>
            <w:pStyle w:val="Contents4"/>
            <w:tabs>
              <w:tab w:val="clear" w:pos="8176"/>
              <w:tab w:val="right" w:pos="9026" w:leader="dot"/>
            </w:tabs>
            <w:rPr/>
          </w:pPr>
          <w:hyperlink w:anchor="__RefHeading___Toc3823141_2870459653">
            <w:r>
              <w:rPr>
                <w:webHidden/>
                <w:rStyle w:val="IndexLink"/>
              </w:rPr>
              <w:t>2</w:t>
            </w:r>
            <w:r>
              <w:rPr>
                <w:rStyle w:val="IndexLink"/>
                <w:rtl w:val="true"/>
              </w:rPr>
              <w:t xml:space="preserve">- </w:t>
            </w:r>
            <w:r>
              <w:rPr>
                <w:rStyle w:val="IndexLink"/>
                <w:rtl w:val="true"/>
              </w:rPr>
              <w:t xml:space="preserve">تقسیم گذشته های عیلام </w:t>
            </w:r>
            <w:r>
              <w:rPr>
                <w:rStyle w:val="IndexLink"/>
                <w:rtl w:val="true"/>
              </w:rPr>
              <w:t>:</w:t>
              <w:tab/>
            </w:r>
            <w:r>
              <w:rPr>
                <w:rStyle w:val="IndexLink"/>
              </w:rPr>
              <w:t>73</w:t>
            </w:r>
          </w:hyperlink>
        </w:p>
        <w:p>
          <w:pPr>
            <w:pStyle w:val="Contents4"/>
            <w:tabs>
              <w:tab w:val="clear" w:pos="8176"/>
              <w:tab w:val="right" w:pos="9026" w:leader="dot"/>
            </w:tabs>
            <w:rPr/>
          </w:pPr>
          <w:hyperlink w:anchor="__RefHeading___Toc3823143_2870459653">
            <w:r>
              <w:rPr>
                <w:webHidden/>
                <w:rStyle w:val="IndexLink"/>
              </w:rPr>
              <w:t>3</w:t>
            </w:r>
            <w:r>
              <w:rPr>
                <w:rStyle w:val="IndexLink"/>
                <w:rtl w:val="true"/>
              </w:rPr>
              <w:t>-</w:t>
            </w:r>
            <w:r>
              <w:rPr>
                <w:rStyle w:val="IndexLink"/>
                <w:rtl w:val="true"/>
              </w:rPr>
              <w:t xml:space="preserve">عیلام از زمان قدیم تا </w:t>
            </w:r>
            <w:r>
              <w:rPr>
                <w:rStyle w:val="IndexLink"/>
              </w:rPr>
              <w:t>2225</w:t>
            </w:r>
            <w:r>
              <w:rPr>
                <w:rStyle w:val="IndexLink"/>
                <w:rtl w:val="true"/>
              </w:rPr>
              <w:t xml:space="preserve"> </w:t>
            </w:r>
            <w:r>
              <w:rPr>
                <w:rStyle w:val="IndexLink"/>
                <w:rtl w:val="true"/>
              </w:rPr>
              <w:t xml:space="preserve">قبل از میلاد </w:t>
            </w:r>
            <w:r>
              <w:rPr>
                <w:rStyle w:val="IndexLink"/>
                <w:rtl w:val="true"/>
              </w:rPr>
              <w:t>:</w:t>
              <w:tab/>
            </w:r>
            <w:r>
              <w:rPr>
                <w:rStyle w:val="IndexLink"/>
              </w:rPr>
              <w:t>74</w:t>
            </w:r>
          </w:hyperlink>
        </w:p>
        <w:p>
          <w:pPr>
            <w:pStyle w:val="Contents4"/>
            <w:tabs>
              <w:tab w:val="clear" w:pos="8176"/>
              <w:tab w:val="right" w:pos="9026" w:leader="dot"/>
            </w:tabs>
            <w:rPr/>
          </w:pPr>
          <w:hyperlink w:anchor="__RefHeading___Toc3823145_2870459653">
            <w:r>
              <w:rPr>
                <w:webHidden/>
                <w:rStyle w:val="IndexLink"/>
              </w:rPr>
              <w:t>4</w:t>
            </w:r>
            <w:r>
              <w:rPr>
                <w:rStyle w:val="IndexLink"/>
                <w:rtl w:val="true"/>
              </w:rPr>
              <w:t xml:space="preserve">- </w:t>
            </w:r>
            <w:r>
              <w:rPr>
                <w:rStyle w:val="IndexLink"/>
                <w:rtl w:val="true"/>
              </w:rPr>
              <w:t xml:space="preserve">سلسله اول </w:t>
            </w:r>
            <w:r>
              <w:rPr>
                <w:rStyle w:val="IndexLink"/>
                <w:rtl w:val="true"/>
              </w:rPr>
              <w:t>:</w:t>
              <w:tab/>
            </w:r>
            <w:r>
              <w:rPr>
                <w:rStyle w:val="IndexLink"/>
              </w:rPr>
              <w:t>74</w:t>
            </w:r>
          </w:hyperlink>
        </w:p>
        <w:p>
          <w:pPr>
            <w:pStyle w:val="Contents4"/>
            <w:tabs>
              <w:tab w:val="clear" w:pos="8176"/>
              <w:tab w:val="right" w:pos="9026" w:leader="dot"/>
            </w:tabs>
            <w:rPr/>
          </w:pPr>
          <w:hyperlink w:anchor="__RefHeading___Toc3823147_2870459653">
            <w:r>
              <w:rPr>
                <w:webHidden/>
                <w:rStyle w:val="IndexLink"/>
              </w:rPr>
              <w:t>5</w:t>
            </w:r>
            <w:r>
              <w:rPr>
                <w:rStyle w:val="IndexLink"/>
                <w:rtl w:val="true"/>
              </w:rPr>
              <w:t xml:space="preserve">- </w:t>
            </w:r>
            <w:r>
              <w:rPr>
                <w:rStyle w:val="IndexLink"/>
                <w:rtl w:val="true"/>
              </w:rPr>
              <w:t xml:space="preserve">سلسله سوم یا کاسی ها </w:t>
            </w:r>
            <w:r>
              <w:rPr>
                <w:rStyle w:val="IndexLink"/>
                <w:rtl w:val="true"/>
              </w:rPr>
              <w:t>:</w:t>
              <w:tab/>
            </w:r>
            <w:r>
              <w:rPr>
                <w:rStyle w:val="IndexLink"/>
              </w:rPr>
              <w:t>75</w:t>
            </w:r>
          </w:hyperlink>
        </w:p>
        <w:p>
          <w:pPr>
            <w:pStyle w:val="Contents4"/>
            <w:tabs>
              <w:tab w:val="clear" w:pos="8176"/>
              <w:tab w:val="right" w:pos="9026" w:leader="dot"/>
            </w:tabs>
            <w:rPr/>
          </w:pPr>
          <w:hyperlink w:anchor="__RefHeading___Toc3823149_2870459653">
            <w:r>
              <w:rPr>
                <w:webHidden/>
                <w:rStyle w:val="IndexLink"/>
              </w:rPr>
              <w:t>6</w:t>
            </w:r>
            <w:r>
              <w:rPr>
                <w:rStyle w:val="IndexLink"/>
                <w:rtl w:val="true"/>
              </w:rPr>
              <w:t>-</w:t>
            </w:r>
            <w:r>
              <w:rPr>
                <w:rStyle w:val="IndexLink"/>
                <w:rtl w:val="true"/>
              </w:rPr>
              <w:t xml:space="preserve">سلسله چهارم یا پاشی ها </w:t>
            </w:r>
            <w:r>
              <w:rPr>
                <w:rStyle w:val="IndexLink"/>
                <w:rtl w:val="true"/>
              </w:rPr>
              <w:t>:</w:t>
              <w:tab/>
            </w:r>
            <w:r>
              <w:rPr>
                <w:rStyle w:val="IndexLink"/>
              </w:rPr>
              <w:t>76</w:t>
            </w:r>
          </w:hyperlink>
        </w:p>
        <w:p>
          <w:pPr>
            <w:pStyle w:val="Contents4"/>
            <w:tabs>
              <w:tab w:val="clear" w:pos="8176"/>
              <w:tab w:val="right" w:pos="9026" w:leader="dot"/>
            </w:tabs>
            <w:rPr/>
          </w:pPr>
          <w:hyperlink w:anchor="__RefHeading___Toc3823151_2870459653">
            <w:r>
              <w:rPr>
                <w:webHidden/>
                <w:rStyle w:val="IndexLink"/>
              </w:rPr>
              <w:t>7</w:t>
            </w:r>
            <w:r>
              <w:rPr>
                <w:rStyle w:val="IndexLink"/>
                <w:rtl w:val="true"/>
              </w:rPr>
              <w:t xml:space="preserve">- </w:t>
            </w:r>
            <w:r>
              <w:rPr>
                <w:rStyle w:val="IndexLink"/>
                <w:rtl w:val="true"/>
              </w:rPr>
              <w:t xml:space="preserve">سلسله ششم یا بازی ها </w:t>
            </w:r>
            <w:r>
              <w:rPr>
                <w:rStyle w:val="IndexLink"/>
                <w:rtl w:val="true"/>
              </w:rPr>
              <w:t>:</w:t>
              <w:tab/>
            </w:r>
            <w:r>
              <w:rPr>
                <w:rStyle w:val="IndexLink"/>
              </w:rPr>
              <w:t>77</w:t>
            </w:r>
          </w:hyperlink>
        </w:p>
        <w:p>
          <w:pPr>
            <w:pStyle w:val="Contents4"/>
            <w:tabs>
              <w:tab w:val="clear" w:pos="8176"/>
              <w:tab w:val="right" w:pos="9026" w:leader="dot"/>
            </w:tabs>
            <w:rPr/>
          </w:pPr>
          <w:hyperlink w:anchor="__RefHeading___Toc3823153_2870459653">
            <w:r>
              <w:rPr>
                <w:webHidden/>
                <w:rStyle w:val="IndexLink"/>
              </w:rPr>
              <w:t>8</w:t>
            </w:r>
            <w:r>
              <w:rPr>
                <w:rStyle w:val="IndexLink"/>
                <w:rtl w:val="true"/>
              </w:rPr>
              <w:t>-</w:t>
            </w:r>
            <w:r>
              <w:rPr>
                <w:rStyle w:val="IndexLink"/>
                <w:rtl w:val="true"/>
              </w:rPr>
              <w:t xml:space="preserve">عیلام از </w:t>
            </w:r>
            <w:r>
              <w:rPr>
                <w:rStyle w:val="IndexLink"/>
              </w:rPr>
              <w:t>745</w:t>
            </w:r>
            <w:r>
              <w:rPr>
                <w:rStyle w:val="IndexLink"/>
                <w:rtl w:val="true"/>
              </w:rPr>
              <w:t xml:space="preserve"> </w:t>
            </w:r>
            <w:r>
              <w:rPr>
                <w:rStyle w:val="IndexLink"/>
                <w:rtl w:val="true"/>
              </w:rPr>
              <w:t xml:space="preserve">تا </w:t>
            </w:r>
            <w:r>
              <w:rPr>
                <w:rStyle w:val="IndexLink"/>
              </w:rPr>
              <w:t>645</w:t>
            </w:r>
            <w:r>
              <w:rPr>
                <w:rStyle w:val="IndexLink"/>
                <w:rtl w:val="true"/>
              </w:rPr>
              <w:t xml:space="preserve"> </w:t>
            </w:r>
            <w:r>
              <w:rPr>
                <w:rStyle w:val="IndexLink"/>
                <w:rtl w:val="true"/>
              </w:rPr>
              <w:t xml:space="preserve">قبل میلاد </w:t>
            </w:r>
            <w:r>
              <w:rPr>
                <w:rStyle w:val="IndexLink"/>
                <w:rtl w:val="true"/>
              </w:rPr>
              <w:t>:</w:t>
              <w:tab/>
            </w:r>
            <w:r>
              <w:rPr>
                <w:rStyle w:val="IndexLink"/>
              </w:rPr>
              <w:t>77</w:t>
            </w:r>
          </w:hyperlink>
        </w:p>
        <w:p>
          <w:pPr>
            <w:pStyle w:val="Contents4"/>
            <w:tabs>
              <w:tab w:val="clear" w:pos="8176"/>
              <w:tab w:val="right" w:pos="9026" w:leader="dot"/>
            </w:tabs>
            <w:rPr/>
          </w:pPr>
          <w:hyperlink w:anchor="__RefHeading___Toc3823155_2870459653">
            <w:r>
              <w:rPr>
                <w:webHidden/>
                <w:rStyle w:val="IndexLink"/>
              </w:rPr>
              <w:t>9</w:t>
            </w:r>
            <w:r>
              <w:rPr>
                <w:rStyle w:val="IndexLink"/>
                <w:rtl w:val="true"/>
              </w:rPr>
              <w:t>-</w:t>
            </w:r>
            <w:r>
              <w:rPr>
                <w:rStyle w:val="IndexLink"/>
                <w:rtl w:val="true"/>
              </w:rPr>
              <w:t xml:space="preserve">آشور جدید </w:t>
            </w:r>
            <w:r>
              <w:rPr>
                <w:rStyle w:val="IndexLink"/>
                <w:rtl w:val="true"/>
              </w:rPr>
              <w:t>:</w:t>
              <w:tab/>
            </w:r>
            <w:r>
              <w:rPr>
                <w:rStyle w:val="IndexLink"/>
              </w:rPr>
              <w:t>79</w:t>
            </w:r>
          </w:hyperlink>
        </w:p>
        <w:p>
          <w:pPr>
            <w:pStyle w:val="Contents4"/>
            <w:tabs>
              <w:tab w:val="clear" w:pos="8176"/>
              <w:tab w:val="right" w:pos="9026" w:leader="dot"/>
            </w:tabs>
            <w:rPr/>
          </w:pPr>
          <w:hyperlink w:anchor="__RefHeading___Toc3823157_2870459653">
            <w:r>
              <w:rPr>
                <w:webHidden/>
                <w:rStyle w:val="IndexLink"/>
              </w:rPr>
              <w:t>10</w:t>
            </w:r>
            <w:r>
              <w:rPr>
                <w:rStyle w:val="IndexLink"/>
                <w:rtl w:val="true"/>
              </w:rPr>
              <w:t xml:space="preserve">- </w:t>
            </w:r>
            <w:r>
              <w:rPr>
                <w:rStyle w:val="IndexLink"/>
                <w:rtl w:val="true"/>
              </w:rPr>
              <w:t>آشور بانیپال و جنگهای او</w:t>
            </w:r>
            <w:r>
              <w:rPr>
                <w:rStyle w:val="IndexLink"/>
                <w:rtl w:val="true"/>
              </w:rPr>
              <w:t>:</w:t>
              <w:tab/>
            </w:r>
            <w:r>
              <w:rPr>
                <w:rStyle w:val="IndexLink"/>
              </w:rPr>
              <w:t>81</w:t>
            </w:r>
          </w:hyperlink>
        </w:p>
        <w:p>
          <w:pPr>
            <w:pStyle w:val="Contents4"/>
            <w:tabs>
              <w:tab w:val="clear" w:pos="8176"/>
              <w:tab w:val="right" w:pos="9026" w:leader="dot"/>
            </w:tabs>
            <w:rPr/>
          </w:pPr>
          <w:hyperlink w:anchor="__RefHeading___Toc3823159_2870459653">
            <w:r>
              <w:rPr>
                <w:webHidden/>
                <w:rStyle w:val="IndexLink"/>
              </w:rPr>
              <w:t>11</w:t>
            </w:r>
            <w:r>
              <w:rPr>
                <w:rStyle w:val="IndexLink"/>
                <w:rtl w:val="true"/>
              </w:rPr>
              <w:t xml:space="preserve">- </w:t>
            </w:r>
            <w:r>
              <w:rPr>
                <w:rStyle w:val="IndexLink"/>
                <w:rtl w:val="true"/>
              </w:rPr>
              <w:t xml:space="preserve">انقراض دولت عیلام </w:t>
            </w:r>
            <w:r>
              <w:rPr>
                <w:rStyle w:val="IndexLink"/>
                <w:rtl w:val="true"/>
              </w:rPr>
              <w:t>:</w:t>
              <w:tab/>
            </w:r>
            <w:r>
              <w:rPr>
                <w:rStyle w:val="IndexLink"/>
              </w:rPr>
              <w:t>82</w:t>
            </w:r>
          </w:hyperlink>
        </w:p>
        <w:p>
          <w:pPr>
            <w:pStyle w:val="Contents4"/>
            <w:tabs>
              <w:tab w:val="clear" w:pos="8176"/>
              <w:tab w:val="right" w:pos="9026" w:leader="dot"/>
            </w:tabs>
            <w:rPr/>
          </w:pPr>
          <w:hyperlink w:anchor="__RefHeading___Toc3823161_2870459653">
            <w:r>
              <w:rPr>
                <w:webHidden/>
                <w:rStyle w:val="IndexLink"/>
              </w:rPr>
              <w:t>12</w:t>
            </w:r>
            <w:r>
              <w:rPr>
                <w:rStyle w:val="IndexLink"/>
                <w:rtl w:val="true"/>
              </w:rPr>
              <w:t>-</w:t>
            </w:r>
            <w:r>
              <w:rPr>
                <w:rStyle w:val="IndexLink"/>
                <w:rtl w:val="true"/>
              </w:rPr>
              <w:t>یونانی هایی که راجع به تاریخ ایران آثاری از خود به جای گذاشتند</w:t>
            </w:r>
            <w:r>
              <w:rPr>
                <w:rStyle w:val="IndexLink"/>
                <w:rtl w:val="true"/>
              </w:rPr>
              <w:t>:</w:t>
              <w:tab/>
            </w:r>
            <w:r>
              <w:rPr>
                <w:rStyle w:val="IndexLink"/>
              </w:rPr>
              <w:t>84</w:t>
            </w:r>
          </w:hyperlink>
        </w:p>
        <w:p>
          <w:pPr>
            <w:pStyle w:val="Contents3"/>
            <w:tabs>
              <w:tab w:val="clear" w:pos="8459"/>
              <w:tab w:val="right" w:pos="9026" w:leader="dot"/>
            </w:tabs>
            <w:rPr/>
          </w:pPr>
          <w:hyperlink w:anchor="__RefHeading___Toc3823163_2870459653">
            <w:r>
              <w:rPr>
                <w:webHidden/>
                <w:rStyle w:val="IndexLink"/>
                <w:rtl w:val="true"/>
              </w:rPr>
              <w:t>بخش چهارم پادشاهان ماد</w:t>
            </w:r>
            <w:r>
              <w:rPr>
                <w:rStyle w:val="IndexLink"/>
                <w:rtl w:val="true"/>
              </w:rPr>
              <w:tab/>
            </w:r>
            <w:r>
              <w:rPr>
                <w:rStyle w:val="IndexLink"/>
              </w:rPr>
              <w:t>87</w:t>
            </w:r>
          </w:hyperlink>
        </w:p>
        <w:p>
          <w:pPr>
            <w:pStyle w:val="Contents4"/>
            <w:tabs>
              <w:tab w:val="clear" w:pos="8176"/>
              <w:tab w:val="right" w:pos="9026" w:leader="dot"/>
            </w:tabs>
            <w:rPr/>
          </w:pPr>
          <w:hyperlink w:anchor="__RefHeading___Toc3823165_287045965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823167_2870459653">
            <w:r>
              <w:rPr>
                <w:webHidden/>
                <w:rStyle w:val="IndexLink"/>
              </w:rPr>
              <w:t>1</w:t>
            </w:r>
            <w:r>
              <w:rPr>
                <w:rStyle w:val="IndexLink"/>
                <w:rtl w:val="true"/>
              </w:rPr>
              <w:t xml:space="preserve"> - </w:t>
            </w:r>
            <w:r>
              <w:rPr>
                <w:rStyle w:val="IndexLink"/>
                <w:rtl w:val="true"/>
              </w:rPr>
              <w:t xml:space="preserve">اولین تشکیلات حکومتی </w:t>
            </w:r>
            <w:r>
              <w:rPr>
                <w:rStyle w:val="IndexLink"/>
                <w:rtl w:val="true"/>
              </w:rPr>
              <w:t>:</w:t>
              <w:tab/>
            </w:r>
            <w:r>
              <w:rPr>
                <w:rStyle w:val="IndexLink"/>
              </w:rPr>
              <w:t>89</w:t>
            </w:r>
          </w:hyperlink>
        </w:p>
        <w:p>
          <w:pPr>
            <w:pStyle w:val="Contents4"/>
            <w:tabs>
              <w:tab w:val="clear" w:pos="8176"/>
              <w:tab w:val="right" w:pos="9026" w:leader="dot"/>
            </w:tabs>
            <w:rPr/>
          </w:pPr>
          <w:hyperlink w:anchor="__RefHeading___Toc3823169_2870459653">
            <w:r>
              <w:rPr>
                <w:webHidden/>
                <w:rStyle w:val="IndexLink"/>
              </w:rPr>
              <w:t>2</w:t>
            </w:r>
            <w:r>
              <w:rPr>
                <w:rStyle w:val="IndexLink"/>
                <w:rtl w:val="true"/>
              </w:rPr>
              <w:t>-</w:t>
            </w:r>
            <w:r>
              <w:rPr>
                <w:rStyle w:val="IndexLink"/>
                <w:rtl w:val="true"/>
              </w:rPr>
              <w:t xml:space="preserve">پادشاهی دیااوگو </w:t>
            </w:r>
            <w:r>
              <w:rPr>
                <w:rStyle w:val="IndexLink"/>
                <w:rtl w:val="true"/>
              </w:rPr>
              <w:t>:</w:t>
              <w:tab/>
            </w:r>
            <w:r>
              <w:rPr>
                <w:rStyle w:val="IndexLink"/>
              </w:rPr>
              <w:t>92</w:t>
            </w:r>
          </w:hyperlink>
        </w:p>
        <w:p>
          <w:pPr>
            <w:pStyle w:val="Contents4"/>
            <w:tabs>
              <w:tab w:val="clear" w:pos="8176"/>
              <w:tab w:val="right" w:pos="9026" w:leader="dot"/>
            </w:tabs>
            <w:rPr/>
          </w:pPr>
          <w:hyperlink w:anchor="__RefHeading___Toc3823171_2870459653">
            <w:r>
              <w:rPr>
                <w:webHidden/>
                <w:rStyle w:val="IndexLink"/>
              </w:rPr>
              <w:t>3</w:t>
            </w:r>
            <w:r>
              <w:rPr>
                <w:rStyle w:val="IndexLink"/>
                <w:rtl w:val="true"/>
              </w:rPr>
              <w:t xml:space="preserve">- </w:t>
            </w:r>
            <w:r>
              <w:rPr>
                <w:rStyle w:val="IndexLink"/>
                <w:rtl w:val="true"/>
              </w:rPr>
              <w:t xml:space="preserve">پادشاهی فَروَرتیش </w:t>
            </w:r>
            <w:r>
              <w:rPr>
                <w:rStyle w:val="IndexLink"/>
                <w:rtl w:val="true"/>
              </w:rPr>
              <w:t>:</w:t>
              <w:tab/>
            </w:r>
            <w:r>
              <w:rPr>
                <w:rStyle w:val="IndexLink"/>
              </w:rPr>
              <w:t>93</w:t>
            </w:r>
          </w:hyperlink>
        </w:p>
        <w:p>
          <w:pPr>
            <w:pStyle w:val="Contents4"/>
            <w:tabs>
              <w:tab w:val="clear" w:pos="8176"/>
              <w:tab w:val="right" w:pos="9026" w:leader="dot"/>
            </w:tabs>
            <w:rPr/>
          </w:pPr>
          <w:hyperlink w:anchor="__RefHeading___Toc3823173_2870459653">
            <w:r>
              <w:rPr>
                <w:webHidden/>
                <w:rStyle w:val="IndexLink"/>
              </w:rPr>
              <w:t>4</w:t>
            </w:r>
            <w:r>
              <w:rPr>
                <w:rStyle w:val="IndexLink"/>
                <w:rtl w:val="true"/>
              </w:rPr>
              <w:t>-</w:t>
            </w:r>
            <w:r>
              <w:rPr>
                <w:rStyle w:val="IndexLink"/>
                <w:rtl w:val="true"/>
              </w:rPr>
              <w:t xml:space="preserve">پادشاهی هُوَوخ شَتَرَ </w:t>
            </w:r>
            <w:r>
              <w:rPr>
                <w:rStyle w:val="IndexLink"/>
                <w:rtl w:val="true"/>
              </w:rPr>
              <w:t>:</w:t>
              <w:tab/>
            </w:r>
            <w:r>
              <w:rPr>
                <w:rStyle w:val="IndexLink"/>
              </w:rPr>
              <w:t>93</w:t>
            </w:r>
          </w:hyperlink>
        </w:p>
        <w:p>
          <w:pPr>
            <w:pStyle w:val="Contents4"/>
            <w:tabs>
              <w:tab w:val="clear" w:pos="8176"/>
              <w:tab w:val="right" w:pos="9026" w:leader="dot"/>
            </w:tabs>
            <w:rPr/>
          </w:pPr>
          <w:hyperlink w:anchor="__RefHeading___Toc3823175_2870459653">
            <w:r>
              <w:rPr>
                <w:webHidden/>
                <w:rStyle w:val="IndexLink"/>
              </w:rPr>
              <w:t>5</w:t>
            </w:r>
            <w:r>
              <w:rPr>
                <w:rStyle w:val="IndexLink"/>
                <w:rtl w:val="true"/>
              </w:rPr>
              <w:t>-</w:t>
            </w:r>
            <w:r>
              <w:rPr>
                <w:rStyle w:val="IndexLink"/>
                <w:rtl w:val="true"/>
              </w:rPr>
              <w:t xml:space="preserve">دولت لیدی </w:t>
            </w:r>
            <w:r>
              <w:rPr>
                <w:rStyle w:val="IndexLink"/>
                <w:rtl w:val="true"/>
              </w:rPr>
              <w:t>:</w:t>
              <w:tab/>
            </w:r>
            <w:r>
              <w:rPr>
                <w:rStyle w:val="IndexLink"/>
              </w:rPr>
              <w:t>95</w:t>
            </w:r>
          </w:hyperlink>
        </w:p>
        <w:p>
          <w:pPr>
            <w:pStyle w:val="Contents4"/>
            <w:tabs>
              <w:tab w:val="clear" w:pos="8176"/>
              <w:tab w:val="right" w:pos="9026" w:leader="dot"/>
            </w:tabs>
            <w:rPr/>
          </w:pPr>
          <w:hyperlink w:anchor="__RefHeading___Toc3823177_2870459653">
            <w:r>
              <w:rPr>
                <w:webHidden/>
                <w:rStyle w:val="IndexLink"/>
              </w:rPr>
              <w:t>6</w:t>
            </w:r>
            <w:r>
              <w:rPr>
                <w:rStyle w:val="IndexLink"/>
                <w:rtl w:val="true"/>
              </w:rPr>
              <w:t xml:space="preserve">- </w:t>
            </w:r>
            <w:r>
              <w:rPr>
                <w:rStyle w:val="IndexLink"/>
                <w:rtl w:val="true"/>
              </w:rPr>
              <w:t xml:space="preserve">پادشاهی ایختوویکو </w:t>
            </w:r>
            <w:r>
              <w:rPr>
                <w:rStyle w:val="IndexLink"/>
                <w:rtl w:val="true"/>
              </w:rPr>
              <w:t>:</w:t>
              <w:tab/>
            </w:r>
            <w:r>
              <w:rPr>
                <w:rStyle w:val="IndexLink"/>
              </w:rPr>
              <w:t>97</w:t>
            </w:r>
          </w:hyperlink>
        </w:p>
        <w:p>
          <w:pPr>
            <w:pStyle w:val="Contents4"/>
            <w:tabs>
              <w:tab w:val="clear" w:pos="8176"/>
              <w:tab w:val="right" w:pos="9026" w:leader="dot"/>
            </w:tabs>
            <w:rPr/>
          </w:pPr>
          <w:hyperlink w:anchor="__RefHeading___Toc3823179_2870459653">
            <w:r>
              <w:rPr>
                <w:webHidden/>
                <w:rStyle w:val="IndexLink"/>
              </w:rPr>
              <w:t>7</w:t>
            </w:r>
            <w:r>
              <w:rPr>
                <w:rStyle w:val="IndexLink"/>
                <w:rtl w:val="true"/>
              </w:rPr>
              <w:t>-</w:t>
            </w:r>
            <w:r>
              <w:rPr>
                <w:rStyle w:val="IndexLink"/>
                <w:rtl w:val="true"/>
              </w:rPr>
              <w:t xml:space="preserve">چند مطلب کوتاه از مورخین در مورد مادها </w:t>
            </w:r>
            <w:r>
              <w:rPr>
                <w:rStyle w:val="IndexLink"/>
                <w:rtl w:val="true"/>
              </w:rPr>
              <w:t>:</w:t>
              <w:tab/>
            </w:r>
            <w:r>
              <w:rPr>
                <w:rStyle w:val="IndexLink"/>
              </w:rPr>
              <w:t>97</w:t>
            </w:r>
          </w:hyperlink>
        </w:p>
        <w:p>
          <w:pPr>
            <w:pStyle w:val="Contents3"/>
            <w:tabs>
              <w:tab w:val="clear" w:pos="8459"/>
              <w:tab w:val="right" w:pos="9026" w:leader="dot"/>
            </w:tabs>
            <w:rPr/>
          </w:pPr>
          <w:hyperlink w:anchor="__RefHeading___Toc3823181_2870459653">
            <w:r>
              <w:rPr>
                <w:webHidden/>
                <w:rStyle w:val="IndexLink"/>
                <w:rtl w:val="true"/>
              </w:rPr>
              <w:t xml:space="preserve">بخش پنجم </w:t>
            </w:r>
            <w:r>
              <w:rPr>
                <w:rStyle w:val="IndexLink"/>
                <w:rtl w:val="true"/>
              </w:rPr>
              <w:t>:</w:t>
            </w:r>
            <w:r>
              <w:rPr>
                <w:rStyle w:val="IndexLink"/>
                <w:rtl w:val="true"/>
              </w:rPr>
              <w:t>شاهنشاهی هخامنشی</w:t>
            </w:r>
            <w:r>
              <w:rPr>
                <w:rStyle w:val="IndexLink"/>
                <w:rtl w:val="true"/>
              </w:rPr>
              <w:tab/>
            </w:r>
            <w:r>
              <w:rPr>
                <w:rStyle w:val="IndexLink"/>
              </w:rPr>
              <w:t>101</w:t>
            </w:r>
          </w:hyperlink>
        </w:p>
        <w:p>
          <w:pPr>
            <w:pStyle w:val="Contents4"/>
            <w:tabs>
              <w:tab w:val="clear" w:pos="8176"/>
              <w:tab w:val="right" w:pos="9026" w:leader="dot"/>
            </w:tabs>
            <w:rPr/>
          </w:pPr>
          <w:hyperlink w:anchor="__RefHeading___Toc3823183_287045965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823185_2870459653">
            <w:r>
              <w:rPr>
                <w:webHidden/>
                <w:rStyle w:val="IndexLink"/>
              </w:rPr>
              <w:t>1</w:t>
            </w:r>
            <w:r>
              <w:rPr>
                <w:rStyle w:val="IndexLink"/>
                <w:rtl w:val="true"/>
              </w:rPr>
              <w:t>-</w:t>
            </w:r>
            <w:r>
              <w:rPr>
                <w:rStyle w:val="IndexLink"/>
                <w:rtl w:val="true"/>
              </w:rPr>
              <w:t xml:space="preserve">پارس ها </w:t>
            </w:r>
            <w:r>
              <w:rPr>
                <w:rStyle w:val="IndexLink"/>
                <w:rtl w:val="true"/>
              </w:rPr>
              <w:t>:</w:t>
              <w:tab/>
            </w:r>
            <w:r>
              <w:rPr>
                <w:rStyle w:val="IndexLink"/>
              </w:rPr>
              <w:t>103</w:t>
            </w:r>
          </w:hyperlink>
        </w:p>
        <w:p>
          <w:pPr>
            <w:pStyle w:val="Contents4"/>
            <w:tabs>
              <w:tab w:val="clear" w:pos="8176"/>
              <w:tab w:val="right" w:pos="9026" w:leader="dot"/>
            </w:tabs>
            <w:rPr/>
          </w:pPr>
          <w:hyperlink w:anchor="__RefHeading___Toc3823187_2870459653">
            <w:r>
              <w:rPr>
                <w:webHidden/>
                <w:rStyle w:val="IndexLink"/>
              </w:rPr>
              <w:t>2</w:t>
            </w:r>
            <w:r>
              <w:rPr>
                <w:rStyle w:val="IndexLink"/>
                <w:rtl w:val="true"/>
              </w:rPr>
              <w:t>-</w:t>
            </w:r>
            <w:r>
              <w:rPr>
                <w:rStyle w:val="IndexLink"/>
                <w:rtl w:val="true"/>
              </w:rPr>
              <w:t xml:space="preserve">پادشاهی کورش بزرگ </w:t>
            </w:r>
            <w:r>
              <w:rPr>
                <w:rStyle w:val="IndexLink"/>
                <w:rtl w:val="true"/>
              </w:rPr>
              <w:t>:</w:t>
              <w:tab/>
            </w:r>
            <w:r>
              <w:rPr>
                <w:rStyle w:val="IndexLink"/>
              </w:rPr>
              <w:t>104</w:t>
            </w:r>
          </w:hyperlink>
        </w:p>
        <w:p>
          <w:pPr>
            <w:pStyle w:val="Contents4"/>
            <w:tabs>
              <w:tab w:val="clear" w:pos="8176"/>
              <w:tab w:val="right" w:pos="9026" w:leader="dot"/>
            </w:tabs>
            <w:rPr/>
          </w:pPr>
          <w:hyperlink w:anchor="__RefHeading___Toc3823189_2870459653">
            <w:r>
              <w:rPr>
                <w:webHidden/>
                <w:rStyle w:val="IndexLink"/>
              </w:rPr>
              <w:t>3</w:t>
            </w:r>
            <w:r>
              <w:rPr>
                <w:rStyle w:val="IndexLink"/>
                <w:rtl w:val="true"/>
              </w:rPr>
              <w:t xml:space="preserve">- </w:t>
            </w:r>
            <w:r>
              <w:rPr>
                <w:rStyle w:val="IndexLink"/>
                <w:rtl w:val="true"/>
              </w:rPr>
              <w:t xml:space="preserve">تسخیر لیدی </w:t>
            </w:r>
            <w:r>
              <w:rPr>
                <w:rStyle w:val="IndexLink"/>
                <w:rtl w:val="true"/>
              </w:rPr>
              <w:t>:</w:t>
              <w:tab/>
            </w:r>
            <w:r>
              <w:rPr>
                <w:rStyle w:val="IndexLink"/>
              </w:rPr>
              <w:t>106</w:t>
            </w:r>
          </w:hyperlink>
        </w:p>
        <w:p>
          <w:pPr>
            <w:pStyle w:val="Contents4"/>
            <w:tabs>
              <w:tab w:val="clear" w:pos="8176"/>
              <w:tab w:val="right" w:pos="9026" w:leader="dot"/>
            </w:tabs>
            <w:rPr/>
          </w:pPr>
          <w:hyperlink w:anchor="__RefHeading___Toc3823191_2870459653">
            <w:r>
              <w:rPr>
                <w:webHidden/>
                <w:rStyle w:val="IndexLink"/>
              </w:rPr>
              <w:t>4</w:t>
            </w:r>
            <w:r>
              <w:rPr>
                <w:rStyle w:val="IndexLink"/>
                <w:rtl w:val="true"/>
              </w:rPr>
              <w:t>-</w:t>
            </w:r>
            <w:r>
              <w:rPr>
                <w:rStyle w:val="IndexLink"/>
                <w:rtl w:val="true"/>
              </w:rPr>
              <w:t>تسخیرمستعمرات یونانی در آسیای صغیر</w:t>
            </w:r>
            <w:r>
              <w:rPr>
                <w:rStyle w:val="IndexLink"/>
                <w:rtl w:val="true"/>
              </w:rPr>
              <w:t>:</w:t>
              <w:tab/>
            </w:r>
            <w:r>
              <w:rPr>
                <w:rStyle w:val="IndexLink"/>
              </w:rPr>
              <w:t>107</w:t>
            </w:r>
          </w:hyperlink>
        </w:p>
        <w:p>
          <w:pPr>
            <w:pStyle w:val="Contents4"/>
            <w:tabs>
              <w:tab w:val="clear" w:pos="8176"/>
              <w:tab w:val="right" w:pos="9026" w:leader="dot"/>
            </w:tabs>
            <w:rPr/>
          </w:pPr>
          <w:hyperlink w:anchor="__RefHeading___Toc3823193_2870459653">
            <w:r>
              <w:rPr>
                <w:webHidden/>
                <w:rStyle w:val="IndexLink"/>
              </w:rPr>
              <w:t>5</w:t>
            </w:r>
            <w:r>
              <w:rPr>
                <w:rStyle w:val="IndexLink"/>
                <w:rtl w:val="true"/>
              </w:rPr>
              <w:t>-</w:t>
            </w:r>
            <w:r>
              <w:rPr>
                <w:rStyle w:val="IndexLink"/>
                <w:rtl w:val="true"/>
              </w:rPr>
              <w:t xml:space="preserve">تسخیر ممالک شرقی </w:t>
            </w:r>
            <w:r>
              <w:rPr>
                <w:rStyle w:val="IndexLink"/>
                <w:rtl w:val="true"/>
              </w:rPr>
              <w:t>:</w:t>
              <w:tab/>
            </w:r>
            <w:r>
              <w:rPr>
                <w:rStyle w:val="IndexLink"/>
              </w:rPr>
              <w:t>109</w:t>
            </w:r>
          </w:hyperlink>
        </w:p>
        <w:p>
          <w:pPr>
            <w:pStyle w:val="Contents4"/>
            <w:tabs>
              <w:tab w:val="clear" w:pos="8176"/>
              <w:tab w:val="right" w:pos="9026" w:leader="dot"/>
            </w:tabs>
            <w:rPr/>
          </w:pPr>
          <w:hyperlink w:anchor="__RefHeading___Toc3823195_2870459653">
            <w:r>
              <w:rPr>
                <w:webHidden/>
                <w:rStyle w:val="IndexLink"/>
              </w:rPr>
              <w:t>6</w:t>
            </w:r>
            <w:r>
              <w:rPr>
                <w:rStyle w:val="IndexLink"/>
                <w:rtl w:val="true"/>
              </w:rPr>
              <w:t xml:space="preserve">- </w:t>
            </w:r>
            <w:r>
              <w:rPr>
                <w:rStyle w:val="IndexLink"/>
                <w:rtl w:val="true"/>
              </w:rPr>
              <w:t xml:space="preserve">فتح بابل </w:t>
            </w:r>
            <w:r>
              <w:rPr>
                <w:rStyle w:val="IndexLink"/>
                <w:rtl w:val="true"/>
              </w:rPr>
              <w:t>:</w:t>
              <w:tab/>
            </w:r>
            <w:r>
              <w:rPr>
                <w:rStyle w:val="IndexLink"/>
              </w:rPr>
              <w:t>109</w:t>
            </w:r>
          </w:hyperlink>
        </w:p>
        <w:p>
          <w:pPr>
            <w:pStyle w:val="Contents4"/>
            <w:tabs>
              <w:tab w:val="clear" w:pos="8176"/>
              <w:tab w:val="right" w:pos="9026" w:leader="dot"/>
            </w:tabs>
            <w:rPr/>
          </w:pPr>
          <w:hyperlink w:anchor="__RefHeading___Toc3823197_2870459653">
            <w:r>
              <w:rPr>
                <w:webHidden/>
                <w:rStyle w:val="IndexLink"/>
              </w:rPr>
              <w:t>7</w:t>
            </w:r>
            <w:r>
              <w:rPr>
                <w:rStyle w:val="IndexLink"/>
                <w:rtl w:val="true"/>
              </w:rPr>
              <w:t>-</w:t>
            </w:r>
            <w:r>
              <w:rPr>
                <w:rStyle w:val="IndexLink"/>
                <w:rtl w:val="true"/>
              </w:rPr>
              <w:t xml:space="preserve">مرگ کورش بزرگ </w:t>
            </w:r>
            <w:r>
              <w:rPr>
                <w:rStyle w:val="IndexLink"/>
                <w:rtl w:val="true"/>
              </w:rPr>
              <w:t>:</w:t>
              <w:tab/>
            </w:r>
            <w:r>
              <w:rPr>
                <w:rStyle w:val="IndexLink"/>
              </w:rPr>
              <w:t>112</w:t>
            </w:r>
          </w:hyperlink>
        </w:p>
        <w:p>
          <w:pPr>
            <w:pStyle w:val="Contents4"/>
            <w:tabs>
              <w:tab w:val="clear" w:pos="8176"/>
              <w:tab w:val="right" w:pos="9026" w:leader="dot"/>
            </w:tabs>
            <w:rPr/>
          </w:pPr>
          <w:hyperlink w:anchor="__RefHeading___Toc3823199_2870459653">
            <w:r>
              <w:rPr>
                <w:webHidden/>
                <w:rStyle w:val="IndexLink"/>
              </w:rPr>
              <w:t>8</w:t>
            </w:r>
            <w:r>
              <w:rPr>
                <w:rStyle w:val="IndexLink"/>
                <w:rtl w:val="true"/>
              </w:rPr>
              <w:t xml:space="preserve">- </w:t>
            </w:r>
            <w:r>
              <w:rPr>
                <w:rStyle w:val="IndexLink"/>
                <w:rtl w:val="true"/>
              </w:rPr>
              <w:t xml:space="preserve">خصال کورش </w:t>
            </w:r>
            <w:r>
              <w:rPr>
                <w:rStyle w:val="IndexLink"/>
                <w:rtl w:val="true"/>
              </w:rPr>
              <w:t>:</w:t>
              <w:tab/>
            </w:r>
            <w:r>
              <w:rPr>
                <w:rStyle w:val="IndexLink"/>
              </w:rPr>
              <w:t>114</w:t>
            </w:r>
          </w:hyperlink>
        </w:p>
        <w:p>
          <w:pPr>
            <w:pStyle w:val="Contents4"/>
            <w:tabs>
              <w:tab w:val="clear" w:pos="8176"/>
              <w:tab w:val="right" w:pos="9026" w:leader="dot"/>
            </w:tabs>
            <w:rPr/>
          </w:pPr>
          <w:hyperlink w:anchor="__RefHeading___Toc3823201_2870459653">
            <w:r>
              <w:rPr>
                <w:webHidden/>
                <w:rStyle w:val="IndexLink"/>
              </w:rPr>
              <w:t>9</w:t>
            </w:r>
            <w:r>
              <w:rPr>
                <w:rStyle w:val="IndexLink"/>
                <w:rtl w:val="true"/>
              </w:rPr>
              <w:t>-</w:t>
            </w:r>
            <w:r>
              <w:rPr>
                <w:rStyle w:val="IndexLink"/>
                <w:rtl w:val="true"/>
              </w:rPr>
              <w:t xml:space="preserve">پادشاهی کمبوجیه </w:t>
            </w:r>
            <w:r>
              <w:rPr>
                <w:rStyle w:val="IndexLink"/>
                <w:rtl w:val="true"/>
              </w:rPr>
              <w:t>:</w:t>
              <w:tab/>
            </w:r>
            <w:r>
              <w:rPr>
                <w:rStyle w:val="IndexLink"/>
              </w:rPr>
              <w:t>115</w:t>
            </w:r>
          </w:hyperlink>
        </w:p>
        <w:p>
          <w:pPr>
            <w:pStyle w:val="Contents4"/>
            <w:tabs>
              <w:tab w:val="clear" w:pos="8176"/>
              <w:tab w:val="right" w:pos="9026" w:leader="dot"/>
            </w:tabs>
            <w:rPr/>
          </w:pPr>
          <w:hyperlink w:anchor="__RefHeading___Toc3823203_2870459653">
            <w:r>
              <w:rPr>
                <w:webHidden/>
                <w:rStyle w:val="IndexLink"/>
              </w:rPr>
              <w:t>10</w:t>
            </w:r>
            <w:r>
              <w:rPr>
                <w:rStyle w:val="IndexLink"/>
                <w:rtl w:val="true"/>
              </w:rPr>
              <w:t>-</w:t>
            </w:r>
            <w:r>
              <w:rPr>
                <w:rStyle w:val="IndexLink"/>
                <w:rtl w:val="true"/>
              </w:rPr>
              <w:t xml:space="preserve">واقعه بردیای دروغین </w:t>
            </w:r>
            <w:r>
              <w:rPr>
                <w:rStyle w:val="IndexLink"/>
                <w:rtl w:val="true"/>
              </w:rPr>
              <w:t>:</w:t>
              <w:tab/>
            </w:r>
            <w:r>
              <w:rPr>
                <w:rStyle w:val="IndexLink"/>
              </w:rPr>
              <w:t>118</w:t>
            </w:r>
          </w:hyperlink>
        </w:p>
        <w:p>
          <w:pPr>
            <w:pStyle w:val="Contents4"/>
            <w:tabs>
              <w:tab w:val="clear" w:pos="8176"/>
              <w:tab w:val="right" w:pos="9026" w:leader="dot"/>
            </w:tabs>
            <w:rPr/>
          </w:pPr>
          <w:hyperlink w:anchor="__RefHeading___Toc3823205_2870459653">
            <w:r>
              <w:rPr>
                <w:webHidden/>
                <w:rStyle w:val="IndexLink"/>
              </w:rPr>
              <w:t>11</w:t>
            </w:r>
            <w:r>
              <w:rPr>
                <w:rStyle w:val="IndexLink"/>
                <w:rtl w:val="true"/>
              </w:rPr>
              <w:t xml:space="preserve">- </w:t>
            </w:r>
            <w:r>
              <w:rPr>
                <w:rStyle w:val="IndexLink"/>
                <w:rtl w:val="true"/>
              </w:rPr>
              <w:t xml:space="preserve">پادشاهی داریوش بزرگ </w:t>
            </w:r>
            <w:r>
              <w:rPr>
                <w:rStyle w:val="IndexLink"/>
                <w:rtl w:val="true"/>
              </w:rPr>
              <w:t>:</w:t>
              <w:tab/>
            </w:r>
            <w:r>
              <w:rPr>
                <w:rStyle w:val="IndexLink"/>
              </w:rPr>
              <w:t>120</w:t>
            </w:r>
          </w:hyperlink>
        </w:p>
        <w:p>
          <w:pPr>
            <w:pStyle w:val="Contents4"/>
            <w:tabs>
              <w:tab w:val="clear" w:pos="8176"/>
              <w:tab w:val="right" w:pos="9026" w:leader="dot"/>
            </w:tabs>
            <w:rPr/>
          </w:pPr>
          <w:hyperlink w:anchor="__RefHeading___Toc3823207_2870459653">
            <w:r>
              <w:rPr>
                <w:webHidden/>
                <w:rStyle w:val="IndexLink"/>
              </w:rPr>
              <w:t>12</w:t>
            </w:r>
            <w:r>
              <w:rPr>
                <w:rStyle w:val="IndexLink"/>
                <w:rtl w:val="true"/>
              </w:rPr>
              <w:t>-</w:t>
            </w:r>
            <w:r>
              <w:rPr>
                <w:rStyle w:val="IndexLink"/>
                <w:rtl w:val="true"/>
              </w:rPr>
              <w:t xml:space="preserve">تشکیلات داریوش </w:t>
            </w:r>
            <w:r>
              <w:rPr>
                <w:rStyle w:val="IndexLink"/>
                <w:rtl w:val="true"/>
              </w:rPr>
              <w:t>:</w:t>
              <w:tab/>
            </w:r>
            <w:r>
              <w:rPr>
                <w:rStyle w:val="IndexLink"/>
              </w:rPr>
              <w:t>123</w:t>
            </w:r>
          </w:hyperlink>
        </w:p>
        <w:p>
          <w:pPr>
            <w:pStyle w:val="Contents4"/>
            <w:tabs>
              <w:tab w:val="clear" w:pos="8176"/>
              <w:tab w:val="right" w:pos="9026" w:leader="dot"/>
            </w:tabs>
            <w:rPr/>
          </w:pPr>
          <w:hyperlink w:anchor="__RefHeading___Toc3823209_2870459653">
            <w:r>
              <w:rPr>
                <w:webHidden/>
                <w:rStyle w:val="IndexLink"/>
              </w:rPr>
              <w:t>13</w:t>
            </w:r>
            <w:r>
              <w:rPr>
                <w:rStyle w:val="IndexLink"/>
                <w:rtl w:val="true"/>
              </w:rPr>
              <w:t>-</w:t>
            </w:r>
            <w:r>
              <w:rPr>
                <w:rStyle w:val="IndexLink"/>
                <w:rtl w:val="true"/>
              </w:rPr>
              <w:t xml:space="preserve">فتح ایالت های پنجاب و سند </w:t>
            </w:r>
            <w:r>
              <w:rPr>
                <w:rStyle w:val="IndexLink"/>
                <w:rtl w:val="true"/>
              </w:rPr>
              <w:t>:</w:t>
              <w:tab/>
            </w:r>
            <w:r>
              <w:rPr>
                <w:rStyle w:val="IndexLink"/>
              </w:rPr>
              <w:t>126</w:t>
            </w:r>
          </w:hyperlink>
        </w:p>
        <w:p>
          <w:pPr>
            <w:pStyle w:val="Contents4"/>
            <w:tabs>
              <w:tab w:val="clear" w:pos="8176"/>
              <w:tab w:val="right" w:pos="9026" w:leader="dot"/>
            </w:tabs>
            <w:rPr/>
          </w:pPr>
          <w:hyperlink w:anchor="__RefHeading___Toc3823211_2870459653">
            <w:r>
              <w:rPr>
                <w:webHidden/>
                <w:rStyle w:val="IndexLink"/>
              </w:rPr>
              <w:t>14</w:t>
            </w:r>
            <w:r>
              <w:rPr>
                <w:rStyle w:val="IndexLink"/>
                <w:rtl w:val="true"/>
              </w:rPr>
              <w:t>-</w:t>
            </w:r>
            <w:r>
              <w:rPr>
                <w:rStyle w:val="IndexLink"/>
                <w:rtl w:val="true"/>
              </w:rPr>
              <w:t>لشکرکشی به اروپا و ترکیه و مقدونیه</w:t>
            </w:r>
            <w:r>
              <w:rPr>
                <w:rStyle w:val="IndexLink"/>
                <w:rtl w:val="true"/>
              </w:rPr>
              <w:t>:</w:t>
              <w:tab/>
            </w:r>
            <w:r>
              <w:rPr>
                <w:rStyle w:val="IndexLink"/>
              </w:rPr>
              <w:t>126</w:t>
            </w:r>
          </w:hyperlink>
        </w:p>
        <w:p>
          <w:pPr>
            <w:pStyle w:val="Contents4"/>
            <w:tabs>
              <w:tab w:val="clear" w:pos="8176"/>
              <w:tab w:val="right" w:pos="9026" w:leader="dot"/>
            </w:tabs>
            <w:rPr/>
          </w:pPr>
          <w:hyperlink w:anchor="__RefHeading___Toc3823213_2870459653">
            <w:r>
              <w:rPr>
                <w:webHidden/>
                <w:rStyle w:val="IndexLink"/>
              </w:rPr>
              <w:t>15</w:t>
            </w:r>
            <w:r>
              <w:rPr>
                <w:rStyle w:val="IndexLink"/>
                <w:rtl w:val="true"/>
              </w:rPr>
              <w:t>-</w:t>
            </w:r>
            <w:r>
              <w:rPr>
                <w:rStyle w:val="IndexLink"/>
                <w:rtl w:val="true"/>
              </w:rPr>
              <w:t xml:space="preserve">جنگ با یونان </w:t>
            </w:r>
            <w:r>
              <w:rPr>
                <w:rStyle w:val="IndexLink"/>
                <w:rtl w:val="true"/>
              </w:rPr>
              <w:t>:</w:t>
              <w:tab/>
            </w:r>
            <w:r>
              <w:rPr>
                <w:rStyle w:val="IndexLink"/>
              </w:rPr>
              <w:t>128</w:t>
            </w:r>
          </w:hyperlink>
        </w:p>
        <w:p>
          <w:pPr>
            <w:pStyle w:val="Contents4"/>
            <w:tabs>
              <w:tab w:val="clear" w:pos="8176"/>
              <w:tab w:val="right" w:pos="9026" w:leader="dot"/>
            </w:tabs>
            <w:rPr/>
          </w:pPr>
          <w:hyperlink w:anchor="__RefHeading___Toc3823215_2870459653">
            <w:r>
              <w:rPr>
                <w:webHidden/>
                <w:rStyle w:val="IndexLink"/>
              </w:rPr>
              <w:t>16</w:t>
            </w:r>
            <w:r>
              <w:rPr>
                <w:rStyle w:val="IndexLink"/>
                <w:rtl w:val="true"/>
              </w:rPr>
              <w:t xml:space="preserve">- </w:t>
            </w:r>
            <w:r>
              <w:rPr>
                <w:rStyle w:val="IndexLink"/>
                <w:rtl w:val="true"/>
              </w:rPr>
              <w:t>پادشاهی خشایارشاه</w:t>
            </w:r>
            <w:r>
              <w:rPr>
                <w:rStyle w:val="IndexLink"/>
                <w:rtl w:val="true"/>
              </w:rPr>
              <w:t>:</w:t>
              <w:tab/>
            </w:r>
            <w:r>
              <w:rPr>
                <w:rStyle w:val="IndexLink"/>
              </w:rPr>
              <w:t>132</w:t>
            </w:r>
          </w:hyperlink>
        </w:p>
        <w:p>
          <w:pPr>
            <w:pStyle w:val="Contents4"/>
            <w:tabs>
              <w:tab w:val="clear" w:pos="8176"/>
              <w:tab w:val="right" w:pos="9026" w:leader="dot"/>
            </w:tabs>
            <w:rPr/>
          </w:pPr>
          <w:hyperlink w:anchor="__RefHeading___Toc3823217_2870459653">
            <w:r>
              <w:rPr>
                <w:webHidden/>
                <w:rStyle w:val="IndexLink"/>
              </w:rPr>
              <w:t>17</w:t>
            </w:r>
            <w:r>
              <w:rPr>
                <w:rStyle w:val="IndexLink"/>
                <w:rtl w:val="true"/>
              </w:rPr>
              <w:t>-</w:t>
            </w:r>
            <w:r>
              <w:rPr>
                <w:rStyle w:val="IndexLink"/>
                <w:rtl w:val="true"/>
              </w:rPr>
              <w:t xml:space="preserve">دلایل عدم پیشرفت ایران در این جنگ </w:t>
            </w:r>
            <w:r>
              <w:rPr>
                <w:rStyle w:val="IndexLink"/>
                <w:rtl w:val="true"/>
              </w:rPr>
              <w:t>:</w:t>
              <w:tab/>
            </w:r>
            <w:r>
              <w:rPr>
                <w:rStyle w:val="IndexLink"/>
              </w:rPr>
              <w:t>137</w:t>
            </w:r>
          </w:hyperlink>
        </w:p>
        <w:p>
          <w:pPr>
            <w:pStyle w:val="Contents4"/>
            <w:tabs>
              <w:tab w:val="clear" w:pos="8176"/>
              <w:tab w:val="right" w:pos="9026" w:leader="dot"/>
            </w:tabs>
            <w:rPr/>
          </w:pPr>
          <w:hyperlink w:anchor="__RefHeading___Toc3823219_2870459653">
            <w:r>
              <w:rPr>
                <w:webHidden/>
                <w:rStyle w:val="IndexLink"/>
              </w:rPr>
              <w:t>18</w:t>
            </w:r>
            <w:r>
              <w:rPr>
                <w:rStyle w:val="IndexLink"/>
                <w:rtl w:val="true"/>
              </w:rPr>
              <w:t>-</w:t>
            </w:r>
            <w:r>
              <w:rPr>
                <w:rStyle w:val="IndexLink"/>
                <w:rtl w:val="true"/>
              </w:rPr>
              <w:t>پادشاهی اردشیر اول</w:t>
            </w:r>
            <w:r>
              <w:rPr>
                <w:rStyle w:val="IndexLink"/>
                <w:rtl w:val="true"/>
              </w:rPr>
              <w:t xml:space="preserve">« </w:t>
            </w:r>
            <w:r>
              <w:rPr>
                <w:rStyle w:val="IndexLink"/>
                <w:rtl w:val="true"/>
              </w:rPr>
              <w:t>اَرتَ خشَتَر</w:t>
            </w:r>
            <w:r>
              <w:rPr>
                <w:rStyle w:val="IndexLink"/>
                <w:rtl w:val="true"/>
              </w:rPr>
              <w:t>» :</w:t>
              <w:tab/>
            </w:r>
            <w:r>
              <w:rPr>
                <w:rStyle w:val="IndexLink"/>
              </w:rPr>
              <w:t>139</w:t>
            </w:r>
          </w:hyperlink>
        </w:p>
        <w:p>
          <w:pPr>
            <w:pStyle w:val="Contents4"/>
            <w:tabs>
              <w:tab w:val="clear" w:pos="8176"/>
              <w:tab w:val="right" w:pos="9026" w:leader="dot"/>
            </w:tabs>
            <w:rPr/>
          </w:pPr>
          <w:hyperlink w:anchor="__RefHeading___Toc3823221_2870459653">
            <w:r>
              <w:rPr>
                <w:webHidden/>
                <w:rStyle w:val="IndexLink"/>
              </w:rPr>
              <w:t>19</w:t>
            </w:r>
            <w:r>
              <w:rPr>
                <w:rStyle w:val="IndexLink"/>
                <w:rtl w:val="true"/>
              </w:rPr>
              <w:t xml:space="preserve">- </w:t>
            </w:r>
            <w:r>
              <w:rPr>
                <w:rStyle w:val="IndexLink"/>
                <w:rtl w:val="true"/>
              </w:rPr>
              <w:t>پادشاهی خشایار شاه دوم</w:t>
            </w:r>
            <w:r>
              <w:rPr>
                <w:rStyle w:val="IndexLink"/>
                <w:rtl w:val="true"/>
              </w:rPr>
              <w:t>:</w:t>
              <w:tab/>
            </w:r>
            <w:r>
              <w:rPr>
                <w:rStyle w:val="IndexLink"/>
              </w:rPr>
              <w:t>141</w:t>
            </w:r>
          </w:hyperlink>
        </w:p>
        <w:p>
          <w:pPr>
            <w:pStyle w:val="Contents4"/>
            <w:tabs>
              <w:tab w:val="clear" w:pos="8176"/>
              <w:tab w:val="right" w:pos="9026" w:leader="dot"/>
            </w:tabs>
            <w:rPr/>
          </w:pPr>
          <w:hyperlink w:anchor="__RefHeading___Toc3823223_2870459653">
            <w:r>
              <w:rPr>
                <w:webHidden/>
                <w:rStyle w:val="IndexLink"/>
              </w:rPr>
              <w:t>20</w:t>
            </w:r>
            <w:r>
              <w:rPr>
                <w:rStyle w:val="IndexLink"/>
                <w:rtl w:val="true"/>
              </w:rPr>
              <w:t>-</w:t>
            </w:r>
            <w:r>
              <w:rPr>
                <w:rStyle w:val="IndexLink"/>
                <w:rtl w:val="true"/>
              </w:rPr>
              <w:t xml:space="preserve">پادشاهی سُغدِیانُس </w:t>
            </w:r>
            <w:r>
              <w:rPr>
                <w:rStyle w:val="IndexLink"/>
                <w:rtl w:val="true"/>
              </w:rPr>
              <w:t>:</w:t>
              <w:tab/>
            </w:r>
            <w:r>
              <w:rPr>
                <w:rStyle w:val="IndexLink"/>
              </w:rPr>
              <w:t>141</w:t>
            </w:r>
          </w:hyperlink>
        </w:p>
        <w:p>
          <w:pPr>
            <w:pStyle w:val="Contents4"/>
            <w:tabs>
              <w:tab w:val="clear" w:pos="8176"/>
              <w:tab w:val="right" w:pos="9026" w:leader="dot"/>
            </w:tabs>
            <w:rPr/>
          </w:pPr>
          <w:hyperlink w:anchor="__RefHeading___Toc3823225_2870459653">
            <w:r>
              <w:rPr>
                <w:webHidden/>
                <w:rStyle w:val="IndexLink"/>
              </w:rPr>
              <w:t>21</w:t>
            </w:r>
            <w:r>
              <w:rPr>
                <w:rStyle w:val="IndexLink"/>
                <w:rtl w:val="true"/>
              </w:rPr>
              <w:t>-</w:t>
            </w:r>
            <w:r>
              <w:rPr>
                <w:rStyle w:val="IndexLink"/>
                <w:rtl w:val="true"/>
              </w:rPr>
              <w:t xml:space="preserve">پادشاهی داریوش دوم </w:t>
            </w:r>
            <w:r>
              <w:rPr>
                <w:rStyle w:val="IndexLink"/>
                <w:rtl w:val="true"/>
              </w:rPr>
              <w:t>:</w:t>
              <w:tab/>
            </w:r>
            <w:r>
              <w:rPr>
                <w:rStyle w:val="IndexLink"/>
              </w:rPr>
              <w:t>141</w:t>
            </w:r>
          </w:hyperlink>
        </w:p>
        <w:p>
          <w:pPr>
            <w:pStyle w:val="Contents4"/>
            <w:tabs>
              <w:tab w:val="clear" w:pos="8176"/>
              <w:tab w:val="right" w:pos="9026" w:leader="dot"/>
            </w:tabs>
            <w:rPr/>
          </w:pPr>
          <w:hyperlink w:anchor="__RefHeading___Toc3823227_2870459653">
            <w:r>
              <w:rPr>
                <w:webHidden/>
                <w:rStyle w:val="IndexLink"/>
              </w:rPr>
              <w:t>22</w:t>
            </w:r>
            <w:r>
              <w:rPr>
                <w:rStyle w:val="IndexLink"/>
                <w:rtl w:val="true"/>
              </w:rPr>
              <w:t>-</w:t>
            </w:r>
            <w:r>
              <w:rPr>
                <w:rStyle w:val="IndexLink"/>
                <w:rtl w:val="true"/>
              </w:rPr>
              <w:t xml:space="preserve">پادشاهی اردشیر دوم </w:t>
            </w:r>
            <w:r>
              <w:rPr>
                <w:rStyle w:val="IndexLink"/>
                <w:rtl w:val="true"/>
              </w:rPr>
              <w:t>«</w:t>
            </w:r>
            <w:r>
              <w:rPr>
                <w:rStyle w:val="IndexLink"/>
                <w:rtl w:val="true"/>
              </w:rPr>
              <w:t>اَرتَ خشتر</w:t>
            </w:r>
            <w:r>
              <w:rPr>
                <w:rStyle w:val="IndexLink"/>
                <w:rtl w:val="true"/>
              </w:rPr>
              <w:t>» :</w:t>
              <w:tab/>
            </w:r>
            <w:r>
              <w:rPr>
                <w:rStyle w:val="IndexLink"/>
              </w:rPr>
              <w:t>142</w:t>
            </w:r>
          </w:hyperlink>
        </w:p>
        <w:p>
          <w:pPr>
            <w:pStyle w:val="Contents4"/>
            <w:tabs>
              <w:tab w:val="clear" w:pos="8176"/>
              <w:tab w:val="right" w:pos="9026" w:leader="dot"/>
            </w:tabs>
            <w:rPr/>
          </w:pPr>
          <w:hyperlink w:anchor="__RefHeading___Toc3823229_2870459653">
            <w:r>
              <w:rPr>
                <w:webHidden/>
                <w:rStyle w:val="IndexLink"/>
              </w:rPr>
              <w:t>23</w:t>
            </w:r>
            <w:r>
              <w:rPr>
                <w:rStyle w:val="IndexLink"/>
                <w:rtl w:val="true"/>
              </w:rPr>
              <w:t xml:space="preserve">- </w:t>
            </w:r>
            <w:r>
              <w:rPr>
                <w:rStyle w:val="IndexLink"/>
                <w:rtl w:val="true"/>
              </w:rPr>
              <w:t xml:space="preserve">پادشاهی اردشیر سوم اُخس </w:t>
            </w:r>
            <w:r>
              <w:rPr>
                <w:rStyle w:val="IndexLink"/>
                <w:rtl w:val="true"/>
              </w:rPr>
              <w:t>:</w:t>
              <w:tab/>
            </w:r>
            <w:r>
              <w:rPr>
                <w:rStyle w:val="IndexLink"/>
              </w:rPr>
              <w:t>146</w:t>
            </w:r>
          </w:hyperlink>
        </w:p>
        <w:p>
          <w:pPr>
            <w:pStyle w:val="Contents4"/>
            <w:tabs>
              <w:tab w:val="clear" w:pos="8176"/>
              <w:tab w:val="right" w:pos="9026" w:leader="dot"/>
            </w:tabs>
            <w:rPr/>
          </w:pPr>
          <w:hyperlink w:anchor="__RefHeading___Toc3823231_2870459653">
            <w:r>
              <w:rPr>
                <w:webHidden/>
                <w:rStyle w:val="IndexLink"/>
              </w:rPr>
              <w:t>24</w:t>
            </w:r>
            <w:r>
              <w:rPr>
                <w:rStyle w:val="IndexLink"/>
                <w:rtl w:val="true"/>
              </w:rPr>
              <w:t>-</w:t>
            </w:r>
            <w:r>
              <w:rPr>
                <w:rStyle w:val="IndexLink"/>
                <w:rtl w:val="true"/>
              </w:rPr>
              <w:t xml:space="preserve">پادشاهی ارشک </w:t>
            </w:r>
            <w:r>
              <w:rPr>
                <w:rStyle w:val="IndexLink"/>
                <w:rtl w:val="true"/>
              </w:rPr>
              <w:t>:</w:t>
              <w:tab/>
            </w:r>
            <w:r>
              <w:rPr>
                <w:rStyle w:val="IndexLink"/>
              </w:rPr>
              <w:t>147</w:t>
            </w:r>
          </w:hyperlink>
        </w:p>
        <w:p>
          <w:pPr>
            <w:pStyle w:val="Contents4"/>
            <w:tabs>
              <w:tab w:val="clear" w:pos="8176"/>
              <w:tab w:val="right" w:pos="9026" w:leader="dot"/>
            </w:tabs>
            <w:rPr/>
          </w:pPr>
          <w:hyperlink w:anchor="__RefHeading___Toc3823233_2870459653">
            <w:r>
              <w:rPr>
                <w:webHidden/>
                <w:rStyle w:val="IndexLink"/>
              </w:rPr>
              <w:t>25</w:t>
            </w:r>
            <w:r>
              <w:rPr>
                <w:rStyle w:val="IndexLink"/>
                <w:rtl w:val="true"/>
              </w:rPr>
              <w:t>-</w:t>
            </w:r>
            <w:r>
              <w:rPr>
                <w:rStyle w:val="IndexLink"/>
                <w:rtl w:val="true"/>
              </w:rPr>
              <w:t xml:space="preserve">پادشاهی داریوش سوم </w:t>
            </w:r>
            <w:r>
              <w:rPr>
                <w:rStyle w:val="IndexLink"/>
                <w:rtl w:val="true"/>
              </w:rPr>
              <w:t>:</w:t>
              <w:tab/>
            </w:r>
            <w:r>
              <w:rPr>
                <w:rStyle w:val="IndexLink"/>
              </w:rPr>
              <w:t>147</w:t>
            </w:r>
          </w:hyperlink>
        </w:p>
        <w:p>
          <w:pPr>
            <w:pStyle w:val="Contents4"/>
            <w:tabs>
              <w:tab w:val="clear" w:pos="8176"/>
              <w:tab w:val="right" w:pos="9026" w:leader="dot"/>
            </w:tabs>
            <w:rPr/>
          </w:pPr>
          <w:hyperlink w:anchor="__RefHeading___Toc3823235_2870459653">
            <w:r>
              <w:rPr>
                <w:webHidden/>
                <w:rStyle w:val="IndexLink"/>
              </w:rPr>
              <w:t>26</w:t>
            </w:r>
            <w:r>
              <w:rPr>
                <w:rStyle w:val="IndexLink"/>
                <w:rtl w:val="true"/>
              </w:rPr>
              <w:t>-</w:t>
            </w:r>
            <w:r>
              <w:rPr>
                <w:rStyle w:val="IndexLink"/>
                <w:rtl w:val="true"/>
              </w:rPr>
              <w:t xml:space="preserve">لشکرکشی اسکندر مقدونی به ایران و انقراض سلسله هخامنشی </w:t>
            </w:r>
            <w:r>
              <w:rPr>
                <w:rStyle w:val="IndexLink"/>
                <w:rtl w:val="true"/>
              </w:rPr>
              <w:t>:</w:t>
              <w:tab/>
            </w:r>
            <w:r>
              <w:rPr>
                <w:rStyle w:val="IndexLink"/>
              </w:rPr>
              <w:t>147</w:t>
            </w:r>
          </w:hyperlink>
        </w:p>
        <w:p>
          <w:pPr>
            <w:pStyle w:val="Contents4"/>
            <w:tabs>
              <w:tab w:val="clear" w:pos="8176"/>
              <w:tab w:val="right" w:pos="9026" w:leader="dot"/>
            </w:tabs>
            <w:rPr/>
          </w:pPr>
          <w:hyperlink w:anchor="__RefHeading___Toc3823237_2870459653">
            <w:r>
              <w:rPr>
                <w:webHidden/>
                <w:rStyle w:val="IndexLink"/>
              </w:rPr>
              <w:t>27</w:t>
            </w:r>
            <w:r>
              <w:rPr>
                <w:rStyle w:val="IndexLink"/>
                <w:rtl w:val="true"/>
              </w:rPr>
              <w:t xml:space="preserve">- </w:t>
            </w:r>
            <w:r>
              <w:rPr>
                <w:rStyle w:val="IndexLink"/>
                <w:rtl w:val="true"/>
              </w:rPr>
              <w:t xml:space="preserve">جنگ گرانیک </w:t>
            </w:r>
            <w:r>
              <w:rPr>
                <w:rStyle w:val="IndexLink"/>
                <w:rtl w:val="true"/>
              </w:rPr>
              <w:t>:</w:t>
              <w:tab/>
            </w:r>
            <w:r>
              <w:rPr>
                <w:rStyle w:val="IndexLink"/>
              </w:rPr>
              <w:t>149</w:t>
            </w:r>
          </w:hyperlink>
        </w:p>
        <w:p>
          <w:pPr>
            <w:pStyle w:val="Contents4"/>
            <w:tabs>
              <w:tab w:val="clear" w:pos="8176"/>
              <w:tab w:val="right" w:pos="9026" w:leader="dot"/>
            </w:tabs>
            <w:rPr/>
          </w:pPr>
          <w:hyperlink w:anchor="__RefHeading___Toc3823239_2870459653">
            <w:r>
              <w:rPr>
                <w:webHidden/>
                <w:rStyle w:val="IndexLink"/>
              </w:rPr>
              <w:t>28</w:t>
            </w:r>
            <w:r>
              <w:rPr>
                <w:rStyle w:val="IndexLink"/>
                <w:rtl w:val="true"/>
              </w:rPr>
              <w:t>-</w:t>
            </w:r>
            <w:r>
              <w:rPr>
                <w:rStyle w:val="IndexLink"/>
                <w:rtl w:val="true"/>
              </w:rPr>
              <w:t xml:space="preserve">جنگ ایسوس </w:t>
            </w:r>
            <w:r>
              <w:rPr>
                <w:rStyle w:val="IndexLink"/>
                <w:rtl w:val="true"/>
              </w:rPr>
              <w:t>:</w:t>
              <w:tab/>
            </w:r>
            <w:r>
              <w:rPr>
                <w:rStyle w:val="IndexLink"/>
              </w:rPr>
              <w:t>150</w:t>
            </w:r>
          </w:hyperlink>
        </w:p>
        <w:p>
          <w:pPr>
            <w:pStyle w:val="Contents4"/>
            <w:tabs>
              <w:tab w:val="clear" w:pos="8176"/>
              <w:tab w:val="right" w:pos="9026" w:leader="dot"/>
            </w:tabs>
            <w:rPr/>
          </w:pPr>
          <w:hyperlink w:anchor="__RefHeading___Toc3823241_2870459653">
            <w:r>
              <w:rPr>
                <w:webHidden/>
                <w:rStyle w:val="IndexLink"/>
              </w:rPr>
              <w:t>29</w:t>
            </w:r>
            <w:r>
              <w:rPr>
                <w:rStyle w:val="IndexLink"/>
                <w:rtl w:val="true"/>
              </w:rPr>
              <w:t xml:space="preserve">- </w:t>
            </w:r>
            <w:r>
              <w:rPr>
                <w:rStyle w:val="IndexLink"/>
                <w:rtl w:val="true"/>
              </w:rPr>
              <w:t xml:space="preserve">جنگ گوگامل </w:t>
            </w:r>
            <w:r>
              <w:rPr>
                <w:rStyle w:val="IndexLink"/>
                <w:rtl w:val="true"/>
              </w:rPr>
              <w:t>:</w:t>
              <w:tab/>
            </w:r>
            <w:r>
              <w:rPr>
                <w:rStyle w:val="IndexLink"/>
              </w:rPr>
              <w:t>152</w:t>
            </w:r>
          </w:hyperlink>
        </w:p>
        <w:p>
          <w:pPr>
            <w:pStyle w:val="Contents4"/>
            <w:tabs>
              <w:tab w:val="clear" w:pos="8176"/>
              <w:tab w:val="right" w:pos="9026" w:leader="dot"/>
            </w:tabs>
            <w:rPr/>
          </w:pPr>
          <w:hyperlink w:anchor="__RefHeading___Toc3823243_2870459653">
            <w:r>
              <w:rPr>
                <w:webHidden/>
                <w:rStyle w:val="IndexLink"/>
              </w:rPr>
              <w:t>30</w:t>
            </w:r>
            <w:r>
              <w:rPr>
                <w:rStyle w:val="IndexLink"/>
                <w:rtl w:val="true"/>
              </w:rPr>
              <w:t>-</w:t>
            </w:r>
            <w:r>
              <w:rPr>
                <w:rStyle w:val="IndexLink"/>
                <w:rtl w:val="true"/>
              </w:rPr>
              <w:t>تمدن و اوضاع اجتماعی ایران در زمان هخامنشیان</w:t>
            </w:r>
            <w:r>
              <w:rPr>
                <w:rStyle w:val="IndexLink"/>
                <w:rtl w:val="true"/>
              </w:rPr>
              <w:t>:</w:t>
              <w:tab/>
            </w:r>
            <w:r>
              <w:rPr>
                <w:rStyle w:val="IndexLink"/>
              </w:rPr>
              <w:t>154</w:t>
            </w:r>
          </w:hyperlink>
        </w:p>
        <w:p>
          <w:pPr>
            <w:pStyle w:val="Contents3"/>
            <w:tabs>
              <w:tab w:val="clear" w:pos="8459"/>
              <w:tab w:val="right" w:pos="9026" w:leader="dot"/>
            </w:tabs>
            <w:rPr/>
          </w:pPr>
          <w:hyperlink w:anchor="__RefHeading___Toc3823245_2870459653">
            <w:r>
              <w:rPr>
                <w:webHidden/>
                <w:rStyle w:val="IndexLink"/>
                <w:rtl w:val="true"/>
              </w:rPr>
              <w:t xml:space="preserve">بخش ششم </w:t>
            </w:r>
            <w:r>
              <w:rPr>
                <w:rStyle w:val="IndexLink"/>
                <w:rtl w:val="true"/>
              </w:rPr>
              <w:t>:</w:t>
            </w:r>
            <w:r>
              <w:rPr>
                <w:rStyle w:val="IndexLink"/>
                <w:rtl w:val="true"/>
              </w:rPr>
              <w:t>اسکندر مقدونی و جانشینان او</w:t>
            </w:r>
            <w:r>
              <w:rPr>
                <w:rStyle w:val="IndexLink"/>
                <w:rtl w:val="true"/>
              </w:rPr>
              <w:tab/>
            </w:r>
            <w:r>
              <w:rPr>
                <w:rStyle w:val="IndexLink"/>
              </w:rPr>
              <w:t>165</w:t>
            </w:r>
          </w:hyperlink>
        </w:p>
        <w:p>
          <w:pPr>
            <w:pStyle w:val="Contents4"/>
            <w:tabs>
              <w:tab w:val="clear" w:pos="8176"/>
              <w:tab w:val="right" w:pos="9026" w:leader="dot"/>
            </w:tabs>
            <w:rPr/>
          </w:pPr>
          <w:hyperlink w:anchor="__RefHeading___Toc3823247_2870459653">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3823249_2870459653">
            <w:r>
              <w:rPr>
                <w:webHidden/>
                <w:rStyle w:val="IndexLink"/>
              </w:rPr>
              <w:t>1</w:t>
            </w:r>
            <w:r>
              <w:rPr>
                <w:rStyle w:val="IndexLink"/>
                <w:rtl w:val="true"/>
              </w:rPr>
              <w:t>-</w:t>
            </w:r>
            <w:r>
              <w:rPr>
                <w:rStyle w:val="IndexLink"/>
                <w:rtl w:val="true"/>
              </w:rPr>
              <w:t xml:space="preserve">فتوحات اسکندر بعد از مرگ داریوش سوم </w:t>
            </w:r>
            <w:r>
              <w:rPr>
                <w:rStyle w:val="IndexLink"/>
                <w:rtl w:val="true"/>
              </w:rPr>
              <w:t>:</w:t>
              <w:tab/>
            </w:r>
            <w:r>
              <w:rPr>
                <w:rStyle w:val="IndexLink"/>
              </w:rPr>
              <w:t>167</w:t>
            </w:r>
          </w:hyperlink>
        </w:p>
        <w:p>
          <w:pPr>
            <w:pStyle w:val="Contents4"/>
            <w:tabs>
              <w:tab w:val="clear" w:pos="8176"/>
              <w:tab w:val="right" w:pos="9026" w:leader="dot"/>
            </w:tabs>
            <w:rPr/>
          </w:pPr>
          <w:hyperlink w:anchor="__RefHeading___Toc3823251_2870459653">
            <w:r>
              <w:rPr>
                <w:webHidden/>
                <w:rStyle w:val="IndexLink"/>
              </w:rPr>
              <w:t>2</w:t>
            </w:r>
            <w:r>
              <w:rPr>
                <w:rStyle w:val="IndexLink"/>
                <w:rtl w:val="true"/>
              </w:rPr>
              <w:t>-</w:t>
            </w:r>
            <w:r>
              <w:rPr>
                <w:rStyle w:val="IndexLink"/>
                <w:rtl w:val="true"/>
              </w:rPr>
              <w:t xml:space="preserve">مرگ اسکندر </w:t>
            </w:r>
            <w:r>
              <w:rPr>
                <w:rStyle w:val="IndexLink"/>
                <w:rtl w:val="true"/>
              </w:rPr>
              <w:t>:</w:t>
              <w:tab/>
            </w:r>
            <w:r>
              <w:rPr>
                <w:rStyle w:val="IndexLink"/>
              </w:rPr>
              <w:t>168</w:t>
            </w:r>
          </w:hyperlink>
        </w:p>
        <w:p>
          <w:pPr>
            <w:pStyle w:val="Contents4"/>
            <w:tabs>
              <w:tab w:val="clear" w:pos="8176"/>
              <w:tab w:val="right" w:pos="9026" w:leader="dot"/>
            </w:tabs>
            <w:rPr/>
          </w:pPr>
          <w:hyperlink w:anchor="__RefHeading___Toc3823253_2870459653">
            <w:r>
              <w:rPr>
                <w:webHidden/>
                <w:rStyle w:val="IndexLink"/>
              </w:rPr>
              <w:t>3</w:t>
            </w:r>
            <w:r>
              <w:rPr>
                <w:rStyle w:val="IndexLink"/>
                <w:rtl w:val="true"/>
              </w:rPr>
              <w:t>-</w:t>
            </w:r>
            <w:r>
              <w:rPr>
                <w:rStyle w:val="IndexLink"/>
                <w:rtl w:val="true"/>
              </w:rPr>
              <w:t>سلوکیان</w:t>
            </w:r>
            <w:r>
              <w:rPr>
                <w:rStyle w:val="IndexLink"/>
                <w:rtl w:val="true"/>
              </w:rPr>
              <w:tab/>
            </w:r>
            <w:r>
              <w:rPr>
                <w:rStyle w:val="IndexLink"/>
              </w:rPr>
              <w:t>169</w:t>
            </w:r>
          </w:hyperlink>
        </w:p>
        <w:p>
          <w:pPr>
            <w:pStyle w:val="Contents3"/>
            <w:tabs>
              <w:tab w:val="clear" w:pos="8459"/>
              <w:tab w:val="right" w:pos="9026" w:leader="dot"/>
            </w:tabs>
            <w:rPr/>
          </w:pPr>
          <w:hyperlink w:anchor="__RefHeading___Toc3823255_2870459653">
            <w:r>
              <w:rPr>
                <w:webHidden/>
                <w:rStyle w:val="IndexLink"/>
                <w:rtl w:val="true"/>
              </w:rPr>
              <w:t xml:space="preserve">بخش هفتم </w:t>
            </w:r>
            <w:r>
              <w:rPr>
                <w:rStyle w:val="IndexLink"/>
                <w:rtl w:val="true"/>
              </w:rPr>
              <w:t>:</w:t>
            </w:r>
            <w:r>
              <w:rPr>
                <w:rStyle w:val="IndexLink"/>
                <w:rtl w:val="true"/>
              </w:rPr>
              <w:t>شاهنشاهی اشکانیان</w:t>
            </w:r>
            <w:r>
              <w:rPr>
                <w:rStyle w:val="IndexLink"/>
                <w:rtl w:val="true"/>
              </w:rPr>
              <w:tab/>
            </w:r>
            <w:r>
              <w:rPr>
                <w:rStyle w:val="IndexLink"/>
              </w:rPr>
              <w:t>177</w:t>
            </w:r>
          </w:hyperlink>
        </w:p>
        <w:p>
          <w:pPr>
            <w:pStyle w:val="Contents4"/>
            <w:tabs>
              <w:tab w:val="clear" w:pos="8176"/>
              <w:tab w:val="right" w:pos="9026" w:leader="dot"/>
            </w:tabs>
            <w:rPr/>
          </w:pPr>
          <w:hyperlink w:anchor="__RefHeading___Toc3823257_2870459653">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3823259_2870459653">
            <w:r>
              <w:rPr>
                <w:webHidden/>
                <w:rStyle w:val="IndexLink"/>
              </w:rPr>
              <w:t>1</w:t>
            </w:r>
            <w:r>
              <w:rPr>
                <w:rStyle w:val="IndexLink"/>
                <w:rtl w:val="true"/>
              </w:rPr>
              <w:t>-</w:t>
            </w:r>
            <w:r>
              <w:rPr>
                <w:rStyle w:val="IndexLink"/>
                <w:rtl w:val="true"/>
              </w:rPr>
              <w:t xml:space="preserve">خاستگاه اشکانیان </w:t>
            </w:r>
            <w:r>
              <w:rPr>
                <w:rStyle w:val="IndexLink"/>
                <w:rtl w:val="true"/>
              </w:rPr>
              <w:t>:</w:t>
              <w:tab/>
            </w:r>
            <w:r>
              <w:rPr>
                <w:rStyle w:val="IndexLink"/>
              </w:rPr>
              <w:t>179</w:t>
            </w:r>
          </w:hyperlink>
        </w:p>
        <w:p>
          <w:pPr>
            <w:pStyle w:val="Contents4"/>
            <w:tabs>
              <w:tab w:val="clear" w:pos="8176"/>
              <w:tab w:val="right" w:pos="9026" w:leader="dot"/>
            </w:tabs>
            <w:rPr/>
          </w:pPr>
          <w:hyperlink w:anchor="__RefHeading___Toc3823261_2870459653">
            <w:r>
              <w:rPr>
                <w:webHidden/>
                <w:rStyle w:val="IndexLink"/>
              </w:rPr>
              <w:t>2</w:t>
            </w:r>
            <w:r>
              <w:rPr>
                <w:rStyle w:val="IndexLink"/>
                <w:rtl w:val="true"/>
              </w:rPr>
              <w:t>-</w:t>
            </w:r>
            <w:r>
              <w:rPr>
                <w:rStyle w:val="IndexLink"/>
                <w:rtl w:val="true"/>
              </w:rPr>
              <w:t xml:space="preserve">پادشاهی اشک اول </w:t>
            </w:r>
            <w:r>
              <w:rPr>
                <w:rStyle w:val="IndexLink"/>
                <w:rtl w:val="true"/>
              </w:rPr>
              <w:t>:</w:t>
              <w:tab/>
            </w:r>
            <w:r>
              <w:rPr>
                <w:rStyle w:val="IndexLink"/>
              </w:rPr>
              <w:t>180</w:t>
            </w:r>
          </w:hyperlink>
        </w:p>
        <w:p>
          <w:pPr>
            <w:pStyle w:val="Contents4"/>
            <w:tabs>
              <w:tab w:val="clear" w:pos="8176"/>
              <w:tab w:val="right" w:pos="9026" w:leader="dot"/>
            </w:tabs>
            <w:rPr/>
          </w:pPr>
          <w:hyperlink w:anchor="__RefHeading___Toc3823263_2870459653">
            <w:r>
              <w:rPr>
                <w:webHidden/>
                <w:rStyle w:val="IndexLink"/>
              </w:rPr>
              <w:t>3</w:t>
            </w:r>
            <w:r>
              <w:rPr>
                <w:rStyle w:val="IndexLink"/>
                <w:rtl w:val="true"/>
              </w:rPr>
              <w:t>-</w:t>
            </w:r>
            <w:r>
              <w:rPr>
                <w:rStyle w:val="IndexLink"/>
                <w:rtl w:val="true"/>
              </w:rPr>
              <w:t>پادشاهی تیرداد اول اشک دوم</w:t>
            </w:r>
            <w:r>
              <w:rPr>
                <w:rStyle w:val="IndexLink"/>
                <w:rtl w:val="true"/>
              </w:rPr>
              <w:t>:</w:t>
              <w:tab/>
            </w:r>
            <w:r>
              <w:rPr>
                <w:rStyle w:val="IndexLink"/>
              </w:rPr>
              <w:t>181</w:t>
            </w:r>
          </w:hyperlink>
        </w:p>
        <w:p>
          <w:pPr>
            <w:pStyle w:val="Contents4"/>
            <w:tabs>
              <w:tab w:val="clear" w:pos="8176"/>
              <w:tab w:val="right" w:pos="9026" w:leader="dot"/>
            </w:tabs>
            <w:rPr/>
          </w:pPr>
          <w:hyperlink w:anchor="__RefHeading___Toc3823265_2870459653">
            <w:r>
              <w:rPr>
                <w:webHidden/>
                <w:rStyle w:val="IndexLink"/>
              </w:rPr>
              <w:t>4</w:t>
            </w:r>
            <w:r>
              <w:rPr>
                <w:rStyle w:val="IndexLink"/>
                <w:rtl w:val="true"/>
              </w:rPr>
              <w:t>-</w:t>
            </w:r>
            <w:r>
              <w:rPr>
                <w:rStyle w:val="IndexLink"/>
                <w:rtl w:val="true"/>
              </w:rPr>
              <w:t xml:space="preserve">پادشاهی اردوان اول اشک سوم </w:t>
            </w:r>
            <w:r>
              <w:rPr>
                <w:rStyle w:val="IndexLink"/>
                <w:rtl w:val="true"/>
              </w:rPr>
              <w:t>:</w:t>
              <w:tab/>
            </w:r>
            <w:r>
              <w:rPr>
                <w:rStyle w:val="IndexLink"/>
              </w:rPr>
              <w:t>181</w:t>
            </w:r>
          </w:hyperlink>
        </w:p>
        <w:p>
          <w:pPr>
            <w:pStyle w:val="Contents4"/>
            <w:tabs>
              <w:tab w:val="clear" w:pos="8176"/>
              <w:tab w:val="right" w:pos="9026" w:leader="dot"/>
            </w:tabs>
            <w:rPr/>
          </w:pPr>
          <w:hyperlink w:anchor="__RefHeading___Toc3823267_2870459653">
            <w:r>
              <w:rPr>
                <w:webHidden/>
                <w:rStyle w:val="IndexLink"/>
              </w:rPr>
              <w:t>5</w:t>
            </w:r>
            <w:r>
              <w:rPr>
                <w:rStyle w:val="IndexLink"/>
                <w:rtl w:val="true"/>
              </w:rPr>
              <w:t>-</w:t>
            </w:r>
            <w:r>
              <w:rPr>
                <w:rStyle w:val="IndexLink"/>
                <w:rtl w:val="true"/>
              </w:rPr>
              <w:t>پادشاهی فری یاپت اشک چهارم</w:t>
            </w:r>
            <w:r>
              <w:rPr>
                <w:rStyle w:val="IndexLink"/>
                <w:rtl w:val="true"/>
              </w:rPr>
              <w:t>:</w:t>
              <w:tab/>
            </w:r>
            <w:r>
              <w:rPr>
                <w:rStyle w:val="IndexLink"/>
              </w:rPr>
              <w:t>182</w:t>
            </w:r>
          </w:hyperlink>
        </w:p>
        <w:p>
          <w:pPr>
            <w:pStyle w:val="Contents4"/>
            <w:tabs>
              <w:tab w:val="clear" w:pos="8176"/>
              <w:tab w:val="right" w:pos="9026" w:leader="dot"/>
            </w:tabs>
            <w:rPr/>
          </w:pPr>
          <w:hyperlink w:anchor="__RefHeading___Toc3823269_2870459653">
            <w:r>
              <w:rPr>
                <w:webHidden/>
                <w:rStyle w:val="IndexLink"/>
              </w:rPr>
              <w:t>6</w:t>
            </w:r>
            <w:r>
              <w:rPr>
                <w:rStyle w:val="IndexLink"/>
                <w:rtl w:val="true"/>
              </w:rPr>
              <w:t xml:space="preserve">- </w:t>
            </w:r>
            <w:r>
              <w:rPr>
                <w:rStyle w:val="IndexLink"/>
                <w:rtl w:val="true"/>
              </w:rPr>
              <w:t>پادشاهی فرهاد اول اشک پنجم</w:t>
            </w:r>
            <w:r>
              <w:rPr>
                <w:rStyle w:val="IndexLink"/>
                <w:rtl w:val="true"/>
              </w:rPr>
              <w:t>:</w:t>
              <w:tab/>
            </w:r>
            <w:r>
              <w:rPr>
                <w:rStyle w:val="IndexLink"/>
              </w:rPr>
              <w:t>182</w:t>
            </w:r>
          </w:hyperlink>
        </w:p>
        <w:p>
          <w:pPr>
            <w:pStyle w:val="Contents4"/>
            <w:tabs>
              <w:tab w:val="clear" w:pos="8176"/>
              <w:tab w:val="right" w:pos="9026" w:leader="dot"/>
            </w:tabs>
            <w:rPr/>
          </w:pPr>
          <w:hyperlink w:anchor="__RefHeading___Toc3823271_2870459653">
            <w:r>
              <w:rPr>
                <w:webHidden/>
                <w:rStyle w:val="IndexLink"/>
              </w:rPr>
              <w:t>7</w:t>
            </w:r>
            <w:r>
              <w:rPr>
                <w:rStyle w:val="IndexLink"/>
                <w:rtl w:val="true"/>
              </w:rPr>
              <w:t>-</w:t>
            </w:r>
            <w:r>
              <w:rPr>
                <w:rStyle w:val="IndexLink"/>
                <w:rtl w:val="true"/>
              </w:rPr>
              <w:t xml:space="preserve">پادشاهی مهرداد اول اشک ششم </w:t>
            </w:r>
            <w:r>
              <w:rPr>
                <w:rStyle w:val="IndexLink"/>
                <w:rtl w:val="true"/>
              </w:rPr>
              <w:t>:</w:t>
              <w:tab/>
            </w:r>
            <w:r>
              <w:rPr>
                <w:rStyle w:val="IndexLink"/>
              </w:rPr>
              <w:t>182</w:t>
            </w:r>
          </w:hyperlink>
        </w:p>
        <w:p>
          <w:pPr>
            <w:pStyle w:val="Contents4"/>
            <w:tabs>
              <w:tab w:val="clear" w:pos="8176"/>
              <w:tab w:val="right" w:pos="9026" w:leader="dot"/>
            </w:tabs>
            <w:rPr/>
          </w:pPr>
          <w:hyperlink w:anchor="__RefHeading___Toc3823273_2870459653">
            <w:r>
              <w:rPr>
                <w:webHidden/>
                <w:rStyle w:val="IndexLink"/>
              </w:rPr>
              <w:t>8</w:t>
            </w:r>
            <w:r>
              <w:rPr>
                <w:rStyle w:val="IndexLink"/>
                <w:rtl w:val="true"/>
              </w:rPr>
              <w:t>-</w:t>
            </w:r>
            <w:r>
              <w:rPr>
                <w:rStyle w:val="IndexLink"/>
                <w:rtl w:val="true"/>
              </w:rPr>
              <w:t>پادشاهی فرهاد دوم اشک هفتم</w:t>
            </w:r>
            <w:r>
              <w:rPr>
                <w:rStyle w:val="IndexLink"/>
                <w:rtl w:val="true"/>
              </w:rPr>
              <w:t>:</w:t>
              <w:tab/>
            </w:r>
            <w:r>
              <w:rPr>
                <w:rStyle w:val="IndexLink"/>
              </w:rPr>
              <w:t>182</w:t>
            </w:r>
          </w:hyperlink>
        </w:p>
        <w:p>
          <w:pPr>
            <w:pStyle w:val="Contents4"/>
            <w:tabs>
              <w:tab w:val="clear" w:pos="8176"/>
              <w:tab w:val="right" w:pos="9026" w:leader="dot"/>
            </w:tabs>
            <w:rPr/>
          </w:pPr>
          <w:hyperlink w:anchor="__RefHeading___Toc3823275_2870459653">
            <w:r>
              <w:rPr>
                <w:webHidden/>
                <w:rStyle w:val="IndexLink"/>
              </w:rPr>
              <w:t>9</w:t>
            </w:r>
            <w:r>
              <w:rPr>
                <w:rStyle w:val="IndexLink"/>
                <w:rtl w:val="true"/>
              </w:rPr>
              <w:t>-</w:t>
            </w:r>
            <w:r>
              <w:rPr>
                <w:rStyle w:val="IndexLink"/>
                <w:rtl w:val="true"/>
              </w:rPr>
              <w:t xml:space="preserve">پادشاهی اردوان دوم اشک هشتم </w:t>
            </w:r>
            <w:r>
              <w:rPr>
                <w:rStyle w:val="IndexLink"/>
                <w:rtl w:val="true"/>
              </w:rPr>
              <w:t>:</w:t>
              <w:tab/>
            </w:r>
            <w:r>
              <w:rPr>
                <w:rStyle w:val="IndexLink"/>
              </w:rPr>
              <w:t>184</w:t>
            </w:r>
          </w:hyperlink>
        </w:p>
        <w:p>
          <w:pPr>
            <w:pStyle w:val="Contents4"/>
            <w:tabs>
              <w:tab w:val="clear" w:pos="8176"/>
              <w:tab w:val="right" w:pos="9026" w:leader="dot"/>
            </w:tabs>
            <w:rPr/>
          </w:pPr>
          <w:hyperlink w:anchor="__RefHeading___Toc3823277_2870459653">
            <w:r>
              <w:rPr>
                <w:webHidden/>
                <w:rStyle w:val="IndexLink"/>
              </w:rPr>
              <w:t>10</w:t>
            </w:r>
            <w:r>
              <w:rPr>
                <w:rStyle w:val="IndexLink"/>
                <w:rtl w:val="true"/>
              </w:rPr>
              <w:t>-</w:t>
            </w:r>
            <w:r>
              <w:rPr>
                <w:rStyle w:val="IndexLink"/>
                <w:rtl w:val="true"/>
              </w:rPr>
              <w:t xml:space="preserve">پادشاهی مهرداد دوم </w:t>
            </w:r>
            <w:r>
              <w:rPr>
                <w:rStyle w:val="IndexLink"/>
                <w:rtl w:val="true"/>
              </w:rPr>
              <w:t>«</w:t>
            </w:r>
            <w:r>
              <w:rPr>
                <w:rStyle w:val="IndexLink"/>
                <w:rtl w:val="true"/>
              </w:rPr>
              <w:t>مهرداد بزرگ</w:t>
            </w:r>
            <w:r>
              <w:rPr>
                <w:rStyle w:val="IndexLink"/>
                <w:rtl w:val="true"/>
              </w:rPr>
              <w:t xml:space="preserve">» </w:t>
            </w:r>
            <w:r>
              <w:rPr>
                <w:rStyle w:val="IndexLink"/>
                <w:rtl w:val="true"/>
              </w:rPr>
              <w:t xml:space="preserve">اشک نهم </w:t>
            </w:r>
            <w:r>
              <w:rPr>
                <w:rStyle w:val="IndexLink"/>
                <w:rtl w:val="true"/>
              </w:rPr>
              <w:t>:</w:t>
              <w:tab/>
            </w:r>
            <w:r>
              <w:rPr>
                <w:rStyle w:val="IndexLink"/>
              </w:rPr>
              <w:t>184</w:t>
            </w:r>
          </w:hyperlink>
        </w:p>
        <w:p>
          <w:pPr>
            <w:pStyle w:val="Contents4"/>
            <w:tabs>
              <w:tab w:val="clear" w:pos="8176"/>
              <w:tab w:val="right" w:pos="9026" w:leader="dot"/>
            </w:tabs>
            <w:rPr/>
          </w:pPr>
          <w:hyperlink w:anchor="__RefHeading___Toc3823279_2870459653">
            <w:r>
              <w:rPr>
                <w:webHidden/>
                <w:rStyle w:val="IndexLink"/>
              </w:rPr>
              <w:t>11</w:t>
            </w:r>
            <w:r>
              <w:rPr>
                <w:rStyle w:val="IndexLink"/>
                <w:rtl w:val="true"/>
              </w:rPr>
              <w:t>-</w:t>
            </w:r>
            <w:r>
              <w:rPr>
                <w:rStyle w:val="IndexLink"/>
                <w:rtl w:val="true"/>
              </w:rPr>
              <w:t>ارمنستان و آسیای صغیر</w:t>
            </w:r>
            <w:r>
              <w:rPr>
                <w:rStyle w:val="IndexLink"/>
                <w:rtl w:val="true"/>
              </w:rPr>
              <w:t>:</w:t>
              <w:tab/>
            </w:r>
            <w:r>
              <w:rPr>
                <w:rStyle w:val="IndexLink"/>
              </w:rPr>
              <w:t>185</w:t>
            </w:r>
          </w:hyperlink>
        </w:p>
        <w:p>
          <w:pPr>
            <w:pStyle w:val="Contents4"/>
            <w:tabs>
              <w:tab w:val="clear" w:pos="8176"/>
              <w:tab w:val="right" w:pos="9026" w:leader="dot"/>
            </w:tabs>
            <w:rPr/>
          </w:pPr>
          <w:hyperlink w:anchor="__RefHeading___Toc3823281_2870459653">
            <w:r>
              <w:rPr>
                <w:webHidden/>
                <w:rStyle w:val="IndexLink"/>
              </w:rPr>
              <w:t>12</w:t>
            </w:r>
            <w:r>
              <w:rPr>
                <w:rStyle w:val="IndexLink"/>
                <w:rtl w:val="true"/>
              </w:rPr>
              <w:t>-</w:t>
            </w:r>
            <w:r>
              <w:rPr>
                <w:rStyle w:val="IndexLink"/>
                <w:rtl w:val="true"/>
              </w:rPr>
              <w:t xml:space="preserve">پادشاهی سندروک اشک دهم </w:t>
            </w:r>
            <w:r>
              <w:rPr>
                <w:rStyle w:val="IndexLink"/>
                <w:rtl w:val="true"/>
              </w:rPr>
              <w:t>:</w:t>
              <w:tab/>
            </w:r>
            <w:r>
              <w:rPr>
                <w:rStyle w:val="IndexLink"/>
              </w:rPr>
              <w:t>186</w:t>
            </w:r>
          </w:hyperlink>
        </w:p>
        <w:p>
          <w:pPr>
            <w:pStyle w:val="Contents4"/>
            <w:tabs>
              <w:tab w:val="clear" w:pos="8176"/>
              <w:tab w:val="right" w:pos="9026" w:leader="dot"/>
            </w:tabs>
            <w:rPr/>
          </w:pPr>
          <w:hyperlink w:anchor="__RefHeading___Toc3823283_2870459653">
            <w:r>
              <w:rPr>
                <w:webHidden/>
                <w:rStyle w:val="IndexLink"/>
              </w:rPr>
              <w:t>13</w:t>
            </w:r>
            <w:r>
              <w:rPr>
                <w:rStyle w:val="IndexLink"/>
                <w:rtl w:val="true"/>
              </w:rPr>
              <w:t>-</w:t>
            </w:r>
            <w:r>
              <w:rPr>
                <w:rStyle w:val="IndexLink"/>
                <w:rtl w:val="true"/>
              </w:rPr>
              <w:t>پادشاهی فرهاد سوم اشک یازدهم</w:t>
            </w:r>
            <w:r>
              <w:rPr>
                <w:rStyle w:val="IndexLink"/>
                <w:rtl w:val="true"/>
              </w:rPr>
              <w:t>:</w:t>
              <w:tab/>
            </w:r>
            <w:r>
              <w:rPr>
                <w:rStyle w:val="IndexLink"/>
              </w:rPr>
              <w:t>187</w:t>
            </w:r>
          </w:hyperlink>
        </w:p>
        <w:p>
          <w:pPr>
            <w:pStyle w:val="Contents4"/>
            <w:tabs>
              <w:tab w:val="clear" w:pos="8176"/>
              <w:tab w:val="right" w:pos="9026" w:leader="dot"/>
            </w:tabs>
            <w:rPr/>
          </w:pPr>
          <w:hyperlink w:anchor="__RefHeading___Toc3823285_2870459653">
            <w:r>
              <w:rPr>
                <w:webHidden/>
                <w:rStyle w:val="IndexLink"/>
              </w:rPr>
              <w:t>14</w:t>
            </w:r>
            <w:r>
              <w:rPr>
                <w:rStyle w:val="IndexLink"/>
                <w:rtl w:val="true"/>
              </w:rPr>
              <w:t>-</w:t>
            </w:r>
            <w:r>
              <w:rPr>
                <w:rStyle w:val="IndexLink"/>
                <w:rtl w:val="true"/>
              </w:rPr>
              <w:t>پادشاهی مهرداد سوم اشک دوازدهم</w:t>
            </w:r>
            <w:r>
              <w:rPr>
                <w:rStyle w:val="IndexLink"/>
                <w:rtl w:val="true"/>
              </w:rPr>
              <w:t>:</w:t>
              <w:tab/>
            </w:r>
            <w:r>
              <w:rPr>
                <w:rStyle w:val="IndexLink"/>
              </w:rPr>
              <w:t>188</w:t>
            </w:r>
          </w:hyperlink>
        </w:p>
        <w:p>
          <w:pPr>
            <w:pStyle w:val="Contents4"/>
            <w:tabs>
              <w:tab w:val="clear" w:pos="8176"/>
              <w:tab w:val="right" w:pos="9026" w:leader="dot"/>
            </w:tabs>
            <w:rPr/>
          </w:pPr>
          <w:hyperlink w:anchor="__RefHeading___Toc3823287_2870459653">
            <w:r>
              <w:rPr>
                <w:webHidden/>
                <w:rStyle w:val="IndexLink"/>
              </w:rPr>
              <w:t>15</w:t>
            </w:r>
            <w:r>
              <w:rPr>
                <w:rStyle w:val="IndexLink"/>
                <w:rtl w:val="true"/>
              </w:rPr>
              <w:t>-</w:t>
            </w:r>
            <w:r>
              <w:rPr>
                <w:rStyle w:val="IndexLink"/>
                <w:rtl w:val="true"/>
              </w:rPr>
              <w:t xml:space="preserve">پادشاهی اُرد اول اشک سیزدهم </w:t>
            </w:r>
            <w:r>
              <w:rPr>
                <w:rStyle w:val="IndexLink"/>
                <w:rtl w:val="true"/>
              </w:rPr>
              <w:t>:</w:t>
              <w:tab/>
            </w:r>
            <w:r>
              <w:rPr>
                <w:rStyle w:val="IndexLink"/>
              </w:rPr>
              <w:t>188</w:t>
            </w:r>
          </w:hyperlink>
        </w:p>
        <w:p>
          <w:pPr>
            <w:pStyle w:val="Contents4"/>
            <w:tabs>
              <w:tab w:val="clear" w:pos="8176"/>
              <w:tab w:val="right" w:pos="9026" w:leader="dot"/>
            </w:tabs>
            <w:rPr/>
          </w:pPr>
          <w:hyperlink w:anchor="__RefHeading___Toc3823289_2870459653">
            <w:r>
              <w:rPr>
                <w:webHidden/>
                <w:rStyle w:val="IndexLink"/>
              </w:rPr>
              <w:t>16</w:t>
            </w:r>
            <w:r>
              <w:rPr>
                <w:rStyle w:val="IndexLink"/>
                <w:rtl w:val="true"/>
              </w:rPr>
              <w:t>-</w:t>
            </w:r>
            <w:r>
              <w:rPr>
                <w:rStyle w:val="IndexLink"/>
                <w:rtl w:val="true"/>
              </w:rPr>
              <w:t>پادشاهی فرهاد چهارم اشک چهاردهم</w:t>
            </w:r>
            <w:r>
              <w:rPr>
                <w:rStyle w:val="IndexLink"/>
                <w:rtl w:val="true"/>
              </w:rPr>
              <w:t>:</w:t>
              <w:tab/>
            </w:r>
            <w:r>
              <w:rPr>
                <w:rStyle w:val="IndexLink"/>
              </w:rPr>
              <w:t>192</w:t>
            </w:r>
          </w:hyperlink>
        </w:p>
        <w:p>
          <w:pPr>
            <w:pStyle w:val="Contents4"/>
            <w:tabs>
              <w:tab w:val="clear" w:pos="8176"/>
              <w:tab w:val="right" w:pos="9026" w:leader="dot"/>
            </w:tabs>
            <w:rPr/>
          </w:pPr>
          <w:hyperlink w:anchor="__RefHeading___Toc3823291_2870459653">
            <w:r>
              <w:rPr>
                <w:webHidden/>
                <w:rStyle w:val="IndexLink"/>
              </w:rPr>
              <w:t>17</w:t>
            </w:r>
            <w:r>
              <w:rPr>
                <w:rStyle w:val="IndexLink"/>
                <w:rtl w:val="true"/>
              </w:rPr>
              <w:t>-</w:t>
            </w:r>
            <w:r>
              <w:rPr>
                <w:rStyle w:val="IndexLink"/>
                <w:rtl w:val="true"/>
              </w:rPr>
              <w:t xml:space="preserve">پادشاهی فرهاد پنجم اشک پانزدهم </w:t>
            </w:r>
            <w:r>
              <w:rPr>
                <w:rStyle w:val="IndexLink"/>
                <w:rtl w:val="true"/>
              </w:rPr>
              <w:t>:</w:t>
              <w:tab/>
            </w:r>
            <w:r>
              <w:rPr>
                <w:rStyle w:val="IndexLink"/>
              </w:rPr>
              <w:t>196</w:t>
            </w:r>
          </w:hyperlink>
        </w:p>
        <w:p>
          <w:pPr>
            <w:pStyle w:val="Contents4"/>
            <w:tabs>
              <w:tab w:val="clear" w:pos="8176"/>
              <w:tab w:val="right" w:pos="9026" w:leader="dot"/>
            </w:tabs>
            <w:rPr/>
          </w:pPr>
          <w:hyperlink w:anchor="__RefHeading___Toc3823293_2870459653">
            <w:r>
              <w:rPr>
                <w:webHidden/>
                <w:rStyle w:val="IndexLink"/>
              </w:rPr>
              <w:t>18</w:t>
            </w:r>
            <w:r>
              <w:rPr>
                <w:rStyle w:val="IndexLink"/>
                <w:rtl w:val="true"/>
              </w:rPr>
              <w:t>-</w:t>
            </w:r>
            <w:r>
              <w:rPr>
                <w:rStyle w:val="IndexLink"/>
                <w:rtl w:val="true"/>
              </w:rPr>
              <w:t>پادشاهی اُرد دوم اشک شانزدهم</w:t>
            </w:r>
            <w:r>
              <w:rPr>
                <w:rStyle w:val="IndexLink"/>
                <w:rtl w:val="true"/>
              </w:rPr>
              <w:t>:</w:t>
              <w:tab/>
            </w:r>
            <w:r>
              <w:rPr>
                <w:rStyle w:val="IndexLink"/>
              </w:rPr>
              <w:t>196</w:t>
            </w:r>
          </w:hyperlink>
        </w:p>
        <w:p>
          <w:pPr>
            <w:pStyle w:val="Contents4"/>
            <w:tabs>
              <w:tab w:val="clear" w:pos="8176"/>
              <w:tab w:val="right" w:pos="9026" w:leader="dot"/>
            </w:tabs>
            <w:rPr/>
          </w:pPr>
          <w:hyperlink w:anchor="__RefHeading___Toc3823295_2870459653">
            <w:r>
              <w:rPr>
                <w:webHidden/>
                <w:rStyle w:val="IndexLink"/>
              </w:rPr>
              <w:t>19</w:t>
            </w:r>
            <w:r>
              <w:rPr>
                <w:rStyle w:val="IndexLink"/>
                <w:rtl w:val="true"/>
              </w:rPr>
              <w:t>-</w:t>
            </w:r>
            <w:r>
              <w:rPr>
                <w:rStyle w:val="IndexLink"/>
                <w:rtl w:val="true"/>
              </w:rPr>
              <w:t xml:space="preserve">پادشاهی وانان اشک هفدهم </w:t>
            </w:r>
            <w:r>
              <w:rPr>
                <w:rStyle w:val="IndexLink"/>
                <w:rtl w:val="true"/>
              </w:rPr>
              <w:t>:</w:t>
              <w:tab/>
            </w:r>
            <w:r>
              <w:rPr>
                <w:rStyle w:val="IndexLink"/>
              </w:rPr>
              <w:t>196</w:t>
            </w:r>
          </w:hyperlink>
        </w:p>
        <w:p>
          <w:pPr>
            <w:pStyle w:val="Contents4"/>
            <w:tabs>
              <w:tab w:val="clear" w:pos="8176"/>
              <w:tab w:val="right" w:pos="9026" w:leader="dot"/>
            </w:tabs>
            <w:rPr/>
          </w:pPr>
          <w:hyperlink w:anchor="__RefHeading___Toc3823297_2870459653">
            <w:r>
              <w:rPr>
                <w:webHidden/>
                <w:rStyle w:val="IndexLink"/>
              </w:rPr>
              <w:t>20</w:t>
            </w:r>
            <w:r>
              <w:rPr>
                <w:rStyle w:val="IndexLink"/>
                <w:rtl w:val="true"/>
              </w:rPr>
              <w:t xml:space="preserve">- </w:t>
            </w:r>
            <w:r>
              <w:rPr>
                <w:rStyle w:val="IndexLink"/>
                <w:rtl w:val="true"/>
              </w:rPr>
              <w:t>پادشاهی اردوان سوم اشک هجدهم</w:t>
            </w:r>
            <w:r>
              <w:rPr>
                <w:rStyle w:val="IndexLink"/>
                <w:rtl w:val="true"/>
              </w:rPr>
              <w:t>:</w:t>
              <w:tab/>
            </w:r>
            <w:r>
              <w:rPr>
                <w:rStyle w:val="IndexLink"/>
              </w:rPr>
              <w:t>197</w:t>
            </w:r>
          </w:hyperlink>
        </w:p>
        <w:p>
          <w:pPr>
            <w:pStyle w:val="Contents4"/>
            <w:tabs>
              <w:tab w:val="clear" w:pos="8176"/>
              <w:tab w:val="right" w:pos="9026" w:leader="dot"/>
            </w:tabs>
            <w:rPr/>
          </w:pPr>
          <w:hyperlink w:anchor="__RefHeading___Toc3823299_2870459653">
            <w:r>
              <w:rPr>
                <w:webHidden/>
                <w:rStyle w:val="IndexLink"/>
              </w:rPr>
              <w:t>21</w:t>
            </w:r>
            <w:r>
              <w:rPr>
                <w:rStyle w:val="IndexLink"/>
                <w:rtl w:val="true"/>
              </w:rPr>
              <w:t>-</w:t>
            </w:r>
            <w:r>
              <w:rPr>
                <w:rStyle w:val="IndexLink"/>
                <w:rtl w:val="true"/>
              </w:rPr>
              <w:t>پادشاهی واردان ،گودرز، وانان دوم اشک های نوزدهم، بیستم و بیست و یکم</w:t>
            </w:r>
            <w:r>
              <w:rPr>
                <w:rStyle w:val="IndexLink"/>
                <w:rtl w:val="true"/>
              </w:rPr>
              <w:t>:</w:t>
              <w:tab/>
            </w:r>
            <w:r>
              <w:rPr>
                <w:rStyle w:val="IndexLink"/>
              </w:rPr>
              <w:t>198</w:t>
            </w:r>
          </w:hyperlink>
        </w:p>
        <w:p>
          <w:pPr>
            <w:pStyle w:val="Contents4"/>
            <w:tabs>
              <w:tab w:val="clear" w:pos="8176"/>
              <w:tab w:val="right" w:pos="9026" w:leader="dot"/>
            </w:tabs>
            <w:rPr/>
          </w:pPr>
          <w:hyperlink w:anchor="__RefHeading___Toc3823301_2870459653">
            <w:r>
              <w:rPr>
                <w:webHidden/>
                <w:rStyle w:val="IndexLink"/>
              </w:rPr>
              <w:t>22</w:t>
            </w:r>
            <w:r>
              <w:rPr>
                <w:rStyle w:val="IndexLink"/>
                <w:rtl w:val="true"/>
              </w:rPr>
              <w:t>-</w:t>
            </w:r>
            <w:r>
              <w:rPr>
                <w:rStyle w:val="IndexLink"/>
                <w:rtl w:val="true"/>
              </w:rPr>
              <w:t xml:space="preserve">پادشاهی بلاش اول اشک بیست و دوم </w:t>
            </w:r>
            <w:r>
              <w:rPr>
                <w:rStyle w:val="IndexLink"/>
                <w:rtl w:val="true"/>
              </w:rPr>
              <w:t>:</w:t>
              <w:tab/>
            </w:r>
            <w:r>
              <w:rPr>
                <w:rStyle w:val="IndexLink"/>
              </w:rPr>
              <w:t>198</w:t>
            </w:r>
          </w:hyperlink>
        </w:p>
        <w:p>
          <w:pPr>
            <w:pStyle w:val="Contents4"/>
            <w:tabs>
              <w:tab w:val="clear" w:pos="8176"/>
              <w:tab w:val="right" w:pos="9026" w:leader="dot"/>
            </w:tabs>
            <w:rPr/>
          </w:pPr>
          <w:hyperlink w:anchor="__RefHeading___Toc3823303_2870459653">
            <w:r>
              <w:rPr>
                <w:webHidden/>
                <w:rStyle w:val="IndexLink"/>
              </w:rPr>
              <w:t>23</w:t>
            </w:r>
            <w:r>
              <w:rPr>
                <w:rStyle w:val="IndexLink"/>
                <w:rtl w:val="true"/>
              </w:rPr>
              <w:t>-</w:t>
            </w:r>
            <w:r>
              <w:rPr>
                <w:rStyle w:val="IndexLink"/>
                <w:rtl w:val="true"/>
              </w:rPr>
              <w:t xml:space="preserve">پادشاهی خسرو اشک بیست و سوم </w:t>
            </w:r>
            <w:r>
              <w:rPr>
                <w:rStyle w:val="IndexLink"/>
                <w:rtl w:val="true"/>
              </w:rPr>
              <w:t>:</w:t>
              <w:tab/>
            </w:r>
            <w:r>
              <w:rPr>
                <w:rStyle w:val="IndexLink"/>
              </w:rPr>
              <w:t>201</w:t>
            </w:r>
          </w:hyperlink>
        </w:p>
        <w:p>
          <w:pPr>
            <w:pStyle w:val="Contents4"/>
            <w:tabs>
              <w:tab w:val="clear" w:pos="8176"/>
              <w:tab w:val="right" w:pos="9026" w:leader="dot"/>
            </w:tabs>
            <w:rPr/>
          </w:pPr>
          <w:hyperlink w:anchor="__RefHeading___Toc3823305_2870459653">
            <w:r>
              <w:rPr>
                <w:webHidden/>
                <w:rStyle w:val="IndexLink"/>
              </w:rPr>
              <w:t>24</w:t>
            </w:r>
            <w:r>
              <w:rPr>
                <w:rStyle w:val="IndexLink"/>
                <w:rtl w:val="true"/>
              </w:rPr>
              <w:t>-</w:t>
            </w:r>
            <w:r>
              <w:rPr>
                <w:rStyle w:val="IndexLink"/>
                <w:rtl w:val="true"/>
              </w:rPr>
              <w:t xml:space="preserve">پادشاهی بلاش دوم و بلاش سوم اشک های بیست و چهارم و بیست و پنجم </w:t>
            </w:r>
            <w:r>
              <w:rPr>
                <w:rStyle w:val="IndexLink"/>
                <w:rtl w:val="true"/>
              </w:rPr>
              <w:t>:</w:t>
              <w:tab/>
            </w:r>
            <w:r>
              <w:rPr>
                <w:rStyle w:val="IndexLink"/>
              </w:rPr>
              <w:t>203</w:t>
            </w:r>
          </w:hyperlink>
        </w:p>
        <w:p>
          <w:pPr>
            <w:pStyle w:val="Contents4"/>
            <w:tabs>
              <w:tab w:val="clear" w:pos="8176"/>
              <w:tab w:val="right" w:pos="9026" w:leader="dot"/>
            </w:tabs>
            <w:rPr/>
          </w:pPr>
          <w:hyperlink w:anchor="__RefHeading___Toc3823307_2870459653">
            <w:r>
              <w:rPr>
                <w:webHidden/>
                <w:rStyle w:val="IndexLink"/>
              </w:rPr>
              <w:t>25</w:t>
            </w:r>
            <w:r>
              <w:rPr>
                <w:rStyle w:val="IndexLink"/>
                <w:rtl w:val="true"/>
              </w:rPr>
              <w:t>-</w:t>
            </w:r>
            <w:r>
              <w:rPr>
                <w:rStyle w:val="IndexLink"/>
                <w:rtl w:val="true"/>
              </w:rPr>
              <w:t xml:space="preserve">پادشاهی بلاش چهارم اشک بیست و ششم </w:t>
            </w:r>
            <w:r>
              <w:rPr>
                <w:rStyle w:val="IndexLink"/>
                <w:rtl w:val="true"/>
              </w:rPr>
              <w:t>:</w:t>
              <w:tab/>
            </w:r>
            <w:r>
              <w:rPr>
                <w:rStyle w:val="IndexLink"/>
              </w:rPr>
              <w:t>204</w:t>
            </w:r>
          </w:hyperlink>
        </w:p>
        <w:p>
          <w:pPr>
            <w:pStyle w:val="Contents4"/>
            <w:tabs>
              <w:tab w:val="clear" w:pos="8176"/>
              <w:tab w:val="right" w:pos="9026" w:leader="dot"/>
            </w:tabs>
            <w:rPr/>
          </w:pPr>
          <w:hyperlink w:anchor="__RefHeading___Toc3823309_2870459653">
            <w:r>
              <w:rPr>
                <w:webHidden/>
                <w:rStyle w:val="IndexLink"/>
              </w:rPr>
              <w:t>26</w:t>
            </w:r>
            <w:r>
              <w:rPr>
                <w:rStyle w:val="IndexLink"/>
                <w:rtl w:val="true"/>
              </w:rPr>
              <w:t>-</w:t>
            </w:r>
            <w:r>
              <w:rPr>
                <w:rStyle w:val="IndexLink"/>
                <w:rtl w:val="true"/>
              </w:rPr>
              <w:t xml:space="preserve">پادشاهی بلاش پنجم و اردوان پنجم اشک های بیست و هفتم و بیست و هشتم </w:t>
            </w:r>
            <w:r>
              <w:rPr>
                <w:rStyle w:val="IndexLink"/>
                <w:rtl w:val="true"/>
              </w:rPr>
              <w:t>:</w:t>
              <w:tab/>
            </w:r>
            <w:r>
              <w:rPr>
                <w:rStyle w:val="IndexLink"/>
              </w:rPr>
              <w:t>205</w:t>
            </w:r>
          </w:hyperlink>
        </w:p>
        <w:p>
          <w:pPr>
            <w:pStyle w:val="Contents4"/>
            <w:tabs>
              <w:tab w:val="clear" w:pos="8176"/>
              <w:tab w:val="right" w:pos="9026" w:leader="dot"/>
            </w:tabs>
            <w:rPr/>
          </w:pPr>
          <w:hyperlink w:anchor="__RefHeading___Toc3823311_2870459653">
            <w:r>
              <w:rPr>
                <w:webHidden/>
                <w:rStyle w:val="IndexLink"/>
              </w:rPr>
              <w:t>27</w:t>
            </w:r>
            <w:r>
              <w:rPr>
                <w:rStyle w:val="IndexLink"/>
                <w:rtl w:val="true"/>
              </w:rPr>
              <w:t xml:space="preserve">- </w:t>
            </w:r>
            <w:r>
              <w:rPr>
                <w:rStyle w:val="IndexLink"/>
                <w:rtl w:val="true"/>
              </w:rPr>
              <w:t>اوضاع اجتماعی ایران در زمان اشکانیان</w:t>
            </w:r>
            <w:r>
              <w:rPr>
                <w:rStyle w:val="IndexLink"/>
                <w:rtl w:val="true"/>
              </w:rPr>
              <w:t>:</w:t>
              <w:tab/>
            </w:r>
            <w:r>
              <w:rPr>
                <w:rStyle w:val="IndexLink"/>
              </w:rPr>
              <w:t>206</w:t>
            </w:r>
          </w:hyperlink>
        </w:p>
        <w:p>
          <w:pPr>
            <w:pStyle w:val="Contents3"/>
            <w:tabs>
              <w:tab w:val="clear" w:pos="8459"/>
              <w:tab w:val="right" w:pos="9026" w:leader="dot"/>
            </w:tabs>
            <w:rPr/>
          </w:pPr>
          <w:hyperlink w:anchor="__RefHeading___Toc3823313_2870459653">
            <w:r>
              <w:rPr>
                <w:webHidden/>
                <w:rStyle w:val="IndexLink"/>
                <w:rtl w:val="true"/>
              </w:rPr>
              <w:t xml:space="preserve">بخش هشتم </w:t>
            </w:r>
            <w:r>
              <w:rPr>
                <w:rStyle w:val="IndexLink"/>
                <w:rtl w:val="true"/>
              </w:rPr>
              <w:t xml:space="preserve">: </w:t>
            </w:r>
            <w:r>
              <w:rPr>
                <w:rStyle w:val="IndexLink"/>
                <w:rtl w:val="true"/>
              </w:rPr>
              <w:t>شاهنشاهی ساسانیان</w:t>
            </w:r>
            <w:r>
              <w:rPr>
                <w:rStyle w:val="IndexLink"/>
                <w:rtl w:val="true"/>
              </w:rPr>
              <w:tab/>
            </w:r>
            <w:r>
              <w:rPr>
                <w:rStyle w:val="IndexLink"/>
              </w:rPr>
              <w:t>215</w:t>
            </w:r>
          </w:hyperlink>
        </w:p>
        <w:p>
          <w:pPr>
            <w:pStyle w:val="Contents4"/>
            <w:tabs>
              <w:tab w:val="clear" w:pos="8176"/>
              <w:tab w:val="right" w:pos="9026" w:leader="dot"/>
            </w:tabs>
            <w:rPr/>
          </w:pPr>
          <w:hyperlink w:anchor="__RefHeading___Toc3823315_2870459653">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3823317_2870459653">
            <w:r>
              <w:rPr>
                <w:webHidden/>
                <w:rStyle w:val="IndexLink"/>
              </w:rPr>
              <w:t>1</w:t>
            </w:r>
            <w:r>
              <w:rPr>
                <w:rStyle w:val="IndexLink"/>
                <w:rtl w:val="true"/>
              </w:rPr>
              <w:t>-</w:t>
            </w:r>
            <w:r>
              <w:rPr>
                <w:rStyle w:val="IndexLink"/>
                <w:rtl w:val="true"/>
              </w:rPr>
              <w:t>خاستگاه ساسانیان</w:t>
            </w:r>
            <w:r>
              <w:rPr>
                <w:rStyle w:val="IndexLink"/>
                <w:rtl w:val="true"/>
              </w:rPr>
              <w:t>:</w:t>
              <w:tab/>
            </w:r>
            <w:r>
              <w:rPr>
                <w:rStyle w:val="IndexLink"/>
              </w:rPr>
              <w:t>217</w:t>
            </w:r>
          </w:hyperlink>
        </w:p>
        <w:p>
          <w:pPr>
            <w:pStyle w:val="Contents4"/>
            <w:tabs>
              <w:tab w:val="clear" w:pos="8176"/>
              <w:tab w:val="right" w:pos="9026" w:leader="dot"/>
            </w:tabs>
            <w:rPr/>
          </w:pPr>
          <w:hyperlink w:anchor="__RefHeading___Toc3823319_2870459653">
            <w:r>
              <w:rPr>
                <w:webHidden/>
                <w:rStyle w:val="IndexLink"/>
              </w:rPr>
              <w:t>2</w:t>
            </w:r>
            <w:r>
              <w:rPr>
                <w:rStyle w:val="IndexLink"/>
                <w:rtl w:val="true"/>
              </w:rPr>
              <w:t>-</w:t>
            </w:r>
            <w:r>
              <w:rPr>
                <w:rStyle w:val="IndexLink"/>
                <w:rtl w:val="true"/>
              </w:rPr>
              <w:t xml:space="preserve">پادشاهی اردشیر بابکان </w:t>
            </w:r>
            <w:r>
              <w:rPr>
                <w:rStyle w:val="IndexLink"/>
                <w:rtl w:val="true"/>
              </w:rPr>
              <w:t>:</w:t>
              <w:tab/>
            </w:r>
            <w:r>
              <w:rPr>
                <w:rStyle w:val="IndexLink"/>
              </w:rPr>
              <w:t>219</w:t>
            </w:r>
          </w:hyperlink>
        </w:p>
        <w:p>
          <w:pPr>
            <w:pStyle w:val="Contents4"/>
            <w:tabs>
              <w:tab w:val="clear" w:pos="8176"/>
              <w:tab w:val="right" w:pos="9026" w:leader="dot"/>
            </w:tabs>
            <w:rPr/>
          </w:pPr>
          <w:hyperlink w:anchor="__RefHeading___Toc3823321_2870459653">
            <w:r>
              <w:rPr>
                <w:webHidden/>
                <w:rStyle w:val="IndexLink"/>
              </w:rPr>
              <w:t>3</w:t>
            </w:r>
            <w:r>
              <w:rPr>
                <w:rStyle w:val="IndexLink"/>
                <w:rtl w:val="true"/>
              </w:rPr>
              <w:t>-</w:t>
            </w:r>
            <w:r>
              <w:rPr>
                <w:rStyle w:val="IndexLink"/>
                <w:rtl w:val="true"/>
              </w:rPr>
              <w:t xml:space="preserve">پادشاهی شاهپور اول </w:t>
            </w:r>
            <w:r>
              <w:rPr>
                <w:rStyle w:val="IndexLink"/>
                <w:rtl w:val="true"/>
              </w:rPr>
              <w:t>:</w:t>
              <w:tab/>
            </w:r>
            <w:r>
              <w:rPr>
                <w:rStyle w:val="IndexLink"/>
              </w:rPr>
              <w:t>221</w:t>
            </w:r>
          </w:hyperlink>
        </w:p>
        <w:p>
          <w:pPr>
            <w:pStyle w:val="Contents4"/>
            <w:tabs>
              <w:tab w:val="clear" w:pos="8176"/>
              <w:tab w:val="right" w:pos="9026" w:leader="dot"/>
            </w:tabs>
            <w:rPr/>
          </w:pPr>
          <w:hyperlink w:anchor="__RefHeading___Toc3823323_2870459653">
            <w:r>
              <w:rPr>
                <w:webHidden/>
                <w:rStyle w:val="IndexLink"/>
              </w:rPr>
              <w:t>4</w:t>
            </w:r>
            <w:r>
              <w:rPr>
                <w:rStyle w:val="IndexLink"/>
                <w:rtl w:val="true"/>
              </w:rPr>
              <w:t xml:space="preserve">- </w:t>
            </w:r>
            <w:r>
              <w:rPr>
                <w:rStyle w:val="IndexLink"/>
                <w:rtl w:val="true"/>
              </w:rPr>
              <w:t xml:space="preserve">پادشاهی هرمز اول </w:t>
            </w:r>
            <w:r>
              <w:rPr>
                <w:rStyle w:val="IndexLink"/>
                <w:rtl w:val="true"/>
              </w:rPr>
              <w:t>:</w:t>
              <w:tab/>
            </w:r>
            <w:r>
              <w:rPr>
                <w:rStyle w:val="IndexLink"/>
              </w:rPr>
              <w:t>224</w:t>
            </w:r>
          </w:hyperlink>
        </w:p>
        <w:p>
          <w:pPr>
            <w:pStyle w:val="Contents4"/>
            <w:tabs>
              <w:tab w:val="clear" w:pos="8176"/>
              <w:tab w:val="right" w:pos="9026" w:leader="dot"/>
            </w:tabs>
            <w:rPr/>
          </w:pPr>
          <w:hyperlink w:anchor="__RefHeading___Toc3823325_2870459653">
            <w:r>
              <w:rPr>
                <w:webHidden/>
                <w:rStyle w:val="IndexLink"/>
              </w:rPr>
              <w:t>5</w:t>
            </w:r>
            <w:r>
              <w:rPr>
                <w:rStyle w:val="IndexLink"/>
                <w:rtl w:val="true"/>
              </w:rPr>
              <w:t xml:space="preserve">- </w:t>
            </w:r>
            <w:r>
              <w:rPr>
                <w:rStyle w:val="IndexLink"/>
                <w:rtl w:val="true"/>
              </w:rPr>
              <w:t>پادشاهی بهرام اول</w:t>
            </w:r>
            <w:r>
              <w:rPr>
                <w:rStyle w:val="IndexLink"/>
                <w:rtl w:val="true"/>
              </w:rPr>
              <w:t>:</w:t>
              <w:tab/>
            </w:r>
            <w:r>
              <w:rPr>
                <w:rStyle w:val="IndexLink"/>
              </w:rPr>
              <w:t>225</w:t>
            </w:r>
          </w:hyperlink>
        </w:p>
        <w:p>
          <w:pPr>
            <w:pStyle w:val="Contents4"/>
            <w:tabs>
              <w:tab w:val="clear" w:pos="8176"/>
              <w:tab w:val="right" w:pos="9026" w:leader="dot"/>
            </w:tabs>
            <w:rPr/>
          </w:pPr>
          <w:hyperlink w:anchor="__RefHeading___Toc3823327_2870459653">
            <w:r>
              <w:rPr>
                <w:webHidden/>
                <w:rStyle w:val="IndexLink"/>
              </w:rPr>
              <w:t>6</w:t>
            </w:r>
            <w:r>
              <w:rPr>
                <w:rStyle w:val="IndexLink"/>
                <w:rtl w:val="true"/>
              </w:rPr>
              <w:t>-</w:t>
            </w:r>
            <w:r>
              <w:rPr>
                <w:rStyle w:val="IndexLink"/>
                <w:rtl w:val="true"/>
              </w:rPr>
              <w:t xml:space="preserve">پادشاهی بهرام دوم </w:t>
            </w:r>
            <w:r>
              <w:rPr>
                <w:rStyle w:val="IndexLink"/>
                <w:rtl w:val="true"/>
              </w:rPr>
              <w:t>:</w:t>
              <w:tab/>
            </w:r>
            <w:r>
              <w:rPr>
                <w:rStyle w:val="IndexLink"/>
              </w:rPr>
              <w:t>225</w:t>
            </w:r>
          </w:hyperlink>
        </w:p>
        <w:p>
          <w:pPr>
            <w:pStyle w:val="Contents4"/>
            <w:tabs>
              <w:tab w:val="clear" w:pos="8176"/>
              <w:tab w:val="right" w:pos="9026" w:leader="dot"/>
            </w:tabs>
            <w:rPr/>
          </w:pPr>
          <w:hyperlink w:anchor="__RefHeading___Toc3823329_2870459653">
            <w:r>
              <w:rPr>
                <w:webHidden/>
                <w:rStyle w:val="IndexLink"/>
              </w:rPr>
              <w:t>7</w:t>
            </w:r>
            <w:r>
              <w:rPr>
                <w:rStyle w:val="IndexLink"/>
                <w:rtl w:val="true"/>
              </w:rPr>
              <w:t>-</w:t>
            </w:r>
            <w:r>
              <w:rPr>
                <w:rStyle w:val="IndexLink"/>
                <w:rtl w:val="true"/>
              </w:rPr>
              <w:t>پادشاهی بهرام سوم</w:t>
            </w:r>
            <w:r>
              <w:rPr>
                <w:rStyle w:val="IndexLink"/>
                <w:rtl w:val="true"/>
              </w:rPr>
              <w:t>:</w:t>
              <w:tab/>
            </w:r>
            <w:r>
              <w:rPr>
                <w:rStyle w:val="IndexLink"/>
              </w:rPr>
              <w:t>226</w:t>
            </w:r>
          </w:hyperlink>
        </w:p>
        <w:p>
          <w:pPr>
            <w:pStyle w:val="Contents4"/>
            <w:tabs>
              <w:tab w:val="clear" w:pos="8176"/>
              <w:tab w:val="right" w:pos="9026" w:leader="dot"/>
            </w:tabs>
            <w:rPr/>
          </w:pPr>
          <w:hyperlink w:anchor="__RefHeading___Toc3823331_2870459653">
            <w:r>
              <w:rPr>
                <w:webHidden/>
                <w:rStyle w:val="IndexLink"/>
              </w:rPr>
              <w:t>8</w:t>
            </w:r>
            <w:r>
              <w:rPr>
                <w:rStyle w:val="IndexLink"/>
                <w:rtl w:val="true"/>
              </w:rPr>
              <w:t>-</w:t>
            </w:r>
            <w:r>
              <w:rPr>
                <w:rStyle w:val="IndexLink"/>
                <w:rtl w:val="true"/>
              </w:rPr>
              <w:t xml:space="preserve">پادشاهی نرسی </w:t>
            </w:r>
            <w:r>
              <w:rPr>
                <w:rStyle w:val="IndexLink"/>
                <w:rtl w:val="true"/>
              </w:rPr>
              <w:t>«</w:t>
            </w:r>
            <w:r>
              <w:rPr>
                <w:rStyle w:val="IndexLink"/>
                <w:rtl w:val="true"/>
              </w:rPr>
              <w:t>نرسه</w:t>
            </w:r>
            <w:r>
              <w:rPr>
                <w:rStyle w:val="IndexLink"/>
                <w:rtl w:val="true"/>
              </w:rPr>
              <w:t>» :</w:t>
              <w:tab/>
            </w:r>
            <w:r>
              <w:rPr>
                <w:rStyle w:val="IndexLink"/>
              </w:rPr>
              <w:t>226</w:t>
            </w:r>
          </w:hyperlink>
        </w:p>
        <w:p>
          <w:pPr>
            <w:pStyle w:val="Contents4"/>
            <w:tabs>
              <w:tab w:val="clear" w:pos="8176"/>
              <w:tab w:val="right" w:pos="9026" w:leader="dot"/>
            </w:tabs>
            <w:rPr/>
          </w:pPr>
          <w:hyperlink w:anchor="__RefHeading___Toc3823333_2870459653">
            <w:r>
              <w:rPr>
                <w:webHidden/>
                <w:rStyle w:val="IndexLink"/>
              </w:rPr>
              <w:t>9</w:t>
            </w:r>
            <w:r>
              <w:rPr>
                <w:rStyle w:val="IndexLink"/>
                <w:rtl w:val="true"/>
              </w:rPr>
              <w:t>-</w:t>
            </w:r>
            <w:r>
              <w:rPr>
                <w:rStyle w:val="IndexLink"/>
                <w:rtl w:val="true"/>
              </w:rPr>
              <w:t xml:space="preserve">پادشاهی هرمز دوم </w:t>
            </w:r>
            <w:r>
              <w:rPr>
                <w:rStyle w:val="IndexLink"/>
                <w:rtl w:val="true"/>
              </w:rPr>
              <w:t>:</w:t>
              <w:tab/>
            </w:r>
            <w:r>
              <w:rPr>
                <w:rStyle w:val="IndexLink"/>
              </w:rPr>
              <w:t>228</w:t>
            </w:r>
          </w:hyperlink>
        </w:p>
        <w:p>
          <w:pPr>
            <w:pStyle w:val="Contents4"/>
            <w:tabs>
              <w:tab w:val="clear" w:pos="8176"/>
              <w:tab w:val="right" w:pos="9026" w:leader="dot"/>
            </w:tabs>
            <w:rPr/>
          </w:pPr>
          <w:hyperlink w:anchor="__RefHeading___Toc3823335_2870459653">
            <w:r>
              <w:rPr>
                <w:webHidden/>
                <w:rStyle w:val="IndexLink"/>
              </w:rPr>
              <w:t>11</w:t>
            </w:r>
            <w:r>
              <w:rPr>
                <w:rStyle w:val="IndexLink"/>
                <w:rtl w:val="true"/>
              </w:rPr>
              <w:t>-</w:t>
            </w:r>
            <w:r>
              <w:rPr>
                <w:rStyle w:val="IndexLink"/>
                <w:rtl w:val="true"/>
              </w:rPr>
              <w:t>پادشاهی شاهپور دوم ذوالاکتاف</w:t>
            </w:r>
            <w:r>
              <w:rPr>
                <w:rStyle w:val="IndexLink"/>
                <w:rtl w:val="true"/>
              </w:rPr>
              <w:t>:</w:t>
              <w:tab/>
            </w:r>
            <w:r>
              <w:rPr>
                <w:rStyle w:val="IndexLink"/>
              </w:rPr>
              <w:t>229</w:t>
            </w:r>
          </w:hyperlink>
        </w:p>
        <w:p>
          <w:pPr>
            <w:pStyle w:val="Contents4"/>
            <w:tabs>
              <w:tab w:val="clear" w:pos="8176"/>
              <w:tab w:val="right" w:pos="9026" w:leader="dot"/>
            </w:tabs>
            <w:rPr/>
          </w:pPr>
          <w:hyperlink w:anchor="__RefHeading___Toc3823337_2870459653">
            <w:r>
              <w:rPr>
                <w:webHidden/>
                <w:rStyle w:val="IndexLink"/>
              </w:rPr>
              <w:t>12</w:t>
            </w:r>
            <w:r>
              <w:rPr>
                <w:rStyle w:val="IndexLink"/>
                <w:rtl w:val="true"/>
              </w:rPr>
              <w:t>-</w:t>
            </w:r>
            <w:r>
              <w:rPr>
                <w:rStyle w:val="IndexLink"/>
                <w:rtl w:val="true"/>
              </w:rPr>
              <w:t>پادشاهی اردشیر دوم</w:t>
            </w:r>
            <w:r>
              <w:rPr>
                <w:rStyle w:val="IndexLink"/>
                <w:rtl w:val="true"/>
              </w:rPr>
              <w:t>:</w:t>
              <w:tab/>
            </w:r>
            <w:r>
              <w:rPr>
                <w:rStyle w:val="IndexLink"/>
              </w:rPr>
              <w:t>234</w:t>
            </w:r>
          </w:hyperlink>
        </w:p>
        <w:p>
          <w:pPr>
            <w:pStyle w:val="Contents4"/>
            <w:tabs>
              <w:tab w:val="clear" w:pos="8176"/>
              <w:tab w:val="right" w:pos="9026" w:leader="dot"/>
            </w:tabs>
            <w:rPr/>
          </w:pPr>
          <w:hyperlink w:anchor="__RefHeading___Toc3823339_2870459653">
            <w:r>
              <w:rPr>
                <w:webHidden/>
                <w:rStyle w:val="IndexLink"/>
              </w:rPr>
              <w:t>13</w:t>
            </w:r>
            <w:r>
              <w:rPr>
                <w:rStyle w:val="IndexLink"/>
                <w:rtl w:val="true"/>
              </w:rPr>
              <w:t>-</w:t>
            </w:r>
            <w:r>
              <w:rPr>
                <w:rStyle w:val="IndexLink"/>
                <w:rtl w:val="true"/>
              </w:rPr>
              <w:t>پادشاهی شاهپور سوم</w:t>
            </w:r>
            <w:r>
              <w:rPr>
                <w:rStyle w:val="IndexLink"/>
                <w:rtl w:val="true"/>
              </w:rPr>
              <w:t>:</w:t>
              <w:tab/>
            </w:r>
            <w:r>
              <w:rPr>
                <w:rStyle w:val="IndexLink"/>
              </w:rPr>
              <w:t>234</w:t>
            </w:r>
          </w:hyperlink>
        </w:p>
        <w:p>
          <w:pPr>
            <w:pStyle w:val="Contents4"/>
            <w:tabs>
              <w:tab w:val="clear" w:pos="8176"/>
              <w:tab w:val="right" w:pos="9026" w:leader="dot"/>
            </w:tabs>
            <w:rPr/>
          </w:pPr>
          <w:hyperlink w:anchor="__RefHeading___Toc3823341_2870459653">
            <w:r>
              <w:rPr>
                <w:webHidden/>
                <w:rStyle w:val="IndexLink"/>
              </w:rPr>
              <w:t>14</w:t>
            </w:r>
            <w:r>
              <w:rPr>
                <w:rStyle w:val="IndexLink"/>
                <w:rtl w:val="true"/>
              </w:rPr>
              <w:t>-</w:t>
            </w:r>
            <w:r>
              <w:rPr>
                <w:rStyle w:val="IndexLink"/>
                <w:rtl w:val="true"/>
              </w:rPr>
              <w:t>پادشاهی بهرام چهارم</w:t>
            </w:r>
            <w:r>
              <w:rPr>
                <w:rStyle w:val="IndexLink"/>
                <w:rtl w:val="true"/>
              </w:rPr>
              <w:t>«</w:t>
            </w:r>
            <w:r>
              <w:rPr>
                <w:rStyle w:val="IndexLink"/>
                <w:rtl w:val="true"/>
              </w:rPr>
              <w:t>وره ران</w:t>
            </w:r>
            <w:r>
              <w:rPr>
                <w:rStyle w:val="IndexLink"/>
                <w:rtl w:val="true"/>
              </w:rPr>
              <w:t>»:</w:t>
              <w:tab/>
            </w:r>
            <w:r>
              <w:rPr>
                <w:rStyle w:val="IndexLink"/>
              </w:rPr>
              <w:t>235</w:t>
            </w:r>
          </w:hyperlink>
        </w:p>
        <w:p>
          <w:pPr>
            <w:pStyle w:val="Contents4"/>
            <w:tabs>
              <w:tab w:val="clear" w:pos="8176"/>
              <w:tab w:val="right" w:pos="9026" w:leader="dot"/>
            </w:tabs>
            <w:rPr/>
          </w:pPr>
          <w:hyperlink w:anchor="__RefHeading___Toc3823343_2870459653">
            <w:r>
              <w:rPr>
                <w:webHidden/>
                <w:rStyle w:val="IndexLink"/>
              </w:rPr>
              <w:t>15</w:t>
            </w:r>
            <w:r>
              <w:rPr>
                <w:rStyle w:val="IndexLink"/>
                <w:rtl w:val="true"/>
              </w:rPr>
              <w:t>-</w:t>
            </w:r>
            <w:r>
              <w:rPr>
                <w:rStyle w:val="IndexLink"/>
                <w:rtl w:val="true"/>
              </w:rPr>
              <w:t>پادشاهی یزدگرد اول</w:t>
            </w:r>
            <w:r>
              <w:rPr>
                <w:rStyle w:val="IndexLink"/>
                <w:rtl w:val="true"/>
              </w:rPr>
              <w:t>:</w:t>
              <w:tab/>
            </w:r>
            <w:r>
              <w:rPr>
                <w:rStyle w:val="IndexLink"/>
              </w:rPr>
              <w:t>235</w:t>
            </w:r>
          </w:hyperlink>
        </w:p>
        <w:p>
          <w:pPr>
            <w:pStyle w:val="Contents4"/>
            <w:tabs>
              <w:tab w:val="clear" w:pos="8176"/>
              <w:tab w:val="right" w:pos="9026" w:leader="dot"/>
            </w:tabs>
            <w:rPr/>
          </w:pPr>
          <w:hyperlink w:anchor="__RefHeading___Toc3823345_2870459653">
            <w:r>
              <w:rPr>
                <w:webHidden/>
                <w:rStyle w:val="IndexLink"/>
              </w:rPr>
              <w:t>16</w:t>
            </w:r>
            <w:r>
              <w:rPr>
                <w:rStyle w:val="IndexLink"/>
                <w:rtl w:val="true"/>
              </w:rPr>
              <w:t>-</w:t>
            </w:r>
            <w:r>
              <w:rPr>
                <w:rStyle w:val="IndexLink"/>
                <w:rtl w:val="true"/>
              </w:rPr>
              <w:t xml:space="preserve">پادشاهی بهرام پنجم </w:t>
            </w:r>
            <w:r>
              <w:rPr>
                <w:rStyle w:val="IndexLink"/>
                <w:rtl w:val="true"/>
              </w:rPr>
              <w:t>«</w:t>
            </w:r>
            <w:r>
              <w:rPr>
                <w:rStyle w:val="IndexLink"/>
                <w:rtl w:val="true"/>
              </w:rPr>
              <w:t>بهرام گور</w:t>
            </w:r>
            <w:r>
              <w:rPr>
                <w:rStyle w:val="IndexLink"/>
                <w:rtl w:val="true"/>
              </w:rPr>
              <w:t>»:</w:t>
              <w:tab/>
            </w:r>
            <w:r>
              <w:rPr>
                <w:rStyle w:val="IndexLink"/>
              </w:rPr>
              <w:t>237</w:t>
            </w:r>
          </w:hyperlink>
        </w:p>
        <w:p>
          <w:pPr>
            <w:pStyle w:val="Contents4"/>
            <w:tabs>
              <w:tab w:val="clear" w:pos="8176"/>
              <w:tab w:val="right" w:pos="9026" w:leader="dot"/>
            </w:tabs>
            <w:rPr/>
          </w:pPr>
          <w:hyperlink w:anchor="__RefHeading___Toc3823347_2870459653">
            <w:r>
              <w:rPr>
                <w:webHidden/>
                <w:rStyle w:val="IndexLink"/>
              </w:rPr>
              <w:t>17</w:t>
            </w:r>
            <w:r>
              <w:rPr>
                <w:rStyle w:val="IndexLink"/>
                <w:rtl w:val="true"/>
              </w:rPr>
              <w:t xml:space="preserve">- </w:t>
            </w:r>
            <w:r>
              <w:rPr>
                <w:rStyle w:val="IndexLink"/>
                <w:rtl w:val="true"/>
              </w:rPr>
              <w:t xml:space="preserve">پادشاهی یزدگرد دوم </w:t>
            </w:r>
            <w:r>
              <w:rPr>
                <w:rStyle w:val="IndexLink"/>
                <w:rtl w:val="true"/>
              </w:rPr>
              <w:t>«</w:t>
            </w:r>
            <w:r>
              <w:rPr>
                <w:rStyle w:val="IndexLink"/>
                <w:rtl w:val="true"/>
              </w:rPr>
              <w:t>یزد کرت</w:t>
            </w:r>
            <w:r>
              <w:rPr>
                <w:rStyle w:val="IndexLink"/>
                <w:rtl w:val="true"/>
              </w:rPr>
              <w:t>»:</w:t>
              <w:tab/>
            </w:r>
            <w:r>
              <w:rPr>
                <w:rStyle w:val="IndexLink"/>
              </w:rPr>
              <w:t>239</w:t>
            </w:r>
          </w:hyperlink>
        </w:p>
        <w:p>
          <w:pPr>
            <w:pStyle w:val="Contents4"/>
            <w:tabs>
              <w:tab w:val="clear" w:pos="8176"/>
              <w:tab w:val="right" w:pos="9026" w:leader="dot"/>
            </w:tabs>
            <w:rPr/>
          </w:pPr>
          <w:hyperlink w:anchor="__RefHeading___Toc3823349_2870459653">
            <w:r>
              <w:rPr>
                <w:webHidden/>
                <w:rStyle w:val="IndexLink"/>
              </w:rPr>
              <w:t>18</w:t>
            </w:r>
            <w:r>
              <w:rPr>
                <w:rStyle w:val="IndexLink"/>
                <w:rtl w:val="true"/>
              </w:rPr>
              <w:t>-</w:t>
            </w:r>
            <w:r>
              <w:rPr>
                <w:rStyle w:val="IndexLink"/>
                <w:rtl w:val="true"/>
              </w:rPr>
              <w:t xml:space="preserve">پادشاهی هرمز سوم </w:t>
            </w:r>
            <w:r>
              <w:rPr>
                <w:rStyle w:val="IndexLink"/>
                <w:rtl w:val="true"/>
              </w:rPr>
              <w:t>«</w:t>
            </w:r>
            <w:r>
              <w:rPr>
                <w:rStyle w:val="IndexLink"/>
                <w:rtl w:val="true"/>
              </w:rPr>
              <w:t>ائوهرمزد</w:t>
            </w:r>
            <w:r>
              <w:rPr>
                <w:rStyle w:val="IndexLink"/>
                <w:rtl w:val="true"/>
              </w:rPr>
              <w:t>»:</w:t>
              <w:tab/>
            </w:r>
            <w:r>
              <w:rPr>
                <w:rStyle w:val="IndexLink"/>
              </w:rPr>
              <w:t>241</w:t>
            </w:r>
          </w:hyperlink>
        </w:p>
        <w:p>
          <w:pPr>
            <w:pStyle w:val="Contents4"/>
            <w:tabs>
              <w:tab w:val="clear" w:pos="8176"/>
              <w:tab w:val="right" w:pos="9026" w:leader="dot"/>
            </w:tabs>
            <w:rPr/>
          </w:pPr>
          <w:hyperlink w:anchor="__RefHeading___Toc3823351_2870459653">
            <w:r>
              <w:rPr>
                <w:webHidden/>
                <w:rStyle w:val="IndexLink"/>
              </w:rPr>
              <w:t>19</w:t>
            </w:r>
            <w:r>
              <w:rPr>
                <w:rStyle w:val="IndexLink"/>
                <w:rtl w:val="true"/>
              </w:rPr>
              <w:t>-</w:t>
            </w:r>
            <w:r>
              <w:rPr>
                <w:rStyle w:val="IndexLink"/>
                <w:rtl w:val="true"/>
              </w:rPr>
              <w:t xml:space="preserve">پادشاهی فیروز اول </w:t>
            </w:r>
            <w:r>
              <w:rPr>
                <w:rStyle w:val="IndexLink"/>
                <w:rtl w:val="true"/>
              </w:rPr>
              <w:t>«</w:t>
            </w:r>
            <w:r>
              <w:rPr>
                <w:rStyle w:val="IndexLink"/>
                <w:rtl w:val="true"/>
              </w:rPr>
              <w:t>پیروز</w:t>
            </w:r>
            <w:r>
              <w:rPr>
                <w:rStyle w:val="IndexLink"/>
                <w:rtl w:val="true"/>
              </w:rPr>
              <w:t>» :</w:t>
              <w:tab/>
            </w:r>
            <w:r>
              <w:rPr>
                <w:rStyle w:val="IndexLink"/>
              </w:rPr>
              <w:t>241</w:t>
            </w:r>
          </w:hyperlink>
        </w:p>
        <w:p>
          <w:pPr>
            <w:pStyle w:val="Contents4"/>
            <w:tabs>
              <w:tab w:val="clear" w:pos="8176"/>
              <w:tab w:val="right" w:pos="9026" w:leader="dot"/>
            </w:tabs>
            <w:rPr/>
          </w:pPr>
          <w:hyperlink w:anchor="__RefHeading___Toc3823353_2870459653">
            <w:r>
              <w:rPr>
                <w:webHidden/>
                <w:rStyle w:val="IndexLink"/>
              </w:rPr>
              <w:t>20</w:t>
            </w:r>
            <w:r>
              <w:rPr>
                <w:rStyle w:val="IndexLink"/>
                <w:rtl w:val="true"/>
              </w:rPr>
              <w:t xml:space="preserve">- </w:t>
            </w:r>
            <w:r>
              <w:rPr>
                <w:rStyle w:val="IndexLink"/>
                <w:rtl w:val="true"/>
              </w:rPr>
              <w:t xml:space="preserve">پادشاهی بلاش </w:t>
            </w:r>
            <w:r>
              <w:rPr>
                <w:rStyle w:val="IndexLink"/>
                <w:rtl w:val="true"/>
              </w:rPr>
              <w:t>«</w:t>
            </w:r>
            <w:r>
              <w:rPr>
                <w:rStyle w:val="IndexLink"/>
                <w:rtl w:val="true"/>
              </w:rPr>
              <w:t>ولگاش</w:t>
            </w:r>
            <w:r>
              <w:rPr>
                <w:rStyle w:val="IndexLink"/>
                <w:rtl w:val="true"/>
              </w:rPr>
              <w:t>» :</w:t>
              <w:tab/>
            </w:r>
            <w:r>
              <w:rPr>
                <w:rStyle w:val="IndexLink"/>
              </w:rPr>
              <w:t>243</w:t>
            </w:r>
          </w:hyperlink>
        </w:p>
        <w:p>
          <w:pPr>
            <w:pStyle w:val="Contents4"/>
            <w:tabs>
              <w:tab w:val="clear" w:pos="8176"/>
              <w:tab w:val="right" w:pos="9026" w:leader="dot"/>
            </w:tabs>
            <w:rPr/>
          </w:pPr>
          <w:hyperlink w:anchor="__RefHeading___Toc3823355_2870459653">
            <w:r>
              <w:rPr>
                <w:webHidden/>
                <w:rStyle w:val="IndexLink"/>
              </w:rPr>
              <w:t>21</w:t>
            </w:r>
            <w:r>
              <w:rPr>
                <w:rStyle w:val="IndexLink"/>
                <w:rtl w:val="true"/>
              </w:rPr>
              <w:t>-</w:t>
            </w:r>
            <w:r>
              <w:rPr>
                <w:rStyle w:val="IndexLink"/>
                <w:rtl w:val="true"/>
              </w:rPr>
              <w:t>پادشاهی قباد اول</w:t>
            </w:r>
            <w:r>
              <w:rPr>
                <w:rStyle w:val="IndexLink"/>
                <w:rtl w:val="true"/>
              </w:rPr>
              <w:t>«</w:t>
            </w:r>
            <w:r>
              <w:rPr>
                <w:rStyle w:val="IndexLink"/>
                <w:rtl w:val="true"/>
              </w:rPr>
              <w:t>کوات یا کواد</w:t>
            </w:r>
            <w:r>
              <w:rPr>
                <w:rStyle w:val="IndexLink"/>
                <w:rtl w:val="true"/>
              </w:rPr>
              <w:t>»:</w:t>
              <w:tab/>
            </w:r>
            <w:r>
              <w:rPr>
                <w:rStyle w:val="IndexLink"/>
              </w:rPr>
              <w:t>244</w:t>
            </w:r>
          </w:hyperlink>
        </w:p>
        <w:p>
          <w:pPr>
            <w:pStyle w:val="Contents4"/>
            <w:tabs>
              <w:tab w:val="clear" w:pos="8176"/>
              <w:tab w:val="right" w:pos="9026" w:leader="dot"/>
            </w:tabs>
            <w:rPr/>
          </w:pPr>
          <w:hyperlink w:anchor="__RefHeading___Toc3823357_2870459653">
            <w:r>
              <w:rPr>
                <w:webHidden/>
                <w:rStyle w:val="IndexLink"/>
              </w:rPr>
              <w:t>22</w:t>
            </w:r>
            <w:r>
              <w:rPr>
                <w:rStyle w:val="IndexLink"/>
                <w:rtl w:val="true"/>
              </w:rPr>
              <w:t>-</w:t>
            </w:r>
            <w:r>
              <w:rPr>
                <w:rStyle w:val="IndexLink"/>
                <w:rtl w:val="true"/>
              </w:rPr>
              <w:t xml:space="preserve">پادشاهی خسرو اول </w:t>
            </w:r>
            <w:r>
              <w:rPr>
                <w:rStyle w:val="IndexLink"/>
                <w:rtl w:val="true"/>
              </w:rPr>
              <w:t>«</w:t>
            </w:r>
            <w:r>
              <w:rPr>
                <w:rStyle w:val="IndexLink"/>
                <w:rtl w:val="true"/>
              </w:rPr>
              <w:t>انوشیروان عادل</w:t>
            </w:r>
            <w:r>
              <w:rPr>
                <w:rStyle w:val="IndexLink"/>
                <w:rtl w:val="true"/>
              </w:rPr>
              <w:t>»:</w:t>
              <w:tab/>
            </w:r>
            <w:r>
              <w:rPr>
                <w:rStyle w:val="IndexLink"/>
              </w:rPr>
              <w:t>248</w:t>
            </w:r>
          </w:hyperlink>
        </w:p>
        <w:p>
          <w:pPr>
            <w:pStyle w:val="Contents4"/>
            <w:tabs>
              <w:tab w:val="clear" w:pos="8176"/>
              <w:tab w:val="right" w:pos="9026" w:leader="dot"/>
            </w:tabs>
            <w:rPr/>
          </w:pPr>
          <w:hyperlink w:anchor="__RefHeading___Toc3823359_2870459653">
            <w:r>
              <w:rPr>
                <w:webHidden/>
                <w:rStyle w:val="IndexLink"/>
              </w:rPr>
              <w:t>23</w:t>
            </w:r>
            <w:r>
              <w:rPr>
                <w:rStyle w:val="IndexLink"/>
                <w:rtl w:val="true"/>
              </w:rPr>
              <w:t>-</w:t>
            </w:r>
            <w:r>
              <w:rPr>
                <w:rStyle w:val="IndexLink"/>
                <w:rtl w:val="true"/>
              </w:rPr>
              <w:t>پادشاهی هرمز چهارم</w:t>
            </w:r>
            <w:r>
              <w:rPr>
                <w:rStyle w:val="IndexLink"/>
                <w:rtl w:val="true"/>
              </w:rPr>
              <w:tab/>
            </w:r>
            <w:r>
              <w:rPr>
                <w:rStyle w:val="IndexLink"/>
              </w:rPr>
              <w:t>257</w:t>
            </w:r>
          </w:hyperlink>
        </w:p>
        <w:p>
          <w:pPr>
            <w:pStyle w:val="Contents4"/>
            <w:tabs>
              <w:tab w:val="clear" w:pos="8176"/>
              <w:tab w:val="right" w:pos="9026" w:leader="dot"/>
            </w:tabs>
            <w:rPr/>
          </w:pPr>
          <w:hyperlink w:anchor="__RefHeading___Toc3823361_2870459653">
            <w:r>
              <w:rPr>
                <w:webHidden/>
                <w:rStyle w:val="IndexLink"/>
              </w:rPr>
              <w:t>24</w:t>
            </w:r>
            <w:r>
              <w:rPr>
                <w:rStyle w:val="IndexLink"/>
                <w:rtl w:val="true"/>
              </w:rPr>
              <w:t>-</w:t>
            </w:r>
            <w:r>
              <w:rPr>
                <w:rStyle w:val="IndexLink"/>
                <w:rtl w:val="true"/>
              </w:rPr>
              <w:t xml:space="preserve">پادشاهی خسرو دوم </w:t>
            </w:r>
            <w:r>
              <w:rPr>
                <w:rStyle w:val="IndexLink"/>
                <w:rtl w:val="true"/>
              </w:rPr>
              <w:t>«</w:t>
            </w:r>
            <w:r>
              <w:rPr>
                <w:rStyle w:val="IndexLink"/>
                <w:rtl w:val="true"/>
              </w:rPr>
              <w:t>خسرو پرویز</w:t>
            </w:r>
            <w:r>
              <w:rPr>
                <w:rStyle w:val="IndexLink"/>
                <w:rtl w:val="true"/>
              </w:rPr>
              <w:t>»:</w:t>
              <w:tab/>
            </w:r>
            <w:r>
              <w:rPr>
                <w:rStyle w:val="IndexLink"/>
              </w:rPr>
              <w:t>258</w:t>
            </w:r>
          </w:hyperlink>
        </w:p>
        <w:p>
          <w:pPr>
            <w:pStyle w:val="Contents4"/>
            <w:tabs>
              <w:tab w:val="clear" w:pos="8176"/>
              <w:tab w:val="right" w:pos="9026" w:leader="dot"/>
            </w:tabs>
            <w:rPr/>
          </w:pPr>
          <w:hyperlink w:anchor="__RefHeading___Toc3823363_2870459653">
            <w:r>
              <w:rPr>
                <w:webHidden/>
                <w:rStyle w:val="IndexLink"/>
              </w:rPr>
              <w:t>25</w:t>
            </w:r>
            <w:r>
              <w:rPr>
                <w:rStyle w:val="IndexLink"/>
                <w:rtl w:val="true"/>
              </w:rPr>
              <w:t>-</w:t>
            </w:r>
            <w:r>
              <w:rPr>
                <w:rStyle w:val="IndexLink"/>
                <w:rtl w:val="true"/>
              </w:rPr>
              <w:t>پادشاهی شیرویه</w:t>
            </w:r>
            <w:r>
              <w:rPr>
                <w:rStyle w:val="IndexLink"/>
                <w:rtl w:val="true"/>
              </w:rPr>
              <w:t>:</w:t>
              <w:tab/>
            </w:r>
            <w:r>
              <w:rPr>
                <w:rStyle w:val="IndexLink"/>
              </w:rPr>
              <w:t>265</w:t>
            </w:r>
          </w:hyperlink>
        </w:p>
        <w:p>
          <w:pPr>
            <w:pStyle w:val="Contents4"/>
            <w:tabs>
              <w:tab w:val="clear" w:pos="8176"/>
              <w:tab w:val="right" w:pos="9026" w:leader="dot"/>
            </w:tabs>
            <w:rPr/>
          </w:pPr>
          <w:hyperlink w:anchor="__RefHeading___Toc3823365_2870459653">
            <w:r>
              <w:rPr>
                <w:webHidden/>
                <w:rStyle w:val="IndexLink"/>
              </w:rPr>
              <w:t>26</w:t>
            </w:r>
            <w:r>
              <w:rPr>
                <w:rStyle w:val="IndexLink"/>
                <w:rtl w:val="true"/>
              </w:rPr>
              <w:t>-</w:t>
            </w:r>
            <w:r>
              <w:rPr>
                <w:rStyle w:val="IndexLink"/>
                <w:rtl w:val="true"/>
              </w:rPr>
              <w:t>پادشاهی اردشیر سوم</w:t>
            </w:r>
            <w:r>
              <w:rPr>
                <w:rStyle w:val="IndexLink"/>
                <w:rtl w:val="true"/>
              </w:rPr>
              <w:t>:</w:t>
              <w:tab/>
            </w:r>
            <w:r>
              <w:rPr>
                <w:rStyle w:val="IndexLink"/>
              </w:rPr>
              <w:t>265</w:t>
            </w:r>
          </w:hyperlink>
        </w:p>
        <w:p>
          <w:pPr>
            <w:pStyle w:val="Contents4"/>
            <w:tabs>
              <w:tab w:val="clear" w:pos="8176"/>
              <w:tab w:val="right" w:pos="9026" w:leader="dot"/>
            </w:tabs>
            <w:rPr/>
          </w:pPr>
          <w:hyperlink w:anchor="__RefHeading___Toc3823367_2870459653">
            <w:r>
              <w:rPr>
                <w:webHidden/>
                <w:rStyle w:val="IndexLink"/>
              </w:rPr>
              <w:t>27</w:t>
            </w:r>
            <w:r>
              <w:rPr>
                <w:rStyle w:val="IndexLink"/>
                <w:rtl w:val="true"/>
              </w:rPr>
              <w:t xml:space="preserve">- </w:t>
            </w:r>
            <w:r>
              <w:rPr>
                <w:rStyle w:val="IndexLink"/>
                <w:rtl w:val="true"/>
              </w:rPr>
              <w:t xml:space="preserve">هرج و مرج پادشاهان متعدد </w:t>
            </w:r>
            <w:r>
              <w:rPr>
                <w:rStyle w:val="IndexLink"/>
                <w:rtl w:val="true"/>
              </w:rPr>
              <w:t>:</w:t>
              <w:tab/>
            </w:r>
            <w:r>
              <w:rPr>
                <w:rStyle w:val="IndexLink"/>
              </w:rPr>
              <w:t>266</w:t>
            </w:r>
          </w:hyperlink>
        </w:p>
        <w:p>
          <w:pPr>
            <w:pStyle w:val="Contents4"/>
            <w:tabs>
              <w:tab w:val="clear" w:pos="8176"/>
              <w:tab w:val="right" w:pos="9026" w:leader="dot"/>
            </w:tabs>
            <w:rPr/>
          </w:pPr>
          <w:hyperlink w:anchor="__RefHeading___Toc3823369_2870459653">
            <w:r>
              <w:rPr>
                <w:webHidden/>
                <w:rStyle w:val="IndexLink"/>
              </w:rPr>
              <w:t>28</w:t>
            </w:r>
            <w:r>
              <w:rPr>
                <w:rStyle w:val="IndexLink"/>
                <w:rtl w:val="true"/>
              </w:rPr>
              <w:t>-</w:t>
            </w:r>
            <w:r>
              <w:rPr>
                <w:rStyle w:val="IndexLink"/>
                <w:rtl w:val="true"/>
              </w:rPr>
              <w:t>پادشاهی یزدگرد سوم</w:t>
            </w:r>
            <w:r>
              <w:rPr>
                <w:rStyle w:val="IndexLink"/>
                <w:rtl w:val="true"/>
              </w:rPr>
              <w:t>:</w:t>
              <w:tab/>
            </w:r>
            <w:r>
              <w:rPr>
                <w:rStyle w:val="IndexLink"/>
              </w:rPr>
              <w:t>267</w:t>
            </w:r>
          </w:hyperlink>
        </w:p>
        <w:p>
          <w:pPr>
            <w:pStyle w:val="Contents4"/>
            <w:tabs>
              <w:tab w:val="clear" w:pos="8176"/>
              <w:tab w:val="right" w:pos="9026" w:leader="dot"/>
            </w:tabs>
            <w:rPr/>
          </w:pPr>
          <w:hyperlink w:anchor="__RefHeading___Toc3823371_2870459653">
            <w:r>
              <w:rPr>
                <w:webHidden/>
                <w:rStyle w:val="IndexLink"/>
              </w:rPr>
              <w:t>29</w:t>
            </w:r>
            <w:r>
              <w:rPr>
                <w:rStyle w:val="IndexLink"/>
                <w:rtl w:val="true"/>
              </w:rPr>
              <w:t>-</w:t>
            </w:r>
            <w:r>
              <w:rPr>
                <w:rStyle w:val="IndexLink"/>
                <w:rtl w:val="true"/>
              </w:rPr>
              <w:t>اوضاع اجتماعی ایران در زمان ساسانیان</w:t>
            </w:r>
            <w:r>
              <w:rPr>
                <w:rStyle w:val="IndexLink"/>
                <w:rtl w:val="true"/>
              </w:rPr>
              <w:t>:</w:t>
              <w:tab/>
            </w:r>
            <w:r>
              <w:rPr>
                <w:rStyle w:val="IndexLink"/>
              </w:rPr>
              <w:t>268</w:t>
            </w:r>
          </w:hyperlink>
        </w:p>
        <w:p>
          <w:pPr>
            <w:pStyle w:val="Contents2"/>
            <w:tabs>
              <w:tab w:val="clear" w:pos="8743"/>
              <w:tab w:val="right" w:pos="9026" w:leader="dot"/>
            </w:tabs>
            <w:rPr/>
          </w:pPr>
          <w:hyperlink w:anchor="__RefHeading___Toc3823373_2870459653">
            <w:r>
              <w:rPr>
                <w:webHidden/>
                <w:rStyle w:val="IndexLink"/>
                <w:rtl w:val="true"/>
              </w:rPr>
              <w:t xml:space="preserve">فصل دوم </w:t>
            </w:r>
            <w:r>
              <w:rPr>
                <w:rStyle w:val="IndexLink"/>
                <w:rtl w:val="true"/>
              </w:rPr>
              <w:t xml:space="preserve">: </w:t>
            </w:r>
            <w:r>
              <w:rPr>
                <w:rStyle w:val="IndexLink"/>
                <w:rtl w:val="true"/>
              </w:rPr>
              <w:t>از ظهور اسلام تا پایان سلسله خلفای عباسی</w:t>
            </w:r>
            <w:r>
              <w:rPr>
                <w:rStyle w:val="IndexLink"/>
                <w:rtl w:val="true"/>
              </w:rPr>
              <w:tab/>
            </w:r>
            <w:r>
              <w:rPr>
                <w:rStyle w:val="IndexLink"/>
              </w:rPr>
              <w:t>291</w:t>
            </w:r>
          </w:hyperlink>
        </w:p>
        <w:p>
          <w:pPr>
            <w:pStyle w:val="Contents3"/>
            <w:tabs>
              <w:tab w:val="clear" w:pos="8459"/>
              <w:tab w:val="right" w:pos="9026" w:leader="dot"/>
            </w:tabs>
            <w:rPr/>
          </w:pPr>
          <w:hyperlink w:anchor="__RefHeading___Toc3823375_2870459653">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3823377_2870459653">
            <w:r>
              <w:rPr>
                <w:webHidden/>
                <w:rStyle w:val="IndexLink"/>
                <w:rtl w:val="true"/>
              </w:rPr>
              <w:t xml:space="preserve">بخش اول </w:t>
            </w:r>
            <w:r>
              <w:rPr>
                <w:rStyle w:val="IndexLink"/>
                <w:rtl w:val="true"/>
              </w:rPr>
              <w:t>:</w:t>
            </w:r>
            <w:r>
              <w:rPr>
                <w:rStyle w:val="IndexLink"/>
                <w:rtl w:val="true"/>
              </w:rPr>
              <w:t>ظهور اسلام</w:t>
            </w:r>
            <w:r>
              <w:rPr>
                <w:rStyle w:val="IndexLink"/>
                <w:rtl w:val="true"/>
              </w:rPr>
              <w:tab/>
            </w:r>
            <w:r>
              <w:rPr>
                <w:rStyle w:val="IndexLink"/>
              </w:rPr>
              <w:t>293</w:t>
            </w:r>
          </w:hyperlink>
        </w:p>
        <w:p>
          <w:pPr>
            <w:pStyle w:val="Contents4"/>
            <w:tabs>
              <w:tab w:val="clear" w:pos="8176"/>
              <w:tab w:val="right" w:pos="9026" w:leader="dot"/>
            </w:tabs>
            <w:rPr/>
          </w:pPr>
          <w:hyperlink w:anchor="__RefHeading___Toc3823379_2870459653">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3823381_2870459653">
            <w:r>
              <w:rPr>
                <w:webHidden/>
                <w:rStyle w:val="IndexLink"/>
              </w:rPr>
              <w:t>1</w:t>
            </w:r>
            <w:r>
              <w:rPr>
                <w:rStyle w:val="IndexLink"/>
                <w:rtl w:val="true"/>
              </w:rPr>
              <w:t>-</w:t>
            </w:r>
            <w:r>
              <w:rPr>
                <w:rStyle w:val="IndexLink"/>
                <w:rtl w:val="true"/>
              </w:rPr>
              <w:t>قوم عرب</w:t>
            </w:r>
            <w:r>
              <w:rPr>
                <w:rStyle w:val="IndexLink"/>
                <w:rtl w:val="true"/>
              </w:rPr>
              <w:t>:</w:t>
              <w:tab/>
            </w:r>
            <w:r>
              <w:rPr>
                <w:rStyle w:val="IndexLink"/>
              </w:rPr>
              <w:t>295</w:t>
            </w:r>
          </w:hyperlink>
        </w:p>
        <w:p>
          <w:pPr>
            <w:pStyle w:val="Contents4"/>
            <w:tabs>
              <w:tab w:val="clear" w:pos="8176"/>
              <w:tab w:val="right" w:pos="9026" w:leader="dot"/>
            </w:tabs>
            <w:rPr/>
          </w:pPr>
          <w:hyperlink w:anchor="__RefHeading___Toc3823383_2870459653">
            <w:r>
              <w:rPr>
                <w:webHidden/>
                <w:rStyle w:val="IndexLink"/>
              </w:rPr>
              <w:t>2</w:t>
            </w:r>
            <w:r>
              <w:rPr>
                <w:rStyle w:val="IndexLink"/>
                <w:rtl w:val="true"/>
              </w:rPr>
              <w:t>-</w:t>
            </w:r>
            <w:r>
              <w:rPr>
                <w:rStyle w:val="IndexLink"/>
                <w:rtl w:val="true"/>
              </w:rPr>
              <w:t>حضرت محمد</w:t>
            </w:r>
            <w:r>
              <w:rPr>
                <w:rStyle w:val="IndexLink"/>
                <w:rtl w:val="true"/>
              </w:rPr>
              <w:t>(</w:t>
            </w:r>
            <w:r>
              <w:rPr>
                <w:rStyle w:val="IndexLink"/>
                <w:rtl w:val="true"/>
              </w:rPr>
              <w:t>ص</w:t>
            </w:r>
            <w:r>
              <w:rPr>
                <w:rStyle w:val="IndexLink"/>
                <w:rtl w:val="true"/>
              </w:rPr>
              <w:t>):</w:t>
              <w:tab/>
            </w:r>
            <w:r>
              <w:rPr>
                <w:rStyle w:val="IndexLink"/>
              </w:rPr>
              <w:t>299</w:t>
            </w:r>
          </w:hyperlink>
        </w:p>
        <w:p>
          <w:pPr>
            <w:pStyle w:val="Contents4"/>
            <w:tabs>
              <w:tab w:val="clear" w:pos="8176"/>
              <w:tab w:val="right" w:pos="9026" w:leader="dot"/>
            </w:tabs>
            <w:rPr/>
          </w:pPr>
          <w:hyperlink w:anchor="__RefHeading___Toc3823385_2870459653">
            <w:r>
              <w:rPr>
                <w:webHidden/>
                <w:rStyle w:val="IndexLink"/>
              </w:rPr>
              <w:t>3</w:t>
            </w:r>
            <w:r>
              <w:rPr>
                <w:rStyle w:val="IndexLink"/>
                <w:rtl w:val="true"/>
              </w:rPr>
              <w:t xml:space="preserve">- </w:t>
            </w:r>
            <w:r>
              <w:rPr>
                <w:rStyle w:val="IndexLink"/>
                <w:rtl w:val="true"/>
              </w:rPr>
              <w:t>بعثت حضرت محمد</w:t>
            </w:r>
            <w:r>
              <w:rPr>
                <w:rStyle w:val="IndexLink"/>
                <w:rtl w:val="true"/>
              </w:rPr>
              <w:t>:</w:t>
              <w:tab/>
            </w:r>
            <w:r>
              <w:rPr>
                <w:rStyle w:val="IndexLink"/>
              </w:rPr>
              <w:t>299</w:t>
            </w:r>
          </w:hyperlink>
        </w:p>
        <w:p>
          <w:pPr>
            <w:pStyle w:val="Contents4"/>
            <w:tabs>
              <w:tab w:val="clear" w:pos="8176"/>
              <w:tab w:val="right" w:pos="9026" w:leader="dot"/>
            </w:tabs>
            <w:rPr/>
          </w:pPr>
          <w:hyperlink w:anchor="__RefHeading___Toc3823387_2870459653">
            <w:r>
              <w:rPr>
                <w:webHidden/>
                <w:rStyle w:val="IndexLink"/>
              </w:rPr>
              <w:t>4</w:t>
            </w:r>
            <w:r>
              <w:rPr>
                <w:rStyle w:val="IndexLink"/>
                <w:rtl w:val="true"/>
              </w:rPr>
              <w:t>-</w:t>
            </w:r>
            <w:r>
              <w:rPr>
                <w:rStyle w:val="IndexLink"/>
                <w:rtl w:val="true"/>
              </w:rPr>
              <w:t>دعوت قریش به اسلام</w:t>
            </w:r>
            <w:r>
              <w:rPr>
                <w:rStyle w:val="IndexLink"/>
                <w:rtl w:val="true"/>
              </w:rPr>
              <w:t>:</w:t>
              <w:tab/>
            </w:r>
            <w:r>
              <w:rPr>
                <w:rStyle w:val="IndexLink"/>
              </w:rPr>
              <w:t>300</w:t>
            </w:r>
          </w:hyperlink>
        </w:p>
        <w:p>
          <w:pPr>
            <w:pStyle w:val="Contents4"/>
            <w:tabs>
              <w:tab w:val="clear" w:pos="8176"/>
              <w:tab w:val="right" w:pos="9026" w:leader="dot"/>
            </w:tabs>
            <w:rPr/>
          </w:pPr>
          <w:hyperlink w:anchor="__RefHeading___Toc3823389_2870459653">
            <w:r>
              <w:rPr>
                <w:webHidden/>
                <w:rStyle w:val="IndexLink"/>
              </w:rPr>
              <w:t>5</w:t>
            </w:r>
            <w:r>
              <w:rPr>
                <w:rStyle w:val="IndexLink"/>
                <w:rtl w:val="true"/>
              </w:rPr>
              <w:t>-</w:t>
            </w:r>
            <w:r>
              <w:rPr>
                <w:rStyle w:val="IndexLink"/>
                <w:rtl w:val="true"/>
              </w:rPr>
              <w:t>مسلمان شدن حمزه و عمر</w:t>
            </w:r>
            <w:r>
              <w:rPr>
                <w:rStyle w:val="IndexLink"/>
                <w:rtl w:val="true"/>
              </w:rPr>
              <w:t>:</w:t>
              <w:tab/>
            </w:r>
            <w:r>
              <w:rPr>
                <w:rStyle w:val="IndexLink"/>
              </w:rPr>
              <w:t>301</w:t>
            </w:r>
          </w:hyperlink>
        </w:p>
        <w:p>
          <w:pPr>
            <w:pStyle w:val="Contents4"/>
            <w:tabs>
              <w:tab w:val="clear" w:pos="8176"/>
              <w:tab w:val="right" w:pos="9026" w:leader="dot"/>
            </w:tabs>
            <w:rPr/>
          </w:pPr>
          <w:hyperlink w:anchor="__RefHeading___Toc3823391_2870459653">
            <w:r>
              <w:rPr>
                <w:webHidden/>
                <w:rStyle w:val="IndexLink"/>
              </w:rPr>
              <w:t>6</w:t>
            </w:r>
            <w:r>
              <w:rPr>
                <w:rStyle w:val="IndexLink"/>
                <w:rtl w:val="true"/>
              </w:rPr>
              <w:t>-</w:t>
            </w:r>
            <w:r>
              <w:rPr>
                <w:rStyle w:val="IndexLink"/>
                <w:rtl w:val="true"/>
              </w:rPr>
              <w:t>مهاجر و انصار</w:t>
            </w:r>
            <w:r>
              <w:rPr>
                <w:rStyle w:val="IndexLink"/>
                <w:rtl w:val="true"/>
              </w:rPr>
              <w:t>:</w:t>
              <w:tab/>
            </w:r>
            <w:r>
              <w:rPr>
                <w:rStyle w:val="IndexLink"/>
              </w:rPr>
              <w:t>302</w:t>
            </w:r>
          </w:hyperlink>
        </w:p>
        <w:p>
          <w:pPr>
            <w:pStyle w:val="Contents4"/>
            <w:tabs>
              <w:tab w:val="clear" w:pos="8176"/>
              <w:tab w:val="right" w:pos="9026" w:leader="dot"/>
            </w:tabs>
            <w:rPr/>
          </w:pPr>
          <w:hyperlink w:anchor="__RefHeading___Toc3823393_2870459653">
            <w:r>
              <w:rPr>
                <w:webHidden/>
                <w:rStyle w:val="IndexLink"/>
              </w:rPr>
              <w:t>7</w:t>
            </w:r>
            <w:r>
              <w:rPr>
                <w:rStyle w:val="IndexLink"/>
                <w:rtl w:val="true"/>
              </w:rPr>
              <w:t>-</w:t>
            </w:r>
            <w:r>
              <w:rPr>
                <w:rStyle w:val="IndexLink"/>
                <w:rtl w:val="true"/>
              </w:rPr>
              <w:t>هجرت حضرت محمد</w:t>
            </w:r>
            <w:r>
              <w:rPr>
                <w:rStyle w:val="IndexLink"/>
                <w:rtl w:val="true"/>
              </w:rPr>
              <w:t>(</w:t>
            </w:r>
            <w:r>
              <w:rPr>
                <w:rStyle w:val="IndexLink"/>
                <w:rtl w:val="true"/>
              </w:rPr>
              <w:t>ص</w:t>
            </w:r>
            <w:r>
              <w:rPr>
                <w:rStyle w:val="IndexLink"/>
                <w:rtl w:val="true"/>
              </w:rPr>
              <w:t xml:space="preserve">) </w:t>
            </w:r>
            <w:r>
              <w:rPr>
                <w:rStyle w:val="IndexLink"/>
                <w:rtl w:val="true"/>
              </w:rPr>
              <w:t xml:space="preserve">از مکه به مدینه </w:t>
            </w:r>
            <w:r>
              <w:rPr>
                <w:rStyle w:val="IndexLink"/>
                <w:rtl w:val="true"/>
              </w:rPr>
              <w:t>:</w:t>
              <w:tab/>
            </w:r>
            <w:r>
              <w:rPr>
                <w:rStyle w:val="IndexLink"/>
              </w:rPr>
              <w:t>304</w:t>
            </w:r>
          </w:hyperlink>
        </w:p>
        <w:p>
          <w:pPr>
            <w:pStyle w:val="Contents4"/>
            <w:tabs>
              <w:tab w:val="clear" w:pos="8176"/>
              <w:tab w:val="right" w:pos="9026" w:leader="dot"/>
            </w:tabs>
            <w:rPr/>
          </w:pPr>
          <w:hyperlink w:anchor="__RefHeading___Toc3823395_2870459653">
            <w:r>
              <w:rPr>
                <w:webHidden/>
                <w:rStyle w:val="IndexLink"/>
              </w:rPr>
              <w:t>8</w:t>
            </w:r>
            <w:r>
              <w:rPr>
                <w:rStyle w:val="IndexLink"/>
                <w:rtl w:val="true"/>
              </w:rPr>
              <w:t>-</w:t>
            </w:r>
            <w:r>
              <w:rPr>
                <w:rStyle w:val="IndexLink"/>
                <w:rtl w:val="true"/>
              </w:rPr>
              <w:t xml:space="preserve">جنگ بدر </w:t>
            </w:r>
            <w:r>
              <w:rPr>
                <w:rStyle w:val="IndexLink"/>
                <w:rtl w:val="true"/>
              </w:rPr>
              <w:t>«</w:t>
            </w:r>
            <w:r>
              <w:rPr>
                <w:rStyle w:val="IndexLink"/>
                <w:rtl w:val="true"/>
              </w:rPr>
              <w:t>غزوه بدر کبرا</w:t>
            </w:r>
            <w:r>
              <w:rPr>
                <w:rStyle w:val="IndexLink"/>
                <w:rtl w:val="true"/>
              </w:rPr>
              <w:t>» :</w:t>
              <w:tab/>
            </w:r>
            <w:r>
              <w:rPr>
                <w:rStyle w:val="IndexLink"/>
              </w:rPr>
              <w:t>305</w:t>
            </w:r>
          </w:hyperlink>
        </w:p>
        <w:p>
          <w:pPr>
            <w:pStyle w:val="Contents4"/>
            <w:tabs>
              <w:tab w:val="clear" w:pos="8176"/>
              <w:tab w:val="right" w:pos="9026" w:leader="dot"/>
            </w:tabs>
            <w:rPr/>
          </w:pPr>
          <w:hyperlink w:anchor="__RefHeading___Toc3823397_2870459653">
            <w:r>
              <w:rPr>
                <w:webHidden/>
                <w:rStyle w:val="IndexLink"/>
              </w:rPr>
              <w:t>9</w:t>
            </w:r>
            <w:r>
              <w:rPr>
                <w:rStyle w:val="IndexLink"/>
                <w:rtl w:val="true"/>
              </w:rPr>
              <w:t>-</w:t>
            </w:r>
            <w:r>
              <w:rPr>
                <w:rStyle w:val="IndexLink"/>
                <w:rtl w:val="true"/>
              </w:rPr>
              <w:t xml:space="preserve">جنگ احد </w:t>
            </w:r>
            <w:r>
              <w:rPr>
                <w:rStyle w:val="IndexLink"/>
                <w:rtl w:val="true"/>
              </w:rPr>
              <w:t>«</w:t>
            </w:r>
            <w:r>
              <w:rPr>
                <w:rStyle w:val="IndexLink"/>
                <w:rtl w:val="true"/>
              </w:rPr>
              <w:t>غزوه احد</w:t>
            </w:r>
            <w:r>
              <w:rPr>
                <w:rStyle w:val="IndexLink"/>
                <w:rtl w:val="true"/>
              </w:rPr>
              <w:t>» :</w:t>
              <w:tab/>
            </w:r>
            <w:r>
              <w:rPr>
                <w:rStyle w:val="IndexLink"/>
              </w:rPr>
              <w:t>307</w:t>
            </w:r>
          </w:hyperlink>
        </w:p>
        <w:p>
          <w:pPr>
            <w:pStyle w:val="Contents4"/>
            <w:tabs>
              <w:tab w:val="clear" w:pos="8176"/>
              <w:tab w:val="right" w:pos="9026" w:leader="dot"/>
            </w:tabs>
            <w:rPr/>
          </w:pPr>
          <w:hyperlink w:anchor="__RefHeading___Toc3823399_2870459653">
            <w:r>
              <w:rPr>
                <w:webHidden/>
                <w:rStyle w:val="IndexLink"/>
              </w:rPr>
              <w:t>10</w:t>
            </w:r>
            <w:r>
              <w:rPr>
                <w:rStyle w:val="IndexLink"/>
                <w:rtl w:val="true"/>
              </w:rPr>
              <w:t>-</w:t>
            </w:r>
            <w:r>
              <w:rPr>
                <w:rStyle w:val="IndexLink"/>
                <w:rtl w:val="true"/>
              </w:rPr>
              <w:t xml:space="preserve">جنگ خندق </w:t>
            </w:r>
            <w:r>
              <w:rPr>
                <w:rStyle w:val="IndexLink"/>
                <w:rtl w:val="true"/>
              </w:rPr>
              <w:t>«</w:t>
            </w:r>
            <w:r>
              <w:rPr>
                <w:rStyle w:val="IndexLink"/>
                <w:rtl w:val="true"/>
              </w:rPr>
              <w:t>غزوه خندق</w:t>
            </w:r>
            <w:r>
              <w:rPr>
                <w:rStyle w:val="IndexLink"/>
                <w:rtl w:val="true"/>
              </w:rPr>
              <w:t>» :</w:t>
              <w:tab/>
            </w:r>
            <w:r>
              <w:rPr>
                <w:rStyle w:val="IndexLink"/>
              </w:rPr>
              <w:t>308</w:t>
            </w:r>
          </w:hyperlink>
        </w:p>
        <w:p>
          <w:pPr>
            <w:pStyle w:val="Contents4"/>
            <w:tabs>
              <w:tab w:val="clear" w:pos="8176"/>
              <w:tab w:val="right" w:pos="9026" w:leader="dot"/>
            </w:tabs>
            <w:rPr/>
          </w:pPr>
          <w:hyperlink w:anchor="__RefHeading___Toc3823401_2870459653">
            <w:r>
              <w:rPr>
                <w:webHidden/>
                <w:rStyle w:val="IndexLink"/>
              </w:rPr>
              <w:t>11</w:t>
            </w:r>
            <w:r>
              <w:rPr>
                <w:rStyle w:val="IndexLink"/>
                <w:rtl w:val="true"/>
              </w:rPr>
              <w:t>-</w:t>
            </w:r>
            <w:r>
              <w:rPr>
                <w:rStyle w:val="IndexLink"/>
                <w:rtl w:val="true"/>
              </w:rPr>
              <w:t xml:space="preserve">فتح مکه </w:t>
            </w:r>
            <w:r>
              <w:rPr>
                <w:rStyle w:val="IndexLink"/>
                <w:rtl w:val="true"/>
              </w:rPr>
              <w:t>:</w:t>
              <w:tab/>
            </w:r>
            <w:r>
              <w:rPr>
                <w:rStyle w:val="IndexLink"/>
              </w:rPr>
              <w:t>310</w:t>
            </w:r>
          </w:hyperlink>
        </w:p>
        <w:p>
          <w:pPr>
            <w:pStyle w:val="Contents4"/>
            <w:tabs>
              <w:tab w:val="clear" w:pos="8176"/>
              <w:tab w:val="right" w:pos="9026" w:leader="dot"/>
            </w:tabs>
            <w:rPr/>
          </w:pPr>
          <w:hyperlink w:anchor="__RefHeading___Toc3823403_2870459653">
            <w:r>
              <w:rPr>
                <w:webHidden/>
                <w:rStyle w:val="IndexLink"/>
              </w:rPr>
              <w:t>12</w:t>
            </w:r>
            <w:r>
              <w:rPr>
                <w:rStyle w:val="IndexLink"/>
                <w:rtl w:val="true"/>
              </w:rPr>
              <w:t>-</w:t>
            </w:r>
            <w:r>
              <w:rPr>
                <w:rStyle w:val="IndexLink"/>
                <w:rtl w:val="true"/>
              </w:rPr>
              <w:t>جنگ تبوک</w:t>
            </w:r>
            <w:r>
              <w:rPr>
                <w:rStyle w:val="IndexLink"/>
                <w:rtl w:val="true"/>
              </w:rPr>
              <w:t xml:space="preserve">« </w:t>
            </w:r>
            <w:r>
              <w:rPr>
                <w:rStyle w:val="IndexLink"/>
                <w:rtl w:val="true"/>
              </w:rPr>
              <w:t>غزوه تبوک</w:t>
            </w:r>
            <w:r>
              <w:rPr>
                <w:rStyle w:val="IndexLink"/>
                <w:rtl w:val="true"/>
              </w:rPr>
              <w:t>» :</w:t>
              <w:tab/>
            </w:r>
            <w:r>
              <w:rPr>
                <w:rStyle w:val="IndexLink"/>
              </w:rPr>
              <w:t>312</w:t>
            </w:r>
          </w:hyperlink>
        </w:p>
        <w:p>
          <w:pPr>
            <w:pStyle w:val="Contents4"/>
            <w:tabs>
              <w:tab w:val="clear" w:pos="8176"/>
              <w:tab w:val="right" w:pos="9026" w:leader="dot"/>
            </w:tabs>
            <w:rPr/>
          </w:pPr>
          <w:hyperlink w:anchor="__RefHeading___Toc3823405_2870459653">
            <w:r>
              <w:rPr>
                <w:webHidden/>
                <w:rStyle w:val="IndexLink"/>
              </w:rPr>
              <w:t>13</w:t>
            </w:r>
            <w:r>
              <w:rPr>
                <w:rStyle w:val="IndexLink"/>
                <w:rtl w:val="true"/>
              </w:rPr>
              <w:t xml:space="preserve">- </w:t>
            </w:r>
            <w:r>
              <w:rPr>
                <w:rStyle w:val="IndexLink"/>
                <w:rtl w:val="true"/>
              </w:rPr>
              <w:t xml:space="preserve">وفات حضرت محمد </w:t>
            </w:r>
            <w:r>
              <w:rPr>
                <w:rStyle w:val="IndexLink"/>
                <w:rtl w:val="true"/>
              </w:rPr>
              <w:t>(</w:t>
            </w:r>
            <w:r>
              <w:rPr>
                <w:rStyle w:val="IndexLink"/>
                <w:rtl w:val="true"/>
              </w:rPr>
              <w:t>ص</w:t>
            </w:r>
            <w:r>
              <w:rPr>
                <w:rStyle w:val="IndexLink"/>
                <w:rtl w:val="true"/>
              </w:rPr>
              <w:t>) :</w:t>
              <w:tab/>
            </w:r>
            <w:r>
              <w:rPr>
                <w:rStyle w:val="IndexLink"/>
              </w:rPr>
              <w:t>313</w:t>
            </w:r>
          </w:hyperlink>
        </w:p>
        <w:p>
          <w:pPr>
            <w:pStyle w:val="Contents3"/>
            <w:tabs>
              <w:tab w:val="clear" w:pos="8459"/>
              <w:tab w:val="right" w:pos="9026" w:leader="dot"/>
            </w:tabs>
            <w:rPr/>
          </w:pPr>
          <w:hyperlink w:anchor="__RefHeading___Toc3823407_2870459653">
            <w:r>
              <w:rPr>
                <w:webHidden/>
                <w:rStyle w:val="IndexLink"/>
                <w:rtl w:val="true"/>
              </w:rPr>
              <w:t>بخش دوم خلفای راشدین</w:t>
            </w:r>
            <w:r>
              <w:rPr>
                <w:rStyle w:val="IndexLink"/>
                <w:rtl w:val="true"/>
              </w:rPr>
              <w:tab/>
            </w:r>
            <w:r>
              <w:rPr>
                <w:rStyle w:val="IndexLink"/>
              </w:rPr>
              <w:t>315</w:t>
            </w:r>
          </w:hyperlink>
        </w:p>
        <w:p>
          <w:pPr>
            <w:pStyle w:val="Contents4"/>
            <w:tabs>
              <w:tab w:val="clear" w:pos="8176"/>
              <w:tab w:val="right" w:pos="9026" w:leader="dot"/>
            </w:tabs>
            <w:rPr/>
          </w:pPr>
          <w:hyperlink w:anchor="__RefHeading___Toc3823409_2870459653">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3823411_2870459653">
            <w:r>
              <w:rPr>
                <w:webHidden/>
                <w:rStyle w:val="IndexLink"/>
              </w:rPr>
              <w:t>1</w:t>
            </w:r>
            <w:r>
              <w:rPr>
                <w:rStyle w:val="IndexLink"/>
                <w:rtl w:val="true"/>
              </w:rPr>
              <w:t>-</w:t>
            </w:r>
            <w:r>
              <w:rPr>
                <w:rStyle w:val="IndexLink"/>
                <w:rtl w:val="true"/>
              </w:rPr>
              <w:t>مسئله خلافت</w:t>
            </w:r>
            <w:r>
              <w:rPr>
                <w:rStyle w:val="IndexLink"/>
                <w:rtl w:val="true"/>
              </w:rPr>
              <w:t>:</w:t>
              <w:tab/>
            </w:r>
            <w:r>
              <w:rPr>
                <w:rStyle w:val="IndexLink"/>
              </w:rPr>
              <w:t>317</w:t>
            </w:r>
          </w:hyperlink>
        </w:p>
        <w:p>
          <w:pPr>
            <w:pStyle w:val="Contents4"/>
            <w:tabs>
              <w:tab w:val="clear" w:pos="8176"/>
              <w:tab w:val="right" w:pos="9026" w:leader="dot"/>
            </w:tabs>
            <w:rPr/>
          </w:pPr>
          <w:hyperlink w:anchor="__RefHeading___Toc3823413_2870459653">
            <w:r>
              <w:rPr>
                <w:webHidden/>
                <w:rStyle w:val="IndexLink"/>
              </w:rPr>
              <w:t>2</w:t>
            </w:r>
            <w:r>
              <w:rPr>
                <w:rStyle w:val="IndexLink"/>
                <w:rtl w:val="true"/>
              </w:rPr>
              <w:t>-</w:t>
            </w:r>
            <w:r>
              <w:rPr>
                <w:rStyle w:val="IndexLink"/>
                <w:rtl w:val="true"/>
              </w:rPr>
              <w:t>خلافت ابوبکر</w:t>
            </w:r>
            <w:r>
              <w:rPr>
                <w:rStyle w:val="IndexLink"/>
                <w:rtl w:val="true"/>
              </w:rPr>
              <w:t>:</w:t>
              <w:tab/>
            </w:r>
            <w:r>
              <w:rPr>
                <w:rStyle w:val="IndexLink"/>
              </w:rPr>
              <w:t>318</w:t>
            </w:r>
          </w:hyperlink>
        </w:p>
        <w:p>
          <w:pPr>
            <w:pStyle w:val="Contents4"/>
            <w:tabs>
              <w:tab w:val="clear" w:pos="8176"/>
              <w:tab w:val="right" w:pos="9026" w:leader="dot"/>
            </w:tabs>
            <w:rPr/>
          </w:pPr>
          <w:hyperlink w:anchor="__RefHeading___Toc3823415_2870459653">
            <w:r>
              <w:rPr>
                <w:webHidden/>
                <w:rStyle w:val="IndexLink"/>
              </w:rPr>
              <w:t>3</w:t>
            </w:r>
            <w:r>
              <w:rPr>
                <w:rStyle w:val="IndexLink"/>
                <w:rtl w:val="true"/>
              </w:rPr>
              <w:t>-</w:t>
            </w:r>
            <w:r>
              <w:rPr>
                <w:rStyle w:val="IndexLink"/>
                <w:rtl w:val="true"/>
              </w:rPr>
              <w:t>خلافت عمرابن خطاب</w:t>
            </w:r>
            <w:r>
              <w:rPr>
                <w:rStyle w:val="IndexLink"/>
                <w:rtl w:val="true"/>
              </w:rPr>
              <w:t>:</w:t>
              <w:tab/>
            </w:r>
            <w:r>
              <w:rPr>
                <w:rStyle w:val="IndexLink"/>
              </w:rPr>
              <w:t>320</w:t>
            </w:r>
          </w:hyperlink>
        </w:p>
        <w:p>
          <w:pPr>
            <w:pStyle w:val="Contents4"/>
            <w:tabs>
              <w:tab w:val="clear" w:pos="8176"/>
              <w:tab w:val="right" w:pos="9026" w:leader="dot"/>
            </w:tabs>
            <w:rPr/>
          </w:pPr>
          <w:hyperlink w:anchor="__RefHeading___Toc3823417_2870459653">
            <w:r>
              <w:rPr>
                <w:webHidden/>
                <w:rStyle w:val="IndexLink"/>
              </w:rPr>
              <w:t>4</w:t>
            </w:r>
            <w:r>
              <w:rPr>
                <w:rStyle w:val="IndexLink"/>
                <w:rtl w:val="true"/>
              </w:rPr>
              <w:t>-</w:t>
            </w:r>
            <w:r>
              <w:rPr>
                <w:rStyle w:val="IndexLink"/>
                <w:rtl w:val="true"/>
              </w:rPr>
              <w:t xml:space="preserve">خلافت عثمان ابن عفان </w:t>
            </w:r>
            <w:r>
              <w:rPr>
                <w:rStyle w:val="IndexLink"/>
                <w:rtl w:val="true"/>
              </w:rPr>
              <w:t>:</w:t>
              <w:tab/>
            </w:r>
            <w:r>
              <w:rPr>
                <w:rStyle w:val="IndexLink"/>
              </w:rPr>
              <w:t>323</w:t>
            </w:r>
          </w:hyperlink>
        </w:p>
        <w:p>
          <w:pPr>
            <w:pStyle w:val="Contents4"/>
            <w:tabs>
              <w:tab w:val="clear" w:pos="8176"/>
              <w:tab w:val="right" w:pos="9026" w:leader="dot"/>
            </w:tabs>
            <w:rPr/>
          </w:pPr>
          <w:hyperlink w:anchor="__RefHeading___Toc3823419_2870459653">
            <w:r>
              <w:rPr>
                <w:webHidden/>
                <w:rStyle w:val="IndexLink"/>
              </w:rPr>
              <w:t>5</w:t>
            </w:r>
            <w:r>
              <w:rPr>
                <w:rStyle w:val="IndexLink"/>
                <w:rtl w:val="true"/>
              </w:rPr>
              <w:t>-</w:t>
            </w:r>
            <w:r>
              <w:rPr>
                <w:rStyle w:val="IndexLink"/>
                <w:rtl w:val="true"/>
              </w:rPr>
              <w:t>سرانجام یزدگرد سوم و انقراض سلسله ساسانی</w:t>
            </w:r>
            <w:r>
              <w:rPr>
                <w:rStyle w:val="IndexLink"/>
                <w:rtl w:val="true"/>
              </w:rPr>
              <w:t>:</w:t>
              <w:tab/>
            </w:r>
            <w:r>
              <w:rPr>
                <w:rStyle w:val="IndexLink"/>
              </w:rPr>
              <w:t>324</w:t>
            </w:r>
          </w:hyperlink>
        </w:p>
        <w:p>
          <w:pPr>
            <w:pStyle w:val="Contents4"/>
            <w:tabs>
              <w:tab w:val="clear" w:pos="8176"/>
              <w:tab w:val="right" w:pos="9026" w:leader="dot"/>
            </w:tabs>
            <w:rPr/>
          </w:pPr>
          <w:hyperlink w:anchor="__RefHeading___Toc3823421_2870459653">
            <w:r>
              <w:rPr>
                <w:webHidden/>
                <w:rStyle w:val="IndexLink"/>
              </w:rPr>
              <w:t>6</w:t>
            </w:r>
            <w:r>
              <w:rPr>
                <w:rStyle w:val="IndexLink"/>
                <w:rtl w:val="true"/>
              </w:rPr>
              <w:t xml:space="preserve">- </w:t>
            </w:r>
            <w:r>
              <w:rPr>
                <w:rStyle w:val="IndexLink"/>
                <w:rtl w:val="true"/>
              </w:rPr>
              <w:t xml:space="preserve">شورش مسلمین و قتل عثمان </w:t>
            </w:r>
            <w:r>
              <w:rPr>
                <w:rStyle w:val="IndexLink"/>
                <w:rtl w:val="true"/>
              </w:rPr>
              <w:t>:</w:t>
              <w:tab/>
            </w:r>
            <w:r>
              <w:rPr>
                <w:rStyle w:val="IndexLink"/>
              </w:rPr>
              <w:t>324</w:t>
            </w:r>
          </w:hyperlink>
        </w:p>
        <w:p>
          <w:pPr>
            <w:pStyle w:val="Contents4"/>
            <w:tabs>
              <w:tab w:val="clear" w:pos="8176"/>
              <w:tab w:val="right" w:pos="9026" w:leader="dot"/>
            </w:tabs>
            <w:rPr/>
          </w:pPr>
          <w:hyperlink w:anchor="__RefHeading___Toc3823423_2870459653">
            <w:r>
              <w:rPr>
                <w:webHidden/>
                <w:rStyle w:val="IndexLink"/>
              </w:rPr>
              <w:t>7</w:t>
            </w:r>
            <w:r>
              <w:rPr>
                <w:rStyle w:val="IndexLink"/>
                <w:rtl w:val="true"/>
              </w:rPr>
              <w:t>-</w:t>
            </w:r>
            <w:r>
              <w:rPr>
                <w:rStyle w:val="IndexLink"/>
                <w:rtl w:val="true"/>
              </w:rPr>
              <w:t>خلافت علی ابن ابوطالب</w:t>
            </w:r>
            <w:r>
              <w:rPr>
                <w:rStyle w:val="IndexLink"/>
                <w:rtl w:val="true"/>
              </w:rPr>
              <w:t>:</w:t>
              <w:tab/>
            </w:r>
            <w:r>
              <w:rPr>
                <w:rStyle w:val="IndexLink"/>
              </w:rPr>
              <w:t>326</w:t>
            </w:r>
          </w:hyperlink>
        </w:p>
        <w:p>
          <w:pPr>
            <w:pStyle w:val="Contents4"/>
            <w:tabs>
              <w:tab w:val="clear" w:pos="8176"/>
              <w:tab w:val="right" w:pos="9026" w:leader="dot"/>
            </w:tabs>
            <w:rPr/>
          </w:pPr>
          <w:hyperlink w:anchor="__RefHeading___Toc3823425_2870459653">
            <w:r>
              <w:rPr>
                <w:webHidden/>
                <w:rStyle w:val="IndexLink"/>
              </w:rPr>
              <w:t>8</w:t>
            </w:r>
            <w:r>
              <w:rPr>
                <w:rStyle w:val="IndexLink"/>
                <w:rtl w:val="true"/>
              </w:rPr>
              <w:t>-</w:t>
            </w:r>
            <w:r>
              <w:rPr>
                <w:rStyle w:val="IndexLink"/>
                <w:rtl w:val="true"/>
              </w:rPr>
              <w:t xml:space="preserve">جنگ جمل </w:t>
            </w:r>
            <w:r>
              <w:rPr>
                <w:rStyle w:val="IndexLink"/>
                <w:rtl w:val="true"/>
              </w:rPr>
              <w:t>:</w:t>
              <w:tab/>
            </w:r>
            <w:r>
              <w:rPr>
                <w:rStyle w:val="IndexLink"/>
              </w:rPr>
              <w:t>328</w:t>
            </w:r>
          </w:hyperlink>
        </w:p>
        <w:p>
          <w:pPr>
            <w:pStyle w:val="Contents4"/>
            <w:tabs>
              <w:tab w:val="clear" w:pos="8176"/>
              <w:tab w:val="right" w:pos="9026" w:leader="dot"/>
            </w:tabs>
            <w:rPr/>
          </w:pPr>
          <w:hyperlink w:anchor="__RefHeading___Toc3823427_2870459653">
            <w:r>
              <w:rPr>
                <w:webHidden/>
                <w:rStyle w:val="IndexLink"/>
              </w:rPr>
              <w:t>9</w:t>
            </w:r>
            <w:r>
              <w:rPr>
                <w:rStyle w:val="IndexLink"/>
                <w:rtl w:val="true"/>
              </w:rPr>
              <w:t xml:space="preserve">- </w:t>
            </w:r>
            <w:r>
              <w:rPr>
                <w:rStyle w:val="IndexLink"/>
                <w:rtl w:val="true"/>
              </w:rPr>
              <w:t>جنگ صفین</w:t>
            </w:r>
            <w:r>
              <w:rPr>
                <w:rStyle w:val="IndexLink"/>
                <w:rtl w:val="true"/>
              </w:rPr>
              <w:t>:</w:t>
              <w:tab/>
            </w:r>
            <w:r>
              <w:rPr>
                <w:rStyle w:val="IndexLink"/>
              </w:rPr>
              <w:t>329</w:t>
            </w:r>
          </w:hyperlink>
        </w:p>
        <w:p>
          <w:pPr>
            <w:pStyle w:val="Contents4"/>
            <w:tabs>
              <w:tab w:val="clear" w:pos="8176"/>
              <w:tab w:val="right" w:pos="9026" w:leader="dot"/>
            </w:tabs>
            <w:rPr/>
          </w:pPr>
          <w:hyperlink w:anchor="__RefHeading___Toc3823429_2870459653">
            <w:r>
              <w:rPr>
                <w:webHidden/>
                <w:rStyle w:val="IndexLink"/>
              </w:rPr>
              <w:t>10</w:t>
            </w:r>
            <w:r>
              <w:rPr>
                <w:rStyle w:val="IndexLink"/>
                <w:rtl w:val="true"/>
              </w:rPr>
              <w:t xml:space="preserve">- </w:t>
            </w:r>
            <w:r>
              <w:rPr>
                <w:rStyle w:val="IndexLink"/>
                <w:rtl w:val="true"/>
              </w:rPr>
              <w:t xml:space="preserve">جنگ نهروان </w:t>
            </w:r>
            <w:r>
              <w:rPr>
                <w:rStyle w:val="IndexLink"/>
                <w:rtl w:val="true"/>
              </w:rPr>
              <w:t>:</w:t>
              <w:tab/>
            </w:r>
            <w:r>
              <w:rPr>
                <w:rStyle w:val="IndexLink"/>
              </w:rPr>
              <w:t>330</w:t>
            </w:r>
          </w:hyperlink>
        </w:p>
        <w:p>
          <w:pPr>
            <w:pStyle w:val="Contents4"/>
            <w:tabs>
              <w:tab w:val="clear" w:pos="8176"/>
              <w:tab w:val="right" w:pos="9026" w:leader="dot"/>
            </w:tabs>
            <w:rPr/>
          </w:pPr>
          <w:hyperlink w:anchor="__RefHeading___Toc3823431_2870459653">
            <w:r>
              <w:rPr>
                <w:webHidden/>
                <w:rStyle w:val="IndexLink"/>
              </w:rPr>
              <w:t>11</w:t>
            </w:r>
            <w:r>
              <w:rPr>
                <w:rStyle w:val="IndexLink"/>
                <w:rtl w:val="true"/>
              </w:rPr>
              <w:t xml:space="preserve">- </w:t>
            </w:r>
            <w:r>
              <w:rPr>
                <w:rStyle w:val="IndexLink"/>
                <w:rtl w:val="true"/>
              </w:rPr>
              <w:t>شهادت حضرت علی ابن ابوطالب</w:t>
            </w:r>
            <w:r>
              <w:rPr>
                <w:rStyle w:val="IndexLink"/>
                <w:rtl w:val="true"/>
              </w:rPr>
              <w:t>:</w:t>
              <w:tab/>
            </w:r>
            <w:r>
              <w:rPr>
                <w:rStyle w:val="IndexLink"/>
              </w:rPr>
              <w:t>333</w:t>
            </w:r>
          </w:hyperlink>
        </w:p>
        <w:p>
          <w:pPr>
            <w:pStyle w:val="Contents4"/>
            <w:tabs>
              <w:tab w:val="clear" w:pos="8176"/>
              <w:tab w:val="right" w:pos="9026" w:leader="dot"/>
            </w:tabs>
            <w:rPr/>
          </w:pPr>
          <w:hyperlink w:anchor="__RefHeading___Toc3823433_2870459653">
            <w:r>
              <w:rPr>
                <w:webHidden/>
                <w:rStyle w:val="IndexLink"/>
              </w:rPr>
              <w:t>12</w:t>
            </w:r>
            <w:r>
              <w:rPr>
                <w:rStyle w:val="IndexLink"/>
                <w:rtl w:val="true"/>
              </w:rPr>
              <w:t>-</w:t>
            </w:r>
            <w:r>
              <w:rPr>
                <w:rStyle w:val="IndexLink"/>
                <w:rtl w:val="true"/>
              </w:rPr>
              <w:t xml:space="preserve">خلافت امام حسن ابن علی </w:t>
            </w:r>
            <w:r>
              <w:rPr>
                <w:rStyle w:val="IndexLink"/>
                <w:rtl w:val="true"/>
              </w:rPr>
              <w:t>:</w:t>
              <w:tab/>
            </w:r>
            <w:r>
              <w:rPr>
                <w:rStyle w:val="IndexLink"/>
              </w:rPr>
              <w:t>334</w:t>
            </w:r>
          </w:hyperlink>
        </w:p>
        <w:p>
          <w:pPr>
            <w:pStyle w:val="Contents3"/>
            <w:tabs>
              <w:tab w:val="clear" w:pos="8459"/>
              <w:tab w:val="right" w:pos="9026" w:leader="dot"/>
            </w:tabs>
            <w:rPr/>
          </w:pPr>
          <w:hyperlink w:anchor="__RefHeading___Toc3823435_2870459653">
            <w:r>
              <w:rPr>
                <w:webHidden/>
                <w:rStyle w:val="IndexLink"/>
                <w:rtl w:val="true"/>
              </w:rPr>
              <w:t xml:space="preserve">بخش سوم </w:t>
            </w:r>
            <w:r>
              <w:rPr>
                <w:rStyle w:val="IndexLink"/>
                <w:rtl w:val="true"/>
              </w:rPr>
              <w:t>:</w:t>
            </w:r>
            <w:r>
              <w:rPr>
                <w:rStyle w:val="IndexLink"/>
                <w:rtl w:val="true"/>
              </w:rPr>
              <w:t>ورود اسلام به ایران</w:t>
            </w:r>
            <w:r>
              <w:rPr>
                <w:rStyle w:val="IndexLink"/>
                <w:rtl w:val="true"/>
              </w:rPr>
              <w:tab/>
            </w:r>
            <w:r>
              <w:rPr>
                <w:rStyle w:val="IndexLink"/>
              </w:rPr>
              <w:t>335</w:t>
            </w:r>
          </w:hyperlink>
        </w:p>
        <w:p>
          <w:pPr>
            <w:pStyle w:val="Contents4"/>
            <w:tabs>
              <w:tab w:val="clear" w:pos="8176"/>
              <w:tab w:val="right" w:pos="9026" w:leader="dot"/>
            </w:tabs>
            <w:rPr/>
          </w:pPr>
          <w:hyperlink w:anchor="__RefHeading___Toc3823437_2870459653">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3823439_2870459653">
            <w:r>
              <w:rPr>
                <w:webHidden/>
                <w:rStyle w:val="IndexLink"/>
              </w:rPr>
              <w:t>1</w:t>
            </w:r>
            <w:r>
              <w:rPr>
                <w:rStyle w:val="IndexLink"/>
                <w:rtl w:val="true"/>
              </w:rPr>
              <w:t>-</w:t>
            </w:r>
            <w:r>
              <w:rPr>
                <w:rStyle w:val="IndexLink"/>
                <w:rtl w:val="true"/>
              </w:rPr>
              <w:t xml:space="preserve">حمله اعرب به ایران </w:t>
            </w:r>
            <w:r>
              <w:rPr>
                <w:rStyle w:val="IndexLink"/>
                <w:rtl w:val="true"/>
              </w:rPr>
              <w:t>:</w:t>
              <w:tab/>
            </w:r>
            <w:r>
              <w:rPr>
                <w:rStyle w:val="IndexLink"/>
              </w:rPr>
              <w:t>337</w:t>
            </w:r>
          </w:hyperlink>
        </w:p>
        <w:p>
          <w:pPr>
            <w:pStyle w:val="Contents4"/>
            <w:tabs>
              <w:tab w:val="clear" w:pos="8176"/>
              <w:tab w:val="right" w:pos="9026" w:leader="dot"/>
            </w:tabs>
            <w:rPr/>
          </w:pPr>
          <w:hyperlink w:anchor="__RefHeading___Toc3823441_2870459653">
            <w:r>
              <w:rPr>
                <w:webHidden/>
                <w:rStyle w:val="IndexLink"/>
              </w:rPr>
              <w:t>2</w:t>
            </w:r>
            <w:r>
              <w:rPr>
                <w:rStyle w:val="IndexLink"/>
                <w:rtl w:val="true"/>
              </w:rPr>
              <w:t>-</w:t>
            </w:r>
            <w:r>
              <w:rPr>
                <w:rStyle w:val="IndexLink"/>
                <w:rtl w:val="true"/>
              </w:rPr>
              <w:t xml:space="preserve">تصرف سایر شهرهای ایران </w:t>
            </w:r>
            <w:r>
              <w:rPr>
                <w:rStyle w:val="IndexLink"/>
                <w:rtl w:val="true"/>
              </w:rPr>
              <w:t>:</w:t>
              <w:tab/>
            </w:r>
            <w:r>
              <w:rPr>
                <w:rStyle w:val="IndexLink"/>
              </w:rPr>
              <w:t>344</w:t>
            </w:r>
          </w:hyperlink>
        </w:p>
        <w:p>
          <w:pPr>
            <w:pStyle w:val="Contents4"/>
            <w:tabs>
              <w:tab w:val="clear" w:pos="8176"/>
              <w:tab w:val="right" w:pos="9026" w:leader="dot"/>
            </w:tabs>
            <w:rPr/>
          </w:pPr>
          <w:hyperlink w:anchor="__RefHeading___Toc3823443_2870459653">
            <w:r>
              <w:rPr>
                <w:webHidden/>
                <w:rStyle w:val="IndexLink"/>
              </w:rPr>
              <w:t>3</w:t>
            </w:r>
            <w:r>
              <w:rPr>
                <w:rStyle w:val="IndexLink"/>
                <w:rtl w:val="true"/>
              </w:rPr>
              <w:t xml:space="preserve">- </w:t>
            </w:r>
            <w:r>
              <w:rPr>
                <w:rStyle w:val="IndexLink"/>
                <w:rtl w:val="true"/>
              </w:rPr>
              <w:t>قتل عمر ابن خطاب</w:t>
            </w:r>
            <w:r>
              <w:rPr>
                <w:rStyle w:val="IndexLink"/>
                <w:rtl w:val="true"/>
              </w:rPr>
              <w:t>:</w:t>
              <w:tab/>
            </w:r>
            <w:r>
              <w:rPr>
                <w:rStyle w:val="IndexLink"/>
              </w:rPr>
              <w:t>351</w:t>
            </w:r>
          </w:hyperlink>
        </w:p>
        <w:p>
          <w:pPr>
            <w:pStyle w:val="Contents4"/>
            <w:tabs>
              <w:tab w:val="clear" w:pos="8176"/>
              <w:tab w:val="right" w:pos="9026" w:leader="dot"/>
            </w:tabs>
            <w:rPr/>
          </w:pPr>
          <w:hyperlink w:anchor="__RefHeading___Toc3823445_2870459653">
            <w:r>
              <w:rPr>
                <w:webHidden/>
                <w:rStyle w:val="IndexLink"/>
              </w:rPr>
              <w:t>4</w:t>
            </w:r>
            <w:r>
              <w:rPr>
                <w:rStyle w:val="IndexLink"/>
                <w:rtl w:val="true"/>
              </w:rPr>
              <w:t xml:space="preserve">- </w:t>
            </w:r>
            <w:r>
              <w:rPr>
                <w:rStyle w:val="IndexLink"/>
                <w:rtl w:val="true"/>
              </w:rPr>
              <w:t xml:space="preserve">قیام و شورش </w:t>
            </w:r>
            <w:r>
              <w:rPr>
                <w:rStyle w:val="IndexLink"/>
                <w:rtl w:val="true"/>
              </w:rPr>
              <w:t>:</w:t>
              <w:tab/>
            </w:r>
            <w:r>
              <w:rPr>
                <w:rStyle w:val="IndexLink"/>
              </w:rPr>
              <w:t>353</w:t>
            </w:r>
          </w:hyperlink>
        </w:p>
        <w:p>
          <w:pPr>
            <w:pStyle w:val="Contents4"/>
            <w:tabs>
              <w:tab w:val="clear" w:pos="8176"/>
              <w:tab w:val="right" w:pos="9026" w:leader="dot"/>
            </w:tabs>
            <w:rPr/>
          </w:pPr>
          <w:hyperlink w:anchor="__RefHeading___Toc3823447_2870459653">
            <w:r>
              <w:rPr>
                <w:webHidden/>
                <w:rStyle w:val="IndexLink"/>
              </w:rPr>
              <w:t>5</w:t>
            </w:r>
            <w:r>
              <w:rPr>
                <w:rStyle w:val="IndexLink"/>
                <w:rtl w:val="true"/>
              </w:rPr>
              <w:t xml:space="preserve">- </w:t>
            </w:r>
            <w:r>
              <w:rPr>
                <w:rStyle w:val="IndexLink"/>
                <w:rtl w:val="true"/>
              </w:rPr>
              <w:t xml:space="preserve">تبعیض </w:t>
            </w:r>
            <w:r>
              <w:rPr>
                <w:rStyle w:val="IndexLink"/>
                <w:rtl w:val="true"/>
              </w:rPr>
              <w:t>:</w:t>
              <w:tab/>
            </w:r>
            <w:r>
              <w:rPr>
                <w:rStyle w:val="IndexLink"/>
              </w:rPr>
              <w:t>355</w:t>
            </w:r>
          </w:hyperlink>
        </w:p>
        <w:p>
          <w:pPr>
            <w:pStyle w:val="Contents4"/>
            <w:tabs>
              <w:tab w:val="clear" w:pos="8176"/>
              <w:tab w:val="right" w:pos="9026" w:leader="dot"/>
            </w:tabs>
            <w:rPr/>
          </w:pPr>
          <w:hyperlink w:anchor="__RefHeading___Toc3823449_2870459653">
            <w:r>
              <w:rPr>
                <w:webHidden/>
                <w:rStyle w:val="IndexLink"/>
              </w:rPr>
              <w:t>6</w:t>
            </w:r>
            <w:r>
              <w:rPr>
                <w:rStyle w:val="IndexLink"/>
                <w:rtl w:val="true"/>
              </w:rPr>
              <w:t xml:space="preserve">- </w:t>
            </w:r>
            <w:r>
              <w:rPr>
                <w:rStyle w:val="IndexLink"/>
                <w:rtl w:val="true"/>
              </w:rPr>
              <w:t xml:space="preserve">اوضاع اجتماعی ایران در قرون اولیه اسلامی </w:t>
            </w:r>
            <w:r>
              <w:rPr>
                <w:rStyle w:val="IndexLink"/>
                <w:rtl w:val="true"/>
              </w:rPr>
              <w:t>:</w:t>
              <w:tab/>
            </w:r>
            <w:r>
              <w:rPr>
                <w:rStyle w:val="IndexLink"/>
              </w:rPr>
              <w:t>356</w:t>
            </w:r>
          </w:hyperlink>
        </w:p>
        <w:p>
          <w:pPr>
            <w:pStyle w:val="Contents3"/>
            <w:tabs>
              <w:tab w:val="clear" w:pos="8459"/>
              <w:tab w:val="right" w:pos="9026" w:leader="dot"/>
            </w:tabs>
            <w:rPr/>
          </w:pPr>
          <w:hyperlink w:anchor="__RefHeading___Toc3823451_2870459653">
            <w:r>
              <w:rPr>
                <w:webHidden/>
                <w:rStyle w:val="IndexLink"/>
                <w:rtl w:val="true"/>
              </w:rPr>
              <w:t xml:space="preserve">بخش چهارم </w:t>
            </w:r>
            <w:r>
              <w:rPr>
                <w:rStyle w:val="IndexLink"/>
                <w:rtl w:val="true"/>
              </w:rPr>
              <w:t>:</w:t>
            </w:r>
            <w:r>
              <w:rPr>
                <w:rStyle w:val="IndexLink"/>
                <w:rtl w:val="true"/>
              </w:rPr>
              <w:t>خلفای بنی امیه</w:t>
            </w:r>
            <w:r>
              <w:rPr>
                <w:rStyle w:val="IndexLink"/>
                <w:rtl w:val="true"/>
              </w:rPr>
              <w:tab/>
            </w:r>
            <w:r>
              <w:rPr>
                <w:rStyle w:val="IndexLink"/>
              </w:rPr>
              <w:t>371</w:t>
            </w:r>
          </w:hyperlink>
        </w:p>
        <w:p>
          <w:pPr>
            <w:pStyle w:val="Contents4"/>
            <w:tabs>
              <w:tab w:val="clear" w:pos="8176"/>
              <w:tab w:val="right" w:pos="9026" w:leader="dot"/>
            </w:tabs>
            <w:rPr/>
          </w:pPr>
          <w:hyperlink w:anchor="__RefHeading___Toc3823453_2870459653">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3823455_2870459653">
            <w:r>
              <w:rPr>
                <w:webHidden/>
                <w:rStyle w:val="IndexLink"/>
              </w:rPr>
              <w:t>1</w:t>
            </w:r>
            <w:r>
              <w:rPr>
                <w:rStyle w:val="IndexLink"/>
                <w:rtl w:val="true"/>
              </w:rPr>
              <w:t>-</w:t>
            </w:r>
            <w:r>
              <w:rPr>
                <w:rStyle w:val="IndexLink"/>
                <w:rtl w:val="true"/>
              </w:rPr>
              <w:t>خلافت معاویه</w:t>
            </w:r>
            <w:r>
              <w:rPr>
                <w:rStyle w:val="IndexLink"/>
                <w:rtl w:val="true"/>
              </w:rPr>
              <w:t>:</w:t>
              <w:tab/>
            </w:r>
            <w:r>
              <w:rPr>
                <w:rStyle w:val="IndexLink"/>
              </w:rPr>
              <w:t>373</w:t>
            </w:r>
          </w:hyperlink>
        </w:p>
        <w:p>
          <w:pPr>
            <w:pStyle w:val="Contents4"/>
            <w:tabs>
              <w:tab w:val="clear" w:pos="8176"/>
              <w:tab w:val="right" w:pos="9026" w:leader="dot"/>
            </w:tabs>
            <w:rPr/>
          </w:pPr>
          <w:hyperlink w:anchor="__RefHeading___Toc3823457_2870459653">
            <w:r>
              <w:rPr>
                <w:webHidden/>
                <w:rStyle w:val="IndexLink"/>
              </w:rPr>
              <w:t>2</w:t>
            </w:r>
            <w:r>
              <w:rPr>
                <w:rStyle w:val="IndexLink"/>
                <w:rtl w:val="true"/>
              </w:rPr>
              <w:t>-</w:t>
            </w:r>
            <w:r>
              <w:rPr>
                <w:rStyle w:val="IndexLink"/>
                <w:rtl w:val="true"/>
              </w:rPr>
              <w:t xml:space="preserve">خلافت یزید ابن معاویه </w:t>
            </w:r>
            <w:r>
              <w:rPr>
                <w:rStyle w:val="IndexLink"/>
                <w:rtl w:val="true"/>
              </w:rPr>
              <w:t>:</w:t>
              <w:tab/>
            </w:r>
            <w:r>
              <w:rPr>
                <w:rStyle w:val="IndexLink"/>
              </w:rPr>
              <w:t>375</w:t>
            </w:r>
          </w:hyperlink>
        </w:p>
        <w:p>
          <w:pPr>
            <w:pStyle w:val="Contents4"/>
            <w:tabs>
              <w:tab w:val="clear" w:pos="8176"/>
              <w:tab w:val="right" w:pos="9026" w:leader="dot"/>
            </w:tabs>
            <w:rPr/>
          </w:pPr>
          <w:hyperlink w:anchor="__RefHeading___Toc3823459_2870459653">
            <w:r>
              <w:rPr>
                <w:webHidden/>
                <w:rStyle w:val="IndexLink"/>
              </w:rPr>
              <w:t>3</w:t>
            </w:r>
            <w:r>
              <w:rPr>
                <w:rStyle w:val="IndexLink"/>
                <w:rtl w:val="true"/>
              </w:rPr>
              <w:t>-</w:t>
            </w:r>
            <w:r>
              <w:rPr>
                <w:rStyle w:val="IndexLink"/>
                <w:rtl w:val="true"/>
              </w:rPr>
              <w:t>خلافت معاویه دوم</w:t>
            </w:r>
            <w:r>
              <w:rPr>
                <w:rStyle w:val="IndexLink"/>
                <w:rtl w:val="true"/>
              </w:rPr>
              <w:t>:</w:t>
              <w:tab/>
            </w:r>
            <w:r>
              <w:rPr>
                <w:rStyle w:val="IndexLink"/>
              </w:rPr>
              <w:t>376</w:t>
            </w:r>
          </w:hyperlink>
        </w:p>
        <w:p>
          <w:pPr>
            <w:pStyle w:val="Contents4"/>
            <w:tabs>
              <w:tab w:val="clear" w:pos="8176"/>
              <w:tab w:val="right" w:pos="9026" w:leader="dot"/>
            </w:tabs>
            <w:rPr/>
          </w:pPr>
          <w:hyperlink w:anchor="__RefHeading___Toc3823461_2870459653">
            <w:r>
              <w:rPr>
                <w:webHidden/>
                <w:rStyle w:val="IndexLink"/>
              </w:rPr>
              <w:t>4</w:t>
            </w:r>
            <w:r>
              <w:rPr>
                <w:rStyle w:val="IndexLink"/>
                <w:rtl w:val="true"/>
              </w:rPr>
              <w:t>-</w:t>
            </w:r>
            <w:r>
              <w:rPr>
                <w:rStyle w:val="IndexLink"/>
                <w:rtl w:val="true"/>
              </w:rPr>
              <w:t xml:space="preserve">خلافت مروان </w:t>
            </w:r>
            <w:r>
              <w:rPr>
                <w:rStyle w:val="IndexLink"/>
                <w:rtl w:val="true"/>
              </w:rPr>
              <w:t>«</w:t>
            </w:r>
            <w:r>
              <w:rPr>
                <w:rStyle w:val="IndexLink"/>
                <w:rtl w:val="true"/>
              </w:rPr>
              <w:t>آل مروان</w:t>
            </w:r>
            <w:r>
              <w:rPr>
                <w:rStyle w:val="IndexLink"/>
                <w:rtl w:val="true"/>
              </w:rPr>
              <w:t>» :</w:t>
              <w:tab/>
            </w:r>
            <w:r>
              <w:rPr>
                <w:rStyle w:val="IndexLink"/>
              </w:rPr>
              <w:t>376</w:t>
            </w:r>
          </w:hyperlink>
        </w:p>
        <w:p>
          <w:pPr>
            <w:pStyle w:val="Contents4"/>
            <w:tabs>
              <w:tab w:val="clear" w:pos="8176"/>
              <w:tab w:val="right" w:pos="9026" w:leader="dot"/>
            </w:tabs>
            <w:rPr/>
          </w:pPr>
          <w:hyperlink w:anchor="__RefHeading___Toc3823463_2870459653">
            <w:r>
              <w:rPr>
                <w:webHidden/>
                <w:rStyle w:val="IndexLink"/>
              </w:rPr>
              <w:t>5</w:t>
            </w:r>
            <w:r>
              <w:rPr>
                <w:rStyle w:val="IndexLink"/>
                <w:rtl w:val="true"/>
              </w:rPr>
              <w:t>-</w:t>
            </w:r>
            <w:r>
              <w:rPr>
                <w:rStyle w:val="IndexLink"/>
                <w:rtl w:val="true"/>
              </w:rPr>
              <w:t>خلافت عبدالملک ابن مروان</w:t>
            </w:r>
            <w:r>
              <w:rPr>
                <w:rStyle w:val="IndexLink"/>
                <w:rtl w:val="true"/>
              </w:rPr>
              <w:t>:</w:t>
              <w:tab/>
            </w:r>
            <w:r>
              <w:rPr>
                <w:rStyle w:val="IndexLink"/>
              </w:rPr>
              <w:t>377</w:t>
            </w:r>
          </w:hyperlink>
        </w:p>
        <w:p>
          <w:pPr>
            <w:pStyle w:val="Contents3"/>
            <w:tabs>
              <w:tab w:val="clear" w:pos="8459"/>
              <w:tab w:val="right" w:pos="9026" w:leader="dot"/>
            </w:tabs>
            <w:rPr/>
          </w:pPr>
          <w:hyperlink w:anchor="__RefHeading___Toc3823465_2870459653">
            <w:r>
              <w:rPr>
                <w:webHidden/>
                <w:rStyle w:val="IndexLink"/>
                <w:rtl w:val="true"/>
              </w:rPr>
              <w:t xml:space="preserve">بخش پنجم </w:t>
            </w:r>
            <w:r>
              <w:rPr>
                <w:rStyle w:val="IndexLink"/>
                <w:rtl w:val="true"/>
              </w:rPr>
              <w:t>:</w:t>
            </w:r>
            <w:r>
              <w:rPr>
                <w:rStyle w:val="IndexLink"/>
                <w:rtl w:val="true"/>
              </w:rPr>
              <w:t>خلفای بنی عباس</w:t>
            </w:r>
            <w:r>
              <w:rPr>
                <w:rStyle w:val="IndexLink"/>
                <w:rtl w:val="true"/>
              </w:rPr>
              <w:tab/>
            </w:r>
            <w:r>
              <w:rPr>
                <w:rStyle w:val="IndexLink"/>
              </w:rPr>
              <w:t>385</w:t>
            </w:r>
          </w:hyperlink>
        </w:p>
        <w:p>
          <w:pPr>
            <w:pStyle w:val="Contents4"/>
            <w:tabs>
              <w:tab w:val="clear" w:pos="8176"/>
              <w:tab w:val="right" w:pos="9026" w:leader="dot"/>
            </w:tabs>
            <w:rPr/>
          </w:pPr>
          <w:hyperlink w:anchor="__RefHeading___Toc3823467_2870459653">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3823469_2870459653">
            <w:r>
              <w:rPr>
                <w:webHidden/>
                <w:rStyle w:val="IndexLink"/>
              </w:rPr>
              <w:t>1</w:t>
            </w:r>
            <w:r>
              <w:rPr>
                <w:rStyle w:val="IndexLink"/>
                <w:rtl w:val="true"/>
              </w:rPr>
              <w:t>-</w:t>
            </w:r>
            <w:r>
              <w:rPr>
                <w:rStyle w:val="IndexLink"/>
                <w:rtl w:val="true"/>
              </w:rPr>
              <w:t xml:space="preserve">بنی امیه و موالی </w:t>
            </w:r>
            <w:r>
              <w:rPr>
                <w:rStyle w:val="IndexLink"/>
                <w:rtl w:val="true"/>
              </w:rPr>
              <w:t>:</w:t>
              <w:tab/>
            </w:r>
            <w:r>
              <w:rPr>
                <w:rStyle w:val="IndexLink"/>
              </w:rPr>
              <w:t>387</w:t>
            </w:r>
          </w:hyperlink>
        </w:p>
        <w:p>
          <w:pPr>
            <w:pStyle w:val="Contents4"/>
            <w:tabs>
              <w:tab w:val="clear" w:pos="8176"/>
              <w:tab w:val="right" w:pos="9026" w:leader="dot"/>
            </w:tabs>
            <w:rPr/>
          </w:pPr>
          <w:hyperlink w:anchor="__RefHeading___Toc3823471_2870459653">
            <w:r>
              <w:rPr>
                <w:webHidden/>
                <w:rStyle w:val="IndexLink"/>
              </w:rPr>
              <w:t>2</w:t>
            </w:r>
            <w:r>
              <w:rPr>
                <w:rStyle w:val="IndexLink"/>
                <w:rtl w:val="true"/>
              </w:rPr>
              <w:t>-</w:t>
            </w:r>
            <w:r>
              <w:rPr>
                <w:rStyle w:val="IndexLink"/>
                <w:rtl w:val="true"/>
              </w:rPr>
              <w:t xml:space="preserve">جنگ زاب </w:t>
            </w:r>
            <w:r>
              <w:rPr>
                <w:rStyle w:val="IndexLink"/>
                <w:rtl w:val="true"/>
              </w:rPr>
              <w:t>:</w:t>
              <w:tab/>
            </w:r>
            <w:r>
              <w:rPr>
                <w:rStyle w:val="IndexLink"/>
              </w:rPr>
              <w:t>390</w:t>
            </w:r>
          </w:hyperlink>
        </w:p>
        <w:p>
          <w:pPr>
            <w:pStyle w:val="Contents4"/>
            <w:tabs>
              <w:tab w:val="clear" w:pos="8176"/>
              <w:tab w:val="right" w:pos="9026" w:leader="dot"/>
            </w:tabs>
            <w:rPr/>
          </w:pPr>
          <w:hyperlink w:anchor="__RefHeading___Toc3823473_2870459653">
            <w:r>
              <w:rPr>
                <w:webHidden/>
                <w:rStyle w:val="IndexLink"/>
              </w:rPr>
              <w:t>3</w:t>
            </w:r>
            <w:r>
              <w:rPr>
                <w:rStyle w:val="IndexLink"/>
                <w:rtl w:val="true"/>
              </w:rPr>
              <w:t>-</w:t>
            </w:r>
            <w:r>
              <w:rPr>
                <w:rStyle w:val="IndexLink"/>
                <w:rtl w:val="true"/>
              </w:rPr>
              <w:t>خلافت سفّاح</w:t>
            </w:r>
            <w:r>
              <w:rPr>
                <w:rStyle w:val="IndexLink"/>
                <w:rtl w:val="true"/>
              </w:rPr>
              <w:t>:</w:t>
              <w:tab/>
            </w:r>
            <w:r>
              <w:rPr>
                <w:rStyle w:val="IndexLink"/>
              </w:rPr>
              <w:t>391</w:t>
            </w:r>
          </w:hyperlink>
        </w:p>
        <w:p>
          <w:pPr>
            <w:pStyle w:val="Contents4"/>
            <w:tabs>
              <w:tab w:val="clear" w:pos="8176"/>
              <w:tab w:val="right" w:pos="9026" w:leader="dot"/>
            </w:tabs>
            <w:rPr/>
          </w:pPr>
          <w:hyperlink w:anchor="__RefHeading___Toc3823475_2870459653">
            <w:r>
              <w:rPr>
                <w:webHidden/>
                <w:rStyle w:val="IndexLink"/>
              </w:rPr>
              <w:t>4</w:t>
            </w:r>
            <w:r>
              <w:rPr>
                <w:rStyle w:val="IndexLink"/>
                <w:rtl w:val="true"/>
              </w:rPr>
              <w:t>-</w:t>
            </w:r>
            <w:r>
              <w:rPr>
                <w:rStyle w:val="IndexLink"/>
                <w:rtl w:val="true"/>
              </w:rPr>
              <w:t xml:space="preserve">خلافت منصور دوانقی </w:t>
            </w:r>
            <w:r>
              <w:rPr>
                <w:rStyle w:val="IndexLink"/>
                <w:rtl w:val="true"/>
              </w:rPr>
              <w:t>:</w:t>
              <w:tab/>
            </w:r>
            <w:r>
              <w:rPr>
                <w:rStyle w:val="IndexLink"/>
              </w:rPr>
              <w:t>392</w:t>
            </w:r>
          </w:hyperlink>
        </w:p>
        <w:p>
          <w:pPr>
            <w:pStyle w:val="Contents4"/>
            <w:tabs>
              <w:tab w:val="clear" w:pos="8176"/>
              <w:tab w:val="right" w:pos="9026" w:leader="dot"/>
            </w:tabs>
            <w:rPr/>
          </w:pPr>
          <w:hyperlink w:anchor="__RefHeading___Toc3823477_2870459653">
            <w:r>
              <w:rPr>
                <w:webHidden/>
                <w:rStyle w:val="IndexLink"/>
              </w:rPr>
              <w:t>5</w:t>
            </w:r>
            <w:r>
              <w:rPr>
                <w:rStyle w:val="IndexLink"/>
                <w:rtl w:val="true"/>
              </w:rPr>
              <w:t>-</w:t>
            </w:r>
            <w:r>
              <w:rPr>
                <w:rStyle w:val="IndexLink"/>
                <w:rtl w:val="true"/>
              </w:rPr>
              <w:t xml:space="preserve">خلافت مهدی </w:t>
            </w:r>
            <w:r>
              <w:rPr>
                <w:rStyle w:val="IndexLink"/>
                <w:rtl w:val="true"/>
              </w:rPr>
              <w:t>:</w:t>
              <w:tab/>
            </w:r>
            <w:r>
              <w:rPr>
                <w:rStyle w:val="IndexLink"/>
              </w:rPr>
              <w:t>394</w:t>
            </w:r>
          </w:hyperlink>
        </w:p>
        <w:p>
          <w:pPr>
            <w:pStyle w:val="Contents4"/>
            <w:tabs>
              <w:tab w:val="clear" w:pos="8176"/>
              <w:tab w:val="right" w:pos="9026" w:leader="dot"/>
            </w:tabs>
            <w:rPr/>
          </w:pPr>
          <w:hyperlink w:anchor="__RefHeading___Toc3823479_2870459653">
            <w:r>
              <w:rPr>
                <w:webHidden/>
                <w:rStyle w:val="IndexLink"/>
              </w:rPr>
              <w:t>6</w:t>
            </w:r>
            <w:r>
              <w:rPr>
                <w:rStyle w:val="IndexLink"/>
                <w:rtl w:val="true"/>
              </w:rPr>
              <w:t>-</w:t>
            </w:r>
            <w:r>
              <w:rPr>
                <w:rStyle w:val="IndexLink"/>
                <w:rtl w:val="true"/>
              </w:rPr>
              <w:t>خلافت ابومحمد موسی الهادی</w:t>
            </w:r>
            <w:r>
              <w:rPr>
                <w:rStyle w:val="IndexLink"/>
                <w:rtl w:val="true"/>
              </w:rPr>
              <w:t>:</w:t>
              <w:tab/>
            </w:r>
            <w:r>
              <w:rPr>
                <w:rStyle w:val="IndexLink"/>
              </w:rPr>
              <w:t>394</w:t>
            </w:r>
          </w:hyperlink>
        </w:p>
        <w:p>
          <w:pPr>
            <w:pStyle w:val="Contents4"/>
            <w:tabs>
              <w:tab w:val="clear" w:pos="8176"/>
              <w:tab w:val="right" w:pos="9026" w:leader="dot"/>
            </w:tabs>
            <w:rPr/>
          </w:pPr>
          <w:hyperlink w:anchor="__RefHeading___Toc3823481_2870459653">
            <w:r>
              <w:rPr>
                <w:webHidden/>
                <w:rStyle w:val="IndexLink"/>
              </w:rPr>
              <w:t>7</w:t>
            </w:r>
            <w:r>
              <w:rPr>
                <w:rStyle w:val="IndexLink"/>
                <w:rtl w:val="true"/>
              </w:rPr>
              <w:t xml:space="preserve">- </w:t>
            </w:r>
            <w:r>
              <w:rPr>
                <w:rStyle w:val="IndexLink"/>
                <w:rtl w:val="true"/>
              </w:rPr>
              <w:t xml:space="preserve">خلافت هارون الرشید </w:t>
            </w:r>
            <w:r>
              <w:rPr>
                <w:rStyle w:val="IndexLink"/>
                <w:rtl w:val="true"/>
              </w:rPr>
              <w:t>:</w:t>
              <w:tab/>
            </w:r>
            <w:r>
              <w:rPr>
                <w:rStyle w:val="IndexLink"/>
              </w:rPr>
              <w:t>395</w:t>
            </w:r>
          </w:hyperlink>
        </w:p>
        <w:p>
          <w:pPr>
            <w:pStyle w:val="Contents4"/>
            <w:tabs>
              <w:tab w:val="clear" w:pos="8176"/>
              <w:tab w:val="right" w:pos="9026" w:leader="dot"/>
            </w:tabs>
            <w:rPr/>
          </w:pPr>
          <w:hyperlink w:anchor="__RefHeading___Toc3823483_2870459653">
            <w:r>
              <w:rPr>
                <w:webHidden/>
                <w:rStyle w:val="IndexLink"/>
              </w:rPr>
              <w:t>8</w:t>
            </w:r>
            <w:r>
              <w:rPr>
                <w:rStyle w:val="IndexLink"/>
                <w:rtl w:val="true"/>
              </w:rPr>
              <w:t xml:space="preserve">- </w:t>
            </w:r>
            <w:r>
              <w:rPr>
                <w:rStyle w:val="IndexLink"/>
                <w:rtl w:val="true"/>
              </w:rPr>
              <w:t xml:space="preserve">خاندان برمکیان </w:t>
            </w:r>
            <w:r>
              <w:rPr>
                <w:rStyle w:val="IndexLink"/>
                <w:rtl w:val="true"/>
              </w:rPr>
              <w:t>:</w:t>
              <w:tab/>
            </w:r>
            <w:r>
              <w:rPr>
                <w:rStyle w:val="IndexLink"/>
              </w:rPr>
              <w:t>396</w:t>
            </w:r>
          </w:hyperlink>
        </w:p>
        <w:p>
          <w:pPr>
            <w:pStyle w:val="Contents4"/>
            <w:tabs>
              <w:tab w:val="clear" w:pos="8176"/>
              <w:tab w:val="right" w:pos="9026" w:leader="dot"/>
            </w:tabs>
            <w:rPr/>
          </w:pPr>
          <w:hyperlink w:anchor="__RefHeading___Toc3823485_2870459653">
            <w:r>
              <w:rPr>
                <w:webHidden/>
                <w:rStyle w:val="IndexLink"/>
              </w:rPr>
              <w:t>9</w:t>
            </w:r>
            <w:r>
              <w:rPr>
                <w:rStyle w:val="IndexLink"/>
                <w:rtl w:val="true"/>
              </w:rPr>
              <w:t xml:space="preserve">- </w:t>
            </w:r>
            <w:r>
              <w:rPr>
                <w:rStyle w:val="IndexLink"/>
                <w:rtl w:val="true"/>
              </w:rPr>
              <w:t xml:space="preserve">تجزیه دولت عرب </w:t>
            </w:r>
            <w:r>
              <w:rPr>
                <w:rStyle w:val="IndexLink"/>
                <w:rtl w:val="true"/>
              </w:rPr>
              <w:t>:</w:t>
              <w:tab/>
            </w:r>
            <w:r>
              <w:rPr>
                <w:rStyle w:val="IndexLink"/>
              </w:rPr>
              <w:t>398</w:t>
            </w:r>
          </w:hyperlink>
        </w:p>
        <w:p>
          <w:pPr>
            <w:pStyle w:val="Contents4"/>
            <w:tabs>
              <w:tab w:val="clear" w:pos="8176"/>
              <w:tab w:val="right" w:pos="9026" w:leader="dot"/>
            </w:tabs>
            <w:rPr/>
          </w:pPr>
          <w:hyperlink w:anchor="__RefHeading___Toc3823487_2870459653">
            <w:r>
              <w:rPr>
                <w:webHidden/>
                <w:rStyle w:val="IndexLink"/>
              </w:rPr>
              <w:t>10</w:t>
            </w:r>
            <w:r>
              <w:rPr>
                <w:rStyle w:val="IndexLink"/>
                <w:rtl w:val="true"/>
              </w:rPr>
              <w:t xml:space="preserve">- </w:t>
            </w:r>
            <w:r>
              <w:rPr>
                <w:rStyle w:val="IndexLink"/>
                <w:rtl w:val="true"/>
              </w:rPr>
              <w:t xml:space="preserve">خلافت امین </w:t>
            </w:r>
            <w:r>
              <w:rPr>
                <w:rStyle w:val="IndexLink"/>
                <w:rtl w:val="true"/>
              </w:rPr>
              <w:t>:</w:t>
              <w:tab/>
            </w:r>
            <w:r>
              <w:rPr>
                <w:rStyle w:val="IndexLink"/>
              </w:rPr>
              <w:t>399</w:t>
            </w:r>
          </w:hyperlink>
        </w:p>
        <w:p>
          <w:pPr>
            <w:pStyle w:val="Contents4"/>
            <w:tabs>
              <w:tab w:val="clear" w:pos="8176"/>
              <w:tab w:val="right" w:pos="9026" w:leader="dot"/>
            </w:tabs>
            <w:rPr/>
          </w:pPr>
          <w:hyperlink w:anchor="__RefHeading___Toc3823489_2870459653">
            <w:r>
              <w:rPr>
                <w:webHidden/>
                <w:rStyle w:val="IndexLink"/>
              </w:rPr>
              <w:t>11</w:t>
            </w:r>
            <w:r>
              <w:rPr>
                <w:rStyle w:val="IndexLink"/>
                <w:rtl w:val="true"/>
              </w:rPr>
              <w:t xml:space="preserve">- </w:t>
            </w:r>
            <w:r>
              <w:rPr>
                <w:rStyle w:val="IndexLink"/>
                <w:rtl w:val="true"/>
              </w:rPr>
              <w:t xml:space="preserve">خلافت مأمون </w:t>
            </w:r>
            <w:r>
              <w:rPr>
                <w:rStyle w:val="IndexLink"/>
                <w:rtl w:val="true"/>
              </w:rPr>
              <w:t>:</w:t>
              <w:tab/>
            </w:r>
            <w:r>
              <w:rPr>
                <w:rStyle w:val="IndexLink"/>
              </w:rPr>
              <w:t>401</w:t>
            </w:r>
          </w:hyperlink>
        </w:p>
        <w:p>
          <w:pPr>
            <w:pStyle w:val="Contents4"/>
            <w:tabs>
              <w:tab w:val="clear" w:pos="8176"/>
              <w:tab w:val="right" w:pos="9026" w:leader="dot"/>
            </w:tabs>
            <w:rPr/>
          </w:pPr>
          <w:hyperlink w:anchor="__RefHeading___Toc3823491_2870459653">
            <w:r>
              <w:rPr>
                <w:webHidden/>
                <w:rStyle w:val="IndexLink"/>
              </w:rPr>
              <w:t>12</w:t>
            </w:r>
            <w:r>
              <w:rPr>
                <w:rStyle w:val="IndexLink"/>
                <w:rtl w:val="true"/>
              </w:rPr>
              <w:t>-</w:t>
            </w:r>
            <w:r>
              <w:rPr>
                <w:rStyle w:val="IndexLink"/>
                <w:rtl w:val="true"/>
              </w:rPr>
              <w:t xml:space="preserve">خلافت معتصم </w:t>
            </w:r>
            <w:r>
              <w:rPr>
                <w:rStyle w:val="IndexLink"/>
                <w:rtl w:val="true"/>
              </w:rPr>
              <w:t>:</w:t>
              <w:tab/>
            </w:r>
            <w:r>
              <w:rPr>
                <w:rStyle w:val="IndexLink"/>
              </w:rPr>
              <w:t>403</w:t>
            </w:r>
          </w:hyperlink>
        </w:p>
        <w:p>
          <w:pPr>
            <w:pStyle w:val="Contents4"/>
            <w:tabs>
              <w:tab w:val="clear" w:pos="8176"/>
              <w:tab w:val="right" w:pos="9026" w:leader="dot"/>
            </w:tabs>
            <w:rPr/>
          </w:pPr>
          <w:hyperlink w:anchor="__RefHeading___Toc3823493_2870459653">
            <w:r>
              <w:rPr>
                <w:webHidden/>
                <w:rStyle w:val="IndexLink"/>
              </w:rPr>
              <w:t>13</w:t>
            </w:r>
            <w:r>
              <w:rPr>
                <w:rStyle w:val="IndexLink"/>
                <w:rtl w:val="true"/>
              </w:rPr>
              <w:t xml:space="preserve">- </w:t>
            </w:r>
            <w:r>
              <w:rPr>
                <w:rStyle w:val="IndexLink"/>
                <w:rtl w:val="true"/>
              </w:rPr>
              <w:t xml:space="preserve">خلافت واثق </w:t>
            </w:r>
            <w:r>
              <w:rPr>
                <w:rStyle w:val="IndexLink"/>
                <w:rtl w:val="true"/>
              </w:rPr>
              <w:t>:</w:t>
              <w:tab/>
            </w:r>
            <w:r>
              <w:rPr>
                <w:rStyle w:val="IndexLink"/>
              </w:rPr>
              <w:t>405</w:t>
            </w:r>
          </w:hyperlink>
        </w:p>
        <w:p>
          <w:pPr>
            <w:pStyle w:val="Contents4"/>
            <w:tabs>
              <w:tab w:val="clear" w:pos="8176"/>
              <w:tab w:val="right" w:pos="9026" w:leader="dot"/>
            </w:tabs>
            <w:rPr/>
          </w:pPr>
          <w:hyperlink w:anchor="__RefHeading___Toc3823495_2870459653">
            <w:r>
              <w:rPr>
                <w:webHidden/>
                <w:rStyle w:val="IndexLink"/>
              </w:rPr>
              <w:t>14</w:t>
            </w:r>
            <w:r>
              <w:rPr>
                <w:rStyle w:val="IndexLink"/>
                <w:rtl w:val="true"/>
              </w:rPr>
              <w:t>-</w:t>
            </w:r>
            <w:r>
              <w:rPr>
                <w:rStyle w:val="IndexLink"/>
                <w:rtl w:val="true"/>
              </w:rPr>
              <w:t xml:space="preserve">خلافت جعفر متوکل </w:t>
            </w:r>
            <w:r>
              <w:rPr>
                <w:rStyle w:val="IndexLink"/>
                <w:rtl w:val="true"/>
              </w:rPr>
              <w:t>:</w:t>
              <w:tab/>
            </w:r>
            <w:r>
              <w:rPr>
                <w:rStyle w:val="IndexLink"/>
              </w:rPr>
              <w:t>405</w:t>
            </w:r>
          </w:hyperlink>
        </w:p>
        <w:p>
          <w:pPr>
            <w:pStyle w:val="Contents4"/>
            <w:tabs>
              <w:tab w:val="clear" w:pos="8176"/>
              <w:tab w:val="right" w:pos="9026" w:leader="dot"/>
            </w:tabs>
            <w:rPr/>
          </w:pPr>
          <w:hyperlink w:anchor="__RefHeading___Toc3823497_2870459653">
            <w:r>
              <w:rPr>
                <w:webHidden/>
                <w:rStyle w:val="IndexLink"/>
              </w:rPr>
              <w:t>15</w:t>
            </w:r>
            <w:r>
              <w:rPr>
                <w:rStyle w:val="IndexLink"/>
                <w:rtl w:val="true"/>
              </w:rPr>
              <w:t xml:space="preserve">- </w:t>
            </w:r>
            <w:r>
              <w:rPr>
                <w:rStyle w:val="IndexLink"/>
                <w:rtl w:val="true"/>
              </w:rPr>
              <w:t>خلافت محمد منتصر</w:t>
            </w:r>
            <w:r>
              <w:rPr>
                <w:rStyle w:val="IndexLink"/>
                <w:rtl w:val="true"/>
              </w:rPr>
              <w:t>:</w:t>
              <w:tab/>
            </w:r>
            <w:r>
              <w:rPr>
                <w:rStyle w:val="IndexLink"/>
              </w:rPr>
              <w:t>406</w:t>
            </w:r>
          </w:hyperlink>
        </w:p>
        <w:p>
          <w:pPr>
            <w:pStyle w:val="Contents4"/>
            <w:tabs>
              <w:tab w:val="clear" w:pos="8176"/>
              <w:tab w:val="right" w:pos="9026" w:leader="dot"/>
            </w:tabs>
            <w:rPr/>
          </w:pPr>
          <w:hyperlink w:anchor="__RefHeading___Toc3823499_2870459653">
            <w:r>
              <w:rPr>
                <w:webHidden/>
                <w:rStyle w:val="IndexLink"/>
              </w:rPr>
              <w:t>16</w:t>
            </w:r>
            <w:r>
              <w:rPr>
                <w:rStyle w:val="IndexLink"/>
                <w:rtl w:val="true"/>
              </w:rPr>
              <w:t xml:space="preserve">- </w:t>
            </w:r>
            <w:r>
              <w:rPr>
                <w:rStyle w:val="IndexLink"/>
                <w:rtl w:val="true"/>
              </w:rPr>
              <w:t xml:space="preserve">خلافت احمد مستعین </w:t>
            </w:r>
            <w:r>
              <w:rPr>
                <w:rStyle w:val="IndexLink"/>
                <w:rtl w:val="true"/>
              </w:rPr>
              <w:t>:</w:t>
              <w:tab/>
            </w:r>
            <w:r>
              <w:rPr>
                <w:rStyle w:val="IndexLink"/>
              </w:rPr>
              <w:t>406</w:t>
            </w:r>
          </w:hyperlink>
        </w:p>
        <w:p>
          <w:pPr>
            <w:pStyle w:val="Contents4"/>
            <w:tabs>
              <w:tab w:val="clear" w:pos="8176"/>
              <w:tab w:val="right" w:pos="9026" w:leader="dot"/>
            </w:tabs>
            <w:rPr/>
          </w:pPr>
          <w:hyperlink w:anchor="__RefHeading___Toc3823501_2870459653">
            <w:r>
              <w:rPr>
                <w:webHidden/>
                <w:rStyle w:val="IndexLink"/>
              </w:rPr>
              <w:t>17</w:t>
            </w:r>
            <w:r>
              <w:rPr>
                <w:rStyle w:val="IndexLink"/>
                <w:rtl w:val="true"/>
              </w:rPr>
              <w:t xml:space="preserve">- </w:t>
            </w:r>
            <w:r>
              <w:rPr>
                <w:rStyle w:val="IndexLink"/>
                <w:rtl w:val="true"/>
              </w:rPr>
              <w:t>خلافت زبیر معتز</w:t>
            </w:r>
            <w:r>
              <w:rPr>
                <w:rStyle w:val="IndexLink"/>
                <w:rtl w:val="true"/>
              </w:rPr>
              <w:t>:</w:t>
              <w:tab/>
            </w:r>
            <w:r>
              <w:rPr>
                <w:rStyle w:val="IndexLink"/>
              </w:rPr>
              <w:t>407</w:t>
            </w:r>
          </w:hyperlink>
        </w:p>
        <w:p>
          <w:pPr>
            <w:pStyle w:val="Contents4"/>
            <w:tabs>
              <w:tab w:val="clear" w:pos="8176"/>
              <w:tab w:val="right" w:pos="9026" w:leader="dot"/>
            </w:tabs>
            <w:rPr/>
          </w:pPr>
          <w:hyperlink w:anchor="__RefHeading___Toc3823503_2870459653">
            <w:r>
              <w:rPr>
                <w:webHidden/>
                <w:rStyle w:val="IndexLink"/>
              </w:rPr>
              <w:t>18</w:t>
            </w:r>
            <w:r>
              <w:rPr>
                <w:rStyle w:val="IndexLink"/>
                <w:rtl w:val="true"/>
              </w:rPr>
              <w:t xml:space="preserve">- </w:t>
            </w:r>
            <w:r>
              <w:rPr>
                <w:rStyle w:val="IndexLink"/>
                <w:rtl w:val="true"/>
              </w:rPr>
              <w:t xml:space="preserve">خلافت محمد مهتدی </w:t>
            </w:r>
            <w:r>
              <w:rPr>
                <w:rStyle w:val="IndexLink"/>
                <w:rtl w:val="true"/>
              </w:rPr>
              <w:t>:</w:t>
              <w:tab/>
            </w:r>
            <w:r>
              <w:rPr>
                <w:rStyle w:val="IndexLink"/>
              </w:rPr>
              <w:t>407</w:t>
            </w:r>
          </w:hyperlink>
        </w:p>
        <w:p>
          <w:pPr>
            <w:pStyle w:val="Contents4"/>
            <w:tabs>
              <w:tab w:val="clear" w:pos="8176"/>
              <w:tab w:val="right" w:pos="9026" w:leader="dot"/>
            </w:tabs>
            <w:rPr/>
          </w:pPr>
          <w:hyperlink w:anchor="__RefHeading___Toc3823505_2870459653">
            <w:r>
              <w:rPr>
                <w:webHidden/>
                <w:rStyle w:val="IndexLink"/>
              </w:rPr>
              <w:t>19</w:t>
            </w:r>
            <w:r>
              <w:rPr>
                <w:rStyle w:val="IndexLink"/>
                <w:rtl w:val="true"/>
              </w:rPr>
              <w:t>-</w:t>
            </w:r>
            <w:r>
              <w:rPr>
                <w:rStyle w:val="IndexLink"/>
                <w:rtl w:val="true"/>
              </w:rPr>
              <w:t xml:space="preserve">خلافت احمد معتمد </w:t>
            </w:r>
            <w:r>
              <w:rPr>
                <w:rStyle w:val="IndexLink"/>
                <w:rtl w:val="true"/>
              </w:rPr>
              <w:t>:</w:t>
              <w:tab/>
            </w:r>
            <w:r>
              <w:rPr>
                <w:rStyle w:val="IndexLink"/>
              </w:rPr>
              <w:t>408</w:t>
            </w:r>
          </w:hyperlink>
        </w:p>
        <w:p>
          <w:pPr>
            <w:pStyle w:val="Contents4"/>
            <w:tabs>
              <w:tab w:val="clear" w:pos="8176"/>
              <w:tab w:val="right" w:pos="9026" w:leader="dot"/>
            </w:tabs>
            <w:rPr/>
          </w:pPr>
          <w:hyperlink w:anchor="__RefHeading___Toc3823507_2870459653">
            <w:r>
              <w:rPr>
                <w:webHidden/>
                <w:rStyle w:val="IndexLink"/>
              </w:rPr>
              <w:t>20</w:t>
            </w:r>
            <w:r>
              <w:rPr>
                <w:rStyle w:val="IndexLink"/>
                <w:rtl w:val="true"/>
              </w:rPr>
              <w:t>-</w:t>
            </w:r>
            <w:r>
              <w:rPr>
                <w:rStyle w:val="IndexLink"/>
                <w:rtl w:val="true"/>
              </w:rPr>
              <w:t>خلافت احمد معتضد</w:t>
            </w:r>
            <w:r>
              <w:rPr>
                <w:rStyle w:val="IndexLink"/>
                <w:rtl w:val="true"/>
              </w:rPr>
              <w:t>:</w:t>
              <w:tab/>
            </w:r>
            <w:r>
              <w:rPr>
                <w:rStyle w:val="IndexLink"/>
              </w:rPr>
              <w:t>408</w:t>
            </w:r>
          </w:hyperlink>
        </w:p>
        <w:p>
          <w:pPr>
            <w:pStyle w:val="Contents4"/>
            <w:tabs>
              <w:tab w:val="clear" w:pos="8176"/>
              <w:tab w:val="right" w:pos="9026" w:leader="dot"/>
            </w:tabs>
            <w:rPr/>
          </w:pPr>
          <w:hyperlink w:anchor="__RefHeading___Toc3823509_2870459653">
            <w:r>
              <w:rPr>
                <w:webHidden/>
                <w:rStyle w:val="IndexLink"/>
              </w:rPr>
              <w:t>21</w:t>
            </w:r>
            <w:r>
              <w:rPr>
                <w:rStyle w:val="IndexLink"/>
                <w:rtl w:val="true"/>
              </w:rPr>
              <w:t xml:space="preserve">- </w:t>
            </w:r>
            <w:r>
              <w:rPr>
                <w:rStyle w:val="IndexLink"/>
                <w:rtl w:val="true"/>
              </w:rPr>
              <w:t xml:space="preserve">خلافت علی مکتفی </w:t>
            </w:r>
            <w:r>
              <w:rPr>
                <w:rStyle w:val="IndexLink"/>
                <w:rtl w:val="true"/>
              </w:rPr>
              <w:t>:</w:t>
              <w:tab/>
            </w:r>
            <w:r>
              <w:rPr>
                <w:rStyle w:val="IndexLink"/>
              </w:rPr>
              <w:t>409</w:t>
            </w:r>
          </w:hyperlink>
        </w:p>
        <w:p>
          <w:pPr>
            <w:pStyle w:val="Contents4"/>
            <w:tabs>
              <w:tab w:val="clear" w:pos="8176"/>
              <w:tab w:val="right" w:pos="9026" w:leader="dot"/>
            </w:tabs>
            <w:rPr/>
          </w:pPr>
          <w:hyperlink w:anchor="__RefHeading___Toc3823511_2870459653">
            <w:r>
              <w:rPr>
                <w:webHidden/>
                <w:rStyle w:val="IndexLink"/>
              </w:rPr>
              <w:t>22</w:t>
            </w:r>
            <w:r>
              <w:rPr>
                <w:rStyle w:val="IndexLink"/>
                <w:rtl w:val="true"/>
              </w:rPr>
              <w:t xml:space="preserve">- </w:t>
            </w:r>
            <w:r>
              <w:rPr>
                <w:rStyle w:val="IndexLink"/>
                <w:rtl w:val="true"/>
              </w:rPr>
              <w:t>خلافت جعفر مقتدر</w:t>
            </w:r>
            <w:r>
              <w:rPr>
                <w:rStyle w:val="IndexLink"/>
                <w:rtl w:val="true"/>
              </w:rPr>
              <w:t>:</w:t>
              <w:tab/>
            </w:r>
            <w:r>
              <w:rPr>
                <w:rStyle w:val="IndexLink"/>
              </w:rPr>
              <w:t>409</w:t>
            </w:r>
          </w:hyperlink>
        </w:p>
        <w:p>
          <w:pPr>
            <w:pStyle w:val="Contents4"/>
            <w:tabs>
              <w:tab w:val="clear" w:pos="8176"/>
              <w:tab w:val="right" w:pos="9026" w:leader="dot"/>
            </w:tabs>
            <w:rPr/>
          </w:pPr>
          <w:hyperlink w:anchor="__RefHeading___Toc3823513_2870459653">
            <w:r>
              <w:rPr>
                <w:webHidden/>
                <w:rStyle w:val="IndexLink"/>
              </w:rPr>
              <w:t>23</w:t>
            </w:r>
            <w:r>
              <w:rPr>
                <w:rStyle w:val="IndexLink"/>
                <w:rtl w:val="true"/>
              </w:rPr>
              <w:t xml:space="preserve">- </w:t>
            </w:r>
            <w:r>
              <w:rPr>
                <w:rStyle w:val="IndexLink"/>
                <w:rtl w:val="true"/>
              </w:rPr>
              <w:t xml:space="preserve">خلافت محمد قاهر </w:t>
            </w:r>
            <w:r>
              <w:rPr>
                <w:rStyle w:val="IndexLink"/>
                <w:rtl w:val="true"/>
              </w:rPr>
              <w:t>:</w:t>
              <w:tab/>
            </w:r>
            <w:r>
              <w:rPr>
                <w:rStyle w:val="IndexLink"/>
              </w:rPr>
              <w:t>410</w:t>
            </w:r>
          </w:hyperlink>
        </w:p>
        <w:p>
          <w:pPr>
            <w:pStyle w:val="Contents4"/>
            <w:tabs>
              <w:tab w:val="clear" w:pos="8176"/>
              <w:tab w:val="right" w:pos="9026" w:leader="dot"/>
            </w:tabs>
            <w:rPr/>
          </w:pPr>
          <w:hyperlink w:anchor="__RefHeading___Toc3823515_2870459653">
            <w:r>
              <w:rPr>
                <w:webHidden/>
                <w:rStyle w:val="IndexLink"/>
              </w:rPr>
              <w:t>24</w:t>
            </w:r>
            <w:r>
              <w:rPr>
                <w:rStyle w:val="IndexLink"/>
                <w:rtl w:val="true"/>
              </w:rPr>
              <w:t>-</w:t>
            </w:r>
            <w:r>
              <w:rPr>
                <w:rStyle w:val="IndexLink"/>
                <w:rtl w:val="true"/>
              </w:rPr>
              <w:t xml:space="preserve">خلافت احمد راضی </w:t>
            </w:r>
            <w:r>
              <w:rPr>
                <w:rStyle w:val="IndexLink"/>
                <w:rtl w:val="true"/>
              </w:rPr>
              <w:t>:</w:t>
              <w:tab/>
            </w:r>
            <w:r>
              <w:rPr>
                <w:rStyle w:val="IndexLink"/>
              </w:rPr>
              <w:t>410</w:t>
            </w:r>
          </w:hyperlink>
        </w:p>
        <w:p>
          <w:pPr>
            <w:pStyle w:val="Contents4"/>
            <w:tabs>
              <w:tab w:val="clear" w:pos="8176"/>
              <w:tab w:val="right" w:pos="9026" w:leader="dot"/>
            </w:tabs>
            <w:rPr/>
          </w:pPr>
          <w:hyperlink w:anchor="__RefHeading___Toc3823517_2870459653">
            <w:r>
              <w:rPr>
                <w:webHidden/>
                <w:rStyle w:val="IndexLink"/>
              </w:rPr>
              <w:t>25</w:t>
            </w:r>
            <w:r>
              <w:rPr>
                <w:rStyle w:val="IndexLink"/>
                <w:rtl w:val="true"/>
              </w:rPr>
              <w:t>-</w:t>
            </w:r>
            <w:r>
              <w:rPr>
                <w:rStyle w:val="IndexLink"/>
                <w:rtl w:val="true"/>
              </w:rPr>
              <w:t>خلافت ابراهیم متقی</w:t>
            </w:r>
            <w:r>
              <w:rPr>
                <w:rStyle w:val="IndexLink"/>
                <w:rtl w:val="true"/>
              </w:rPr>
              <w:t>:</w:t>
              <w:tab/>
            </w:r>
            <w:r>
              <w:rPr>
                <w:rStyle w:val="IndexLink"/>
              </w:rPr>
              <w:t>410</w:t>
            </w:r>
          </w:hyperlink>
        </w:p>
        <w:p>
          <w:pPr>
            <w:pStyle w:val="Contents4"/>
            <w:tabs>
              <w:tab w:val="clear" w:pos="8176"/>
              <w:tab w:val="right" w:pos="9026" w:leader="dot"/>
            </w:tabs>
            <w:rPr/>
          </w:pPr>
          <w:hyperlink w:anchor="__RefHeading___Toc3823519_2870459653">
            <w:r>
              <w:rPr>
                <w:webHidden/>
                <w:rStyle w:val="IndexLink"/>
              </w:rPr>
              <w:t>26</w:t>
            </w:r>
            <w:r>
              <w:rPr>
                <w:rStyle w:val="IndexLink"/>
                <w:rtl w:val="true"/>
              </w:rPr>
              <w:t>-</w:t>
            </w:r>
            <w:r>
              <w:rPr>
                <w:rStyle w:val="IndexLink"/>
                <w:rtl w:val="true"/>
              </w:rPr>
              <w:t>خلافت عبدالله مستکفی</w:t>
            </w:r>
            <w:r>
              <w:rPr>
                <w:rStyle w:val="IndexLink"/>
                <w:rtl w:val="true"/>
              </w:rPr>
              <w:t>:</w:t>
              <w:tab/>
            </w:r>
            <w:r>
              <w:rPr>
                <w:rStyle w:val="IndexLink"/>
              </w:rPr>
              <w:t>411</w:t>
            </w:r>
          </w:hyperlink>
        </w:p>
        <w:p>
          <w:pPr>
            <w:pStyle w:val="Contents4"/>
            <w:tabs>
              <w:tab w:val="clear" w:pos="8176"/>
              <w:tab w:val="right" w:pos="9026" w:leader="dot"/>
            </w:tabs>
            <w:rPr/>
          </w:pPr>
          <w:hyperlink w:anchor="__RefHeading___Toc3823521_2870459653">
            <w:r>
              <w:rPr>
                <w:webHidden/>
                <w:rStyle w:val="IndexLink"/>
              </w:rPr>
              <w:t>27</w:t>
            </w:r>
            <w:r>
              <w:rPr>
                <w:rStyle w:val="IndexLink"/>
                <w:rtl w:val="true"/>
              </w:rPr>
              <w:t>-</w:t>
            </w:r>
            <w:r>
              <w:rPr>
                <w:rStyle w:val="IndexLink"/>
                <w:rtl w:val="true"/>
              </w:rPr>
              <w:t xml:space="preserve">خلافت مطیع </w:t>
            </w:r>
            <w:r>
              <w:rPr>
                <w:rStyle w:val="IndexLink"/>
                <w:rtl w:val="true"/>
              </w:rPr>
              <w:t>:</w:t>
              <w:tab/>
            </w:r>
            <w:r>
              <w:rPr>
                <w:rStyle w:val="IndexLink"/>
              </w:rPr>
              <w:t>411</w:t>
            </w:r>
          </w:hyperlink>
        </w:p>
        <w:p>
          <w:pPr>
            <w:pStyle w:val="Contents4"/>
            <w:tabs>
              <w:tab w:val="clear" w:pos="8176"/>
              <w:tab w:val="right" w:pos="9026" w:leader="dot"/>
            </w:tabs>
            <w:rPr/>
          </w:pPr>
          <w:hyperlink w:anchor="__RefHeading___Toc3823523_2870459653">
            <w:r>
              <w:rPr>
                <w:webHidden/>
                <w:rStyle w:val="IndexLink"/>
              </w:rPr>
              <w:t>28</w:t>
            </w:r>
            <w:r>
              <w:rPr>
                <w:rStyle w:val="IndexLink"/>
                <w:rtl w:val="true"/>
              </w:rPr>
              <w:t>-</w:t>
            </w:r>
            <w:r>
              <w:rPr>
                <w:rStyle w:val="IndexLink"/>
                <w:rtl w:val="true"/>
              </w:rPr>
              <w:t>خلافت عبدالکریم طالع</w:t>
            </w:r>
            <w:r>
              <w:rPr>
                <w:rStyle w:val="IndexLink"/>
                <w:rtl w:val="true"/>
              </w:rPr>
              <w:t>:</w:t>
              <w:tab/>
            </w:r>
            <w:r>
              <w:rPr>
                <w:rStyle w:val="IndexLink"/>
              </w:rPr>
              <w:t>412</w:t>
            </w:r>
          </w:hyperlink>
        </w:p>
        <w:p>
          <w:pPr>
            <w:pStyle w:val="Contents4"/>
            <w:tabs>
              <w:tab w:val="clear" w:pos="8176"/>
              <w:tab w:val="right" w:pos="9026" w:leader="dot"/>
            </w:tabs>
            <w:rPr/>
          </w:pPr>
          <w:hyperlink w:anchor="__RefHeading___Toc3823525_2870459653">
            <w:r>
              <w:rPr>
                <w:webHidden/>
                <w:rStyle w:val="IndexLink"/>
              </w:rPr>
              <w:t>29</w:t>
            </w:r>
            <w:r>
              <w:rPr>
                <w:rStyle w:val="IndexLink"/>
                <w:rtl w:val="true"/>
              </w:rPr>
              <w:t>-</w:t>
            </w:r>
            <w:r>
              <w:rPr>
                <w:rStyle w:val="IndexLink"/>
                <w:rtl w:val="true"/>
              </w:rPr>
              <w:t>خلافت احمد قادر</w:t>
            </w:r>
            <w:r>
              <w:rPr>
                <w:rStyle w:val="IndexLink"/>
                <w:rtl w:val="true"/>
              </w:rPr>
              <w:t>:</w:t>
              <w:tab/>
            </w:r>
            <w:r>
              <w:rPr>
                <w:rStyle w:val="IndexLink"/>
              </w:rPr>
              <w:t>412</w:t>
            </w:r>
          </w:hyperlink>
        </w:p>
        <w:p>
          <w:pPr>
            <w:pStyle w:val="Contents4"/>
            <w:tabs>
              <w:tab w:val="clear" w:pos="8176"/>
              <w:tab w:val="right" w:pos="9026" w:leader="dot"/>
            </w:tabs>
            <w:rPr/>
          </w:pPr>
          <w:hyperlink w:anchor="__RefHeading___Toc3823527_2870459653">
            <w:r>
              <w:rPr>
                <w:webHidden/>
                <w:rStyle w:val="IndexLink"/>
              </w:rPr>
              <w:t>30</w:t>
            </w:r>
            <w:r>
              <w:rPr>
                <w:rStyle w:val="IndexLink"/>
                <w:rtl w:val="true"/>
              </w:rPr>
              <w:t>-</w:t>
            </w:r>
            <w:r>
              <w:rPr>
                <w:rStyle w:val="IndexLink"/>
                <w:rtl w:val="true"/>
              </w:rPr>
              <w:t xml:space="preserve">خلافت عبدالله قائم </w:t>
            </w:r>
            <w:r>
              <w:rPr>
                <w:rStyle w:val="IndexLink"/>
                <w:rtl w:val="true"/>
              </w:rPr>
              <w:t>:</w:t>
              <w:tab/>
            </w:r>
            <w:r>
              <w:rPr>
                <w:rStyle w:val="IndexLink"/>
              </w:rPr>
              <w:t>412</w:t>
            </w:r>
          </w:hyperlink>
        </w:p>
        <w:p>
          <w:pPr>
            <w:pStyle w:val="Contents4"/>
            <w:tabs>
              <w:tab w:val="clear" w:pos="8176"/>
              <w:tab w:val="right" w:pos="9026" w:leader="dot"/>
            </w:tabs>
            <w:rPr/>
          </w:pPr>
          <w:hyperlink w:anchor="__RefHeading___Toc3823529_2870459653">
            <w:r>
              <w:rPr>
                <w:webHidden/>
                <w:rStyle w:val="IndexLink"/>
              </w:rPr>
              <w:t>31</w:t>
            </w:r>
            <w:r>
              <w:rPr>
                <w:rStyle w:val="IndexLink"/>
                <w:rtl w:val="true"/>
              </w:rPr>
              <w:t xml:space="preserve">- </w:t>
            </w:r>
            <w:r>
              <w:rPr>
                <w:rStyle w:val="IndexLink"/>
                <w:rtl w:val="true"/>
              </w:rPr>
              <w:t>خلافت عبدالله مقتدی</w:t>
            </w:r>
            <w:r>
              <w:rPr>
                <w:rStyle w:val="IndexLink"/>
                <w:rtl w:val="true"/>
              </w:rPr>
              <w:t>:</w:t>
              <w:tab/>
            </w:r>
            <w:r>
              <w:rPr>
                <w:rStyle w:val="IndexLink"/>
              </w:rPr>
              <w:t>412</w:t>
            </w:r>
          </w:hyperlink>
        </w:p>
        <w:p>
          <w:pPr>
            <w:pStyle w:val="Contents4"/>
            <w:tabs>
              <w:tab w:val="clear" w:pos="8176"/>
              <w:tab w:val="right" w:pos="9026" w:leader="dot"/>
            </w:tabs>
            <w:rPr/>
          </w:pPr>
          <w:hyperlink w:anchor="__RefHeading___Toc3823531_2870459653">
            <w:r>
              <w:rPr>
                <w:webHidden/>
                <w:rStyle w:val="IndexLink"/>
              </w:rPr>
              <w:t>32</w:t>
            </w:r>
            <w:r>
              <w:rPr>
                <w:rStyle w:val="IndexLink"/>
                <w:rtl w:val="true"/>
              </w:rPr>
              <w:t>-</w:t>
            </w:r>
            <w:r>
              <w:rPr>
                <w:rStyle w:val="IndexLink"/>
                <w:rtl w:val="true"/>
              </w:rPr>
              <w:t>خلافت احمد مستظهر</w:t>
            </w:r>
            <w:r>
              <w:rPr>
                <w:rStyle w:val="IndexLink"/>
                <w:rtl w:val="true"/>
              </w:rPr>
              <w:t>:</w:t>
              <w:tab/>
            </w:r>
            <w:r>
              <w:rPr>
                <w:rStyle w:val="IndexLink"/>
              </w:rPr>
              <w:t>413</w:t>
            </w:r>
          </w:hyperlink>
        </w:p>
        <w:p>
          <w:pPr>
            <w:pStyle w:val="Contents4"/>
            <w:tabs>
              <w:tab w:val="clear" w:pos="8176"/>
              <w:tab w:val="right" w:pos="9026" w:leader="dot"/>
            </w:tabs>
            <w:rPr/>
          </w:pPr>
          <w:hyperlink w:anchor="__RefHeading___Toc3823533_2870459653">
            <w:r>
              <w:rPr>
                <w:webHidden/>
                <w:rStyle w:val="IndexLink"/>
              </w:rPr>
              <w:t>33</w:t>
            </w:r>
            <w:r>
              <w:rPr>
                <w:rStyle w:val="IndexLink"/>
                <w:rtl w:val="true"/>
              </w:rPr>
              <w:t>-</w:t>
            </w:r>
            <w:r>
              <w:rPr>
                <w:rStyle w:val="IndexLink"/>
                <w:rtl w:val="true"/>
              </w:rPr>
              <w:t>خلافت فضل مسترشد</w:t>
            </w:r>
            <w:r>
              <w:rPr>
                <w:rStyle w:val="IndexLink"/>
                <w:rtl w:val="true"/>
              </w:rPr>
              <w:t>:</w:t>
              <w:tab/>
            </w:r>
            <w:r>
              <w:rPr>
                <w:rStyle w:val="IndexLink"/>
              </w:rPr>
              <w:t>413</w:t>
            </w:r>
          </w:hyperlink>
        </w:p>
        <w:p>
          <w:pPr>
            <w:pStyle w:val="Contents4"/>
            <w:tabs>
              <w:tab w:val="clear" w:pos="8176"/>
              <w:tab w:val="right" w:pos="9026" w:leader="dot"/>
            </w:tabs>
            <w:rPr/>
          </w:pPr>
          <w:hyperlink w:anchor="__RefHeading___Toc3823535_2870459653">
            <w:r>
              <w:rPr>
                <w:webHidden/>
                <w:rStyle w:val="IndexLink"/>
              </w:rPr>
              <w:t>34</w:t>
            </w:r>
            <w:r>
              <w:rPr>
                <w:rStyle w:val="IndexLink"/>
                <w:rtl w:val="true"/>
              </w:rPr>
              <w:t>-</w:t>
            </w:r>
            <w:r>
              <w:rPr>
                <w:rStyle w:val="IndexLink"/>
                <w:rtl w:val="true"/>
              </w:rPr>
              <w:t>خلافت منصور راشد</w:t>
            </w:r>
            <w:r>
              <w:rPr>
                <w:rStyle w:val="IndexLink"/>
                <w:rtl w:val="true"/>
              </w:rPr>
              <w:t>:</w:t>
              <w:tab/>
            </w:r>
            <w:r>
              <w:rPr>
                <w:rStyle w:val="IndexLink"/>
              </w:rPr>
              <w:t>414</w:t>
            </w:r>
          </w:hyperlink>
        </w:p>
        <w:p>
          <w:pPr>
            <w:pStyle w:val="Contents4"/>
            <w:tabs>
              <w:tab w:val="clear" w:pos="8176"/>
              <w:tab w:val="right" w:pos="9026" w:leader="dot"/>
            </w:tabs>
            <w:rPr/>
          </w:pPr>
          <w:hyperlink w:anchor="__RefHeading___Toc3823537_2870459653">
            <w:r>
              <w:rPr>
                <w:webHidden/>
                <w:rStyle w:val="IndexLink"/>
              </w:rPr>
              <w:t>35</w:t>
            </w:r>
            <w:r>
              <w:rPr>
                <w:rStyle w:val="IndexLink"/>
                <w:rtl w:val="true"/>
              </w:rPr>
              <w:t>-</w:t>
            </w:r>
            <w:r>
              <w:rPr>
                <w:rStyle w:val="IndexLink"/>
                <w:rtl w:val="true"/>
              </w:rPr>
              <w:t xml:space="preserve">خلافت محمد مقتعی </w:t>
            </w:r>
            <w:r>
              <w:rPr>
                <w:rStyle w:val="IndexLink"/>
                <w:rtl w:val="true"/>
              </w:rPr>
              <w:t>:</w:t>
              <w:tab/>
            </w:r>
            <w:r>
              <w:rPr>
                <w:rStyle w:val="IndexLink"/>
              </w:rPr>
              <w:t>414</w:t>
            </w:r>
          </w:hyperlink>
        </w:p>
        <w:p>
          <w:pPr>
            <w:pStyle w:val="Contents4"/>
            <w:tabs>
              <w:tab w:val="clear" w:pos="8176"/>
              <w:tab w:val="right" w:pos="9026" w:leader="dot"/>
            </w:tabs>
            <w:rPr/>
          </w:pPr>
          <w:hyperlink w:anchor="__RefHeading___Toc3823539_2870459653">
            <w:r>
              <w:rPr>
                <w:webHidden/>
                <w:rStyle w:val="IndexLink"/>
              </w:rPr>
              <w:t>36</w:t>
            </w:r>
            <w:r>
              <w:rPr>
                <w:rStyle w:val="IndexLink"/>
                <w:rtl w:val="true"/>
              </w:rPr>
              <w:t xml:space="preserve">- </w:t>
            </w:r>
            <w:r>
              <w:rPr>
                <w:rStyle w:val="IndexLink"/>
                <w:rtl w:val="true"/>
              </w:rPr>
              <w:t>خلافت یوسف مستنجد</w:t>
            </w:r>
            <w:r>
              <w:rPr>
                <w:rStyle w:val="IndexLink"/>
                <w:rtl w:val="true"/>
              </w:rPr>
              <w:t>:</w:t>
              <w:tab/>
            </w:r>
            <w:r>
              <w:rPr>
                <w:rStyle w:val="IndexLink"/>
              </w:rPr>
              <w:t>414</w:t>
            </w:r>
          </w:hyperlink>
        </w:p>
        <w:p>
          <w:pPr>
            <w:pStyle w:val="Contents4"/>
            <w:tabs>
              <w:tab w:val="clear" w:pos="8176"/>
              <w:tab w:val="right" w:pos="9026" w:leader="dot"/>
            </w:tabs>
            <w:rPr/>
          </w:pPr>
          <w:hyperlink w:anchor="__RefHeading___Toc3823541_2870459653">
            <w:r>
              <w:rPr>
                <w:webHidden/>
                <w:rStyle w:val="IndexLink"/>
              </w:rPr>
              <w:t>37</w:t>
            </w:r>
            <w:r>
              <w:rPr>
                <w:rStyle w:val="IndexLink"/>
                <w:rtl w:val="true"/>
              </w:rPr>
              <w:t xml:space="preserve">- </w:t>
            </w:r>
            <w:r>
              <w:rPr>
                <w:rStyle w:val="IndexLink"/>
                <w:rtl w:val="true"/>
              </w:rPr>
              <w:t>خلافت حسن مستضی</w:t>
            </w:r>
            <w:r>
              <w:rPr>
                <w:rStyle w:val="IndexLink"/>
                <w:rtl w:val="true"/>
              </w:rPr>
              <w:t>:</w:t>
              <w:tab/>
            </w:r>
            <w:r>
              <w:rPr>
                <w:rStyle w:val="IndexLink"/>
              </w:rPr>
              <w:t>415</w:t>
            </w:r>
          </w:hyperlink>
        </w:p>
        <w:p>
          <w:pPr>
            <w:pStyle w:val="Contents4"/>
            <w:tabs>
              <w:tab w:val="clear" w:pos="8176"/>
              <w:tab w:val="right" w:pos="9026" w:leader="dot"/>
            </w:tabs>
            <w:rPr/>
          </w:pPr>
          <w:hyperlink w:anchor="__RefHeading___Toc3823543_2870459653">
            <w:r>
              <w:rPr>
                <w:webHidden/>
                <w:rStyle w:val="IndexLink"/>
              </w:rPr>
              <w:t>38</w:t>
            </w:r>
            <w:r>
              <w:rPr>
                <w:rStyle w:val="IndexLink"/>
                <w:rtl w:val="true"/>
              </w:rPr>
              <w:t>-</w:t>
            </w:r>
            <w:r>
              <w:rPr>
                <w:rStyle w:val="IndexLink"/>
                <w:rtl w:val="true"/>
              </w:rPr>
              <w:t>خلافت احمد ناصر</w:t>
            </w:r>
            <w:r>
              <w:rPr>
                <w:rStyle w:val="IndexLink"/>
                <w:rtl w:val="true"/>
              </w:rPr>
              <w:t>:</w:t>
              <w:tab/>
            </w:r>
            <w:r>
              <w:rPr>
                <w:rStyle w:val="IndexLink"/>
              </w:rPr>
              <w:t>415</w:t>
            </w:r>
          </w:hyperlink>
        </w:p>
        <w:p>
          <w:pPr>
            <w:pStyle w:val="Contents4"/>
            <w:tabs>
              <w:tab w:val="clear" w:pos="8176"/>
              <w:tab w:val="right" w:pos="9026" w:leader="dot"/>
            </w:tabs>
            <w:rPr/>
          </w:pPr>
          <w:hyperlink w:anchor="__RefHeading___Toc3823545_2870459653">
            <w:r>
              <w:rPr>
                <w:webHidden/>
                <w:rStyle w:val="IndexLink"/>
              </w:rPr>
              <w:t>39</w:t>
            </w:r>
            <w:r>
              <w:rPr>
                <w:rStyle w:val="IndexLink"/>
                <w:rtl w:val="true"/>
              </w:rPr>
              <w:t xml:space="preserve">- </w:t>
            </w:r>
            <w:r>
              <w:rPr>
                <w:rStyle w:val="IndexLink"/>
                <w:rtl w:val="true"/>
              </w:rPr>
              <w:t xml:space="preserve">خلافت محمد ظاهر </w:t>
            </w:r>
            <w:r>
              <w:rPr>
                <w:rStyle w:val="IndexLink"/>
                <w:rtl w:val="true"/>
              </w:rPr>
              <w:t>:</w:t>
              <w:tab/>
            </w:r>
            <w:r>
              <w:rPr>
                <w:rStyle w:val="IndexLink"/>
              </w:rPr>
              <w:t>416</w:t>
            </w:r>
          </w:hyperlink>
        </w:p>
        <w:p>
          <w:pPr>
            <w:pStyle w:val="Contents4"/>
            <w:tabs>
              <w:tab w:val="clear" w:pos="8176"/>
              <w:tab w:val="right" w:pos="9026" w:leader="dot"/>
            </w:tabs>
            <w:rPr/>
          </w:pPr>
          <w:hyperlink w:anchor="__RefHeading___Toc3823547_2870459653">
            <w:r>
              <w:rPr>
                <w:webHidden/>
                <w:rStyle w:val="IndexLink"/>
              </w:rPr>
              <w:t>40</w:t>
            </w:r>
            <w:r>
              <w:rPr>
                <w:rStyle w:val="IndexLink"/>
                <w:rtl w:val="true"/>
              </w:rPr>
              <w:t xml:space="preserve">- </w:t>
            </w:r>
            <w:r>
              <w:rPr>
                <w:rStyle w:val="IndexLink"/>
                <w:rtl w:val="true"/>
              </w:rPr>
              <w:t>خلافت منصور مستنصر</w:t>
            </w:r>
            <w:r>
              <w:rPr>
                <w:rStyle w:val="IndexLink"/>
                <w:rtl w:val="true"/>
              </w:rPr>
              <w:t>:</w:t>
              <w:tab/>
            </w:r>
            <w:r>
              <w:rPr>
                <w:rStyle w:val="IndexLink"/>
              </w:rPr>
              <w:t>416</w:t>
            </w:r>
          </w:hyperlink>
        </w:p>
        <w:p>
          <w:pPr>
            <w:pStyle w:val="Contents4"/>
            <w:tabs>
              <w:tab w:val="clear" w:pos="8176"/>
              <w:tab w:val="right" w:pos="9026" w:leader="dot"/>
            </w:tabs>
            <w:rPr/>
          </w:pPr>
          <w:hyperlink w:anchor="__RefHeading___Toc3823549_2870459653">
            <w:r>
              <w:rPr>
                <w:webHidden/>
                <w:rStyle w:val="IndexLink"/>
              </w:rPr>
              <w:t>41</w:t>
            </w:r>
            <w:r>
              <w:rPr>
                <w:rStyle w:val="IndexLink"/>
                <w:rtl w:val="true"/>
              </w:rPr>
              <w:t>-</w:t>
            </w:r>
            <w:r>
              <w:rPr>
                <w:rStyle w:val="IndexLink"/>
                <w:rtl w:val="true"/>
              </w:rPr>
              <w:t>خلافت عبدالله مستعصم</w:t>
            </w:r>
            <w:r>
              <w:rPr>
                <w:rStyle w:val="IndexLink"/>
                <w:rtl w:val="true"/>
              </w:rPr>
              <w:t>:</w:t>
              <w:tab/>
            </w:r>
            <w:r>
              <w:rPr>
                <w:rStyle w:val="IndexLink"/>
              </w:rPr>
              <w:t>416</w:t>
            </w:r>
          </w:hyperlink>
        </w:p>
        <w:p>
          <w:pPr>
            <w:pStyle w:val="Contents2"/>
            <w:tabs>
              <w:tab w:val="clear" w:pos="8743"/>
              <w:tab w:val="right" w:pos="9026" w:leader="dot"/>
            </w:tabs>
            <w:rPr/>
          </w:pPr>
          <w:hyperlink w:anchor="__RefHeading___Toc3823551_2870459653">
            <w:r>
              <w:rPr>
                <w:webHidden/>
                <w:rStyle w:val="IndexLink"/>
                <w:rtl w:val="true"/>
              </w:rPr>
              <w:t xml:space="preserve">فصل سوم </w:t>
            </w:r>
            <w:r>
              <w:rPr>
                <w:rStyle w:val="IndexLink"/>
                <w:rtl w:val="true"/>
              </w:rPr>
              <w:t xml:space="preserve">: </w:t>
            </w:r>
            <w:r>
              <w:rPr>
                <w:rStyle w:val="IndexLink"/>
                <w:rtl w:val="true"/>
              </w:rPr>
              <w:t>از خاندان طاهریان تا پایان دوره زندیه</w:t>
            </w:r>
            <w:r>
              <w:rPr>
                <w:rStyle w:val="IndexLink"/>
                <w:rtl w:val="true"/>
              </w:rPr>
              <w:tab/>
            </w:r>
            <w:r>
              <w:rPr>
                <w:rStyle w:val="IndexLink"/>
              </w:rPr>
              <w:t>417</w:t>
            </w:r>
          </w:hyperlink>
        </w:p>
        <w:p>
          <w:pPr>
            <w:pStyle w:val="Contents3"/>
            <w:tabs>
              <w:tab w:val="clear" w:pos="8459"/>
              <w:tab w:val="right" w:pos="9026" w:leader="dot"/>
            </w:tabs>
            <w:rPr/>
          </w:pPr>
          <w:hyperlink w:anchor="__RefHeading___Toc3823553_2870459653">
            <w:r>
              <w:rPr>
                <w:webHidden/>
                <w:rStyle w:val="IndexLink"/>
                <w:rtl w:val="true"/>
              </w:rPr>
              <w:t>اشاره</w:t>
            </w:r>
            <w:r>
              <w:rPr>
                <w:rStyle w:val="IndexLink"/>
                <w:rtl w:val="true"/>
              </w:rPr>
              <w:tab/>
            </w:r>
            <w:r>
              <w:rPr>
                <w:rStyle w:val="IndexLink"/>
              </w:rPr>
              <w:t>417</w:t>
            </w:r>
          </w:hyperlink>
        </w:p>
        <w:p>
          <w:pPr>
            <w:pStyle w:val="Contents3"/>
            <w:tabs>
              <w:tab w:val="clear" w:pos="8459"/>
              <w:tab w:val="right" w:pos="9026" w:leader="dot"/>
            </w:tabs>
            <w:rPr/>
          </w:pPr>
          <w:hyperlink w:anchor="__RefHeading___Toc3823555_2870459653">
            <w:r>
              <w:rPr>
                <w:webHidden/>
                <w:rStyle w:val="IndexLink"/>
                <w:rtl w:val="true"/>
              </w:rPr>
              <w:t xml:space="preserve">بخش اول </w:t>
            </w:r>
            <w:r>
              <w:rPr>
                <w:rStyle w:val="IndexLink"/>
                <w:rtl w:val="true"/>
              </w:rPr>
              <w:t xml:space="preserve">: </w:t>
            </w:r>
            <w:r>
              <w:rPr>
                <w:rStyle w:val="IndexLink"/>
                <w:rtl w:val="true"/>
              </w:rPr>
              <w:t>خاندان طاهریان</w:t>
            </w:r>
            <w:r>
              <w:rPr>
                <w:rStyle w:val="IndexLink"/>
                <w:rtl w:val="true"/>
              </w:rPr>
              <w:tab/>
            </w:r>
            <w:r>
              <w:rPr>
                <w:rStyle w:val="IndexLink"/>
              </w:rPr>
              <w:t>419</w:t>
            </w:r>
          </w:hyperlink>
        </w:p>
        <w:p>
          <w:pPr>
            <w:pStyle w:val="Contents4"/>
            <w:tabs>
              <w:tab w:val="clear" w:pos="8176"/>
              <w:tab w:val="right" w:pos="9026" w:leader="dot"/>
            </w:tabs>
            <w:rPr/>
          </w:pPr>
          <w:hyperlink w:anchor="__RefHeading___Toc3823557_2870459653">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3823559_2870459653">
            <w:r>
              <w:rPr>
                <w:webHidden/>
                <w:rStyle w:val="IndexLink"/>
              </w:rPr>
              <w:t>1</w:t>
            </w:r>
            <w:r>
              <w:rPr>
                <w:rStyle w:val="IndexLink"/>
                <w:rtl w:val="true"/>
              </w:rPr>
              <w:t>-</w:t>
            </w:r>
            <w:r>
              <w:rPr>
                <w:rStyle w:val="IndexLink"/>
                <w:rtl w:val="true"/>
              </w:rPr>
              <w:t xml:space="preserve">طاهر ابن حسین و جانشینانش </w:t>
            </w:r>
            <w:r>
              <w:rPr>
                <w:rStyle w:val="IndexLink"/>
                <w:rtl w:val="true"/>
              </w:rPr>
              <w:t>:</w:t>
              <w:tab/>
            </w:r>
            <w:r>
              <w:rPr>
                <w:rStyle w:val="IndexLink"/>
              </w:rPr>
              <w:t>421</w:t>
            </w:r>
          </w:hyperlink>
        </w:p>
        <w:p>
          <w:pPr>
            <w:pStyle w:val="Contents4"/>
            <w:tabs>
              <w:tab w:val="clear" w:pos="8176"/>
              <w:tab w:val="right" w:pos="9026" w:leader="dot"/>
            </w:tabs>
            <w:rPr/>
          </w:pPr>
          <w:hyperlink w:anchor="__RefHeading___Toc3823561_2870459653">
            <w:r>
              <w:rPr>
                <w:webHidden/>
                <w:rStyle w:val="IndexLink"/>
              </w:rPr>
              <w:t>2</w:t>
            </w:r>
            <w:r>
              <w:rPr>
                <w:rStyle w:val="IndexLink"/>
                <w:rtl w:val="true"/>
              </w:rPr>
              <w:t xml:space="preserve">- </w:t>
            </w:r>
            <w:r>
              <w:rPr>
                <w:rStyle w:val="IndexLink"/>
                <w:rtl w:val="true"/>
              </w:rPr>
              <w:t>اسامی پادشاهان طاهریان و مدت سلطنت آن ها</w:t>
            </w:r>
            <w:r>
              <w:rPr>
                <w:rStyle w:val="IndexLink"/>
                <w:rtl w:val="true"/>
              </w:rPr>
              <w:t>:</w:t>
              <w:tab/>
            </w:r>
            <w:r>
              <w:rPr>
                <w:rStyle w:val="IndexLink"/>
              </w:rPr>
              <w:t>431</w:t>
            </w:r>
          </w:hyperlink>
        </w:p>
        <w:p>
          <w:pPr>
            <w:pStyle w:val="Contents3"/>
            <w:tabs>
              <w:tab w:val="clear" w:pos="8459"/>
              <w:tab w:val="right" w:pos="9026" w:leader="dot"/>
            </w:tabs>
            <w:rPr/>
          </w:pPr>
          <w:hyperlink w:anchor="__RefHeading___Toc3823563_2870459653">
            <w:r>
              <w:rPr>
                <w:webHidden/>
                <w:rStyle w:val="IndexLink"/>
                <w:rtl w:val="true"/>
              </w:rPr>
              <w:t xml:space="preserve">بخش دوم </w:t>
            </w:r>
            <w:r>
              <w:rPr>
                <w:rStyle w:val="IndexLink"/>
                <w:rtl w:val="true"/>
              </w:rPr>
              <w:t>:</w:t>
            </w:r>
            <w:r>
              <w:rPr>
                <w:rStyle w:val="IndexLink"/>
                <w:rtl w:val="true"/>
              </w:rPr>
              <w:t>حکومت ایالت های طبرستان و دیلمان</w:t>
            </w:r>
            <w:r>
              <w:rPr>
                <w:rStyle w:val="IndexLink"/>
                <w:rtl w:val="true"/>
              </w:rPr>
              <w:tab/>
            </w:r>
            <w:r>
              <w:rPr>
                <w:rStyle w:val="IndexLink"/>
              </w:rPr>
              <w:t>433</w:t>
            </w:r>
          </w:hyperlink>
        </w:p>
        <w:p>
          <w:pPr>
            <w:pStyle w:val="Contents4"/>
            <w:tabs>
              <w:tab w:val="clear" w:pos="8176"/>
              <w:tab w:val="right" w:pos="9026" w:leader="dot"/>
            </w:tabs>
            <w:rPr/>
          </w:pPr>
          <w:hyperlink w:anchor="__RefHeading___Toc3823565_2870459653">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3823567_2870459653">
            <w:r>
              <w:rPr>
                <w:webHidden/>
                <w:rStyle w:val="IndexLink"/>
              </w:rPr>
              <w:t>1</w:t>
            </w:r>
            <w:r>
              <w:rPr>
                <w:rStyle w:val="IndexLink"/>
                <w:rtl w:val="true"/>
              </w:rPr>
              <w:t>-</w:t>
            </w:r>
            <w:r>
              <w:rPr>
                <w:rStyle w:val="IndexLink"/>
                <w:rtl w:val="true"/>
              </w:rPr>
              <w:t xml:space="preserve">مقاومت مردم شمال در برابر اعراب </w:t>
            </w:r>
            <w:r>
              <w:rPr>
                <w:rStyle w:val="IndexLink"/>
                <w:rtl w:val="true"/>
              </w:rPr>
              <w:t>:</w:t>
              <w:tab/>
            </w:r>
            <w:r>
              <w:rPr>
                <w:rStyle w:val="IndexLink"/>
              </w:rPr>
              <w:t>435</w:t>
            </w:r>
          </w:hyperlink>
        </w:p>
        <w:p>
          <w:pPr>
            <w:pStyle w:val="Contents4"/>
            <w:tabs>
              <w:tab w:val="clear" w:pos="8176"/>
              <w:tab w:val="right" w:pos="9026" w:leader="dot"/>
            </w:tabs>
            <w:rPr/>
          </w:pPr>
          <w:hyperlink w:anchor="__RefHeading___Toc3823569_2870459653">
            <w:r>
              <w:rPr>
                <w:webHidden/>
                <w:rStyle w:val="IndexLink"/>
              </w:rPr>
              <w:t>2</w:t>
            </w:r>
            <w:r>
              <w:rPr>
                <w:rStyle w:val="IndexLink"/>
                <w:rtl w:val="true"/>
              </w:rPr>
              <w:t>-</w:t>
            </w:r>
            <w:r>
              <w:rPr>
                <w:rStyle w:val="IndexLink"/>
                <w:rtl w:val="true"/>
              </w:rPr>
              <w:t xml:space="preserve">حکومت علویان بر طبرستان و دیلمان </w:t>
            </w:r>
            <w:r>
              <w:rPr>
                <w:rStyle w:val="IndexLink"/>
                <w:rtl w:val="true"/>
              </w:rPr>
              <w:t>:</w:t>
              <w:tab/>
            </w:r>
            <w:r>
              <w:rPr>
                <w:rStyle w:val="IndexLink"/>
              </w:rPr>
              <w:t>439</w:t>
            </w:r>
          </w:hyperlink>
        </w:p>
        <w:p>
          <w:pPr>
            <w:pStyle w:val="Contents3"/>
            <w:tabs>
              <w:tab w:val="clear" w:pos="8459"/>
              <w:tab w:val="right" w:pos="9026" w:leader="dot"/>
            </w:tabs>
            <w:rPr/>
          </w:pPr>
          <w:hyperlink w:anchor="__RefHeading___Toc3823571_2870459653">
            <w:r>
              <w:rPr>
                <w:webHidden/>
                <w:rStyle w:val="IndexLink"/>
                <w:rtl w:val="true"/>
              </w:rPr>
              <w:t xml:space="preserve">بخش سوم </w:t>
            </w:r>
            <w:r>
              <w:rPr>
                <w:rStyle w:val="IndexLink"/>
                <w:rtl w:val="true"/>
              </w:rPr>
              <w:t>:</w:t>
            </w:r>
            <w:r>
              <w:rPr>
                <w:rStyle w:val="IndexLink"/>
                <w:rtl w:val="true"/>
              </w:rPr>
              <w:t>خاندان صفاریان</w:t>
            </w:r>
            <w:r>
              <w:rPr>
                <w:rStyle w:val="IndexLink"/>
                <w:rtl w:val="true"/>
              </w:rPr>
              <w:tab/>
            </w:r>
            <w:r>
              <w:rPr>
                <w:rStyle w:val="IndexLink"/>
              </w:rPr>
              <w:t>443</w:t>
            </w:r>
          </w:hyperlink>
        </w:p>
        <w:p>
          <w:pPr>
            <w:pStyle w:val="Contents4"/>
            <w:tabs>
              <w:tab w:val="clear" w:pos="8176"/>
              <w:tab w:val="right" w:pos="9026" w:leader="dot"/>
            </w:tabs>
            <w:rPr/>
          </w:pPr>
          <w:hyperlink w:anchor="__RefHeading___Toc3823573_2870459653">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3823575_2870459653">
            <w:r>
              <w:rPr>
                <w:webHidden/>
                <w:rStyle w:val="IndexLink"/>
              </w:rPr>
              <w:t>1</w:t>
            </w:r>
            <w:r>
              <w:rPr>
                <w:rStyle w:val="IndexLink"/>
                <w:rtl w:val="true"/>
              </w:rPr>
              <w:t>-</w:t>
            </w:r>
            <w:r>
              <w:rPr>
                <w:rStyle w:val="IndexLink"/>
                <w:rtl w:val="true"/>
              </w:rPr>
              <w:t>پادشاهی یعقوب لیث</w:t>
            </w:r>
            <w:r>
              <w:rPr>
                <w:rStyle w:val="IndexLink"/>
                <w:rtl w:val="true"/>
              </w:rPr>
              <w:tab/>
            </w:r>
            <w:r>
              <w:rPr>
                <w:rStyle w:val="IndexLink"/>
              </w:rPr>
              <w:t>445</w:t>
            </w:r>
          </w:hyperlink>
        </w:p>
        <w:p>
          <w:pPr>
            <w:pStyle w:val="Contents4"/>
            <w:tabs>
              <w:tab w:val="clear" w:pos="8176"/>
              <w:tab w:val="right" w:pos="9026" w:leader="dot"/>
            </w:tabs>
            <w:rPr/>
          </w:pPr>
          <w:hyperlink w:anchor="__RefHeading___Toc3823577_2870459653">
            <w:r>
              <w:rPr>
                <w:webHidden/>
                <w:rStyle w:val="IndexLink"/>
              </w:rPr>
              <w:t>2</w:t>
            </w:r>
            <w:r>
              <w:rPr>
                <w:rStyle w:val="IndexLink"/>
                <w:rtl w:val="true"/>
              </w:rPr>
              <w:t>-</w:t>
            </w:r>
            <w:r>
              <w:rPr>
                <w:rStyle w:val="IndexLink"/>
                <w:rtl w:val="true"/>
              </w:rPr>
              <w:t xml:space="preserve">جنگ شاهنشاه ایران با خلیفه بغداد </w:t>
            </w:r>
            <w:r>
              <w:rPr>
                <w:rStyle w:val="IndexLink"/>
                <w:rtl w:val="true"/>
              </w:rPr>
              <w:t>:</w:t>
              <w:tab/>
            </w:r>
            <w:r>
              <w:rPr>
                <w:rStyle w:val="IndexLink"/>
              </w:rPr>
              <w:t>456</w:t>
            </w:r>
          </w:hyperlink>
        </w:p>
        <w:p>
          <w:pPr>
            <w:pStyle w:val="Contents4"/>
            <w:tabs>
              <w:tab w:val="clear" w:pos="8176"/>
              <w:tab w:val="right" w:pos="9026" w:leader="dot"/>
            </w:tabs>
            <w:rPr/>
          </w:pPr>
          <w:hyperlink w:anchor="__RefHeading___Toc3823579_2870459653">
            <w:r>
              <w:rPr>
                <w:webHidden/>
                <w:rStyle w:val="IndexLink"/>
              </w:rPr>
              <w:t>3</w:t>
            </w:r>
            <w:r>
              <w:rPr>
                <w:rStyle w:val="IndexLink"/>
                <w:rtl w:val="true"/>
              </w:rPr>
              <w:t>-</w:t>
            </w:r>
            <w:r>
              <w:rPr>
                <w:rStyle w:val="IndexLink"/>
                <w:rtl w:val="true"/>
              </w:rPr>
              <w:t xml:space="preserve">علل لشکر کشی یعقوب به بغداد و شکست خوردن او </w:t>
            </w:r>
            <w:r>
              <w:rPr>
                <w:rStyle w:val="IndexLink"/>
                <w:rtl w:val="true"/>
              </w:rPr>
              <w:t>:</w:t>
              <w:tab/>
            </w:r>
            <w:r>
              <w:rPr>
                <w:rStyle w:val="IndexLink"/>
              </w:rPr>
              <w:t>459</w:t>
            </w:r>
          </w:hyperlink>
        </w:p>
        <w:p>
          <w:pPr>
            <w:pStyle w:val="Contents4"/>
            <w:tabs>
              <w:tab w:val="clear" w:pos="8176"/>
              <w:tab w:val="right" w:pos="9026" w:leader="dot"/>
            </w:tabs>
            <w:rPr/>
          </w:pPr>
          <w:hyperlink w:anchor="__RefHeading___Toc3823581_2870459653">
            <w:r>
              <w:rPr>
                <w:webHidden/>
                <w:rStyle w:val="IndexLink"/>
              </w:rPr>
              <w:t>4</w:t>
            </w:r>
            <w:r>
              <w:rPr>
                <w:rStyle w:val="IndexLink"/>
                <w:rtl w:val="true"/>
              </w:rPr>
              <w:t>-</w:t>
            </w:r>
            <w:r>
              <w:rPr>
                <w:rStyle w:val="IndexLink"/>
                <w:rtl w:val="true"/>
              </w:rPr>
              <w:t>پادشاهی عمرولیث صفاری</w:t>
            </w:r>
            <w:r>
              <w:rPr>
                <w:rStyle w:val="IndexLink"/>
                <w:rtl w:val="true"/>
              </w:rPr>
              <w:t>:</w:t>
              <w:tab/>
            </w:r>
            <w:r>
              <w:rPr>
                <w:rStyle w:val="IndexLink"/>
              </w:rPr>
              <w:t>461</w:t>
            </w:r>
          </w:hyperlink>
        </w:p>
        <w:p>
          <w:pPr>
            <w:pStyle w:val="Contents4"/>
            <w:tabs>
              <w:tab w:val="clear" w:pos="8176"/>
              <w:tab w:val="right" w:pos="9026" w:leader="dot"/>
            </w:tabs>
            <w:rPr/>
          </w:pPr>
          <w:hyperlink w:anchor="__RefHeading___Toc3823583_2870459653">
            <w:r>
              <w:rPr>
                <w:webHidden/>
                <w:rStyle w:val="IndexLink"/>
              </w:rPr>
              <w:t>5</w:t>
            </w:r>
            <w:r>
              <w:rPr>
                <w:rStyle w:val="IndexLink"/>
                <w:rtl w:val="true"/>
              </w:rPr>
              <w:t>-</w:t>
            </w:r>
            <w:r>
              <w:rPr>
                <w:rStyle w:val="IndexLink"/>
                <w:rtl w:val="true"/>
              </w:rPr>
              <w:t>سرانجام عمرو لیث</w:t>
            </w:r>
            <w:r>
              <w:rPr>
                <w:rStyle w:val="IndexLink"/>
                <w:rtl w:val="true"/>
              </w:rPr>
              <w:t>:</w:t>
              <w:tab/>
            </w:r>
            <w:r>
              <w:rPr>
                <w:rStyle w:val="IndexLink"/>
              </w:rPr>
              <w:t>462</w:t>
            </w:r>
          </w:hyperlink>
        </w:p>
        <w:p>
          <w:pPr>
            <w:pStyle w:val="Contents4"/>
            <w:tabs>
              <w:tab w:val="clear" w:pos="8176"/>
              <w:tab w:val="right" w:pos="9026" w:leader="dot"/>
            </w:tabs>
            <w:rPr/>
          </w:pPr>
          <w:hyperlink w:anchor="__RefHeading___Toc3823585_2870459653">
            <w:r>
              <w:rPr>
                <w:webHidden/>
                <w:rStyle w:val="IndexLink"/>
              </w:rPr>
              <w:t>6</w:t>
            </w:r>
            <w:r>
              <w:rPr>
                <w:rStyle w:val="IndexLink"/>
                <w:rtl w:val="true"/>
              </w:rPr>
              <w:t>-</w:t>
            </w:r>
            <w:r>
              <w:rPr>
                <w:rStyle w:val="IndexLink"/>
                <w:rtl w:val="true"/>
              </w:rPr>
              <w:t>جانشینان عمرو لیث</w:t>
            </w:r>
            <w:r>
              <w:rPr>
                <w:rStyle w:val="IndexLink"/>
                <w:rtl w:val="true"/>
              </w:rPr>
              <w:t>:</w:t>
              <w:tab/>
            </w:r>
            <w:r>
              <w:rPr>
                <w:rStyle w:val="IndexLink"/>
              </w:rPr>
              <w:t>464</w:t>
            </w:r>
          </w:hyperlink>
        </w:p>
        <w:p>
          <w:pPr>
            <w:pStyle w:val="Contents3"/>
            <w:tabs>
              <w:tab w:val="clear" w:pos="8459"/>
              <w:tab w:val="right" w:pos="9026" w:leader="dot"/>
            </w:tabs>
            <w:rPr/>
          </w:pPr>
          <w:hyperlink w:anchor="__RefHeading___Toc3823587_2870459653">
            <w:r>
              <w:rPr>
                <w:webHidden/>
                <w:rStyle w:val="IndexLink"/>
                <w:rtl w:val="true"/>
              </w:rPr>
              <w:t xml:space="preserve">بخش چهارم </w:t>
            </w:r>
            <w:r>
              <w:rPr>
                <w:rStyle w:val="IndexLink"/>
                <w:rtl w:val="true"/>
              </w:rPr>
              <w:t>:</w:t>
            </w:r>
            <w:r>
              <w:rPr>
                <w:rStyle w:val="IndexLink"/>
                <w:rtl w:val="true"/>
              </w:rPr>
              <w:t>خاندان سامانیان</w:t>
            </w:r>
            <w:r>
              <w:rPr>
                <w:rStyle w:val="IndexLink"/>
                <w:rtl w:val="true"/>
              </w:rPr>
              <w:tab/>
            </w:r>
            <w:r>
              <w:rPr>
                <w:rStyle w:val="IndexLink"/>
              </w:rPr>
              <w:t>465</w:t>
            </w:r>
          </w:hyperlink>
        </w:p>
        <w:p>
          <w:pPr>
            <w:pStyle w:val="Contents4"/>
            <w:tabs>
              <w:tab w:val="clear" w:pos="8176"/>
              <w:tab w:val="right" w:pos="9026" w:leader="dot"/>
            </w:tabs>
            <w:rPr/>
          </w:pPr>
          <w:hyperlink w:anchor="__RefHeading___Toc3823589_2870459653">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3823591_2870459653">
            <w:r>
              <w:rPr>
                <w:webHidden/>
                <w:rStyle w:val="IndexLink"/>
              </w:rPr>
              <w:t>1</w:t>
            </w:r>
            <w:r>
              <w:rPr>
                <w:rStyle w:val="IndexLink"/>
                <w:rtl w:val="true"/>
              </w:rPr>
              <w:t>-</w:t>
            </w:r>
            <w:r>
              <w:rPr>
                <w:rStyle w:val="IndexLink"/>
                <w:rtl w:val="true"/>
              </w:rPr>
              <w:t xml:space="preserve">خاستگاه سامانیان </w:t>
            </w:r>
            <w:r>
              <w:rPr>
                <w:rStyle w:val="IndexLink"/>
                <w:rtl w:val="true"/>
              </w:rPr>
              <w:t>:</w:t>
              <w:tab/>
            </w:r>
            <w:r>
              <w:rPr>
                <w:rStyle w:val="IndexLink"/>
              </w:rPr>
              <w:t>467</w:t>
            </w:r>
          </w:hyperlink>
        </w:p>
        <w:p>
          <w:pPr>
            <w:pStyle w:val="Contents4"/>
            <w:tabs>
              <w:tab w:val="clear" w:pos="8176"/>
              <w:tab w:val="right" w:pos="9026" w:leader="dot"/>
            </w:tabs>
            <w:rPr/>
          </w:pPr>
          <w:hyperlink w:anchor="__RefHeading___Toc3823593_2870459653">
            <w:r>
              <w:rPr>
                <w:webHidden/>
                <w:rStyle w:val="IndexLink"/>
              </w:rPr>
              <w:t>2</w:t>
            </w:r>
            <w:r>
              <w:rPr>
                <w:rStyle w:val="IndexLink"/>
                <w:rtl w:val="true"/>
              </w:rPr>
              <w:t>-</w:t>
            </w:r>
            <w:r>
              <w:rPr>
                <w:rStyle w:val="IndexLink"/>
                <w:rtl w:val="true"/>
              </w:rPr>
              <w:t xml:space="preserve">پادشاهی امیر نصر سامانی </w:t>
            </w:r>
            <w:r>
              <w:rPr>
                <w:rStyle w:val="IndexLink"/>
                <w:rtl w:val="true"/>
              </w:rPr>
              <w:t xml:space="preserve">« </w:t>
            </w:r>
            <w:r>
              <w:rPr>
                <w:rStyle w:val="IndexLink"/>
                <w:rtl w:val="true"/>
              </w:rPr>
              <w:t>نصر اول</w:t>
            </w:r>
            <w:r>
              <w:rPr>
                <w:rStyle w:val="IndexLink"/>
                <w:rtl w:val="true"/>
              </w:rPr>
              <w:t>»:</w:t>
              <w:tab/>
            </w:r>
            <w:r>
              <w:rPr>
                <w:rStyle w:val="IndexLink"/>
              </w:rPr>
              <w:t>469</w:t>
            </w:r>
          </w:hyperlink>
        </w:p>
        <w:p>
          <w:pPr>
            <w:pStyle w:val="Contents4"/>
            <w:tabs>
              <w:tab w:val="clear" w:pos="8176"/>
              <w:tab w:val="right" w:pos="9026" w:leader="dot"/>
            </w:tabs>
            <w:rPr/>
          </w:pPr>
          <w:hyperlink w:anchor="__RefHeading___Toc3823595_2870459653">
            <w:r>
              <w:rPr>
                <w:webHidden/>
                <w:rStyle w:val="IndexLink"/>
              </w:rPr>
              <w:t>3</w:t>
            </w:r>
            <w:r>
              <w:rPr>
                <w:rStyle w:val="IndexLink"/>
                <w:rtl w:val="true"/>
              </w:rPr>
              <w:t>-</w:t>
            </w:r>
            <w:r>
              <w:rPr>
                <w:rStyle w:val="IndexLink"/>
                <w:rtl w:val="true"/>
              </w:rPr>
              <w:t xml:space="preserve">پادشاهی امیر اسماعیل سامانی </w:t>
            </w:r>
            <w:r>
              <w:rPr>
                <w:rStyle w:val="IndexLink"/>
                <w:rtl w:val="true"/>
              </w:rPr>
              <w:t>:</w:t>
              <w:tab/>
            </w:r>
            <w:r>
              <w:rPr>
                <w:rStyle w:val="IndexLink"/>
              </w:rPr>
              <w:t>471</w:t>
            </w:r>
          </w:hyperlink>
        </w:p>
        <w:p>
          <w:pPr>
            <w:pStyle w:val="Contents4"/>
            <w:tabs>
              <w:tab w:val="clear" w:pos="8176"/>
              <w:tab w:val="right" w:pos="9026" w:leader="dot"/>
            </w:tabs>
            <w:rPr/>
          </w:pPr>
          <w:hyperlink w:anchor="__RefHeading___Toc3823597_2870459653">
            <w:r>
              <w:rPr>
                <w:webHidden/>
                <w:rStyle w:val="IndexLink"/>
              </w:rPr>
              <w:t>4</w:t>
            </w:r>
            <w:r>
              <w:rPr>
                <w:rStyle w:val="IndexLink"/>
                <w:rtl w:val="true"/>
              </w:rPr>
              <w:t>-</w:t>
            </w:r>
            <w:r>
              <w:rPr>
                <w:rStyle w:val="IndexLink"/>
                <w:rtl w:val="true"/>
              </w:rPr>
              <w:t>پادشاهی احمد سامانی</w:t>
            </w:r>
            <w:r>
              <w:rPr>
                <w:rStyle w:val="IndexLink"/>
                <w:rtl w:val="true"/>
              </w:rPr>
              <w:t>:</w:t>
              <w:tab/>
            </w:r>
            <w:r>
              <w:rPr>
                <w:rStyle w:val="IndexLink"/>
              </w:rPr>
              <w:t>480</w:t>
            </w:r>
          </w:hyperlink>
        </w:p>
        <w:p>
          <w:pPr>
            <w:pStyle w:val="Contents4"/>
            <w:tabs>
              <w:tab w:val="clear" w:pos="8176"/>
              <w:tab w:val="right" w:pos="9026" w:leader="dot"/>
            </w:tabs>
            <w:rPr/>
          </w:pPr>
          <w:hyperlink w:anchor="__RefHeading___Toc3823599_2870459653">
            <w:r>
              <w:rPr>
                <w:webHidden/>
                <w:rStyle w:val="IndexLink"/>
              </w:rPr>
              <w:t>5</w:t>
            </w:r>
            <w:r>
              <w:rPr>
                <w:rStyle w:val="IndexLink"/>
                <w:rtl w:val="true"/>
              </w:rPr>
              <w:t>-</w:t>
            </w:r>
            <w:r>
              <w:rPr>
                <w:rStyle w:val="IndexLink"/>
                <w:rtl w:val="true"/>
              </w:rPr>
              <w:t xml:space="preserve">پادشاهی امیر نصر سامانی </w:t>
            </w:r>
            <w:r>
              <w:rPr>
                <w:rStyle w:val="IndexLink"/>
                <w:rtl w:val="true"/>
              </w:rPr>
              <w:t>:</w:t>
              <w:tab/>
            </w:r>
            <w:r>
              <w:rPr>
                <w:rStyle w:val="IndexLink"/>
              </w:rPr>
              <w:t>483</w:t>
            </w:r>
          </w:hyperlink>
        </w:p>
        <w:p>
          <w:pPr>
            <w:pStyle w:val="Contents4"/>
            <w:tabs>
              <w:tab w:val="clear" w:pos="8176"/>
              <w:tab w:val="right" w:pos="9026" w:leader="dot"/>
            </w:tabs>
            <w:rPr/>
          </w:pPr>
          <w:hyperlink w:anchor="__RefHeading___Toc3823601_2870459653">
            <w:r>
              <w:rPr>
                <w:webHidden/>
                <w:rStyle w:val="IndexLink"/>
              </w:rPr>
              <w:t>6</w:t>
            </w:r>
            <w:r>
              <w:rPr>
                <w:rStyle w:val="IndexLink"/>
                <w:rtl w:val="true"/>
              </w:rPr>
              <w:t>-</w:t>
            </w:r>
            <w:r>
              <w:rPr>
                <w:rStyle w:val="IndexLink"/>
                <w:rtl w:val="true"/>
              </w:rPr>
              <w:t xml:space="preserve">پادشاهی نوح سامانی </w:t>
            </w:r>
            <w:r>
              <w:rPr>
                <w:rStyle w:val="IndexLink"/>
                <w:rtl w:val="true"/>
              </w:rPr>
              <w:t>:</w:t>
              <w:tab/>
            </w:r>
            <w:r>
              <w:rPr>
                <w:rStyle w:val="IndexLink"/>
              </w:rPr>
              <w:t>484</w:t>
            </w:r>
          </w:hyperlink>
        </w:p>
        <w:p>
          <w:pPr>
            <w:pStyle w:val="Contents4"/>
            <w:tabs>
              <w:tab w:val="clear" w:pos="8176"/>
              <w:tab w:val="right" w:pos="9026" w:leader="dot"/>
            </w:tabs>
            <w:rPr/>
          </w:pPr>
          <w:hyperlink w:anchor="__RefHeading___Toc3823603_2870459653">
            <w:r>
              <w:rPr>
                <w:webHidden/>
                <w:rStyle w:val="IndexLink"/>
              </w:rPr>
              <w:t>7</w:t>
            </w:r>
            <w:r>
              <w:rPr>
                <w:rStyle w:val="IndexLink"/>
                <w:rtl w:val="true"/>
              </w:rPr>
              <w:t>-</w:t>
            </w:r>
            <w:r>
              <w:rPr>
                <w:rStyle w:val="IndexLink"/>
                <w:rtl w:val="true"/>
              </w:rPr>
              <w:t xml:space="preserve">پادشاهی عبدالملک </w:t>
            </w:r>
            <w:r>
              <w:rPr>
                <w:rStyle w:val="IndexLink"/>
                <w:rtl w:val="true"/>
              </w:rPr>
              <w:t>:</w:t>
              <w:tab/>
            </w:r>
            <w:r>
              <w:rPr>
                <w:rStyle w:val="IndexLink"/>
              </w:rPr>
              <w:t>485</w:t>
            </w:r>
          </w:hyperlink>
        </w:p>
        <w:p>
          <w:pPr>
            <w:pStyle w:val="Contents4"/>
            <w:tabs>
              <w:tab w:val="clear" w:pos="8176"/>
              <w:tab w:val="right" w:pos="9026" w:leader="dot"/>
            </w:tabs>
            <w:rPr/>
          </w:pPr>
          <w:hyperlink w:anchor="__RefHeading___Toc3823605_2870459653">
            <w:r>
              <w:rPr>
                <w:webHidden/>
                <w:rStyle w:val="IndexLink"/>
              </w:rPr>
              <w:t>8</w:t>
            </w:r>
            <w:r>
              <w:rPr>
                <w:rStyle w:val="IndexLink"/>
                <w:rtl w:val="true"/>
              </w:rPr>
              <w:t>-</w:t>
            </w:r>
            <w:r>
              <w:rPr>
                <w:rStyle w:val="IndexLink"/>
                <w:rtl w:val="true"/>
              </w:rPr>
              <w:t xml:space="preserve">پادشاهی امیر منصور سامانی </w:t>
            </w:r>
            <w:r>
              <w:rPr>
                <w:rStyle w:val="IndexLink"/>
                <w:rtl w:val="true"/>
              </w:rPr>
              <w:t>:</w:t>
              <w:tab/>
            </w:r>
            <w:r>
              <w:rPr>
                <w:rStyle w:val="IndexLink"/>
              </w:rPr>
              <w:t>485</w:t>
            </w:r>
          </w:hyperlink>
        </w:p>
        <w:p>
          <w:pPr>
            <w:pStyle w:val="Contents4"/>
            <w:tabs>
              <w:tab w:val="clear" w:pos="8176"/>
              <w:tab w:val="right" w:pos="9026" w:leader="dot"/>
            </w:tabs>
            <w:rPr/>
          </w:pPr>
          <w:hyperlink w:anchor="__RefHeading___Toc3823607_2870459653">
            <w:r>
              <w:rPr>
                <w:webHidden/>
                <w:rStyle w:val="IndexLink"/>
              </w:rPr>
              <w:t>9</w:t>
            </w:r>
            <w:r>
              <w:rPr>
                <w:rStyle w:val="IndexLink"/>
                <w:rtl w:val="true"/>
              </w:rPr>
              <w:t>-</w:t>
            </w:r>
            <w:r>
              <w:rPr>
                <w:rStyle w:val="IndexLink"/>
                <w:rtl w:val="true"/>
              </w:rPr>
              <w:t xml:space="preserve">پادشاهی نوح دوم سامانی </w:t>
            </w:r>
            <w:r>
              <w:rPr>
                <w:rStyle w:val="IndexLink"/>
                <w:rtl w:val="true"/>
              </w:rPr>
              <w:t>:</w:t>
              <w:tab/>
            </w:r>
            <w:r>
              <w:rPr>
                <w:rStyle w:val="IndexLink"/>
              </w:rPr>
              <w:t>486</w:t>
            </w:r>
          </w:hyperlink>
        </w:p>
        <w:p>
          <w:pPr>
            <w:pStyle w:val="Contents4"/>
            <w:tabs>
              <w:tab w:val="clear" w:pos="8176"/>
              <w:tab w:val="right" w:pos="9026" w:leader="dot"/>
            </w:tabs>
            <w:rPr/>
          </w:pPr>
          <w:hyperlink w:anchor="__RefHeading___Toc3823609_2870459653">
            <w:r>
              <w:rPr>
                <w:webHidden/>
                <w:rStyle w:val="IndexLink"/>
              </w:rPr>
              <w:t>10</w:t>
            </w:r>
            <w:r>
              <w:rPr>
                <w:rStyle w:val="IndexLink"/>
                <w:rtl w:val="true"/>
              </w:rPr>
              <w:t>-</w:t>
            </w:r>
            <w:r>
              <w:rPr>
                <w:rStyle w:val="IndexLink"/>
                <w:rtl w:val="true"/>
              </w:rPr>
              <w:t>پادشاهی منصور دوم سامانی</w:t>
            </w:r>
            <w:r>
              <w:rPr>
                <w:rStyle w:val="IndexLink"/>
                <w:rtl w:val="true"/>
              </w:rPr>
              <w:t>:</w:t>
              <w:tab/>
            </w:r>
            <w:r>
              <w:rPr>
                <w:rStyle w:val="IndexLink"/>
              </w:rPr>
              <w:t>487</w:t>
            </w:r>
          </w:hyperlink>
        </w:p>
        <w:p>
          <w:pPr>
            <w:pStyle w:val="Contents4"/>
            <w:tabs>
              <w:tab w:val="clear" w:pos="8176"/>
              <w:tab w:val="right" w:pos="9026" w:leader="dot"/>
            </w:tabs>
            <w:rPr/>
          </w:pPr>
          <w:hyperlink w:anchor="__RefHeading___Toc3823611_2870459653">
            <w:r>
              <w:rPr>
                <w:webHidden/>
                <w:rStyle w:val="IndexLink"/>
              </w:rPr>
              <w:t>11</w:t>
            </w:r>
            <w:r>
              <w:rPr>
                <w:rStyle w:val="IndexLink"/>
                <w:rtl w:val="true"/>
              </w:rPr>
              <w:t>-</w:t>
            </w:r>
            <w:r>
              <w:rPr>
                <w:rStyle w:val="IndexLink"/>
                <w:rtl w:val="true"/>
              </w:rPr>
              <w:t xml:space="preserve">شکوفایی فرهنگ ایرانی در عصر سامانیان </w:t>
            </w:r>
            <w:r>
              <w:rPr>
                <w:rStyle w:val="IndexLink"/>
                <w:rtl w:val="true"/>
              </w:rPr>
              <w:t>:</w:t>
              <w:tab/>
            </w:r>
            <w:r>
              <w:rPr>
                <w:rStyle w:val="IndexLink"/>
              </w:rPr>
              <w:t>489</w:t>
            </w:r>
          </w:hyperlink>
        </w:p>
        <w:p>
          <w:pPr>
            <w:pStyle w:val="Contents3"/>
            <w:tabs>
              <w:tab w:val="clear" w:pos="8459"/>
              <w:tab w:val="right" w:pos="9026" w:leader="dot"/>
            </w:tabs>
            <w:rPr/>
          </w:pPr>
          <w:hyperlink w:anchor="__RefHeading___Toc3823613_2870459653">
            <w:r>
              <w:rPr>
                <w:webHidden/>
                <w:rStyle w:val="IndexLink"/>
                <w:rtl w:val="true"/>
              </w:rPr>
              <w:t>بخش پنجم خاندان آل زیار</w:t>
            </w:r>
            <w:r>
              <w:rPr>
                <w:rStyle w:val="IndexLink"/>
                <w:rtl w:val="true"/>
              </w:rPr>
              <w:tab/>
            </w:r>
            <w:r>
              <w:rPr>
                <w:rStyle w:val="IndexLink"/>
              </w:rPr>
              <w:t>491</w:t>
            </w:r>
          </w:hyperlink>
        </w:p>
        <w:p>
          <w:pPr>
            <w:pStyle w:val="Contents4"/>
            <w:tabs>
              <w:tab w:val="clear" w:pos="8176"/>
              <w:tab w:val="right" w:pos="9026" w:leader="dot"/>
            </w:tabs>
            <w:rPr/>
          </w:pPr>
          <w:hyperlink w:anchor="__RefHeading___Toc3823615_2870459653">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3823617_2870459653">
            <w:r>
              <w:rPr>
                <w:webHidden/>
                <w:rStyle w:val="IndexLink"/>
              </w:rPr>
              <w:t>1</w:t>
            </w:r>
            <w:r>
              <w:rPr>
                <w:rStyle w:val="IndexLink"/>
                <w:rtl w:val="true"/>
              </w:rPr>
              <w:t>-</w:t>
            </w:r>
            <w:r>
              <w:rPr>
                <w:rStyle w:val="IndexLink"/>
                <w:rtl w:val="true"/>
              </w:rPr>
              <w:t xml:space="preserve">پادشاهی مردآویج </w:t>
            </w:r>
            <w:r>
              <w:rPr>
                <w:rStyle w:val="IndexLink"/>
                <w:rtl w:val="true"/>
              </w:rPr>
              <w:t>:</w:t>
              <w:tab/>
            </w:r>
            <w:r>
              <w:rPr>
                <w:rStyle w:val="IndexLink"/>
              </w:rPr>
              <w:t>493</w:t>
            </w:r>
          </w:hyperlink>
        </w:p>
        <w:p>
          <w:pPr>
            <w:pStyle w:val="Contents4"/>
            <w:tabs>
              <w:tab w:val="clear" w:pos="8176"/>
              <w:tab w:val="right" w:pos="9026" w:leader="dot"/>
            </w:tabs>
            <w:rPr/>
          </w:pPr>
          <w:hyperlink w:anchor="__RefHeading___Toc3823619_2870459653">
            <w:r>
              <w:rPr>
                <w:webHidden/>
                <w:rStyle w:val="IndexLink"/>
              </w:rPr>
              <w:t>2</w:t>
            </w:r>
            <w:r>
              <w:rPr>
                <w:rStyle w:val="IndexLink"/>
                <w:rtl w:val="true"/>
              </w:rPr>
              <w:t>-</w:t>
            </w:r>
            <w:r>
              <w:rPr>
                <w:rStyle w:val="IndexLink"/>
                <w:rtl w:val="true"/>
              </w:rPr>
              <w:t>پادشاهی وشمگیر ابن زیار</w:t>
            </w:r>
            <w:r>
              <w:rPr>
                <w:rStyle w:val="IndexLink"/>
                <w:rtl w:val="true"/>
              </w:rPr>
              <w:t>:</w:t>
              <w:tab/>
            </w:r>
            <w:r>
              <w:rPr>
                <w:rStyle w:val="IndexLink"/>
              </w:rPr>
              <w:t>495</w:t>
            </w:r>
          </w:hyperlink>
        </w:p>
        <w:p>
          <w:pPr>
            <w:pStyle w:val="Contents4"/>
            <w:tabs>
              <w:tab w:val="clear" w:pos="8176"/>
              <w:tab w:val="right" w:pos="9026" w:leader="dot"/>
            </w:tabs>
            <w:rPr/>
          </w:pPr>
          <w:hyperlink w:anchor="__RefHeading___Toc3823621_2870459653">
            <w:r>
              <w:rPr>
                <w:webHidden/>
                <w:rStyle w:val="IndexLink"/>
              </w:rPr>
              <w:t>3</w:t>
            </w:r>
            <w:r>
              <w:rPr>
                <w:rStyle w:val="IndexLink"/>
                <w:rtl w:val="true"/>
              </w:rPr>
              <w:t>-</w:t>
            </w:r>
            <w:r>
              <w:rPr>
                <w:rStyle w:val="IndexLink"/>
                <w:rtl w:val="true"/>
              </w:rPr>
              <w:t xml:space="preserve">پادشاهی بیستون و قابوس </w:t>
            </w:r>
            <w:r>
              <w:rPr>
                <w:rStyle w:val="IndexLink"/>
                <w:rtl w:val="true"/>
              </w:rPr>
              <w:t>:</w:t>
              <w:tab/>
            </w:r>
            <w:r>
              <w:rPr>
                <w:rStyle w:val="IndexLink"/>
              </w:rPr>
              <w:t>496</w:t>
            </w:r>
          </w:hyperlink>
        </w:p>
        <w:p>
          <w:pPr>
            <w:pStyle w:val="Contents4"/>
            <w:tabs>
              <w:tab w:val="clear" w:pos="8176"/>
              <w:tab w:val="right" w:pos="9026" w:leader="dot"/>
            </w:tabs>
            <w:rPr/>
          </w:pPr>
          <w:hyperlink w:anchor="__RefHeading___Toc3823623_2870459653">
            <w:r>
              <w:rPr>
                <w:webHidden/>
                <w:rStyle w:val="IndexLink"/>
              </w:rPr>
              <w:t>4</w:t>
            </w:r>
            <w:r>
              <w:rPr>
                <w:rStyle w:val="IndexLink"/>
                <w:rtl w:val="true"/>
              </w:rPr>
              <w:t>-</w:t>
            </w:r>
            <w:r>
              <w:rPr>
                <w:rStyle w:val="IndexLink"/>
                <w:rtl w:val="true"/>
              </w:rPr>
              <w:t xml:space="preserve">جانشینان قابوس </w:t>
            </w:r>
            <w:r>
              <w:rPr>
                <w:rStyle w:val="IndexLink"/>
                <w:rtl w:val="true"/>
              </w:rPr>
              <w:t>:</w:t>
              <w:tab/>
            </w:r>
            <w:r>
              <w:rPr>
                <w:rStyle w:val="IndexLink"/>
              </w:rPr>
              <w:t>498</w:t>
            </w:r>
          </w:hyperlink>
        </w:p>
        <w:p>
          <w:pPr>
            <w:pStyle w:val="Contents3"/>
            <w:tabs>
              <w:tab w:val="clear" w:pos="8459"/>
              <w:tab w:val="right" w:pos="9026" w:leader="dot"/>
            </w:tabs>
            <w:rPr/>
          </w:pPr>
          <w:hyperlink w:anchor="__RefHeading___Toc3823625_2870459653">
            <w:r>
              <w:rPr>
                <w:webHidden/>
                <w:rStyle w:val="IndexLink"/>
                <w:rtl w:val="true"/>
              </w:rPr>
              <w:t xml:space="preserve">بخش ششم </w:t>
            </w:r>
            <w:r>
              <w:rPr>
                <w:rStyle w:val="IndexLink"/>
                <w:rtl w:val="true"/>
              </w:rPr>
              <w:t>:</w:t>
            </w:r>
            <w:r>
              <w:rPr>
                <w:rStyle w:val="IndexLink"/>
                <w:rtl w:val="true"/>
              </w:rPr>
              <w:t>خاندان آل بویه</w:t>
            </w:r>
            <w:r>
              <w:rPr>
                <w:rStyle w:val="IndexLink"/>
                <w:rtl w:val="true"/>
              </w:rPr>
              <w:tab/>
            </w:r>
            <w:r>
              <w:rPr>
                <w:rStyle w:val="IndexLink"/>
              </w:rPr>
              <w:t>501</w:t>
            </w:r>
          </w:hyperlink>
        </w:p>
        <w:p>
          <w:pPr>
            <w:pStyle w:val="Contents4"/>
            <w:tabs>
              <w:tab w:val="clear" w:pos="8176"/>
              <w:tab w:val="right" w:pos="9026" w:leader="dot"/>
            </w:tabs>
            <w:rPr/>
          </w:pPr>
          <w:hyperlink w:anchor="__RefHeading___Toc3823627_2870459653">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3823629_2870459653">
            <w:r>
              <w:rPr>
                <w:webHidden/>
                <w:rStyle w:val="IndexLink"/>
              </w:rPr>
              <w:t>1</w:t>
            </w:r>
            <w:r>
              <w:rPr>
                <w:rStyle w:val="IndexLink"/>
                <w:rtl w:val="true"/>
              </w:rPr>
              <w:t>-</w:t>
            </w:r>
            <w:r>
              <w:rPr>
                <w:rStyle w:val="IndexLink"/>
                <w:rtl w:val="true"/>
              </w:rPr>
              <w:t xml:space="preserve">ابتدای کار آل بویه </w:t>
            </w:r>
            <w:r>
              <w:rPr>
                <w:rStyle w:val="IndexLink"/>
                <w:rtl w:val="true"/>
              </w:rPr>
              <w:t>:</w:t>
              <w:tab/>
            </w:r>
            <w:r>
              <w:rPr>
                <w:rStyle w:val="IndexLink"/>
              </w:rPr>
              <w:t>503</w:t>
            </w:r>
          </w:hyperlink>
        </w:p>
        <w:p>
          <w:pPr>
            <w:pStyle w:val="Contents4"/>
            <w:tabs>
              <w:tab w:val="clear" w:pos="8176"/>
              <w:tab w:val="right" w:pos="9026" w:leader="dot"/>
            </w:tabs>
            <w:rPr/>
          </w:pPr>
          <w:hyperlink w:anchor="__RefHeading___Toc3823631_2870459653">
            <w:r>
              <w:rPr>
                <w:webHidden/>
                <w:rStyle w:val="IndexLink"/>
              </w:rPr>
              <w:t>2</w:t>
            </w:r>
            <w:r>
              <w:rPr>
                <w:rStyle w:val="IndexLink"/>
                <w:rtl w:val="true"/>
              </w:rPr>
              <w:t>-</w:t>
            </w:r>
            <w:r>
              <w:rPr>
                <w:rStyle w:val="IndexLink"/>
                <w:rtl w:val="true"/>
              </w:rPr>
              <w:t>آل بویه در فارس</w:t>
            </w:r>
            <w:r>
              <w:rPr>
                <w:rStyle w:val="IndexLink"/>
                <w:rtl w:val="true"/>
              </w:rPr>
              <w:t>:</w:t>
              <w:tab/>
            </w:r>
            <w:r>
              <w:rPr>
                <w:rStyle w:val="IndexLink"/>
              </w:rPr>
              <w:t>506</w:t>
            </w:r>
          </w:hyperlink>
        </w:p>
        <w:p>
          <w:pPr>
            <w:pStyle w:val="Contents4"/>
            <w:tabs>
              <w:tab w:val="clear" w:pos="8176"/>
              <w:tab w:val="right" w:pos="9026" w:leader="dot"/>
            </w:tabs>
            <w:rPr/>
          </w:pPr>
          <w:hyperlink w:anchor="__RefHeading___Toc3823633_2870459653">
            <w:r>
              <w:rPr>
                <w:webHidden/>
                <w:rStyle w:val="IndexLink"/>
              </w:rPr>
              <w:t>3</w:t>
            </w:r>
            <w:r>
              <w:rPr>
                <w:rStyle w:val="IndexLink"/>
                <w:rtl w:val="true"/>
              </w:rPr>
              <w:t>-</w:t>
            </w:r>
            <w:r>
              <w:rPr>
                <w:rStyle w:val="IndexLink"/>
                <w:rtl w:val="true"/>
              </w:rPr>
              <w:t xml:space="preserve">اسامی شاهان آل بویه فارس و مدت حکومت آن ها </w:t>
            </w:r>
            <w:r>
              <w:rPr>
                <w:rStyle w:val="IndexLink"/>
                <w:rtl w:val="true"/>
              </w:rPr>
              <w:t>:</w:t>
              <w:tab/>
            </w:r>
            <w:r>
              <w:rPr>
                <w:rStyle w:val="IndexLink"/>
              </w:rPr>
              <w:t>515</w:t>
            </w:r>
          </w:hyperlink>
        </w:p>
        <w:p>
          <w:pPr>
            <w:pStyle w:val="Contents4"/>
            <w:tabs>
              <w:tab w:val="clear" w:pos="8176"/>
              <w:tab w:val="right" w:pos="9026" w:leader="dot"/>
            </w:tabs>
            <w:rPr/>
          </w:pPr>
          <w:hyperlink w:anchor="__RefHeading___Toc3823635_2870459653">
            <w:r>
              <w:rPr>
                <w:webHidden/>
                <w:rStyle w:val="IndexLink"/>
              </w:rPr>
              <w:t>4</w:t>
            </w:r>
            <w:r>
              <w:rPr>
                <w:rStyle w:val="IndexLink"/>
                <w:rtl w:val="true"/>
              </w:rPr>
              <w:t>-</w:t>
            </w:r>
            <w:r>
              <w:rPr>
                <w:rStyle w:val="IndexLink"/>
                <w:rtl w:val="true"/>
              </w:rPr>
              <w:t xml:space="preserve">آل بویه ری و اصفهان و همدان </w:t>
            </w:r>
            <w:r>
              <w:rPr>
                <w:rStyle w:val="IndexLink"/>
                <w:rtl w:val="true"/>
              </w:rPr>
              <w:t>:</w:t>
              <w:tab/>
            </w:r>
            <w:r>
              <w:rPr>
                <w:rStyle w:val="IndexLink"/>
              </w:rPr>
              <w:t>516</w:t>
            </w:r>
          </w:hyperlink>
        </w:p>
        <w:p>
          <w:pPr>
            <w:pStyle w:val="Contents4"/>
            <w:tabs>
              <w:tab w:val="clear" w:pos="8176"/>
              <w:tab w:val="right" w:pos="9026" w:leader="dot"/>
            </w:tabs>
            <w:rPr/>
          </w:pPr>
          <w:hyperlink w:anchor="__RefHeading___Toc3823637_2870459653">
            <w:r>
              <w:rPr>
                <w:webHidden/>
                <w:rStyle w:val="IndexLink"/>
              </w:rPr>
              <w:t>5</w:t>
            </w:r>
            <w:r>
              <w:rPr>
                <w:rStyle w:val="IndexLink"/>
                <w:rtl w:val="true"/>
              </w:rPr>
              <w:t>-</w:t>
            </w:r>
            <w:r>
              <w:rPr>
                <w:rStyle w:val="IndexLink"/>
                <w:rtl w:val="true"/>
              </w:rPr>
              <w:t xml:space="preserve">اسامی آل بویه ری و همدان و اصفهان و مدت حکومت آن ها </w:t>
            </w:r>
            <w:r>
              <w:rPr>
                <w:rStyle w:val="IndexLink"/>
                <w:rtl w:val="true"/>
              </w:rPr>
              <w:t>:</w:t>
              <w:tab/>
            </w:r>
            <w:r>
              <w:rPr>
                <w:rStyle w:val="IndexLink"/>
              </w:rPr>
              <w:t>520</w:t>
            </w:r>
          </w:hyperlink>
        </w:p>
        <w:p>
          <w:pPr>
            <w:pStyle w:val="Contents4"/>
            <w:tabs>
              <w:tab w:val="clear" w:pos="8176"/>
              <w:tab w:val="right" w:pos="9026" w:leader="dot"/>
            </w:tabs>
            <w:rPr/>
          </w:pPr>
          <w:hyperlink w:anchor="__RefHeading___Toc3823639_2870459653">
            <w:r>
              <w:rPr>
                <w:webHidden/>
                <w:rStyle w:val="IndexLink"/>
              </w:rPr>
              <w:t>6</w:t>
            </w:r>
            <w:r>
              <w:rPr>
                <w:rStyle w:val="IndexLink"/>
                <w:rtl w:val="true"/>
              </w:rPr>
              <w:t>-</w:t>
            </w:r>
            <w:r>
              <w:rPr>
                <w:rStyle w:val="IndexLink"/>
                <w:rtl w:val="true"/>
              </w:rPr>
              <w:t xml:space="preserve">آل بویه کرمان و خوزستان و عراق عرب </w:t>
            </w:r>
            <w:r>
              <w:rPr>
                <w:rStyle w:val="IndexLink"/>
                <w:rtl w:val="true"/>
              </w:rPr>
              <w:t>:</w:t>
              <w:tab/>
            </w:r>
            <w:r>
              <w:rPr>
                <w:rStyle w:val="IndexLink"/>
              </w:rPr>
              <w:t>520</w:t>
            </w:r>
          </w:hyperlink>
        </w:p>
        <w:p>
          <w:pPr>
            <w:pStyle w:val="Contents3"/>
            <w:tabs>
              <w:tab w:val="clear" w:pos="8459"/>
              <w:tab w:val="right" w:pos="9026" w:leader="dot"/>
            </w:tabs>
            <w:rPr/>
          </w:pPr>
          <w:hyperlink w:anchor="__RefHeading___Toc3823641_2870459653">
            <w:r>
              <w:rPr>
                <w:webHidden/>
                <w:rStyle w:val="IndexLink"/>
                <w:rtl w:val="true"/>
              </w:rPr>
              <w:t xml:space="preserve">بخش هفتم </w:t>
            </w:r>
            <w:r>
              <w:rPr>
                <w:rStyle w:val="IndexLink"/>
                <w:rtl w:val="true"/>
              </w:rPr>
              <w:t>:</w:t>
            </w:r>
            <w:r>
              <w:rPr>
                <w:rStyle w:val="IndexLink"/>
                <w:rtl w:val="true"/>
              </w:rPr>
              <w:t>خاندان غزنویان</w:t>
            </w:r>
            <w:r>
              <w:rPr>
                <w:rStyle w:val="IndexLink"/>
                <w:rtl w:val="true"/>
              </w:rPr>
              <w:tab/>
            </w:r>
            <w:r>
              <w:rPr>
                <w:rStyle w:val="IndexLink"/>
              </w:rPr>
              <w:t>525</w:t>
            </w:r>
          </w:hyperlink>
        </w:p>
        <w:p>
          <w:pPr>
            <w:pStyle w:val="Contents4"/>
            <w:tabs>
              <w:tab w:val="clear" w:pos="8176"/>
              <w:tab w:val="right" w:pos="9026" w:leader="dot"/>
            </w:tabs>
            <w:rPr/>
          </w:pPr>
          <w:hyperlink w:anchor="__RefHeading___Toc3823643_2870459653">
            <w:r>
              <w:rPr>
                <w:webHidden/>
                <w:rStyle w:val="IndexLink"/>
                <w:rtl w:val="true"/>
              </w:rPr>
              <w:t>اشاره</w:t>
            </w:r>
            <w:r>
              <w:rPr>
                <w:rStyle w:val="IndexLink"/>
                <w:rtl w:val="true"/>
              </w:rPr>
              <w:tab/>
            </w:r>
            <w:r>
              <w:rPr>
                <w:rStyle w:val="IndexLink"/>
              </w:rPr>
              <w:t>525</w:t>
            </w:r>
          </w:hyperlink>
        </w:p>
        <w:p>
          <w:pPr>
            <w:pStyle w:val="Contents4"/>
            <w:tabs>
              <w:tab w:val="clear" w:pos="8176"/>
              <w:tab w:val="right" w:pos="9026" w:leader="dot"/>
            </w:tabs>
            <w:rPr/>
          </w:pPr>
          <w:hyperlink w:anchor="__RefHeading___Toc3823645_2870459653">
            <w:r>
              <w:rPr>
                <w:webHidden/>
                <w:rStyle w:val="IndexLink"/>
              </w:rPr>
              <w:t>1</w:t>
            </w:r>
            <w:r>
              <w:rPr>
                <w:rStyle w:val="IndexLink"/>
                <w:rtl w:val="true"/>
              </w:rPr>
              <w:t>-</w:t>
            </w:r>
            <w:r>
              <w:rPr>
                <w:rStyle w:val="IndexLink"/>
                <w:rtl w:val="true"/>
              </w:rPr>
              <w:t>خاستگاه غزنویان</w:t>
            </w:r>
            <w:r>
              <w:rPr>
                <w:rStyle w:val="IndexLink"/>
                <w:rtl w:val="true"/>
              </w:rPr>
              <w:t>:</w:t>
              <w:tab/>
            </w:r>
            <w:r>
              <w:rPr>
                <w:rStyle w:val="IndexLink"/>
              </w:rPr>
              <w:t>527</w:t>
            </w:r>
          </w:hyperlink>
        </w:p>
        <w:p>
          <w:pPr>
            <w:pStyle w:val="Contents4"/>
            <w:tabs>
              <w:tab w:val="clear" w:pos="8176"/>
              <w:tab w:val="right" w:pos="9026" w:leader="dot"/>
            </w:tabs>
            <w:rPr/>
          </w:pPr>
          <w:hyperlink w:anchor="__RefHeading___Toc3823647_2870459653">
            <w:r>
              <w:rPr>
                <w:webHidden/>
                <w:rStyle w:val="IndexLink"/>
              </w:rPr>
              <w:t>2</w:t>
            </w:r>
            <w:r>
              <w:rPr>
                <w:rStyle w:val="IndexLink"/>
                <w:rtl w:val="true"/>
              </w:rPr>
              <w:t>-</w:t>
            </w:r>
            <w:r>
              <w:rPr>
                <w:rStyle w:val="IndexLink"/>
                <w:rtl w:val="true"/>
              </w:rPr>
              <w:t>پادشاهی سلطان محمود غزنوی</w:t>
            </w:r>
            <w:r>
              <w:rPr>
                <w:rStyle w:val="IndexLink"/>
                <w:rtl w:val="true"/>
              </w:rPr>
              <w:t>:</w:t>
              <w:tab/>
            </w:r>
            <w:r>
              <w:rPr>
                <w:rStyle w:val="IndexLink"/>
              </w:rPr>
              <w:t>529</w:t>
            </w:r>
          </w:hyperlink>
        </w:p>
        <w:p>
          <w:pPr>
            <w:pStyle w:val="Contents4"/>
            <w:tabs>
              <w:tab w:val="clear" w:pos="8176"/>
              <w:tab w:val="right" w:pos="9026" w:leader="dot"/>
            </w:tabs>
            <w:rPr/>
          </w:pPr>
          <w:hyperlink w:anchor="__RefHeading___Toc3823649_2870459653">
            <w:r>
              <w:rPr>
                <w:webHidden/>
                <w:rStyle w:val="IndexLink"/>
              </w:rPr>
              <w:t>3</w:t>
            </w:r>
            <w:r>
              <w:rPr>
                <w:rStyle w:val="IndexLink"/>
                <w:rtl w:val="true"/>
              </w:rPr>
              <w:t>-</w:t>
            </w:r>
            <w:r>
              <w:rPr>
                <w:rStyle w:val="IndexLink"/>
                <w:rtl w:val="true"/>
              </w:rPr>
              <w:t xml:space="preserve">پادشاهی سلطان محمد غزنوی </w:t>
            </w:r>
            <w:r>
              <w:rPr>
                <w:rStyle w:val="IndexLink"/>
                <w:rtl w:val="true"/>
              </w:rPr>
              <w:t>:</w:t>
              <w:tab/>
            </w:r>
            <w:r>
              <w:rPr>
                <w:rStyle w:val="IndexLink"/>
              </w:rPr>
              <w:t>531</w:t>
            </w:r>
          </w:hyperlink>
        </w:p>
        <w:p>
          <w:pPr>
            <w:pStyle w:val="Contents4"/>
            <w:tabs>
              <w:tab w:val="clear" w:pos="8176"/>
              <w:tab w:val="right" w:pos="9026" w:leader="dot"/>
            </w:tabs>
            <w:rPr/>
          </w:pPr>
          <w:hyperlink w:anchor="__RefHeading___Toc3823651_2870459653">
            <w:r>
              <w:rPr>
                <w:webHidden/>
                <w:rStyle w:val="IndexLink"/>
              </w:rPr>
              <w:t>4</w:t>
            </w:r>
            <w:r>
              <w:rPr>
                <w:rStyle w:val="IndexLink"/>
                <w:rtl w:val="true"/>
              </w:rPr>
              <w:t>-</w:t>
            </w:r>
            <w:r>
              <w:rPr>
                <w:rStyle w:val="IndexLink"/>
                <w:rtl w:val="true"/>
              </w:rPr>
              <w:t xml:space="preserve">پادشاهی سلطان مسعود غزنوی </w:t>
            </w:r>
            <w:r>
              <w:rPr>
                <w:rStyle w:val="IndexLink"/>
                <w:rtl w:val="true"/>
              </w:rPr>
              <w:t>:</w:t>
              <w:tab/>
            </w:r>
            <w:r>
              <w:rPr>
                <w:rStyle w:val="IndexLink"/>
              </w:rPr>
              <w:t>532</w:t>
            </w:r>
          </w:hyperlink>
        </w:p>
        <w:p>
          <w:pPr>
            <w:pStyle w:val="Contents4"/>
            <w:tabs>
              <w:tab w:val="clear" w:pos="8176"/>
              <w:tab w:val="right" w:pos="9026" w:leader="dot"/>
            </w:tabs>
            <w:rPr/>
          </w:pPr>
          <w:hyperlink w:anchor="__RefHeading___Toc3823653_2870459653">
            <w:r>
              <w:rPr>
                <w:webHidden/>
                <w:rStyle w:val="IndexLink"/>
              </w:rPr>
              <w:t>5</w:t>
            </w:r>
            <w:r>
              <w:rPr>
                <w:rStyle w:val="IndexLink"/>
                <w:rtl w:val="true"/>
              </w:rPr>
              <w:t>-</w:t>
            </w:r>
            <w:r>
              <w:rPr>
                <w:rStyle w:val="IndexLink"/>
                <w:rtl w:val="true"/>
              </w:rPr>
              <w:t>پادشاهی سلطان مودود</w:t>
            </w:r>
            <w:r>
              <w:rPr>
                <w:rStyle w:val="IndexLink"/>
                <w:rtl w:val="true"/>
              </w:rPr>
              <w:t>:</w:t>
              <w:tab/>
            </w:r>
            <w:r>
              <w:rPr>
                <w:rStyle w:val="IndexLink"/>
              </w:rPr>
              <w:t>538</w:t>
            </w:r>
          </w:hyperlink>
        </w:p>
        <w:p>
          <w:pPr>
            <w:pStyle w:val="Contents4"/>
            <w:tabs>
              <w:tab w:val="clear" w:pos="8176"/>
              <w:tab w:val="right" w:pos="9026" w:leader="dot"/>
            </w:tabs>
            <w:rPr/>
          </w:pPr>
          <w:hyperlink w:anchor="__RefHeading___Toc3823655_2870459653">
            <w:r>
              <w:rPr>
                <w:webHidden/>
                <w:rStyle w:val="IndexLink"/>
              </w:rPr>
              <w:t>6</w:t>
            </w:r>
            <w:r>
              <w:rPr>
                <w:rStyle w:val="IndexLink"/>
                <w:rtl w:val="true"/>
              </w:rPr>
              <w:t>-</w:t>
            </w:r>
            <w:r>
              <w:rPr>
                <w:rStyle w:val="IndexLink"/>
                <w:rtl w:val="true"/>
              </w:rPr>
              <w:t>پادشاهی سلطان مسعود پسر مودود</w:t>
            </w:r>
            <w:r>
              <w:rPr>
                <w:rStyle w:val="IndexLink"/>
                <w:rtl w:val="true"/>
              </w:rPr>
              <w:t>:</w:t>
              <w:tab/>
            </w:r>
            <w:r>
              <w:rPr>
                <w:rStyle w:val="IndexLink"/>
              </w:rPr>
              <w:t>539</w:t>
            </w:r>
          </w:hyperlink>
        </w:p>
        <w:p>
          <w:pPr>
            <w:pStyle w:val="Contents4"/>
            <w:tabs>
              <w:tab w:val="clear" w:pos="8176"/>
              <w:tab w:val="right" w:pos="9026" w:leader="dot"/>
            </w:tabs>
            <w:rPr/>
          </w:pPr>
          <w:hyperlink w:anchor="__RefHeading___Toc3823657_2870459653">
            <w:r>
              <w:rPr>
                <w:webHidden/>
                <w:rStyle w:val="IndexLink"/>
              </w:rPr>
              <w:t>7</w:t>
            </w:r>
            <w:r>
              <w:rPr>
                <w:rStyle w:val="IndexLink"/>
                <w:rtl w:val="true"/>
              </w:rPr>
              <w:t>-</w:t>
            </w:r>
            <w:r>
              <w:rPr>
                <w:rStyle w:val="IndexLink"/>
                <w:rtl w:val="true"/>
              </w:rPr>
              <w:t>پادشاهی عبدالرشید ابن سلطان محمود غزنوی</w:t>
            </w:r>
            <w:r>
              <w:rPr>
                <w:rStyle w:val="IndexLink"/>
                <w:rtl w:val="true"/>
              </w:rPr>
              <w:t>:</w:t>
              <w:tab/>
            </w:r>
            <w:r>
              <w:rPr>
                <w:rStyle w:val="IndexLink"/>
              </w:rPr>
              <w:t>540</w:t>
            </w:r>
          </w:hyperlink>
        </w:p>
        <w:p>
          <w:pPr>
            <w:pStyle w:val="Contents4"/>
            <w:tabs>
              <w:tab w:val="clear" w:pos="8176"/>
              <w:tab w:val="right" w:pos="9026" w:leader="dot"/>
            </w:tabs>
            <w:rPr/>
          </w:pPr>
          <w:hyperlink w:anchor="__RefHeading___Toc3823659_2870459653">
            <w:r>
              <w:rPr>
                <w:webHidden/>
                <w:rStyle w:val="IndexLink"/>
              </w:rPr>
              <w:t>8</w:t>
            </w:r>
            <w:r>
              <w:rPr>
                <w:rStyle w:val="IndexLink"/>
                <w:rtl w:val="true"/>
              </w:rPr>
              <w:t>-</w:t>
            </w:r>
            <w:r>
              <w:rPr>
                <w:rStyle w:val="IndexLink"/>
                <w:rtl w:val="true"/>
              </w:rPr>
              <w:t xml:space="preserve">پادشاهی فرخزاد ابن مسعود ابن سلطان محمود غزنوی </w:t>
            </w:r>
            <w:r>
              <w:rPr>
                <w:rStyle w:val="IndexLink"/>
                <w:rtl w:val="true"/>
              </w:rPr>
              <w:t>:</w:t>
              <w:tab/>
            </w:r>
            <w:r>
              <w:rPr>
                <w:rStyle w:val="IndexLink"/>
              </w:rPr>
              <w:t>541</w:t>
            </w:r>
          </w:hyperlink>
        </w:p>
        <w:p>
          <w:pPr>
            <w:pStyle w:val="Contents4"/>
            <w:tabs>
              <w:tab w:val="clear" w:pos="8176"/>
              <w:tab w:val="right" w:pos="9026" w:leader="dot"/>
            </w:tabs>
            <w:rPr/>
          </w:pPr>
          <w:hyperlink w:anchor="__RefHeading___Toc3823661_2870459653">
            <w:r>
              <w:rPr>
                <w:webHidden/>
                <w:rStyle w:val="IndexLink"/>
              </w:rPr>
              <w:t>9</w:t>
            </w:r>
            <w:r>
              <w:rPr>
                <w:rStyle w:val="IndexLink"/>
                <w:rtl w:val="true"/>
              </w:rPr>
              <w:t>-</w:t>
            </w:r>
            <w:r>
              <w:rPr>
                <w:rStyle w:val="IndexLink"/>
                <w:rtl w:val="true"/>
              </w:rPr>
              <w:t>پادشاهی سلطان ابراهیم ابن مسعود غزنوی</w:t>
            </w:r>
            <w:r>
              <w:rPr>
                <w:rStyle w:val="IndexLink"/>
                <w:rtl w:val="true"/>
              </w:rPr>
              <w:t>:</w:t>
              <w:tab/>
            </w:r>
            <w:r>
              <w:rPr>
                <w:rStyle w:val="IndexLink"/>
              </w:rPr>
              <w:t>542</w:t>
            </w:r>
          </w:hyperlink>
        </w:p>
        <w:p>
          <w:pPr>
            <w:pStyle w:val="Contents4"/>
            <w:tabs>
              <w:tab w:val="clear" w:pos="8176"/>
              <w:tab w:val="right" w:pos="9026" w:leader="dot"/>
            </w:tabs>
            <w:rPr/>
          </w:pPr>
          <w:hyperlink w:anchor="__RefHeading___Toc3823663_2870459653">
            <w:r>
              <w:rPr>
                <w:webHidden/>
                <w:rStyle w:val="IndexLink"/>
              </w:rPr>
              <w:t>10</w:t>
            </w:r>
            <w:r>
              <w:rPr>
                <w:rStyle w:val="IndexLink"/>
                <w:rtl w:val="true"/>
              </w:rPr>
              <w:t>-</w:t>
            </w:r>
            <w:r>
              <w:rPr>
                <w:rStyle w:val="IndexLink"/>
                <w:rtl w:val="true"/>
              </w:rPr>
              <w:t>پادشاهی مسعود پسر سلطان ابراهیم</w:t>
            </w:r>
            <w:r>
              <w:rPr>
                <w:rStyle w:val="IndexLink"/>
                <w:rtl w:val="true"/>
              </w:rPr>
              <w:t>:</w:t>
              <w:tab/>
            </w:r>
            <w:r>
              <w:rPr>
                <w:rStyle w:val="IndexLink"/>
              </w:rPr>
              <w:t>544</w:t>
            </w:r>
          </w:hyperlink>
        </w:p>
        <w:p>
          <w:pPr>
            <w:pStyle w:val="Contents4"/>
            <w:tabs>
              <w:tab w:val="clear" w:pos="8176"/>
              <w:tab w:val="right" w:pos="9026" w:leader="dot"/>
            </w:tabs>
            <w:rPr/>
          </w:pPr>
          <w:hyperlink w:anchor="__RefHeading___Toc3823665_2870459653">
            <w:r>
              <w:rPr>
                <w:webHidden/>
                <w:rStyle w:val="IndexLink"/>
              </w:rPr>
              <w:t>11</w:t>
            </w:r>
            <w:r>
              <w:rPr>
                <w:rStyle w:val="IndexLink"/>
                <w:rtl w:val="true"/>
              </w:rPr>
              <w:t>-</w:t>
            </w:r>
            <w:r>
              <w:rPr>
                <w:rStyle w:val="IndexLink"/>
                <w:rtl w:val="true"/>
              </w:rPr>
              <w:t>پادشاهی شیرزاد پسر سلطان مسعود</w:t>
            </w:r>
            <w:r>
              <w:rPr>
                <w:rStyle w:val="IndexLink"/>
                <w:rtl w:val="true"/>
              </w:rPr>
              <w:t>:</w:t>
              <w:tab/>
            </w:r>
            <w:r>
              <w:rPr>
                <w:rStyle w:val="IndexLink"/>
              </w:rPr>
              <w:t>545</w:t>
            </w:r>
          </w:hyperlink>
        </w:p>
        <w:p>
          <w:pPr>
            <w:pStyle w:val="Contents4"/>
            <w:tabs>
              <w:tab w:val="clear" w:pos="8176"/>
              <w:tab w:val="right" w:pos="9026" w:leader="dot"/>
            </w:tabs>
            <w:rPr/>
          </w:pPr>
          <w:hyperlink w:anchor="__RefHeading___Toc3823667_2870459653">
            <w:r>
              <w:rPr>
                <w:webHidden/>
                <w:rStyle w:val="IndexLink"/>
              </w:rPr>
              <w:t>12</w:t>
            </w:r>
            <w:r>
              <w:rPr>
                <w:rStyle w:val="IndexLink"/>
                <w:rtl w:val="true"/>
              </w:rPr>
              <w:t>-</w:t>
            </w:r>
            <w:r>
              <w:rPr>
                <w:rStyle w:val="IndexLink"/>
                <w:rtl w:val="true"/>
              </w:rPr>
              <w:t>پادشاهی ارسلان شاه ابن مسعود</w:t>
            </w:r>
            <w:r>
              <w:rPr>
                <w:rStyle w:val="IndexLink"/>
                <w:rtl w:val="true"/>
              </w:rPr>
              <w:t>:</w:t>
              <w:tab/>
            </w:r>
            <w:r>
              <w:rPr>
                <w:rStyle w:val="IndexLink"/>
              </w:rPr>
              <w:t>546</w:t>
            </w:r>
          </w:hyperlink>
        </w:p>
        <w:p>
          <w:pPr>
            <w:pStyle w:val="Contents4"/>
            <w:tabs>
              <w:tab w:val="clear" w:pos="8176"/>
              <w:tab w:val="right" w:pos="9026" w:leader="dot"/>
            </w:tabs>
            <w:rPr/>
          </w:pPr>
          <w:hyperlink w:anchor="__RefHeading___Toc3823669_2870459653">
            <w:r>
              <w:rPr>
                <w:webHidden/>
                <w:rStyle w:val="IndexLink"/>
              </w:rPr>
              <w:t>13</w:t>
            </w:r>
            <w:r>
              <w:rPr>
                <w:rStyle w:val="IndexLink"/>
                <w:rtl w:val="true"/>
              </w:rPr>
              <w:t>-</w:t>
            </w:r>
            <w:r>
              <w:rPr>
                <w:rStyle w:val="IndexLink"/>
                <w:rtl w:val="true"/>
              </w:rPr>
              <w:t>پادشاهی بهرام شاه ابن مسعود</w:t>
            </w:r>
            <w:r>
              <w:rPr>
                <w:rStyle w:val="IndexLink"/>
                <w:rtl w:val="true"/>
              </w:rPr>
              <w:t>:</w:t>
              <w:tab/>
            </w:r>
            <w:r>
              <w:rPr>
                <w:rStyle w:val="IndexLink"/>
              </w:rPr>
              <w:t>547</w:t>
            </w:r>
          </w:hyperlink>
        </w:p>
        <w:p>
          <w:pPr>
            <w:pStyle w:val="Contents4"/>
            <w:tabs>
              <w:tab w:val="clear" w:pos="8176"/>
              <w:tab w:val="right" w:pos="9026" w:leader="dot"/>
            </w:tabs>
            <w:rPr/>
          </w:pPr>
          <w:hyperlink w:anchor="__RefHeading___Toc3823671_2870459653">
            <w:r>
              <w:rPr>
                <w:webHidden/>
                <w:rStyle w:val="IndexLink"/>
              </w:rPr>
              <w:t>14</w:t>
            </w:r>
            <w:r>
              <w:rPr>
                <w:rStyle w:val="IndexLink"/>
                <w:rtl w:val="true"/>
              </w:rPr>
              <w:t>-</w:t>
            </w:r>
            <w:r>
              <w:rPr>
                <w:rStyle w:val="IndexLink"/>
                <w:rtl w:val="true"/>
              </w:rPr>
              <w:t>پادشاهی خسرو شاه پسر بهرام شاه</w:t>
            </w:r>
            <w:r>
              <w:rPr>
                <w:rStyle w:val="IndexLink"/>
                <w:rtl w:val="true"/>
              </w:rPr>
              <w:t>:</w:t>
              <w:tab/>
            </w:r>
            <w:r>
              <w:rPr>
                <w:rStyle w:val="IndexLink"/>
              </w:rPr>
              <w:t>549</w:t>
            </w:r>
          </w:hyperlink>
        </w:p>
        <w:p>
          <w:pPr>
            <w:pStyle w:val="Contents4"/>
            <w:tabs>
              <w:tab w:val="clear" w:pos="8176"/>
              <w:tab w:val="right" w:pos="9026" w:leader="dot"/>
            </w:tabs>
            <w:rPr/>
          </w:pPr>
          <w:hyperlink w:anchor="__RefHeading___Toc3823673_2870459653">
            <w:r>
              <w:rPr>
                <w:webHidden/>
                <w:rStyle w:val="IndexLink"/>
              </w:rPr>
              <w:t>15</w:t>
            </w:r>
            <w:r>
              <w:rPr>
                <w:rStyle w:val="IndexLink"/>
                <w:rtl w:val="true"/>
              </w:rPr>
              <w:t>-</w:t>
            </w:r>
            <w:r>
              <w:rPr>
                <w:rStyle w:val="IndexLink"/>
                <w:rtl w:val="true"/>
              </w:rPr>
              <w:t>پادشاهی خسرو ملک پسر خسرو شاه و انقراض خاندان غزنویان</w:t>
            </w:r>
            <w:r>
              <w:rPr>
                <w:rStyle w:val="IndexLink"/>
                <w:rtl w:val="true"/>
              </w:rPr>
              <w:t>:</w:t>
              <w:tab/>
            </w:r>
            <w:r>
              <w:rPr>
                <w:rStyle w:val="IndexLink"/>
              </w:rPr>
              <w:t>550</w:t>
            </w:r>
          </w:hyperlink>
        </w:p>
        <w:p>
          <w:pPr>
            <w:pStyle w:val="Contents3"/>
            <w:tabs>
              <w:tab w:val="clear" w:pos="8459"/>
              <w:tab w:val="right" w:pos="9026" w:leader="dot"/>
            </w:tabs>
            <w:rPr/>
          </w:pPr>
          <w:hyperlink w:anchor="__RefHeading___Toc3823675_2870459653">
            <w:r>
              <w:rPr>
                <w:webHidden/>
                <w:rStyle w:val="IndexLink"/>
                <w:rtl w:val="true"/>
              </w:rPr>
              <w:t xml:space="preserve">بخش هشتم </w:t>
            </w:r>
            <w:r>
              <w:rPr>
                <w:rStyle w:val="IndexLink"/>
                <w:rtl w:val="true"/>
              </w:rPr>
              <w:t>:</w:t>
            </w:r>
            <w:r>
              <w:rPr>
                <w:rStyle w:val="IndexLink"/>
                <w:rtl w:val="true"/>
              </w:rPr>
              <w:t>خاندان سلجوقیان</w:t>
            </w:r>
            <w:r>
              <w:rPr>
                <w:rStyle w:val="IndexLink"/>
                <w:rtl w:val="true"/>
              </w:rPr>
              <w:tab/>
            </w:r>
            <w:r>
              <w:rPr>
                <w:rStyle w:val="IndexLink"/>
              </w:rPr>
              <w:t>551</w:t>
            </w:r>
          </w:hyperlink>
        </w:p>
        <w:p>
          <w:pPr>
            <w:pStyle w:val="Contents4"/>
            <w:tabs>
              <w:tab w:val="clear" w:pos="8176"/>
              <w:tab w:val="right" w:pos="9026" w:leader="dot"/>
            </w:tabs>
            <w:rPr/>
          </w:pPr>
          <w:hyperlink w:anchor="__RefHeading___Toc3823677_2870459653">
            <w:r>
              <w:rPr>
                <w:webHidden/>
                <w:rStyle w:val="IndexLink"/>
                <w:rtl w:val="true"/>
              </w:rPr>
              <w:t>اشاره</w:t>
            </w:r>
            <w:r>
              <w:rPr>
                <w:rStyle w:val="IndexLink"/>
                <w:rtl w:val="true"/>
              </w:rPr>
              <w:tab/>
            </w:r>
            <w:r>
              <w:rPr>
                <w:rStyle w:val="IndexLink"/>
              </w:rPr>
              <w:t>551</w:t>
            </w:r>
          </w:hyperlink>
        </w:p>
        <w:p>
          <w:pPr>
            <w:pStyle w:val="Contents4"/>
            <w:tabs>
              <w:tab w:val="clear" w:pos="8176"/>
              <w:tab w:val="right" w:pos="9026" w:leader="dot"/>
            </w:tabs>
            <w:rPr/>
          </w:pPr>
          <w:hyperlink w:anchor="__RefHeading___Toc3823679_2870459653">
            <w:r>
              <w:rPr>
                <w:webHidden/>
                <w:rStyle w:val="IndexLink"/>
              </w:rPr>
              <w:t>1</w:t>
            </w:r>
            <w:r>
              <w:rPr>
                <w:rStyle w:val="IndexLink"/>
                <w:rtl w:val="true"/>
              </w:rPr>
              <w:t>-</w:t>
            </w:r>
            <w:r>
              <w:rPr>
                <w:rStyle w:val="IndexLink"/>
                <w:rtl w:val="true"/>
              </w:rPr>
              <w:t>خاستگاه سلجوقیان</w:t>
            </w:r>
            <w:r>
              <w:rPr>
                <w:rStyle w:val="IndexLink"/>
                <w:rtl w:val="true"/>
              </w:rPr>
              <w:t>:</w:t>
              <w:tab/>
            </w:r>
            <w:r>
              <w:rPr>
                <w:rStyle w:val="IndexLink"/>
              </w:rPr>
              <w:t>553</w:t>
            </w:r>
          </w:hyperlink>
        </w:p>
        <w:p>
          <w:pPr>
            <w:pStyle w:val="Contents4"/>
            <w:tabs>
              <w:tab w:val="clear" w:pos="8176"/>
              <w:tab w:val="right" w:pos="9026" w:leader="dot"/>
            </w:tabs>
            <w:rPr/>
          </w:pPr>
          <w:hyperlink w:anchor="__RefHeading___Toc3823681_2870459653">
            <w:r>
              <w:rPr>
                <w:webHidden/>
                <w:rStyle w:val="IndexLink"/>
              </w:rPr>
              <w:t>2</w:t>
            </w:r>
            <w:r>
              <w:rPr>
                <w:rStyle w:val="IndexLink"/>
                <w:rtl w:val="true"/>
              </w:rPr>
              <w:t>-</w:t>
            </w:r>
            <w:r>
              <w:rPr>
                <w:rStyle w:val="IndexLink"/>
                <w:rtl w:val="true"/>
              </w:rPr>
              <w:t xml:space="preserve">پادشاهی سلطان طغرل سلجوقی </w:t>
            </w:r>
            <w:r>
              <w:rPr>
                <w:rStyle w:val="IndexLink"/>
                <w:rtl w:val="true"/>
              </w:rPr>
              <w:t>:</w:t>
              <w:tab/>
            </w:r>
            <w:r>
              <w:rPr>
                <w:rStyle w:val="IndexLink"/>
              </w:rPr>
              <w:t>555</w:t>
            </w:r>
          </w:hyperlink>
        </w:p>
        <w:p>
          <w:pPr>
            <w:pStyle w:val="Contents4"/>
            <w:tabs>
              <w:tab w:val="clear" w:pos="8176"/>
              <w:tab w:val="right" w:pos="9026" w:leader="dot"/>
            </w:tabs>
            <w:rPr/>
          </w:pPr>
          <w:hyperlink w:anchor="__RefHeading___Toc3823683_2870459653">
            <w:r>
              <w:rPr>
                <w:webHidden/>
                <w:rStyle w:val="IndexLink"/>
              </w:rPr>
              <w:t>3</w:t>
            </w:r>
            <w:r>
              <w:rPr>
                <w:rStyle w:val="IndexLink"/>
                <w:rtl w:val="true"/>
              </w:rPr>
              <w:t>-</w:t>
            </w:r>
            <w:r>
              <w:rPr>
                <w:rStyle w:val="IndexLink"/>
                <w:rtl w:val="true"/>
              </w:rPr>
              <w:t>پادشاهی سلطان آلب ارسلان</w:t>
            </w:r>
            <w:r>
              <w:rPr>
                <w:rStyle w:val="IndexLink"/>
                <w:rtl w:val="true"/>
              </w:rPr>
              <w:t>:</w:t>
              <w:tab/>
            </w:r>
            <w:r>
              <w:rPr>
                <w:rStyle w:val="IndexLink"/>
              </w:rPr>
              <w:t>557</w:t>
            </w:r>
          </w:hyperlink>
        </w:p>
        <w:p>
          <w:pPr>
            <w:pStyle w:val="Contents4"/>
            <w:tabs>
              <w:tab w:val="clear" w:pos="8176"/>
              <w:tab w:val="right" w:pos="9026" w:leader="dot"/>
            </w:tabs>
            <w:rPr/>
          </w:pPr>
          <w:hyperlink w:anchor="__RefHeading___Toc3823685_2870459653">
            <w:r>
              <w:rPr>
                <w:webHidden/>
                <w:rStyle w:val="IndexLink"/>
              </w:rPr>
              <w:t>4</w:t>
            </w:r>
            <w:r>
              <w:rPr>
                <w:rStyle w:val="IndexLink"/>
                <w:rtl w:val="true"/>
              </w:rPr>
              <w:t>-</w:t>
            </w:r>
            <w:r>
              <w:rPr>
                <w:rStyle w:val="IndexLink"/>
                <w:rtl w:val="true"/>
              </w:rPr>
              <w:t>پادشاهی سلطان ملکشاه</w:t>
            </w:r>
            <w:r>
              <w:rPr>
                <w:rStyle w:val="IndexLink"/>
                <w:rtl w:val="true"/>
              </w:rPr>
              <w:t>:</w:t>
              <w:tab/>
            </w:r>
            <w:r>
              <w:rPr>
                <w:rStyle w:val="IndexLink"/>
              </w:rPr>
              <w:t>561</w:t>
            </w:r>
          </w:hyperlink>
        </w:p>
        <w:p>
          <w:pPr>
            <w:pStyle w:val="Contents4"/>
            <w:tabs>
              <w:tab w:val="clear" w:pos="8176"/>
              <w:tab w:val="right" w:pos="9026" w:leader="dot"/>
            </w:tabs>
            <w:rPr/>
          </w:pPr>
          <w:hyperlink w:anchor="__RefHeading___Toc3823687_2870459653">
            <w:r>
              <w:rPr>
                <w:webHidden/>
                <w:rStyle w:val="IndexLink"/>
              </w:rPr>
              <w:t>5</w:t>
            </w:r>
            <w:r>
              <w:rPr>
                <w:rStyle w:val="IndexLink"/>
                <w:rtl w:val="true"/>
              </w:rPr>
              <w:t>-</w:t>
            </w:r>
            <w:r>
              <w:rPr>
                <w:rStyle w:val="IndexLink"/>
                <w:rtl w:val="true"/>
              </w:rPr>
              <w:t>پادشاهی سلطان رکن الدین برکیارق</w:t>
            </w:r>
            <w:r>
              <w:rPr>
                <w:rStyle w:val="IndexLink"/>
                <w:rtl w:val="true"/>
              </w:rPr>
              <w:t>:</w:t>
              <w:tab/>
            </w:r>
            <w:r>
              <w:rPr>
                <w:rStyle w:val="IndexLink"/>
              </w:rPr>
              <w:t>565</w:t>
            </w:r>
          </w:hyperlink>
        </w:p>
        <w:p>
          <w:pPr>
            <w:pStyle w:val="Contents4"/>
            <w:tabs>
              <w:tab w:val="clear" w:pos="8176"/>
              <w:tab w:val="right" w:pos="9026" w:leader="dot"/>
            </w:tabs>
            <w:rPr/>
          </w:pPr>
          <w:hyperlink w:anchor="__RefHeading___Toc3823689_2870459653">
            <w:r>
              <w:rPr>
                <w:webHidden/>
                <w:rStyle w:val="IndexLink"/>
              </w:rPr>
              <w:t>6</w:t>
            </w:r>
            <w:r>
              <w:rPr>
                <w:rStyle w:val="IndexLink"/>
                <w:rtl w:val="true"/>
              </w:rPr>
              <w:t>-</w:t>
            </w:r>
            <w:r>
              <w:rPr>
                <w:rStyle w:val="IndexLink"/>
                <w:rtl w:val="true"/>
              </w:rPr>
              <w:t>پادشاهی سلطان محمد ابن ملکشاه</w:t>
            </w:r>
            <w:r>
              <w:rPr>
                <w:rStyle w:val="IndexLink"/>
                <w:rtl w:val="true"/>
              </w:rPr>
              <w:t>:</w:t>
              <w:tab/>
            </w:r>
            <w:r>
              <w:rPr>
                <w:rStyle w:val="IndexLink"/>
              </w:rPr>
              <w:t>569</w:t>
            </w:r>
          </w:hyperlink>
        </w:p>
        <w:p>
          <w:pPr>
            <w:pStyle w:val="Contents4"/>
            <w:tabs>
              <w:tab w:val="clear" w:pos="8176"/>
              <w:tab w:val="right" w:pos="9026" w:leader="dot"/>
            </w:tabs>
            <w:rPr/>
          </w:pPr>
          <w:hyperlink w:anchor="__RefHeading___Toc3823691_2870459653">
            <w:r>
              <w:rPr>
                <w:webHidden/>
                <w:rStyle w:val="IndexLink"/>
              </w:rPr>
              <w:t>7</w:t>
            </w:r>
            <w:r>
              <w:rPr>
                <w:rStyle w:val="IndexLink"/>
                <w:rtl w:val="true"/>
              </w:rPr>
              <w:t>-</w:t>
            </w:r>
            <w:r>
              <w:rPr>
                <w:rStyle w:val="IndexLink"/>
                <w:rtl w:val="true"/>
              </w:rPr>
              <w:t>پادشاهی سلطان سنجر</w:t>
            </w:r>
            <w:r>
              <w:rPr>
                <w:rStyle w:val="IndexLink"/>
                <w:rtl w:val="true"/>
              </w:rPr>
              <w:t>:</w:t>
              <w:tab/>
            </w:r>
            <w:r>
              <w:rPr>
                <w:rStyle w:val="IndexLink"/>
              </w:rPr>
              <w:t>570</w:t>
            </w:r>
          </w:hyperlink>
        </w:p>
        <w:p>
          <w:pPr>
            <w:pStyle w:val="Contents4"/>
            <w:tabs>
              <w:tab w:val="clear" w:pos="8176"/>
              <w:tab w:val="right" w:pos="9026" w:leader="dot"/>
            </w:tabs>
            <w:rPr/>
          </w:pPr>
          <w:hyperlink w:anchor="__RefHeading___Toc3823693_2870459653">
            <w:r>
              <w:rPr>
                <w:webHidden/>
                <w:rStyle w:val="IndexLink"/>
              </w:rPr>
              <w:t>8</w:t>
            </w:r>
            <w:r>
              <w:rPr>
                <w:rStyle w:val="IndexLink"/>
                <w:rtl w:val="true"/>
              </w:rPr>
              <w:t>-</w:t>
            </w:r>
            <w:r>
              <w:rPr>
                <w:rStyle w:val="IndexLink"/>
                <w:rtl w:val="true"/>
              </w:rPr>
              <w:t xml:space="preserve">تجزیه قلمرو ممالک سلجوقیان </w:t>
            </w:r>
            <w:r>
              <w:rPr>
                <w:rStyle w:val="IndexLink"/>
                <w:rtl w:val="true"/>
              </w:rPr>
              <w:t>:</w:t>
              <w:tab/>
            </w:r>
            <w:r>
              <w:rPr>
                <w:rStyle w:val="IndexLink"/>
              </w:rPr>
              <w:t>574</w:t>
            </w:r>
          </w:hyperlink>
        </w:p>
        <w:p>
          <w:pPr>
            <w:pStyle w:val="Contents3"/>
            <w:tabs>
              <w:tab w:val="clear" w:pos="8459"/>
              <w:tab w:val="right" w:pos="9026" w:leader="dot"/>
            </w:tabs>
            <w:rPr/>
          </w:pPr>
          <w:hyperlink w:anchor="__RefHeading___Toc3823695_2870459653">
            <w:r>
              <w:rPr>
                <w:webHidden/>
                <w:rStyle w:val="IndexLink"/>
                <w:rtl w:val="true"/>
              </w:rPr>
              <w:t>بخش نهم</w:t>
            </w:r>
            <w:r>
              <w:rPr>
                <w:rStyle w:val="IndexLink"/>
                <w:rtl w:val="true"/>
              </w:rPr>
              <w:t xml:space="preserve">: </w:t>
            </w:r>
            <w:r>
              <w:rPr>
                <w:rStyle w:val="IndexLink"/>
                <w:rtl w:val="true"/>
              </w:rPr>
              <w:t>خاندان خوارزمشاهیان</w:t>
            </w:r>
            <w:r>
              <w:rPr>
                <w:rStyle w:val="IndexLink"/>
                <w:rtl w:val="true"/>
              </w:rPr>
              <w:tab/>
            </w:r>
            <w:r>
              <w:rPr>
                <w:rStyle w:val="IndexLink"/>
              </w:rPr>
              <w:t>575</w:t>
            </w:r>
          </w:hyperlink>
        </w:p>
        <w:p>
          <w:pPr>
            <w:pStyle w:val="Contents4"/>
            <w:tabs>
              <w:tab w:val="clear" w:pos="8176"/>
              <w:tab w:val="right" w:pos="9026" w:leader="dot"/>
            </w:tabs>
            <w:rPr/>
          </w:pPr>
          <w:hyperlink w:anchor="__RefHeading___Toc3823697_2870459653">
            <w:r>
              <w:rPr>
                <w:webHidden/>
                <w:rStyle w:val="IndexLink"/>
                <w:rtl w:val="true"/>
              </w:rPr>
              <w:t>اشاره</w:t>
            </w:r>
            <w:r>
              <w:rPr>
                <w:rStyle w:val="IndexLink"/>
                <w:rtl w:val="true"/>
              </w:rPr>
              <w:tab/>
            </w:r>
            <w:r>
              <w:rPr>
                <w:rStyle w:val="IndexLink"/>
              </w:rPr>
              <w:t>575</w:t>
            </w:r>
          </w:hyperlink>
        </w:p>
        <w:p>
          <w:pPr>
            <w:pStyle w:val="Contents4"/>
            <w:tabs>
              <w:tab w:val="clear" w:pos="8176"/>
              <w:tab w:val="right" w:pos="9026" w:leader="dot"/>
            </w:tabs>
            <w:rPr/>
          </w:pPr>
          <w:hyperlink w:anchor="__RefHeading___Toc3823699_2870459653">
            <w:r>
              <w:rPr>
                <w:webHidden/>
                <w:rStyle w:val="IndexLink"/>
              </w:rPr>
              <w:t>1</w:t>
            </w:r>
            <w:r>
              <w:rPr>
                <w:rStyle w:val="IndexLink"/>
                <w:rtl w:val="true"/>
              </w:rPr>
              <w:t>-</w:t>
            </w:r>
            <w:r>
              <w:rPr>
                <w:rStyle w:val="IndexLink"/>
                <w:rtl w:val="true"/>
              </w:rPr>
              <w:t xml:space="preserve">پادشاهی قطب الدین محمد </w:t>
            </w:r>
            <w:r>
              <w:rPr>
                <w:rStyle w:val="IndexLink"/>
                <w:rtl w:val="true"/>
              </w:rPr>
              <w:t>:</w:t>
              <w:tab/>
            </w:r>
            <w:r>
              <w:rPr>
                <w:rStyle w:val="IndexLink"/>
              </w:rPr>
              <w:t>577</w:t>
            </w:r>
          </w:hyperlink>
        </w:p>
        <w:p>
          <w:pPr>
            <w:pStyle w:val="Contents4"/>
            <w:tabs>
              <w:tab w:val="clear" w:pos="8176"/>
              <w:tab w:val="right" w:pos="9026" w:leader="dot"/>
            </w:tabs>
            <w:rPr/>
          </w:pPr>
          <w:hyperlink w:anchor="__RefHeading___Toc3823701_2870459653">
            <w:r>
              <w:rPr>
                <w:webHidden/>
                <w:rStyle w:val="IndexLink"/>
              </w:rPr>
              <w:t>2</w:t>
            </w:r>
            <w:r>
              <w:rPr>
                <w:rStyle w:val="IndexLink"/>
                <w:rtl w:val="true"/>
              </w:rPr>
              <w:t xml:space="preserve">- </w:t>
            </w:r>
            <w:r>
              <w:rPr>
                <w:rStyle w:val="IndexLink"/>
                <w:rtl w:val="true"/>
              </w:rPr>
              <w:t>پادشاهی علاالدین اتسز پسر قطب الدین محمد</w:t>
            </w:r>
            <w:r>
              <w:rPr>
                <w:rStyle w:val="IndexLink"/>
                <w:rtl w:val="true"/>
              </w:rPr>
              <w:t>:</w:t>
              <w:tab/>
            </w:r>
            <w:r>
              <w:rPr>
                <w:rStyle w:val="IndexLink"/>
              </w:rPr>
              <w:t>577</w:t>
            </w:r>
          </w:hyperlink>
        </w:p>
        <w:p>
          <w:pPr>
            <w:pStyle w:val="Contents4"/>
            <w:tabs>
              <w:tab w:val="clear" w:pos="8176"/>
              <w:tab w:val="right" w:pos="9026" w:leader="dot"/>
            </w:tabs>
            <w:rPr/>
          </w:pPr>
          <w:hyperlink w:anchor="__RefHeading___Toc3823703_2870459653">
            <w:r>
              <w:rPr>
                <w:webHidden/>
                <w:rStyle w:val="IndexLink"/>
              </w:rPr>
              <w:t>3</w:t>
            </w:r>
            <w:r>
              <w:rPr>
                <w:rStyle w:val="IndexLink"/>
                <w:rtl w:val="true"/>
              </w:rPr>
              <w:t>-</w:t>
            </w:r>
            <w:r>
              <w:rPr>
                <w:rStyle w:val="IndexLink"/>
                <w:rtl w:val="true"/>
              </w:rPr>
              <w:t xml:space="preserve">پادشاهی ایل ارسلان ابن اتسز </w:t>
            </w:r>
            <w:r>
              <w:rPr>
                <w:rStyle w:val="IndexLink"/>
                <w:rtl w:val="true"/>
              </w:rPr>
              <w:t>:</w:t>
              <w:tab/>
            </w:r>
            <w:r>
              <w:rPr>
                <w:rStyle w:val="IndexLink"/>
              </w:rPr>
              <w:t>578</w:t>
            </w:r>
          </w:hyperlink>
        </w:p>
        <w:p>
          <w:pPr>
            <w:pStyle w:val="Contents4"/>
            <w:tabs>
              <w:tab w:val="clear" w:pos="8176"/>
              <w:tab w:val="right" w:pos="9026" w:leader="dot"/>
            </w:tabs>
            <w:rPr/>
          </w:pPr>
          <w:hyperlink w:anchor="__RefHeading___Toc3823705_2870459653">
            <w:r>
              <w:rPr>
                <w:webHidden/>
                <w:rStyle w:val="IndexLink"/>
              </w:rPr>
              <w:t>4</w:t>
            </w:r>
            <w:r>
              <w:rPr>
                <w:rStyle w:val="IndexLink"/>
                <w:rtl w:val="true"/>
              </w:rPr>
              <w:t>-</w:t>
            </w:r>
            <w:r>
              <w:rPr>
                <w:rStyle w:val="IndexLink"/>
                <w:rtl w:val="true"/>
              </w:rPr>
              <w:t xml:space="preserve">پادشاهی علاالدین تکش </w:t>
            </w:r>
            <w:r>
              <w:rPr>
                <w:rStyle w:val="IndexLink"/>
                <w:rtl w:val="true"/>
              </w:rPr>
              <w:t>:</w:t>
              <w:tab/>
            </w:r>
            <w:r>
              <w:rPr>
                <w:rStyle w:val="IndexLink"/>
              </w:rPr>
              <w:t>579</w:t>
            </w:r>
          </w:hyperlink>
        </w:p>
        <w:p>
          <w:pPr>
            <w:pStyle w:val="Contents4"/>
            <w:tabs>
              <w:tab w:val="clear" w:pos="8176"/>
              <w:tab w:val="right" w:pos="9026" w:leader="dot"/>
            </w:tabs>
            <w:rPr/>
          </w:pPr>
          <w:hyperlink w:anchor="__RefHeading___Toc3823707_2870459653">
            <w:r>
              <w:rPr>
                <w:webHidden/>
                <w:rStyle w:val="IndexLink"/>
              </w:rPr>
              <w:t>5</w:t>
            </w:r>
            <w:r>
              <w:rPr>
                <w:rStyle w:val="IndexLink"/>
                <w:rtl w:val="true"/>
              </w:rPr>
              <w:t>-</w:t>
            </w:r>
            <w:r>
              <w:rPr>
                <w:rStyle w:val="IndexLink"/>
                <w:rtl w:val="true"/>
              </w:rPr>
              <w:t xml:space="preserve">پادشاهی سلطان محمد خوارزمشاه </w:t>
            </w:r>
            <w:r>
              <w:rPr>
                <w:rStyle w:val="IndexLink"/>
                <w:rtl w:val="true"/>
              </w:rPr>
              <w:t>:</w:t>
              <w:tab/>
            </w:r>
            <w:r>
              <w:rPr>
                <w:rStyle w:val="IndexLink"/>
              </w:rPr>
              <w:t>581</w:t>
            </w:r>
          </w:hyperlink>
        </w:p>
        <w:p>
          <w:pPr>
            <w:pStyle w:val="Contents4"/>
            <w:tabs>
              <w:tab w:val="clear" w:pos="8176"/>
              <w:tab w:val="right" w:pos="9026" w:leader="dot"/>
            </w:tabs>
            <w:rPr/>
          </w:pPr>
          <w:hyperlink w:anchor="__RefHeading___Toc3823709_2870459653">
            <w:r>
              <w:rPr>
                <w:webHidden/>
                <w:rStyle w:val="IndexLink"/>
              </w:rPr>
              <w:t>6</w:t>
            </w:r>
            <w:r>
              <w:rPr>
                <w:rStyle w:val="IndexLink"/>
                <w:rtl w:val="true"/>
              </w:rPr>
              <w:t>-</w:t>
            </w:r>
            <w:r>
              <w:rPr>
                <w:rStyle w:val="IndexLink"/>
                <w:rtl w:val="true"/>
              </w:rPr>
              <w:t xml:space="preserve">پادشاهی سلطان جلال الدین </w:t>
            </w:r>
            <w:r>
              <w:rPr>
                <w:rStyle w:val="IndexLink"/>
                <w:rtl w:val="true"/>
              </w:rPr>
              <w:t>:</w:t>
              <w:tab/>
            </w:r>
            <w:r>
              <w:rPr>
                <w:rStyle w:val="IndexLink"/>
              </w:rPr>
              <w:t>583</w:t>
            </w:r>
          </w:hyperlink>
        </w:p>
        <w:p>
          <w:pPr>
            <w:pStyle w:val="Contents3"/>
            <w:tabs>
              <w:tab w:val="clear" w:pos="8459"/>
              <w:tab w:val="right" w:pos="9026" w:leader="dot"/>
            </w:tabs>
            <w:rPr/>
          </w:pPr>
          <w:hyperlink w:anchor="__RefHeading___Toc3823711_2870459653">
            <w:r>
              <w:rPr>
                <w:webHidden/>
                <w:rStyle w:val="IndexLink"/>
                <w:rtl w:val="true"/>
              </w:rPr>
              <w:t xml:space="preserve">بخش دهم </w:t>
            </w:r>
            <w:r>
              <w:rPr>
                <w:rStyle w:val="IndexLink"/>
                <w:rtl w:val="true"/>
              </w:rPr>
              <w:t>:</w:t>
            </w:r>
            <w:r>
              <w:rPr>
                <w:rStyle w:val="IndexLink"/>
                <w:rtl w:val="true"/>
              </w:rPr>
              <w:t>حمله مغول به ایران</w:t>
            </w:r>
            <w:r>
              <w:rPr>
                <w:rStyle w:val="IndexLink"/>
                <w:rtl w:val="true"/>
              </w:rPr>
              <w:tab/>
            </w:r>
            <w:r>
              <w:rPr>
                <w:rStyle w:val="IndexLink"/>
              </w:rPr>
              <w:t>585</w:t>
            </w:r>
          </w:hyperlink>
        </w:p>
        <w:p>
          <w:pPr>
            <w:pStyle w:val="Contents4"/>
            <w:tabs>
              <w:tab w:val="clear" w:pos="8176"/>
              <w:tab w:val="right" w:pos="9026" w:leader="dot"/>
            </w:tabs>
            <w:rPr/>
          </w:pPr>
          <w:hyperlink w:anchor="__RefHeading___Toc3823713_2870459653">
            <w:r>
              <w:rPr>
                <w:webHidden/>
                <w:rStyle w:val="IndexLink"/>
                <w:rtl w:val="true"/>
              </w:rPr>
              <w:t>اشاره</w:t>
            </w:r>
            <w:r>
              <w:rPr>
                <w:rStyle w:val="IndexLink"/>
                <w:rtl w:val="true"/>
              </w:rPr>
              <w:tab/>
            </w:r>
            <w:r>
              <w:rPr>
                <w:rStyle w:val="IndexLink"/>
              </w:rPr>
              <w:t>585</w:t>
            </w:r>
          </w:hyperlink>
        </w:p>
        <w:p>
          <w:pPr>
            <w:pStyle w:val="Contents4"/>
            <w:tabs>
              <w:tab w:val="clear" w:pos="8176"/>
              <w:tab w:val="right" w:pos="9026" w:leader="dot"/>
            </w:tabs>
            <w:rPr/>
          </w:pPr>
          <w:hyperlink w:anchor="__RefHeading___Toc3823715_2870459653">
            <w:r>
              <w:rPr>
                <w:webHidden/>
                <w:rStyle w:val="IndexLink"/>
              </w:rPr>
              <w:t>1</w:t>
            </w:r>
            <w:r>
              <w:rPr>
                <w:rStyle w:val="IndexLink"/>
                <w:rtl w:val="true"/>
              </w:rPr>
              <w:t>-</w:t>
            </w:r>
            <w:r>
              <w:rPr>
                <w:rStyle w:val="IndexLink"/>
                <w:rtl w:val="true"/>
              </w:rPr>
              <w:t>خاستگاه قوم مغول</w:t>
            </w:r>
            <w:r>
              <w:rPr>
                <w:rStyle w:val="IndexLink"/>
                <w:rtl w:val="true"/>
              </w:rPr>
              <w:t>:</w:t>
              <w:tab/>
            </w:r>
            <w:r>
              <w:rPr>
                <w:rStyle w:val="IndexLink"/>
              </w:rPr>
              <w:t>587</w:t>
            </w:r>
          </w:hyperlink>
        </w:p>
        <w:p>
          <w:pPr>
            <w:pStyle w:val="Contents4"/>
            <w:tabs>
              <w:tab w:val="clear" w:pos="8176"/>
              <w:tab w:val="right" w:pos="9026" w:leader="dot"/>
            </w:tabs>
            <w:rPr/>
          </w:pPr>
          <w:hyperlink w:anchor="__RefHeading___Toc3823717_2870459653">
            <w:r>
              <w:rPr>
                <w:webHidden/>
                <w:rStyle w:val="IndexLink"/>
              </w:rPr>
              <w:t>2</w:t>
            </w:r>
            <w:r>
              <w:rPr>
                <w:rStyle w:val="IndexLink"/>
                <w:rtl w:val="true"/>
              </w:rPr>
              <w:t>-</w:t>
            </w:r>
            <w:r>
              <w:rPr>
                <w:rStyle w:val="IndexLink"/>
                <w:rtl w:val="true"/>
              </w:rPr>
              <w:t xml:space="preserve">پیدایش چنگیزخان مغول </w:t>
            </w:r>
            <w:r>
              <w:rPr>
                <w:rStyle w:val="IndexLink"/>
                <w:rtl w:val="true"/>
              </w:rPr>
              <w:t>:</w:t>
              <w:tab/>
            </w:r>
            <w:r>
              <w:rPr>
                <w:rStyle w:val="IndexLink"/>
              </w:rPr>
              <w:t>589</w:t>
            </w:r>
          </w:hyperlink>
        </w:p>
        <w:p>
          <w:pPr>
            <w:pStyle w:val="Contents4"/>
            <w:tabs>
              <w:tab w:val="clear" w:pos="8176"/>
              <w:tab w:val="right" w:pos="9026" w:leader="dot"/>
            </w:tabs>
            <w:rPr/>
          </w:pPr>
          <w:hyperlink w:anchor="__RefHeading___Toc3823719_2870459653">
            <w:r>
              <w:rPr>
                <w:webHidden/>
                <w:rStyle w:val="IndexLink"/>
              </w:rPr>
              <w:t>3</w:t>
            </w:r>
            <w:r>
              <w:rPr>
                <w:rStyle w:val="IndexLink"/>
                <w:rtl w:val="true"/>
              </w:rPr>
              <w:t>-</w:t>
            </w:r>
            <w:r>
              <w:rPr>
                <w:rStyle w:val="IndexLink"/>
                <w:rtl w:val="true"/>
              </w:rPr>
              <w:t>روابط چنگیز خان و سلطان محمد خوارزمشاه</w:t>
            </w:r>
            <w:r>
              <w:rPr>
                <w:rStyle w:val="IndexLink"/>
                <w:rtl w:val="true"/>
              </w:rPr>
              <w:t>:</w:t>
              <w:tab/>
            </w:r>
            <w:r>
              <w:rPr>
                <w:rStyle w:val="IndexLink"/>
              </w:rPr>
              <w:t>591</w:t>
            </w:r>
          </w:hyperlink>
        </w:p>
        <w:p>
          <w:pPr>
            <w:pStyle w:val="Contents4"/>
            <w:tabs>
              <w:tab w:val="clear" w:pos="8176"/>
              <w:tab w:val="right" w:pos="9026" w:leader="dot"/>
            </w:tabs>
            <w:rPr/>
          </w:pPr>
          <w:hyperlink w:anchor="__RefHeading___Toc3823721_2870459653">
            <w:r>
              <w:rPr>
                <w:webHidden/>
                <w:rStyle w:val="IndexLink"/>
              </w:rPr>
              <w:t>4</w:t>
            </w:r>
            <w:r>
              <w:rPr>
                <w:rStyle w:val="IndexLink"/>
                <w:rtl w:val="true"/>
              </w:rPr>
              <w:t>-</w:t>
            </w:r>
            <w:r>
              <w:rPr>
                <w:rStyle w:val="IndexLink"/>
                <w:rtl w:val="true"/>
              </w:rPr>
              <w:t xml:space="preserve">هجوم قوم مغول به ایران </w:t>
            </w:r>
            <w:r>
              <w:rPr>
                <w:rStyle w:val="IndexLink"/>
                <w:rtl w:val="true"/>
              </w:rPr>
              <w:t>:</w:t>
              <w:tab/>
            </w:r>
            <w:r>
              <w:rPr>
                <w:rStyle w:val="IndexLink"/>
              </w:rPr>
              <w:t>593</w:t>
            </w:r>
          </w:hyperlink>
        </w:p>
        <w:p>
          <w:pPr>
            <w:pStyle w:val="Contents4"/>
            <w:tabs>
              <w:tab w:val="clear" w:pos="8176"/>
              <w:tab w:val="right" w:pos="9026" w:leader="dot"/>
            </w:tabs>
            <w:rPr/>
          </w:pPr>
          <w:hyperlink w:anchor="__RefHeading___Toc3823723_2870459653">
            <w:r>
              <w:rPr>
                <w:webHidden/>
                <w:rStyle w:val="IndexLink"/>
              </w:rPr>
              <w:t>5</w:t>
            </w:r>
            <w:r>
              <w:rPr>
                <w:rStyle w:val="IndexLink"/>
                <w:rtl w:val="true"/>
              </w:rPr>
              <w:t>-</w:t>
            </w:r>
            <w:r>
              <w:rPr>
                <w:rStyle w:val="IndexLink"/>
                <w:rtl w:val="true"/>
              </w:rPr>
              <w:t>فتح بخارا</w:t>
            </w:r>
            <w:r>
              <w:rPr>
                <w:rStyle w:val="IndexLink"/>
                <w:rtl w:val="true"/>
              </w:rPr>
              <w:t>:</w:t>
              <w:tab/>
            </w:r>
            <w:r>
              <w:rPr>
                <w:rStyle w:val="IndexLink"/>
              </w:rPr>
              <w:t>596</w:t>
            </w:r>
          </w:hyperlink>
        </w:p>
        <w:p>
          <w:pPr>
            <w:pStyle w:val="Contents4"/>
            <w:tabs>
              <w:tab w:val="clear" w:pos="8176"/>
              <w:tab w:val="right" w:pos="9026" w:leader="dot"/>
            </w:tabs>
            <w:rPr/>
          </w:pPr>
          <w:hyperlink w:anchor="__RefHeading___Toc3823725_2870459653">
            <w:r>
              <w:rPr>
                <w:webHidden/>
                <w:rStyle w:val="IndexLink"/>
              </w:rPr>
              <w:t>6</w:t>
            </w:r>
            <w:r>
              <w:rPr>
                <w:rStyle w:val="IndexLink"/>
                <w:rtl w:val="true"/>
              </w:rPr>
              <w:t>-</w:t>
            </w:r>
            <w:r>
              <w:rPr>
                <w:rStyle w:val="IndexLink"/>
                <w:rtl w:val="true"/>
              </w:rPr>
              <w:t xml:space="preserve">فتح سمرقند </w:t>
            </w:r>
            <w:r>
              <w:rPr>
                <w:rStyle w:val="IndexLink"/>
                <w:rtl w:val="true"/>
              </w:rPr>
              <w:t>:</w:t>
              <w:tab/>
            </w:r>
            <w:r>
              <w:rPr>
                <w:rStyle w:val="IndexLink"/>
              </w:rPr>
              <w:t>598</w:t>
            </w:r>
          </w:hyperlink>
        </w:p>
        <w:p>
          <w:pPr>
            <w:pStyle w:val="Contents4"/>
            <w:tabs>
              <w:tab w:val="clear" w:pos="8176"/>
              <w:tab w:val="right" w:pos="9026" w:leader="dot"/>
            </w:tabs>
            <w:rPr/>
          </w:pPr>
          <w:hyperlink w:anchor="__RefHeading___Toc3823727_2870459653">
            <w:r>
              <w:rPr>
                <w:webHidden/>
                <w:rStyle w:val="IndexLink"/>
              </w:rPr>
              <w:t>7</w:t>
            </w:r>
            <w:r>
              <w:rPr>
                <w:rStyle w:val="IndexLink"/>
                <w:rtl w:val="true"/>
              </w:rPr>
              <w:t>-</w:t>
            </w:r>
            <w:r>
              <w:rPr>
                <w:rStyle w:val="IndexLink"/>
                <w:rtl w:val="true"/>
              </w:rPr>
              <w:t>فتح اترار</w:t>
            </w:r>
            <w:r>
              <w:rPr>
                <w:rStyle w:val="IndexLink"/>
                <w:rtl w:val="true"/>
              </w:rPr>
              <w:t>:</w:t>
              <w:tab/>
            </w:r>
            <w:r>
              <w:rPr>
                <w:rStyle w:val="IndexLink"/>
              </w:rPr>
              <w:t>600</w:t>
            </w:r>
          </w:hyperlink>
        </w:p>
        <w:p>
          <w:pPr>
            <w:pStyle w:val="Contents4"/>
            <w:tabs>
              <w:tab w:val="clear" w:pos="8176"/>
              <w:tab w:val="right" w:pos="9026" w:leader="dot"/>
            </w:tabs>
            <w:rPr/>
          </w:pPr>
          <w:hyperlink w:anchor="__RefHeading___Toc3823729_2870459653">
            <w:r>
              <w:rPr>
                <w:webHidden/>
                <w:rStyle w:val="IndexLink"/>
              </w:rPr>
              <w:t>8</w:t>
            </w:r>
            <w:r>
              <w:rPr>
                <w:rStyle w:val="IndexLink"/>
                <w:rtl w:val="true"/>
              </w:rPr>
              <w:t>-</w:t>
            </w:r>
            <w:r>
              <w:rPr>
                <w:rStyle w:val="IndexLink"/>
                <w:rtl w:val="true"/>
              </w:rPr>
              <w:t>فتح دیگر شهرهای ماوراءالنهر</w:t>
            </w:r>
            <w:r>
              <w:rPr>
                <w:rStyle w:val="IndexLink"/>
                <w:rtl w:val="true"/>
              </w:rPr>
              <w:t>:</w:t>
              <w:tab/>
            </w:r>
            <w:r>
              <w:rPr>
                <w:rStyle w:val="IndexLink"/>
              </w:rPr>
              <w:t>600</w:t>
            </w:r>
          </w:hyperlink>
        </w:p>
        <w:p>
          <w:pPr>
            <w:pStyle w:val="Contents4"/>
            <w:tabs>
              <w:tab w:val="clear" w:pos="8176"/>
              <w:tab w:val="right" w:pos="9026" w:leader="dot"/>
            </w:tabs>
            <w:rPr/>
          </w:pPr>
          <w:hyperlink w:anchor="__RefHeading___Toc3823731_2870459653">
            <w:r>
              <w:rPr>
                <w:webHidden/>
                <w:rStyle w:val="IndexLink"/>
              </w:rPr>
              <w:t>9</w:t>
            </w:r>
            <w:r>
              <w:rPr>
                <w:rStyle w:val="IndexLink"/>
                <w:rtl w:val="true"/>
              </w:rPr>
              <w:t>-</w:t>
            </w:r>
            <w:r>
              <w:rPr>
                <w:rStyle w:val="IndexLink"/>
                <w:rtl w:val="true"/>
              </w:rPr>
              <w:t>عبور مغول از جیحون و تعقیب خوارزمشاه</w:t>
            </w:r>
            <w:r>
              <w:rPr>
                <w:rStyle w:val="IndexLink"/>
                <w:rtl w:val="true"/>
              </w:rPr>
              <w:t>:</w:t>
              <w:tab/>
            </w:r>
            <w:r>
              <w:rPr>
                <w:rStyle w:val="IndexLink"/>
              </w:rPr>
              <w:t>601</w:t>
            </w:r>
          </w:hyperlink>
        </w:p>
        <w:p>
          <w:pPr>
            <w:pStyle w:val="Contents4"/>
            <w:tabs>
              <w:tab w:val="clear" w:pos="8176"/>
              <w:tab w:val="right" w:pos="9026" w:leader="dot"/>
            </w:tabs>
            <w:rPr/>
          </w:pPr>
          <w:hyperlink w:anchor="__RefHeading___Toc3823733_2870459653">
            <w:r>
              <w:rPr>
                <w:webHidden/>
                <w:rStyle w:val="IndexLink"/>
              </w:rPr>
              <w:t>10</w:t>
            </w:r>
            <w:r>
              <w:rPr>
                <w:rStyle w:val="IndexLink"/>
                <w:rtl w:val="true"/>
              </w:rPr>
              <w:t>-</w:t>
            </w:r>
            <w:r>
              <w:rPr>
                <w:rStyle w:val="IndexLink"/>
                <w:rtl w:val="true"/>
              </w:rPr>
              <w:t>سرانجام سلطان محمد خوارزمشاه</w:t>
            </w:r>
            <w:r>
              <w:rPr>
                <w:rStyle w:val="IndexLink"/>
                <w:rtl w:val="true"/>
              </w:rPr>
              <w:t>:</w:t>
              <w:tab/>
            </w:r>
            <w:r>
              <w:rPr>
                <w:rStyle w:val="IndexLink"/>
              </w:rPr>
              <w:t>603</w:t>
            </w:r>
          </w:hyperlink>
        </w:p>
        <w:p>
          <w:pPr>
            <w:pStyle w:val="Contents4"/>
            <w:tabs>
              <w:tab w:val="clear" w:pos="8176"/>
              <w:tab w:val="right" w:pos="9026" w:leader="dot"/>
            </w:tabs>
            <w:rPr/>
          </w:pPr>
          <w:hyperlink w:anchor="__RefHeading___Toc3823735_2870459653">
            <w:r>
              <w:rPr>
                <w:webHidden/>
                <w:rStyle w:val="IndexLink"/>
              </w:rPr>
              <w:t>11</w:t>
            </w:r>
            <w:r>
              <w:rPr>
                <w:rStyle w:val="IndexLink"/>
                <w:rtl w:val="true"/>
              </w:rPr>
              <w:t>-</w:t>
            </w:r>
            <w:r>
              <w:rPr>
                <w:rStyle w:val="IndexLink"/>
                <w:rtl w:val="true"/>
              </w:rPr>
              <w:t>فتح خوارزم</w:t>
            </w:r>
            <w:r>
              <w:rPr>
                <w:rStyle w:val="IndexLink"/>
                <w:rtl w:val="true"/>
              </w:rPr>
              <w:t>:</w:t>
              <w:tab/>
            </w:r>
            <w:r>
              <w:rPr>
                <w:rStyle w:val="IndexLink"/>
              </w:rPr>
              <w:t>605</w:t>
            </w:r>
          </w:hyperlink>
        </w:p>
        <w:p>
          <w:pPr>
            <w:pStyle w:val="Contents4"/>
            <w:tabs>
              <w:tab w:val="clear" w:pos="8176"/>
              <w:tab w:val="right" w:pos="9026" w:leader="dot"/>
            </w:tabs>
            <w:rPr/>
          </w:pPr>
          <w:hyperlink w:anchor="__RefHeading___Toc3823737_2870459653">
            <w:r>
              <w:rPr>
                <w:webHidden/>
                <w:rStyle w:val="IndexLink"/>
              </w:rPr>
              <w:t>12</w:t>
            </w:r>
            <w:r>
              <w:rPr>
                <w:rStyle w:val="IndexLink"/>
                <w:rtl w:val="true"/>
              </w:rPr>
              <w:t>-</w:t>
            </w:r>
            <w:r>
              <w:rPr>
                <w:rStyle w:val="IndexLink"/>
                <w:rtl w:val="true"/>
              </w:rPr>
              <w:t>سرانجام ترکان خاتون</w:t>
            </w:r>
            <w:r>
              <w:rPr>
                <w:rStyle w:val="IndexLink"/>
                <w:rtl w:val="true"/>
              </w:rPr>
              <w:t>:</w:t>
              <w:tab/>
            </w:r>
            <w:r>
              <w:rPr>
                <w:rStyle w:val="IndexLink"/>
              </w:rPr>
              <w:t>609</w:t>
            </w:r>
          </w:hyperlink>
        </w:p>
        <w:p>
          <w:pPr>
            <w:pStyle w:val="Contents4"/>
            <w:tabs>
              <w:tab w:val="clear" w:pos="8176"/>
              <w:tab w:val="right" w:pos="9026" w:leader="dot"/>
            </w:tabs>
            <w:rPr/>
          </w:pPr>
          <w:hyperlink w:anchor="__RefHeading___Toc3823739_2870459653">
            <w:r>
              <w:rPr>
                <w:webHidden/>
                <w:rStyle w:val="IndexLink"/>
              </w:rPr>
              <w:t>13</w:t>
            </w:r>
            <w:r>
              <w:rPr>
                <w:rStyle w:val="IndexLink"/>
                <w:rtl w:val="true"/>
              </w:rPr>
              <w:t>-</w:t>
            </w:r>
            <w:r>
              <w:rPr>
                <w:rStyle w:val="IndexLink"/>
                <w:rtl w:val="true"/>
              </w:rPr>
              <w:t>فتح خراسان و ظهور سلطان جلال الدین خوارزمشاه</w:t>
            </w:r>
            <w:r>
              <w:rPr>
                <w:rStyle w:val="IndexLink"/>
                <w:rtl w:val="true"/>
              </w:rPr>
              <w:t>:</w:t>
              <w:tab/>
            </w:r>
            <w:r>
              <w:rPr>
                <w:rStyle w:val="IndexLink"/>
              </w:rPr>
              <w:t>610</w:t>
            </w:r>
          </w:hyperlink>
        </w:p>
        <w:p>
          <w:pPr>
            <w:pStyle w:val="Contents4"/>
            <w:tabs>
              <w:tab w:val="clear" w:pos="8176"/>
              <w:tab w:val="right" w:pos="9026" w:leader="dot"/>
            </w:tabs>
            <w:rPr/>
          </w:pPr>
          <w:hyperlink w:anchor="__RefHeading___Toc3823741_2870459653">
            <w:r>
              <w:rPr>
                <w:webHidden/>
                <w:rStyle w:val="IndexLink"/>
              </w:rPr>
              <w:t>14</w:t>
            </w:r>
            <w:r>
              <w:rPr>
                <w:rStyle w:val="IndexLink"/>
                <w:rtl w:val="true"/>
              </w:rPr>
              <w:t>-</w:t>
            </w:r>
            <w:r>
              <w:rPr>
                <w:rStyle w:val="IndexLink"/>
                <w:rtl w:val="true"/>
              </w:rPr>
              <w:t>تسخیر مرو</w:t>
            </w:r>
            <w:r>
              <w:rPr>
                <w:rStyle w:val="IndexLink"/>
                <w:rtl w:val="true"/>
              </w:rPr>
              <w:t>:</w:t>
              <w:tab/>
            </w:r>
            <w:r>
              <w:rPr>
                <w:rStyle w:val="IndexLink"/>
              </w:rPr>
              <w:t>611</w:t>
            </w:r>
          </w:hyperlink>
        </w:p>
        <w:p>
          <w:pPr>
            <w:pStyle w:val="Contents4"/>
            <w:tabs>
              <w:tab w:val="clear" w:pos="8176"/>
              <w:tab w:val="right" w:pos="9026" w:leader="dot"/>
            </w:tabs>
            <w:rPr/>
          </w:pPr>
          <w:hyperlink w:anchor="__RefHeading___Toc3823743_2870459653">
            <w:r>
              <w:rPr>
                <w:webHidden/>
                <w:rStyle w:val="IndexLink"/>
              </w:rPr>
              <w:t>15</w:t>
            </w:r>
            <w:r>
              <w:rPr>
                <w:rStyle w:val="IndexLink"/>
                <w:rtl w:val="true"/>
              </w:rPr>
              <w:t>-</w:t>
            </w:r>
            <w:r>
              <w:rPr>
                <w:rStyle w:val="IndexLink"/>
                <w:rtl w:val="true"/>
              </w:rPr>
              <w:t>فتح نیشابور</w:t>
            </w:r>
            <w:r>
              <w:rPr>
                <w:rStyle w:val="IndexLink"/>
                <w:rtl w:val="true"/>
              </w:rPr>
              <w:t>:</w:t>
              <w:tab/>
            </w:r>
            <w:r>
              <w:rPr>
                <w:rStyle w:val="IndexLink"/>
              </w:rPr>
              <w:t>613</w:t>
            </w:r>
          </w:hyperlink>
        </w:p>
        <w:p>
          <w:pPr>
            <w:pStyle w:val="Contents4"/>
            <w:tabs>
              <w:tab w:val="clear" w:pos="8176"/>
              <w:tab w:val="right" w:pos="9026" w:leader="dot"/>
            </w:tabs>
            <w:rPr/>
          </w:pPr>
          <w:hyperlink w:anchor="__RefHeading___Toc3823745_2870459653">
            <w:r>
              <w:rPr>
                <w:webHidden/>
                <w:rStyle w:val="IndexLink"/>
              </w:rPr>
              <w:t>16</w:t>
            </w:r>
            <w:r>
              <w:rPr>
                <w:rStyle w:val="IndexLink"/>
                <w:rtl w:val="true"/>
              </w:rPr>
              <w:t>-</w:t>
            </w:r>
            <w:r>
              <w:rPr>
                <w:rStyle w:val="IndexLink"/>
                <w:rtl w:val="true"/>
              </w:rPr>
              <w:t>فتح هرات</w:t>
            </w:r>
            <w:r>
              <w:rPr>
                <w:rStyle w:val="IndexLink"/>
                <w:rtl w:val="true"/>
              </w:rPr>
              <w:t>:</w:t>
              <w:tab/>
            </w:r>
            <w:r>
              <w:rPr>
                <w:rStyle w:val="IndexLink"/>
              </w:rPr>
              <w:t>615</w:t>
            </w:r>
          </w:hyperlink>
        </w:p>
        <w:p>
          <w:pPr>
            <w:pStyle w:val="Contents4"/>
            <w:tabs>
              <w:tab w:val="clear" w:pos="8176"/>
              <w:tab w:val="right" w:pos="9026" w:leader="dot"/>
            </w:tabs>
            <w:rPr/>
          </w:pPr>
          <w:hyperlink w:anchor="__RefHeading___Toc3823747_2870459653">
            <w:r>
              <w:rPr>
                <w:webHidden/>
                <w:rStyle w:val="IndexLink"/>
              </w:rPr>
              <w:t>17</w:t>
            </w:r>
            <w:r>
              <w:rPr>
                <w:rStyle w:val="IndexLink"/>
                <w:rtl w:val="true"/>
              </w:rPr>
              <w:t>-</w:t>
            </w:r>
            <w:r>
              <w:rPr>
                <w:rStyle w:val="IndexLink"/>
                <w:rtl w:val="true"/>
              </w:rPr>
              <w:t>تسخیر طالقان، بامیان، طخارستان</w:t>
            </w:r>
            <w:r>
              <w:rPr>
                <w:rStyle w:val="IndexLink"/>
                <w:rtl w:val="true"/>
              </w:rPr>
              <w:t>:</w:t>
              <w:tab/>
            </w:r>
            <w:r>
              <w:rPr>
                <w:rStyle w:val="IndexLink"/>
              </w:rPr>
              <w:t>616</w:t>
            </w:r>
          </w:hyperlink>
        </w:p>
        <w:p>
          <w:pPr>
            <w:pStyle w:val="Contents4"/>
            <w:tabs>
              <w:tab w:val="clear" w:pos="8176"/>
              <w:tab w:val="right" w:pos="9026" w:leader="dot"/>
            </w:tabs>
            <w:rPr/>
          </w:pPr>
          <w:hyperlink w:anchor="__RefHeading___Toc3823749_2870459653">
            <w:r>
              <w:rPr>
                <w:webHidden/>
                <w:rStyle w:val="IndexLink"/>
              </w:rPr>
              <w:t>18</w:t>
            </w:r>
            <w:r>
              <w:rPr>
                <w:rStyle w:val="IndexLink"/>
                <w:rtl w:val="true"/>
              </w:rPr>
              <w:t>-</w:t>
            </w:r>
            <w:r>
              <w:rPr>
                <w:rStyle w:val="IndexLink"/>
                <w:rtl w:val="true"/>
              </w:rPr>
              <w:t>سلطان جلال الدین خوارزمشاه</w:t>
            </w:r>
            <w:r>
              <w:rPr>
                <w:rStyle w:val="IndexLink"/>
                <w:rtl w:val="true"/>
              </w:rPr>
              <w:t>:</w:t>
              <w:tab/>
            </w:r>
            <w:r>
              <w:rPr>
                <w:rStyle w:val="IndexLink"/>
              </w:rPr>
              <w:t>617</w:t>
            </w:r>
          </w:hyperlink>
        </w:p>
        <w:p>
          <w:pPr>
            <w:pStyle w:val="Contents4"/>
            <w:tabs>
              <w:tab w:val="clear" w:pos="8176"/>
              <w:tab w:val="right" w:pos="9026" w:leader="dot"/>
            </w:tabs>
            <w:rPr/>
          </w:pPr>
          <w:hyperlink w:anchor="__RefHeading___Toc3823751_2870459653">
            <w:r>
              <w:rPr>
                <w:webHidden/>
                <w:rStyle w:val="IndexLink"/>
              </w:rPr>
              <w:t>19</w:t>
            </w:r>
            <w:r>
              <w:rPr>
                <w:rStyle w:val="IndexLink"/>
                <w:rtl w:val="true"/>
              </w:rPr>
              <w:t>-</w:t>
            </w:r>
            <w:r>
              <w:rPr>
                <w:rStyle w:val="IndexLink"/>
                <w:rtl w:val="true"/>
              </w:rPr>
              <w:t>جنگ پروان و پیروزی جلال الدین</w:t>
            </w:r>
            <w:r>
              <w:rPr>
                <w:rStyle w:val="IndexLink"/>
                <w:rtl w:val="true"/>
              </w:rPr>
              <w:t>:</w:t>
              <w:tab/>
            </w:r>
            <w:r>
              <w:rPr>
                <w:rStyle w:val="IndexLink"/>
              </w:rPr>
              <w:t>618</w:t>
            </w:r>
          </w:hyperlink>
        </w:p>
        <w:p>
          <w:pPr>
            <w:pStyle w:val="Contents4"/>
            <w:tabs>
              <w:tab w:val="clear" w:pos="8176"/>
              <w:tab w:val="right" w:pos="9026" w:leader="dot"/>
            </w:tabs>
            <w:rPr/>
          </w:pPr>
          <w:hyperlink w:anchor="__RefHeading___Toc3823753_2870459653">
            <w:r>
              <w:rPr>
                <w:webHidden/>
                <w:rStyle w:val="IndexLink"/>
              </w:rPr>
              <w:t>20</w:t>
            </w:r>
            <w:r>
              <w:rPr>
                <w:rStyle w:val="IndexLink"/>
                <w:rtl w:val="true"/>
              </w:rPr>
              <w:t>-</w:t>
            </w:r>
            <w:r>
              <w:rPr>
                <w:rStyle w:val="IndexLink"/>
                <w:rtl w:val="true"/>
              </w:rPr>
              <w:t xml:space="preserve">جنگ سند در هشتم شوال سال </w:t>
            </w:r>
            <w:r>
              <w:rPr>
                <w:rStyle w:val="IndexLink"/>
              </w:rPr>
              <w:t>618</w:t>
            </w:r>
            <w:r>
              <w:rPr>
                <w:rStyle w:val="IndexLink"/>
                <w:rtl w:val="true"/>
              </w:rPr>
              <w:t xml:space="preserve"> :</w:t>
              <w:tab/>
            </w:r>
            <w:r>
              <w:rPr>
                <w:rStyle w:val="IndexLink"/>
              </w:rPr>
              <w:t>619</w:t>
            </w:r>
          </w:hyperlink>
        </w:p>
        <w:p>
          <w:pPr>
            <w:pStyle w:val="Contents4"/>
            <w:tabs>
              <w:tab w:val="clear" w:pos="8176"/>
              <w:tab w:val="right" w:pos="9026" w:leader="dot"/>
            </w:tabs>
            <w:rPr/>
          </w:pPr>
          <w:hyperlink w:anchor="__RefHeading___Toc3823755_2870459653">
            <w:r>
              <w:rPr>
                <w:webHidden/>
                <w:rStyle w:val="IndexLink"/>
              </w:rPr>
              <w:t>21</w:t>
            </w:r>
            <w:r>
              <w:rPr>
                <w:rStyle w:val="IndexLink"/>
                <w:rtl w:val="true"/>
              </w:rPr>
              <w:t>-</w:t>
            </w:r>
            <w:r>
              <w:rPr>
                <w:rStyle w:val="IndexLink"/>
                <w:rtl w:val="true"/>
              </w:rPr>
              <w:t xml:space="preserve">نتایج ظهور سلطان جلال الدین </w:t>
            </w:r>
            <w:r>
              <w:rPr>
                <w:rStyle w:val="IndexLink"/>
                <w:rtl w:val="true"/>
              </w:rPr>
              <w:t>:</w:t>
              <w:tab/>
            </w:r>
            <w:r>
              <w:rPr>
                <w:rStyle w:val="IndexLink"/>
              </w:rPr>
              <w:t>620</w:t>
            </w:r>
          </w:hyperlink>
        </w:p>
        <w:p>
          <w:pPr>
            <w:pStyle w:val="Contents4"/>
            <w:tabs>
              <w:tab w:val="clear" w:pos="8176"/>
              <w:tab w:val="right" w:pos="9026" w:leader="dot"/>
            </w:tabs>
            <w:rPr/>
          </w:pPr>
          <w:hyperlink w:anchor="__RefHeading___Toc3823757_2870459653">
            <w:r>
              <w:rPr>
                <w:webHidden/>
                <w:rStyle w:val="IndexLink"/>
              </w:rPr>
              <w:t>22</w:t>
            </w:r>
            <w:r>
              <w:rPr>
                <w:rStyle w:val="IndexLink"/>
                <w:rtl w:val="true"/>
              </w:rPr>
              <w:t>-</w:t>
            </w:r>
            <w:r>
              <w:rPr>
                <w:rStyle w:val="IndexLink"/>
                <w:rtl w:val="true"/>
              </w:rPr>
              <w:t xml:space="preserve">بازگشت چنگیز خان به مغولستان </w:t>
            </w:r>
            <w:r>
              <w:rPr>
                <w:rStyle w:val="IndexLink"/>
                <w:rtl w:val="true"/>
              </w:rPr>
              <w:t>:</w:t>
              <w:tab/>
            </w:r>
            <w:r>
              <w:rPr>
                <w:rStyle w:val="IndexLink"/>
              </w:rPr>
              <w:t>622</w:t>
            </w:r>
          </w:hyperlink>
        </w:p>
        <w:p>
          <w:pPr>
            <w:pStyle w:val="Contents4"/>
            <w:tabs>
              <w:tab w:val="clear" w:pos="8176"/>
              <w:tab w:val="right" w:pos="9026" w:leader="dot"/>
            </w:tabs>
            <w:rPr/>
          </w:pPr>
          <w:hyperlink w:anchor="__RefHeading___Toc3823759_2870459653">
            <w:r>
              <w:rPr>
                <w:webHidden/>
                <w:rStyle w:val="IndexLink"/>
              </w:rPr>
              <w:t>23</w:t>
            </w:r>
            <w:r>
              <w:rPr>
                <w:rStyle w:val="IndexLink"/>
                <w:rtl w:val="true"/>
              </w:rPr>
              <w:t>-</w:t>
            </w:r>
            <w:r>
              <w:rPr>
                <w:rStyle w:val="IndexLink"/>
                <w:rtl w:val="true"/>
              </w:rPr>
              <w:t xml:space="preserve">مرگ چنگیز خان و پسرش جوجی </w:t>
            </w:r>
            <w:r>
              <w:rPr>
                <w:rStyle w:val="IndexLink"/>
                <w:rtl w:val="true"/>
              </w:rPr>
              <w:t>:</w:t>
              <w:tab/>
            </w:r>
            <w:r>
              <w:rPr>
                <w:rStyle w:val="IndexLink"/>
              </w:rPr>
              <w:t>623</w:t>
            </w:r>
          </w:hyperlink>
        </w:p>
        <w:p>
          <w:pPr>
            <w:pStyle w:val="Contents4"/>
            <w:tabs>
              <w:tab w:val="clear" w:pos="8176"/>
              <w:tab w:val="right" w:pos="9026" w:leader="dot"/>
            </w:tabs>
            <w:rPr/>
          </w:pPr>
          <w:hyperlink w:anchor="__RefHeading___Toc3823761_2870459653">
            <w:r>
              <w:rPr>
                <w:webHidden/>
                <w:rStyle w:val="IndexLink"/>
              </w:rPr>
              <w:t>24</w:t>
            </w:r>
            <w:r>
              <w:rPr>
                <w:rStyle w:val="IndexLink"/>
                <w:rtl w:val="true"/>
              </w:rPr>
              <w:t>-</w:t>
            </w:r>
            <w:r>
              <w:rPr>
                <w:rStyle w:val="IndexLink"/>
                <w:rtl w:val="true"/>
              </w:rPr>
              <w:t xml:space="preserve">تقسیم ممالک چنگیز خان </w:t>
            </w:r>
            <w:r>
              <w:rPr>
                <w:rStyle w:val="IndexLink"/>
                <w:rtl w:val="true"/>
              </w:rPr>
              <w:t>:</w:t>
              <w:tab/>
            </w:r>
            <w:r>
              <w:rPr>
                <w:rStyle w:val="IndexLink"/>
              </w:rPr>
              <w:t>624</w:t>
            </w:r>
          </w:hyperlink>
        </w:p>
        <w:p>
          <w:pPr>
            <w:pStyle w:val="Contents4"/>
            <w:tabs>
              <w:tab w:val="clear" w:pos="8176"/>
              <w:tab w:val="right" w:pos="9026" w:leader="dot"/>
            </w:tabs>
            <w:rPr/>
          </w:pPr>
          <w:hyperlink w:anchor="__RefHeading___Toc3823763_2870459653">
            <w:r>
              <w:rPr>
                <w:webHidden/>
                <w:rStyle w:val="IndexLink"/>
              </w:rPr>
              <w:t>25</w:t>
            </w:r>
            <w:r>
              <w:rPr>
                <w:rStyle w:val="IndexLink"/>
                <w:rtl w:val="true"/>
              </w:rPr>
              <w:t>-</w:t>
            </w:r>
            <w:r>
              <w:rPr>
                <w:rStyle w:val="IndexLink"/>
                <w:rtl w:val="true"/>
              </w:rPr>
              <w:t xml:space="preserve">پادشاهی سلطان جلال الدین خوارزمشاه </w:t>
            </w:r>
            <w:r>
              <w:rPr>
                <w:rStyle w:val="IndexLink"/>
                <w:rtl w:val="true"/>
              </w:rPr>
              <w:t>:</w:t>
              <w:tab/>
            </w:r>
            <w:r>
              <w:rPr>
                <w:rStyle w:val="IndexLink"/>
              </w:rPr>
              <w:t>624</w:t>
            </w:r>
          </w:hyperlink>
        </w:p>
        <w:p>
          <w:pPr>
            <w:pStyle w:val="Contents4"/>
            <w:tabs>
              <w:tab w:val="clear" w:pos="8176"/>
              <w:tab w:val="right" w:pos="9026" w:leader="dot"/>
            </w:tabs>
            <w:rPr/>
          </w:pPr>
          <w:hyperlink w:anchor="__RefHeading___Toc3823765_2870459653">
            <w:r>
              <w:rPr>
                <w:webHidden/>
                <w:rStyle w:val="IndexLink"/>
              </w:rPr>
              <w:t>26</w:t>
            </w:r>
            <w:r>
              <w:rPr>
                <w:rStyle w:val="IndexLink"/>
                <w:rtl w:val="true"/>
              </w:rPr>
              <w:t>-</w:t>
            </w:r>
            <w:r>
              <w:rPr>
                <w:rStyle w:val="IndexLink"/>
                <w:rtl w:val="true"/>
              </w:rPr>
              <w:t xml:space="preserve">فتوحات سلطان جلال الدین خوارزمشاه </w:t>
            </w:r>
            <w:r>
              <w:rPr>
                <w:rStyle w:val="IndexLink"/>
                <w:rtl w:val="true"/>
              </w:rPr>
              <w:t>:</w:t>
              <w:tab/>
            </w:r>
            <w:r>
              <w:rPr>
                <w:rStyle w:val="IndexLink"/>
              </w:rPr>
              <w:t>626</w:t>
            </w:r>
          </w:hyperlink>
        </w:p>
        <w:p>
          <w:pPr>
            <w:pStyle w:val="Contents4"/>
            <w:tabs>
              <w:tab w:val="clear" w:pos="8176"/>
              <w:tab w:val="right" w:pos="9026" w:leader="dot"/>
            </w:tabs>
            <w:rPr/>
          </w:pPr>
          <w:hyperlink w:anchor="__RefHeading___Toc3823767_2870459653">
            <w:r>
              <w:rPr>
                <w:webHidden/>
                <w:rStyle w:val="IndexLink"/>
              </w:rPr>
              <w:t>27</w:t>
            </w:r>
            <w:r>
              <w:rPr>
                <w:rStyle w:val="IndexLink"/>
                <w:rtl w:val="true"/>
              </w:rPr>
              <w:t>-</w:t>
            </w:r>
            <w:r>
              <w:rPr>
                <w:rStyle w:val="IndexLink"/>
                <w:rtl w:val="true"/>
              </w:rPr>
              <w:t xml:space="preserve">جنگ سلطان جلال الدین خوارزمشاه با مغولان در نزدیکی اصفهان </w:t>
            </w:r>
            <w:r>
              <w:rPr>
                <w:rStyle w:val="IndexLink"/>
                <w:rtl w:val="true"/>
              </w:rPr>
              <w:t>:</w:t>
              <w:tab/>
            </w:r>
            <w:r>
              <w:rPr>
                <w:rStyle w:val="IndexLink"/>
              </w:rPr>
              <w:t>629</w:t>
            </w:r>
          </w:hyperlink>
        </w:p>
        <w:p>
          <w:pPr>
            <w:pStyle w:val="Contents4"/>
            <w:tabs>
              <w:tab w:val="clear" w:pos="8176"/>
              <w:tab w:val="right" w:pos="9026" w:leader="dot"/>
            </w:tabs>
            <w:rPr/>
          </w:pPr>
          <w:hyperlink w:anchor="__RefHeading___Toc3823769_2870459653">
            <w:r>
              <w:rPr>
                <w:webHidden/>
                <w:rStyle w:val="IndexLink"/>
              </w:rPr>
              <w:t>28</w:t>
            </w:r>
            <w:r>
              <w:rPr>
                <w:rStyle w:val="IndexLink"/>
                <w:rtl w:val="true"/>
              </w:rPr>
              <w:t>-</w:t>
            </w:r>
            <w:r>
              <w:rPr>
                <w:rStyle w:val="IndexLink"/>
                <w:rtl w:val="true"/>
              </w:rPr>
              <w:t xml:space="preserve">پادشاهی اوکتای قاآن و سرانجام جلال الدین خوارزمشاه </w:t>
            </w:r>
            <w:r>
              <w:rPr>
                <w:rStyle w:val="IndexLink"/>
                <w:rtl w:val="true"/>
              </w:rPr>
              <w:t>:</w:t>
              <w:tab/>
            </w:r>
            <w:r>
              <w:rPr>
                <w:rStyle w:val="IndexLink"/>
              </w:rPr>
              <w:t>631</w:t>
            </w:r>
          </w:hyperlink>
        </w:p>
        <w:p>
          <w:pPr>
            <w:pStyle w:val="Contents3"/>
            <w:tabs>
              <w:tab w:val="clear" w:pos="8459"/>
              <w:tab w:val="right" w:pos="9026" w:leader="dot"/>
            </w:tabs>
            <w:rPr/>
          </w:pPr>
          <w:hyperlink w:anchor="__RefHeading___Toc3823771_2870459653">
            <w:r>
              <w:rPr>
                <w:webHidden/>
                <w:rStyle w:val="IndexLink"/>
                <w:rtl w:val="true"/>
              </w:rPr>
              <w:t xml:space="preserve">بخش یازدهم </w:t>
            </w:r>
            <w:r>
              <w:rPr>
                <w:rStyle w:val="IndexLink"/>
                <w:rtl w:val="true"/>
              </w:rPr>
              <w:t>:</w:t>
            </w:r>
            <w:r>
              <w:rPr>
                <w:rStyle w:val="IndexLink"/>
                <w:rtl w:val="true"/>
              </w:rPr>
              <w:t>جانشینان چنگیز خان و حمله دوم مغول به ایران</w:t>
            </w:r>
            <w:r>
              <w:rPr>
                <w:rStyle w:val="IndexLink"/>
                <w:rtl w:val="true"/>
              </w:rPr>
              <w:tab/>
            </w:r>
            <w:r>
              <w:rPr>
                <w:rStyle w:val="IndexLink"/>
              </w:rPr>
              <w:t>635</w:t>
            </w:r>
          </w:hyperlink>
        </w:p>
        <w:p>
          <w:pPr>
            <w:pStyle w:val="Contents4"/>
            <w:tabs>
              <w:tab w:val="clear" w:pos="8176"/>
              <w:tab w:val="right" w:pos="9026" w:leader="dot"/>
            </w:tabs>
            <w:rPr/>
          </w:pPr>
          <w:hyperlink w:anchor="__RefHeading___Toc3823773_2870459653">
            <w:r>
              <w:rPr>
                <w:webHidden/>
                <w:rStyle w:val="IndexLink"/>
                <w:rtl w:val="true"/>
              </w:rPr>
              <w:t>اشاره</w:t>
            </w:r>
            <w:r>
              <w:rPr>
                <w:rStyle w:val="IndexLink"/>
                <w:rtl w:val="true"/>
              </w:rPr>
              <w:tab/>
            </w:r>
            <w:r>
              <w:rPr>
                <w:rStyle w:val="IndexLink"/>
              </w:rPr>
              <w:t>635</w:t>
            </w:r>
          </w:hyperlink>
        </w:p>
        <w:p>
          <w:pPr>
            <w:pStyle w:val="Contents4"/>
            <w:tabs>
              <w:tab w:val="clear" w:pos="8176"/>
              <w:tab w:val="right" w:pos="9026" w:leader="dot"/>
            </w:tabs>
            <w:rPr/>
          </w:pPr>
          <w:hyperlink w:anchor="__RefHeading___Toc3823775_2870459653">
            <w:r>
              <w:rPr>
                <w:webHidden/>
                <w:rStyle w:val="IndexLink"/>
              </w:rPr>
              <w:t>1</w:t>
            </w:r>
            <w:r>
              <w:rPr>
                <w:rStyle w:val="IndexLink"/>
                <w:rtl w:val="true"/>
              </w:rPr>
              <w:t>-</w:t>
            </w:r>
            <w:r>
              <w:rPr>
                <w:rStyle w:val="IndexLink"/>
                <w:rtl w:val="true"/>
              </w:rPr>
              <w:t xml:space="preserve">پادشاهی اوکتای قاآن </w:t>
            </w:r>
            <w:r>
              <w:rPr>
                <w:rStyle w:val="IndexLink"/>
                <w:rtl w:val="true"/>
              </w:rPr>
              <w:t>:</w:t>
              <w:tab/>
            </w:r>
            <w:r>
              <w:rPr>
                <w:rStyle w:val="IndexLink"/>
              </w:rPr>
              <w:t>637</w:t>
            </w:r>
          </w:hyperlink>
        </w:p>
        <w:p>
          <w:pPr>
            <w:pStyle w:val="Contents4"/>
            <w:tabs>
              <w:tab w:val="clear" w:pos="8176"/>
              <w:tab w:val="right" w:pos="9026" w:leader="dot"/>
            </w:tabs>
            <w:rPr/>
          </w:pPr>
          <w:hyperlink w:anchor="__RefHeading___Toc3823777_2870459653">
            <w:r>
              <w:rPr>
                <w:webHidden/>
                <w:rStyle w:val="IndexLink"/>
              </w:rPr>
              <w:t>2</w:t>
            </w:r>
            <w:r>
              <w:rPr>
                <w:rStyle w:val="IndexLink"/>
                <w:rtl w:val="true"/>
              </w:rPr>
              <w:t>-</w:t>
            </w:r>
            <w:r>
              <w:rPr>
                <w:rStyle w:val="IndexLink"/>
                <w:rtl w:val="true"/>
              </w:rPr>
              <w:t xml:space="preserve">پادشاهی کیوک قاآن </w:t>
            </w:r>
            <w:r>
              <w:rPr>
                <w:rStyle w:val="IndexLink"/>
                <w:rtl w:val="true"/>
              </w:rPr>
              <w:t>:</w:t>
              <w:tab/>
            </w:r>
            <w:r>
              <w:rPr>
                <w:rStyle w:val="IndexLink"/>
              </w:rPr>
              <w:t>640</w:t>
            </w:r>
          </w:hyperlink>
        </w:p>
        <w:p>
          <w:pPr>
            <w:pStyle w:val="Contents4"/>
            <w:tabs>
              <w:tab w:val="clear" w:pos="8176"/>
              <w:tab w:val="right" w:pos="9026" w:leader="dot"/>
            </w:tabs>
            <w:rPr/>
          </w:pPr>
          <w:hyperlink w:anchor="__RefHeading___Toc3823779_2870459653">
            <w:r>
              <w:rPr>
                <w:webHidden/>
                <w:rStyle w:val="IndexLink"/>
              </w:rPr>
              <w:t>3</w:t>
            </w:r>
            <w:r>
              <w:rPr>
                <w:rStyle w:val="IndexLink"/>
                <w:rtl w:val="true"/>
              </w:rPr>
              <w:t>-</w:t>
            </w:r>
            <w:r>
              <w:rPr>
                <w:rStyle w:val="IndexLink"/>
                <w:rtl w:val="true"/>
              </w:rPr>
              <w:t xml:space="preserve">پادشاهی منگو قاآن </w:t>
            </w:r>
            <w:r>
              <w:rPr>
                <w:rStyle w:val="IndexLink"/>
                <w:rtl w:val="true"/>
              </w:rPr>
              <w:t>:</w:t>
              <w:tab/>
            </w:r>
            <w:r>
              <w:rPr>
                <w:rStyle w:val="IndexLink"/>
              </w:rPr>
              <w:t>641</w:t>
            </w:r>
          </w:hyperlink>
        </w:p>
        <w:p>
          <w:pPr>
            <w:pStyle w:val="Contents4"/>
            <w:tabs>
              <w:tab w:val="clear" w:pos="8176"/>
              <w:tab w:val="right" w:pos="9026" w:leader="dot"/>
            </w:tabs>
            <w:rPr/>
          </w:pPr>
          <w:hyperlink w:anchor="__RefHeading___Toc3823781_2870459653">
            <w:r>
              <w:rPr>
                <w:webHidden/>
                <w:rStyle w:val="IndexLink"/>
              </w:rPr>
              <w:t>4</w:t>
            </w:r>
            <w:r>
              <w:rPr>
                <w:rStyle w:val="IndexLink"/>
                <w:rtl w:val="true"/>
              </w:rPr>
              <w:t>-</w:t>
            </w:r>
            <w:r>
              <w:rPr>
                <w:rStyle w:val="IndexLink"/>
                <w:rtl w:val="true"/>
              </w:rPr>
              <w:t xml:space="preserve">پادشاهی قوبیلایی قاآن </w:t>
            </w:r>
            <w:r>
              <w:rPr>
                <w:rStyle w:val="IndexLink"/>
                <w:rtl w:val="true"/>
              </w:rPr>
              <w:t>:</w:t>
              <w:tab/>
            </w:r>
            <w:r>
              <w:rPr>
                <w:rStyle w:val="IndexLink"/>
              </w:rPr>
              <w:t>642</w:t>
            </w:r>
          </w:hyperlink>
        </w:p>
        <w:p>
          <w:pPr>
            <w:pStyle w:val="Contents3"/>
            <w:tabs>
              <w:tab w:val="clear" w:pos="8459"/>
              <w:tab w:val="right" w:pos="9026" w:leader="dot"/>
            </w:tabs>
            <w:rPr/>
          </w:pPr>
          <w:hyperlink w:anchor="__RefHeading___Toc3823783_2870459653">
            <w:r>
              <w:rPr>
                <w:webHidden/>
                <w:rStyle w:val="IndexLink"/>
                <w:rtl w:val="true"/>
              </w:rPr>
              <w:t xml:space="preserve">بخش دوازدهم </w:t>
            </w:r>
            <w:r>
              <w:rPr>
                <w:rStyle w:val="IndexLink"/>
                <w:rtl w:val="true"/>
              </w:rPr>
              <w:t>:</w:t>
            </w:r>
            <w:r>
              <w:rPr>
                <w:rStyle w:val="IndexLink"/>
                <w:rtl w:val="true"/>
              </w:rPr>
              <w:t>لشکرکشی هلاکوخان مغول به ایران</w:t>
            </w:r>
            <w:r>
              <w:rPr>
                <w:rStyle w:val="IndexLink"/>
                <w:rtl w:val="true"/>
              </w:rPr>
              <w:tab/>
            </w:r>
            <w:r>
              <w:rPr>
                <w:rStyle w:val="IndexLink"/>
              </w:rPr>
              <w:t>643</w:t>
            </w:r>
          </w:hyperlink>
        </w:p>
        <w:p>
          <w:pPr>
            <w:pStyle w:val="Contents4"/>
            <w:tabs>
              <w:tab w:val="clear" w:pos="8176"/>
              <w:tab w:val="right" w:pos="9026" w:leader="dot"/>
            </w:tabs>
            <w:rPr/>
          </w:pPr>
          <w:hyperlink w:anchor="__RefHeading___Toc3823785_2870459653">
            <w:r>
              <w:rPr>
                <w:webHidden/>
                <w:rStyle w:val="IndexLink"/>
                <w:rtl w:val="true"/>
              </w:rPr>
              <w:t>اشاره</w:t>
            </w:r>
            <w:r>
              <w:rPr>
                <w:rStyle w:val="IndexLink"/>
                <w:rtl w:val="true"/>
              </w:rPr>
              <w:tab/>
            </w:r>
            <w:r>
              <w:rPr>
                <w:rStyle w:val="IndexLink"/>
              </w:rPr>
              <w:t>643</w:t>
            </w:r>
          </w:hyperlink>
        </w:p>
        <w:p>
          <w:pPr>
            <w:pStyle w:val="Contents4"/>
            <w:tabs>
              <w:tab w:val="clear" w:pos="8176"/>
              <w:tab w:val="right" w:pos="9026" w:leader="dot"/>
            </w:tabs>
            <w:rPr/>
          </w:pPr>
          <w:hyperlink w:anchor="__RefHeading___Toc3823787_2870459653">
            <w:r>
              <w:rPr>
                <w:webHidden/>
                <w:rStyle w:val="IndexLink"/>
              </w:rPr>
              <w:t>1</w:t>
            </w:r>
            <w:r>
              <w:rPr>
                <w:rStyle w:val="IndexLink"/>
                <w:rtl w:val="true"/>
              </w:rPr>
              <w:t>-</w:t>
            </w:r>
            <w:r>
              <w:rPr>
                <w:rStyle w:val="IndexLink"/>
                <w:rtl w:val="true"/>
              </w:rPr>
              <w:t>چگونگی اداره مملکت ایران</w:t>
            </w:r>
            <w:r>
              <w:rPr>
                <w:rStyle w:val="IndexLink"/>
                <w:rtl w:val="true"/>
              </w:rPr>
              <w:t>:</w:t>
              <w:tab/>
            </w:r>
            <w:r>
              <w:rPr>
                <w:rStyle w:val="IndexLink"/>
              </w:rPr>
              <w:t>645</w:t>
            </w:r>
          </w:hyperlink>
        </w:p>
        <w:p>
          <w:pPr>
            <w:pStyle w:val="Contents4"/>
            <w:tabs>
              <w:tab w:val="clear" w:pos="8176"/>
              <w:tab w:val="right" w:pos="9026" w:leader="dot"/>
            </w:tabs>
            <w:rPr/>
          </w:pPr>
          <w:hyperlink w:anchor="__RefHeading___Toc3823789_2870459653">
            <w:r>
              <w:rPr>
                <w:webHidden/>
                <w:rStyle w:val="IndexLink"/>
              </w:rPr>
              <w:t>2</w:t>
            </w:r>
            <w:r>
              <w:rPr>
                <w:rStyle w:val="IndexLink"/>
                <w:rtl w:val="true"/>
              </w:rPr>
              <w:t>-</w:t>
            </w:r>
            <w:r>
              <w:rPr>
                <w:rStyle w:val="IndexLink"/>
                <w:rtl w:val="true"/>
              </w:rPr>
              <w:t xml:space="preserve">مأموریت هلاکوخان </w:t>
            </w:r>
            <w:r>
              <w:rPr>
                <w:rStyle w:val="IndexLink"/>
                <w:rtl w:val="true"/>
              </w:rPr>
              <w:t>:</w:t>
              <w:tab/>
            </w:r>
            <w:r>
              <w:rPr>
                <w:rStyle w:val="IndexLink"/>
              </w:rPr>
              <w:t>646</w:t>
            </w:r>
          </w:hyperlink>
        </w:p>
        <w:p>
          <w:pPr>
            <w:pStyle w:val="Contents4"/>
            <w:tabs>
              <w:tab w:val="clear" w:pos="8176"/>
              <w:tab w:val="right" w:pos="9026" w:leader="dot"/>
            </w:tabs>
            <w:rPr/>
          </w:pPr>
          <w:hyperlink w:anchor="__RefHeading___Toc3823791_2870459653">
            <w:r>
              <w:rPr>
                <w:webHidden/>
                <w:rStyle w:val="IndexLink"/>
              </w:rPr>
              <w:t>3</w:t>
            </w:r>
            <w:r>
              <w:rPr>
                <w:rStyle w:val="IndexLink"/>
                <w:rtl w:val="true"/>
              </w:rPr>
              <w:t>-</w:t>
            </w:r>
            <w:r>
              <w:rPr>
                <w:rStyle w:val="IndexLink"/>
                <w:rtl w:val="true"/>
              </w:rPr>
              <w:t>اشغال قلعه الموت و منقرض شدن فرقه اسماعیلیه</w:t>
            </w:r>
            <w:r>
              <w:rPr>
                <w:rStyle w:val="IndexLink"/>
                <w:rtl w:val="true"/>
              </w:rPr>
              <w:t>:</w:t>
              <w:tab/>
            </w:r>
            <w:r>
              <w:rPr>
                <w:rStyle w:val="IndexLink"/>
              </w:rPr>
              <w:t>648</w:t>
            </w:r>
          </w:hyperlink>
        </w:p>
        <w:p>
          <w:pPr>
            <w:pStyle w:val="Contents4"/>
            <w:tabs>
              <w:tab w:val="clear" w:pos="8176"/>
              <w:tab w:val="right" w:pos="9026" w:leader="dot"/>
            </w:tabs>
            <w:rPr/>
          </w:pPr>
          <w:hyperlink w:anchor="__RefHeading___Toc3823793_2870459653">
            <w:r>
              <w:rPr>
                <w:webHidden/>
                <w:rStyle w:val="IndexLink"/>
              </w:rPr>
              <w:t>4</w:t>
            </w:r>
            <w:r>
              <w:rPr>
                <w:rStyle w:val="IndexLink"/>
                <w:rtl w:val="true"/>
              </w:rPr>
              <w:t>-</w:t>
            </w:r>
            <w:r>
              <w:rPr>
                <w:rStyle w:val="IndexLink"/>
                <w:rtl w:val="true"/>
              </w:rPr>
              <w:t xml:space="preserve">فتح بغداد و انقراض خلافت بنی عباس </w:t>
            </w:r>
            <w:r>
              <w:rPr>
                <w:rStyle w:val="IndexLink"/>
                <w:rtl w:val="true"/>
              </w:rPr>
              <w:t>:</w:t>
              <w:tab/>
            </w:r>
            <w:r>
              <w:rPr>
                <w:rStyle w:val="IndexLink"/>
              </w:rPr>
              <w:t>650</w:t>
            </w:r>
          </w:hyperlink>
        </w:p>
        <w:p>
          <w:pPr>
            <w:pStyle w:val="Contents4"/>
            <w:tabs>
              <w:tab w:val="clear" w:pos="8176"/>
              <w:tab w:val="right" w:pos="9026" w:leader="dot"/>
            </w:tabs>
            <w:rPr/>
          </w:pPr>
          <w:hyperlink w:anchor="__RefHeading___Toc3823795_2870459653">
            <w:r>
              <w:rPr>
                <w:webHidden/>
                <w:rStyle w:val="IndexLink"/>
              </w:rPr>
              <w:t>5</w:t>
            </w:r>
            <w:r>
              <w:rPr>
                <w:rStyle w:val="IndexLink"/>
                <w:rtl w:val="true"/>
              </w:rPr>
              <w:t>-</w:t>
            </w:r>
            <w:r>
              <w:rPr>
                <w:rStyle w:val="IndexLink"/>
                <w:rtl w:val="true"/>
              </w:rPr>
              <w:t xml:space="preserve">مرگ هلاکوخان مغول </w:t>
            </w:r>
            <w:r>
              <w:rPr>
                <w:rStyle w:val="IndexLink"/>
                <w:rtl w:val="true"/>
              </w:rPr>
              <w:t>:</w:t>
              <w:tab/>
            </w:r>
            <w:r>
              <w:rPr>
                <w:rStyle w:val="IndexLink"/>
              </w:rPr>
              <w:t>653</w:t>
            </w:r>
          </w:hyperlink>
        </w:p>
        <w:p>
          <w:pPr>
            <w:pStyle w:val="Contents3"/>
            <w:tabs>
              <w:tab w:val="clear" w:pos="8459"/>
              <w:tab w:val="right" w:pos="9026" w:leader="dot"/>
            </w:tabs>
            <w:rPr/>
          </w:pPr>
          <w:hyperlink w:anchor="__RefHeading___Toc3823797_2870459653">
            <w:r>
              <w:rPr>
                <w:webHidden/>
                <w:rStyle w:val="IndexLink"/>
                <w:rtl w:val="true"/>
              </w:rPr>
              <w:t xml:space="preserve">بخش سیزدهم </w:t>
            </w:r>
            <w:r>
              <w:rPr>
                <w:rStyle w:val="IndexLink"/>
                <w:rtl w:val="true"/>
              </w:rPr>
              <w:t>:</w:t>
            </w:r>
            <w:r>
              <w:rPr>
                <w:rStyle w:val="IndexLink"/>
                <w:rtl w:val="true"/>
              </w:rPr>
              <w:t>سلسله ایلخانیان</w:t>
            </w:r>
            <w:r>
              <w:rPr>
                <w:rStyle w:val="IndexLink"/>
                <w:rtl w:val="true"/>
              </w:rPr>
              <w:tab/>
            </w:r>
            <w:r>
              <w:rPr>
                <w:rStyle w:val="IndexLink"/>
              </w:rPr>
              <w:t>657</w:t>
            </w:r>
          </w:hyperlink>
        </w:p>
        <w:p>
          <w:pPr>
            <w:pStyle w:val="Contents4"/>
            <w:tabs>
              <w:tab w:val="clear" w:pos="8176"/>
              <w:tab w:val="right" w:pos="9026" w:leader="dot"/>
            </w:tabs>
            <w:rPr/>
          </w:pPr>
          <w:hyperlink w:anchor="__RefHeading___Toc3823799_2870459653">
            <w:r>
              <w:rPr>
                <w:webHidden/>
                <w:rStyle w:val="IndexLink"/>
                <w:rtl w:val="true"/>
              </w:rPr>
              <w:t>اشاره</w:t>
            </w:r>
            <w:r>
              <w:rPr>
                <w:rStyle w:val="IndexLink"/>
                <w:rtl w:val="true"/>
              </w:rPr>
              <w:tab/>
            </w:r>
            <w:r>
              <w:rPr>
                <w:rStyle w:val="IndexLink"/>
              </w:rPr>
              <w:t>657</w:t>
            </w:r>
          </w:hyperlink>
        </w:p>
        <w:p>
          <w:pPr>
            <w:pStyle w:val="Contents4"/>
            <w:tabs>
              <w:tab w:val="clear" w:pos="8176"/>
              <w:tab w:val="right" w:pos="9026" w:leader="dot"/>
            </w:tabs>
            <w:rPr/>
          </w:pPr>
          <w:hyperlink w:anchor="__RefHeading___Toc3823801_2870459653">
            <w:r>
              <w:rPr>
                <w:webHidden/>
                <w:rStyle w:val="IndexLink"/>
              </w:rPr>
              <w:t>1</w:t>
            </w:r>
            <w:r>
              <w:rPr>
                <w:rStyle w:val="IndexLink"/>
                <w:rtl w:val="true"/>
              </w:rPr>
              <w:t>-</w:t>
            </w:r>
            <w:r>
              <w:rPr>
                <w:rStyle w:val="IndexLink"/>
                <w:rtl w:val="true"/>
              </w:rPr>
              <w:t xml:space="preserve">پادشاهی اباقا آن پسر هلاکوخان مغول </w:t>
            </w:r>
            <w:r>
              <w:rPr>
                <w:rStyle w:val="IndexLink"/>
                <w:rtl w:val="true"/>
              </w:rPr>
              <w:t>:</w:t>
              <w:tab/>
            </w:r>
            <w:r>
              <w:rPr>
                <w:rStyle w:val="IndexLink"/>
              </w:rPr>
              <w:t>659</w:t>
            </w:r>
          </w:hyperlink>
        </w:p>
        <w:p>
          <w:pPr>
            <w:pStyle w:val="Contents4"/>
            <w:tabs>
              <w:tab w:val="clear" w:pos="8176"/>
              <w:tab w:val="right" w:pos="9026" w:leader="dot"/>
            </w:tabs>
            <w:rPr/>
          </w:pPr>
          <w:hyperlink w:anchor="__RefHeading___Toc3823803_2870459653">
            <w:r>
              <w:rPr>
                <w:webHidden/>
                <w:rStyle w:val="IndexLink"/>
              </w:rPr>
              <w:t>2</w:t>
            </w:r>
            <w:r>
              <w:rPr>
                <w:rStyle w:val="IndexLink"/>
                <w:rtl w:val="true"/>
              </w:rPr>
              <w:t>-</w:t>
            </w:r>
            <w:r>
              <w:rPr>
                <w:rStyle w:val="IndexLink"/>
                <w:rtl w:val="true"/>
              </w:rPr>
              <w:t xml:space="preserve">جنگ های ابا قاآ </w:t>
            </w:r>
            <w:r>
              <w:rPr>
                <w:rStyle w:val="IndexLink"/>
                <w:rtl w:val="true"/>
              </w:rPr>
              <w:t>:</w:t>
              <w:tab/>
            </w:r>
            <w:r>
              <w:rPr>
                <w:rStyle w:val="IndexLink"/>
              </w:rPr>
              <w:t>661</w:t>
            </w:r>
          </w:hyperlink>
        </w:p>
        <w:p>
          <w:pPr>
            <w:pStyle w:val="Contents4"/>
            <w:tabs>
              <w:tab w:val="clear" w:pos="8176"/>
              <w:tab w:val="right" w:pos="9026" w:leader="dot"/>
            </w:tabs>
            <w:rPr/>
          </w:pPr>
          <w:hyperlink w:anchor="__RefHeading___Toc3823805_2870459653">
            <w:r>
              <w:rPr>
                <w:webHidden/>
                <w:rStyle w:val="IndexLink"/>
              </w:rPr>
              <w:t>3</w:t>
            </w:r>
            <w:r>
              <w:rPr>
                <w:rStyle w:val="IndexLink"/>
                <w:rtl w:val="true"/>
              </w:rPr>
              <w:t xml:space="preserve">- </w:t>
            </w:r>
            <w:r>
              <w:rPr>
                <w:rStyle w:val="IndexLink"/>
                <w:rtl w:val="true"/>
              </w:rPr>
              <w:t xml:space="preserve">پادشاهی سلطان احمد تکودار </w:t>
            </w:r>
            <w:r>
              <w:rPr>
                <w:rStyle w:val="IndexLink"/>
                <w:rtl w:val="true"/>
              </w:rPr>
              <w:t>:</w:t>
              <w:tab/>
            </w:r>
            <w:r>
              <w:rPr>
                <w:rStyle w:val="IndexLink"/>
              </w:rPr>
              <w:t>663</w:t>
            </w:r>
          </w:hyperlink>
        </w:p>
        <w:p>
          <w:pPr>
            <w:pStyle w:val="Contents4"/>
            <w:tabs>
              <w:tab w:val="clear" w:pos="8176"/>
              <w:tab w:val="right" w:pos="9026" w:leader="dot"/>
            </w:tabs>
            <w:rPr/>
          </w:pPr>
          <w:hyperlink w:anchor="__RefHeading___Toc3823807_2870459653">
            <w:r>
              <w:rPr>
                <w:webHidden/>
                <w:rStyle w:val="IndexLink"/>
              </w:rPr>
              <w:t>4</w:t>
            </w:r>
            <w:r>
              <w:rPr>
                <w:rStyle w:val="IndexLink"/>
                <w:rtl w:val="true"/>
              </w:rPr>
              <w:t>-</w:t>
            </w:r>
            <w:r>
              <w:rPr>
                <w:rStyle w:val="IndexLink"/>
                <w:rtl w:val="true"/>
              </w:rPr>
              <w:t xml:space="preserve">پادشاهی ارغون خان </w:t>
            </w:r>
            <w:r>
              <w:rPr>
                <w:rStyle w:val="IndexLink"/>
                <w:rtl w:val="true"/>
              </w:rPr>
              <w:t>:</w:t>
              <w:tab/>
            </w:r>
            <w:r>
              <w:rPr>
                <w:rStyle w:val="IndexLink"/>
              </w:rPr>
              <w:t>666</w:t>
            </w:r>
          </w:hyperlink>
        </w:p>
        <w:p>
          <w:pPr>
            <w:pStyle w:val="Contents4"/>
            <w:tabs>
              <w:tab w:val="clear" w:pos="8176"/>
              <w:tab w:val="right" w:pos="9026" w:leader="dot"/>
            </w:tabs>
            <w:rPr/>
          </w:pPr>
          <w:hyperlink w:anchor="__RefHeading___Toc3823809_2870459653">
            <w:r>
              <w:rPr>
                <w:webHidden/>
                <w:rStyle w:val="IndexLink"/>
              </w:rPr>
              <w:t>5</w:t>
            </w:r>
            <w:r>
              <w:rPr>
                <w:rStyle w:val="IndexLink"/>
                <w:rtl w:val="true"/>
              </w:rPr>
              <w:t>-</w:t>
            </w:r>
            <w:r>
              <w:rPr>
                <w:rStyle w:val="IndexLink"/>
                <w:rtl w:val="true"/>
              </w:rPr>
              <w:t>پادشاهی گیخاتو</w:t>
            </w:r>
            <w:r>
              <w:rPr>
                <w:rStyle w:val="IndexLink"/>
                <w:rtl w:val="true"/>
              </w:rPr>
              <w:t>:</w:t>
              <w:tab/>
            </w:r>
            <w:r>
              <w:rPr>
                <w:rStyle w:val="IndexLink"/>
              </w:rPr>
              <w:t>667</w:t>
            </w:r>
          </w:hyperlink>
        </w:p>
        <w:p>
          <w:pPr>
            <w:pStyle w:val="Contents4"/>
            <w:tabs>
              <w:tab w:val="clear" w:pos="8176"/>
              <w:tab w:val="right" w:pos="9026" w:leader="dot"/>
            </w:tabs>
            <w:rPr/>
          </w:pPr>
          <w:hyperlink w:anchor="__RefHeading___Toc3823811_2870459653">
            <w:r>
              <w:rPr>
                <w:webHidden/>
                <w:rStyle w:val="IndexLink"/>
              </w:rPr>
              <w:t>6</w:t>
            </w:r>
            <w:r>
              <w:rPr>
                <w:rStyle w:val="IndexLink"/>
                <w:rtl w:val="true"/>
              </w:rPr>
              <w:t>-</w:t>
            </w:r>
            <w:r>
              <w:rPr>
                <w:rStyle w:val="IndexLink"/>
                <w:rtl w:val="true"/>
              </w:rPr>
              <w:t>پادشاهی بایدو خان</w:t>
            </w:r>
            <w:r>
              <w:rPr>
                <w:rStyle w:val="IndexLink"/>
                <w:rtl w:val="true"/>
              </w:rPr>
              <w:t>:</w:t>
              <w:tab/>
            </w:r>
            <w:r>
              <w:rPr>
                <w:rStyle w:val="IndexLink"/>
              </w:rPr>
              <w:t>668</w:t>
            </w:r>
          </w:hyperlink>
        </w:p>
        <w:p>
          <w:pPr>
            <w:pStyle w:val="Contents4"/>
            <w:tabs>
              <w:tab w:val="clear" w:pos="8176"/>
              <w:tab w:val="right" w:pos="9026" w:leader="dot"/>
            </w:tabs>
            <w:rPr/>
          </w:pPr>
          <w:hyperlink w:anchor="__RefHeading___Toc3823813_2870459653">
            <w:r>
              <w:rPr>
                <w:webHidden/>
                <w:rStyle w:val="IndexLink"/>
              </w:rPr>
              <w:t>7</w:t>
            </w:r>
            <w:r>
              <w:rPr>
                <w:rStyle w:val="IndexLink"/>
                <w:rtl w:val="true"/>
              </w:rPr>
              <w:t>-</w:t>
            </w:r>
            <w:r>
              <w:rPr>
                <w:rStyle w:val="IndexLink"/>
                <w:rtl w:val="true"/>
              </w:rPr>
              <w:t>پادشاهی غازان خان</w:t>
            </w:r>
            <w:r>
              <w:rPr>
                <w:rStyle w:val="IndexLink"/>
                <w:rtl w:val="true"/>
              </w:rPr>
              <w:t>:</w:t>
              <w:tab/>
            </w:r>
            <w:r>
              <w:rPr>
                <w:rStyle w:val="IndexLink"/>
              </w:rPr>
              <w:t>670</w:t>
            </w:r>
          </w:hyperlink>
        </w:p>
        <w:p>
          <w:pPr>
            <w:pStyle w:val="Contents4"/>
            <w:tabs>
              <w:tab w:val="clear" w:pos="8176"/>
              <w:tab w:val="right" w:pos="9026" w:leader="dot"/>
            </w:tabs>
            <w:rPr/>
          </w:pPr>
          <w:hyperlink w:anchor="__RefHeading___Toc3823815_2870459653">
            <w:r>
              <w:rPr>
                <w:webHidden/>
                <w:rStyle w:val="IndexLink"/>
              </w:rPr>
              <w:t>8</w:t>
            </w:r>
            <w:r>
              <w:rPr>
                <w:rStyle w:val="IndexLink"/>
                <w:rtl w:val="true"/>
              </w:rPr>
              <w:t>-</w:t>
            </w:r>
            <w:r>
              <w:rPr>
                <w:rStyle w:val="IndexLink"/>
                <w:rtl w:val="true"/>
              </w:rPr>
              <w:t xml:space="preserve">پادشاهی سلطان محمد خدابنده </w:t>
            </w:r>
            <w:r>
              <w:rPr>
                <w:rStyle w:val="IndexLink"/>
                <w:rtl w:val="true"/>
              </w:rPr>
              <w:t>«</w:t>
            </w:r>
            <w:r>
              <w:rPr>
                <w:rStyle w:val="IndexLink"/>
                <w:rtl w:val="true"/>
              </w:rPr>
              <w:t>الجایتو</w:t>
            </w:r>
            <w:r>
              <w:rPr>
                <w:rStyle w:val="IndexLink"/>
                <w:rtl w:val="true"/>
              </w:rPr>
              <w:t>»:</w:t>
              <w:tab/>
            </w:r>
            <w:r>
              <w:rPr>
                <w:rStyle w:val="IndexLink"/>
              </w:rPr>
              <w:t>674</w:t>
            </w:r>
          </w:hyperlink>
        </w:p>
        <w:p>
          <w:pPr>
            <w:pStyle w:val="Contents4"/>
            <w:tabs>
              <w:tab w:val="clear" w:pos="8176"/>
              <w:tab w:val="right" w:pos="9026" w:leader="dot"/>
            </w:tabs>
            <w:rPr/>
          </w:pPr>
          <w:hyperlink w:anchor="__RefHeading___Toc3823817_2870459653">
            <w:r>
              <w:rPr>
                <w:webHidden/>
                <w:rStyle w:val="IndexLink"/>
              </w:rPr>
              <w:t>9</w:t>
            </w:r>
            <w:r>
              <w:rPr>
                <w:rStyle w:val="IndexLink"/>
                <w:rtl w:val="true"/>
              </w:rPr>
              <w:t>-</w:t>
            </w:r>
            <w:r>
              <w:rPr>
                <w:rStyle w:val="IndexLink"/>
                <w:rtl w:val="true"/>
              </w:rPr>
              <w:t>پادشاهی سلطان ابوسعید بهادر خان</w:t>
            </w:r>
            <w:r>
              <w:rPr>
                <w:rStyle w:val="IndexLink"/>
                <w:rtl w:val="true"/>
              </w:rPr>
              <w:t>:</w:t>
              <w:tab/>
            </w:r>
            <w:r>
              <w:rPr>
                <w:rStyle w:val="IndexLink"/>
              </w:rPr>
              <w:t>678</w:t>
            </w:r>
          </w:hyperlink>
        </w:p>
        <w:p>
          <w:pPr>
            <w:pStyle w:val="Contents4"/>
            <w:tabs>
              <w:tab w:val="clear" w:pos="8176"/>
              <w:tab w:val="right" w:pos="9026" w:leader="dot"/>
            </w:tabs>
            <w:rPr/>
          </w:pPr>
          <w:hyperlink w:anchor="__RefHeading___Toc3823819_2870459653">
            <w:r>
              <w:rPr>
                <w:webHidden/>
                <w:rStyle w:val="IndexLink"/>
              </w:rPr>
              <w:t>10</w:t>
            </w:r>
            <w:r>
              <w:rPr>
                <w:rStyle w:val="IndexLink"/>
                <w:rtl w:val="true"/>
              </w:rPr>
              <w:t>-</w:t>
            </w:r>
            <w:r>
              <w:rPr>
                <w:rStyle w:val="IndexLink"/>
                <w:rtl w:val="true"/>
              </w:rPr>
              <w:t>پادشاهی سلطان ارپاگاون</w:t>
            </w:r>
            <w:r>
              <w:rPr>
                <w:rStyle w:val="IndexLink"/>
                <w:rtl w:val="true"/>
              </w:rPr>
              <w:t>:</w:t>
              <w:tab/>
            </w:r>
            <w:r>
              <w:rPr>
                <w:rStyle w:val="IndexLink"/>
              </w:rPr>
              <w:t>682</w:t>
            </w:r>
          </w:hyperlink>
        </w:p>
        <w:p>
          <w:pPr>
            <w:pStyle w:val="Contents4"/>
            <w:tabs>
              <w:tab w:val="clear" w:pos="8176"/>
              <w:tab w:val="right" w:pos="9026" w:leader="dot"/>
            </w:tabs>
            <w:rPr/>
          </w:pPr>
          <w:hyperlink w:anchor="__RefHeading___Toc3823821_2870459653">
            <w:r>
              <w:rPr>
                <w:webHidden/>
                <w:rStyle w:val="IndexLink"/>
              </w:rPr>
              <w:t>11</w:t>
            </w:r>
            <w:r>
              <w:rPr>
                <w:rStyle w:val="IndexLink"/>
                <w:rtl w:val="true"/>
              </w:rPr>
              <w:t>-</w:t>
            </w:r>
            <w:r>
              <w:rPr>
                <w:rStyle w:val="IndexLink"/>
                <w:rtl w:val="true"/>
              </w:rPr>
              <w:t>پادشاهی موسی خان</w:t>
            </w:r>
            <w:r>
              <w:rPr>
                <w:rStyle w:val="IndexLink"/>
                <w:rtl w:val="true"/>
              </w:rPr>
              <w:t>:</w:t>
              <w:tab/>
            </w:r>
            <w:r>
              <w:rPr>
                <w:rStyle w:val="IndexLink"/>
              </w:rPr>
              <w:t>683</w:t>
            </w:r>
          </w:hyperlink>
        </w:p>
        <w:p>
          <w:pPr>
            <w:pStyle w:val="Contents4"/>
            <w:tabs>
              <w:tab w:val="clear" w:pos="8176"/>
              <w:tab w:val="right" w:pos="9026" w:leader="dot"/>
            </w:tabs>
            <w:rPr/>
          </w:pPr>
          <w:hyperlink w:anchor="__RefHeading___Toc3823823_2870459653">
            <w:r>
              <w:rPr>
                <w:webHidden/>
                <w:rStyle w:val="IndexLink"/>
              </w:rPr>
              <w:t>12</w:t>
            </w:r>
            <w:r>
              <w:rPr>
                <w:rStyle w:val="IndexLink"/>
                <w:rtl w:val="true"/>
              </w:rPr>
              <w:t>-</w:t>
            </w:r>
            <w:r>
              <w:rPr>
                <w:rStyle w:val="IndexLink"/>
                <w:rtl w:val="true"/>
              </w:rPr>
              <w:t>پادشاهی محمد خان</w:t>
            </w:r>
            <w:r>
              <w:rPr>
                <w:rStyle w:val="IndexLink"/>
                <w:rtl w:val="true"/>
              </w:rPr>
              <w:t>:</w:t>
              <w:tab/>
            </w:r>
            <w:r>
              <w:rPr>
                <w:rStyle w:val="IndexLink"/>
              </w:rPr>
              <w:t>683</w:t>
            </w:r>
          </w:hyperlink>
        </w:p>
        <w:p>
          <w:pPr>
            <w:pStyle w:val="Contents4"/>
            <w:tabs>
              <w:tab w:val="clear" w:pos="8176"/>
              <w:tab w:val="right" w:pos="9026" w:leader="dot"/>
            </w:tabs>
            <w:rPr/>
          </w:pPr>
          <w:hyperlink w:anchor="__RefHeading___Toc3823825_2870459653">
            <w:r>
              <w:rPr>
                <w:webHidden/>
                <w:rStyle w:val="IndexLink"/>
              </w:rPr>
              <w:t>13</w:t>
            </w:r>
            <w:r>
              <w:rPr>
                <w:rStyle w:val="IndexLink"/>
                <w:rtl w:val="true"/>
              </w:rPr>
              <w:t>-</w:t>
            </w:r>
            <w:r>
              <w:rPr>
                <w:rStyle w:val="IndexLink"/>
                <w:rtl w:val="true"/>
              </w:rPr>
              <w:t>پادشاهی طغاتیمور</w:t>
            </w:r>
            <w:r>
              <w:rPr>
                <w:rStyle w:val="IndexLink"/>
                <w:rtl w:val="true"/>
              </w:rPr>
              <w:t>:</w:t>
              <w:tab/>
            </w:r>
            <w:r>
              <w:rPr>
                <w:rStyle w:val="IndexLink"/>
              </w:rPr>
              <w:t>684</w:t>
            </w:r>
          </w:hyperlink>
        </w:p>
        <w:p>
          <w:pPr>
            <w:pStyle w:val="Contents4"/>
            <w:tabs>
              <w:tab w:val="clear" w:pos="8176"/>
              <w:tab w:val="right" w:pos="9026" w:leader="dot"/>
            </w:tabs>
            <w:rPr/>
          </w:pPr>
          <w:hyperlink w:anchor="__RefHeading___Toc3823827_2870459653">
            <w:r>
              <w:rPr>
                <w:webHidden/>
                <w:rStyle w:val="IndexLink"/>
              </w:rPr>
              <w:t>14</w:t>
            </w:r>
            <w:r>
              <w:rPr>
                <w:rStyle w:val="IndexLink"/>
                <w:rtl w:val="true"/>
              </w:rPr>
              <w:t>-</w:t>
            </w:r>
            <w:r>
              <w:rPr>
                <w:rStyle w:val="IndexLink"/>
                <w:rtl w:val="true"/>
              </w:rPr>
              <w:t>پادشاهی ساتی بیگ</w:t>
            </w:r>
            <w:r>
              <w:rPr>
                <w:rStyle w:val="IndexLink"/>
                <w:rtl w:val="true"/>
              </w:rPr>
              <w:t>:</w:t>
              <w:tab/>
            </w:r>
            <w:r>
              <w:rPr>
                <w:rStyle w:val="IndexLink"/>
              </w:rPr>
              <w:t>685</w:t>
            </w:r>
          </w:hyperlink>
        </w:p>
        <w:p>
          <w:pPr>
            <w:pStyle w:val="Contents4"/>
            <w:tabs>
              <w:tab w:val="clear" w:pos="8176"/>
              <w:tab w:val="right" w:pos="9026" w:leader="dot"/>
            </w:tabs>
            <w:rPr/>
          </w:pPr>
          <w:hyperlink w:anchor="__RefHeading___Toc3823829_2870459653">
            <w:r>
              <w:rPr>
                <w:webHidden/>
                <w:rStyle w:val="IndexLink"/>
              </w:rPr>
              <w:t>15</w:t>
            </w:r>
            <w:r>
              <w:rPr>
                <w:rStyle w:val="IndexLink"/>
                <w:rtl w:val="true"/>
              </w:rPr>
              <w:t>-</w:t>
            </w:r>
            <w:r>
              <w:rPr>
                <w:rStyle w:val="IndexLink"/>
                <w:rtl w:val="true"/>
              </w:rPr>
              <w:t>پادشاهی شاه جهان تیمور خان</w:t>
            </w:r>
            <w:r>
              <w:rPr>
                <w:rStyle w:val="IndexLink"/>
                <w:rtl w:val="true"/>
              </w:rPr>
              <w:t>:</w:t>
              <w:tab/>
            </w:r>
            <w:r>
              <w:rPr>
                <w:rStyle w:val="IndexLink"/>
              </w:rPr>
              <w:t>686</w:t>
            </w:r>
          </w:hyperlink>
        </w:p>
        <w:p>
          <w:pPr>
            <w:pStyle w:val="Contents4"/>
            <w:tabs>
              <w:tab w:val="clear" w:pos="8176"/>
              <w:tab w:val="right" w:pos="9026" w:leader="dot"/>
            </w:tabs>
            <w:rPr/>
          </w:pPr>
          <w:hyperlink w:anchor="__RefHeading___Toc3823831_2870459653">
            <w:r>
              <w:rPr>
                <w:webHidden/>
                <w:rStyle w:val="IndexLink"/>
              </w:rPr>
              <w:t>16</w:t>
            </w:r>
            <w:r>
              <w:rPr>
                <w:rStyle w:val="IndexLink"/>
                <w:rtl w:val="true"/>
              </w:rPr>
              <w:t>-</w:t>
            </w:r>
            <w:r>
              <w:rPr>
                <w:rStyle w:val="IndexLink"/>
                <w:rtl w:val="true"/>
              </w:rPr>
              <w:t>پادشاهی سلیمان خان</w:t>
            </w:r>
            <w:r>
              <w:rPr>
                <w:rStyle w:val="IndexLink"/>
                <w:rtl w:val="true"/>
              </w:rPr>
              <w:t>:</w:t>
              <w:tab/>
            </w:r>
            <w:r>
              <w:rPr>
                <w:rStyle w:val="IndexLink"/>
              </w:rPr>
              <w:t>686</w:t>
            </w:r>
          </w:hyperlink>
        </w:p>
        <w:p>
          <w:pPr>
            <w:pStyle w:val="Contents4"/>
            <w:tabs>
              <w:tab w:val="clear" w:pos="8176"/>
              <w:tab w:val="right" w:pos="9026" w:leader="dot"/>
            </w:tabs>
            <w:rPr/>
          </w:pPr>
          <w:hyperlink w:anchor="__RefHeading___Toc3823833_2870459653">
            <w:r>
              <w:rPr>
                <w:webHidden/>
                <w:rStyle w:val="IndexLink"/>
              </w:rPr>
              <w:t>17</w:t>
            </w:r>
            <w:r>
              <w:rPr>
                <w:rStyle w:val="IndexLink"/>
                <w:rtl w:val="true"/>
              </w:rPr>
              <w:t>-</w:t>
            </w:r>
            <w:r>
              <w:rPr>
                <w:rStyle w:val="IndexLink"/>
                <w:rtl w:val="true"/>
              </w:rPr>
              <w:t>پادشاهی انوشیروان</w:t>
            </w:r>
            <w:r>
              <w:rPr>
                <w:rStyle w:val="IndexLink"/>
                <w:rtl w:val="true"/>
              </w:rPr>
              <w:t>:</w:t>
              <w:tab/>
            </w:r>
            <w:r>
              <w:rPr>
                <w:rStyle w:val="IndexLink"/>
              </w:rPr>
              <w:t>687</w:t>
            </w:r>
          </w:hyperlink>
        </w:p>
        <w:p>
          <w:pPr>
            <w:pStyle w:val="Contents4"/>
            <w:tabs>
              <w:tab w:val="clear" w:pos="8176"/>
              <w:tab w:val="right" w:pos="9026" w:leader="dot"/>
            </w:tabs>
            <w:rPr/>
          </w:pPr>
          <w:hyperlink w:anchor="__RefHeading___Toc3823835_2870459653">
            <w:r>
              <w:rPr>
                <w:webHidden/>
                <w:rStyle w:val="IndexLink"/>
              </w:rPr>
              <w:t>18</w:t>
            </w:r>
            <w:r>
              <w:rPr>
                <w:rStyle w:val="IndexLink"/>
                <w:rtl w:val="true"/>
              </w:rPr>
              <w:t>-</w:t>
            </w:r>
            <w:r>
              <w:rPr>
                <w:rStyle w:val="IndexLink"/>
                <w:rtl w:val="true"/>
              </w:rPr>
              <w:t>دوره فترت بین ایلخانیان و تیموریان</w:t>
            </w:r>
            <w:r>
              <w:rPr>
                <w:rStyle w:val="IndexLink"/>
                <w:rtl w:val="true"/>
              </w:rPr>
              <w:t>:</w:t>
              <w:tab/>
            </w:r>
            <w:r>
              <w:rPr>
                <w:rStyle w:val="IndexLink"/>
              </w:rPr>
              <w:t>688</w:t>
            </w:r>
          </w:hyperlink>
        </w:p>
        <w:p>
          <w:pPr>
            <w:pStyle w:val="Contents3"/>
            <w:tabs>
              <w:tab w:val="clear" w:pos="8459"/>
              <w:tab w:val="right" w:pos="9026" w:leader="dot"/>
            </w:tabs>
            <w:rPr/>
          </w:pPr>
          <w:hyperlink w:anchor="__RefHeading___Toc3823837_2870459653">
            <w:r>
              <w:rPr>
                <w:webHidden/>
                <w:rStyle w:val="IndexLink"/>
                <w:rtl w:val="true"/>
              </w:rPr>
              <w:t xml:space="preserve">بخش چهاردهم </w:t>
            </w:r>
            <w:r>
              <w:rPr>
                <w:rStyle w:val="IndexLink"/>
                <w:rtl w:val="true"/>
              </w:rPr>
              <w:t>:</w:t>
            </w:r>
            <w:r>
              <w:rPr>
                <w:rStyle w:val="IndexLink"/>
                <w:rtl w:val="true"/>
              </w:rPr>
              <w:t>اتابکان فارس</w:t>
            </w:r>
            <w:r>
              <w:rPr>
                <w:rStyle w:val="IndexLink"/>
                <w:rtl w:val="true"/>
              </w:rPr>
              <w:tab/>
            </w:r>
            <w:r>
              <w:rPr>
                <w:rStyle w:val="IndexLink"/>
              </w:rPr>
              <w:t>691</w:t>
            </w:r>
          </w:hyperlink>
        </w:p>
        <w:p>
          <w:pPr>
            <w:pStyle w:val="Contents4"/>
            <w:tabs>
              <w:tab w:val="clear" w:pos="8176"/>
              <w:tab w:val="right" w:pos="9026" w:leader="dot"/>
            </w:tabs>
            <w:rPr/>
          </w:pPr>
          <w:hyperlink w:anchor="__RefHeading___Toc3823839_2870459653">
            <w:r>
              <w:rPr>
                <w:webHidden/>
                <w:rStyle w:val="IndexLink"/>
                <w:rtl w:val="true"/>
              </w:rPr>
              <w:t>اشاره</w:t>
            </w:r>
            <w:r>
              <w:rPr>
                <w:rStyle w:val="IndexLink"/>
                <w:rtl w:val="true"/>
              </w:rPr>
              <w:tab/>
            </w:r>
            <w:r>
              <w:rPr>
                <w:rStyle w:val="IndexLink"/>
              </w:rPr>
              <w:t>691</w:t>
            </w:r>
          </w:hyperlink>
        </w:p>
        <w:p>
          <w:pPr>
            <w:pStyle w:val="Contents4"/>
            <w:tabs>
              <w:tab w:val="clear" w:pos="8176"/>
              <w:tab w:val="right" w:pos="9026" w:leader="dot"/>
            </w:tabs>
            <w:rPr/>
          </w:pPr>
          <w:hyperlink w:anchor="__RefHeading___Toc3823841_2870459653">
            <w:r>
              <w:rPr>
                <w:webHidden/>
                <w:rStyle w:val="IndexLink"/>
              </w:rPr>
              <w:t>1</w:t>
            </w:r>
            <w:r>
              <w:rPr>
                <w:rStyle w:val="IndexLink"/>
                <w:rtl w:val="true"/>
              </w:rPr>
              <w:t>-</w:t>
            </w:r>
            <w:r>
              <w:rPr>
                <w:rStyle w:val="IndexLink"/>
                <w:rtl w:val="true"/>
              </w:rPr>
              <w:t>ابتدای تأسیس اتابکان فارس</w:t>
            </w:r>
            <w:r>
              <w:rPr>
                <w:rStyle w:val="IndexLink"/>
                <w:rtl w:val="true"/>
              </w:rPr>
              <w:t>:</w:t>
              <w:tab/>
            </w:r>
            <w:r>
              <w:rPr>
                <w:rStyle w:val="IndexLink"/>
              </w:rPr>
              <w:t>693</w:t>
            </w:r>
          </w:hyperlink>
        </w:p>
        <w:p>
          <w:pPr>
            <w:pStyle w:val="Contents4"/>
            <w:tabs>
              <w:tab w:val="clear" w:pos="8176"/>
              <w:tab w:val="right" w:pos="9026" w:leader="dot"/>
            </w:tabs>
            <w:rPr/>
          </w:pPr>
          <w:hyperlink w:anchor="__RefHeading___Toc3823843_2870459653">
            <w:r>
              <w:rPr>
                <w:webHidden/>
                <w:rStyle w:val="IndexLink"/>
              </w:rPr>
              <w:t>2</w:t>
            </w:r>
            <w:r>
              <w:rPr>
                <w:rStyle w:val="IndexLink"/>
                <w:rtl w:val="true"/>
              </w:rPr>
              <w:t>-</w:t>
            </w:r>
            <w:r>
              <w:rPr>
                <w:rStyle w:val="IndexLink"/>
                <w:rtl w:val="true"/>
              </w:rPr>
              <w:t>اتابک سنغر ابن مودود</w:t>
            </w:r>
            <w:r>
              <w:rPr>
                <w:rStyle w:val="IndexLink"/>
                <w:rtl w:val="true"/>
              </w:rPr>
              <w:t>:</w:t>
              <w:tab/>
            </w:r>
            <w:r>
              <w:rPr>
                <w:rStyle w:val="IndexLink"/>
              </w:rPr>
              <w:t>694</w:t>
            </w:r>
          </w:hyperlink>
        </w:p>
        <w:p>
          <w:pPr>
            <w:pStyle w:val="Contents4"/>
            <w:tabs>
              <w:tab w:val="clear" w:pos="8176"/>
              <w:tab w:val="right" w:pos="9026" w:leader="dot"/>
            </w:tabs>
            <w:rPr/>
          </w:pPr>
          <w:hyperlink w:anchor="__RefHeading___Toc3823845_2870459653">
            <w:r>
              <w:rPr>
                <w:webHidden/>
                <w:rStyle w:val="IndexLink"/>
              </w:rPr>
              <w:t>3</w:t>
            </w:r>
            <w:r>
              <w:rPr>
                <w:rStyle w:val="IndexLink"/>
                <w:rtl w:val="true"/>
              </w:rPr>
              <w:t>-</w:t>
            </w:r>
            <w:r>
              <w:rPr>
                <w:rStyle w:val="IndexLink"/>
                <w:rtl w:val="true"/>
              </w:rPr>
              <w:t>اتابک مظفرالدین زنگی</w:t>
            </w:r>
            <w:r>
              <w:rPr>
                <w:rStyle w:val="IndexLink"/>
                <w:rtl w:val="true"/>
              </w:rPr>
              <w:t>:</w:t>
              <w:tab/>
            </w:r>
            <w:r>
              <w:rPr>
                <w:rStyle w:val="IndexLink"/>
              </w:rPr>
              <w:t>695</w:t>
            </w:r>
          </w:hyperlink>
        </w:p>
        <w:p>
          <w:pPr>
            <w:pStyle w:val="Contents4"/>
            <w:tabs>
              <w:tab w:val="clear" w:pos="8176"/>
              <w:tab w:val="right" w:pos="9026" w:leader="dot"/>
            </w:tabs>
            <w:rPr/>
          </w:pPr>
          <w:hyperlink w:anchor="__RefHeading___Toc3823847_2870459653">
            <w:r>
              <w:rPr>
                <w:webHidden/>
                <w:rStyle w:val="IndexLink"/>
              </w:rPr>
              <w:t>4</w:t>
            </w:r>
            <w:r>
              <w:rPr>
                <w:rStyle w:val="IndexLink"/>
                <w:rtl w:val="true"/>
              </w:rPr>
              <w:t>-</w:t>
            </w:r>
            <w:r>
              <w:rPr>
                <w:rStyle w:val="IndexLink"/>
                <w:rtl w:val="true"/>
              </w:rPr>
              <w:t>اتابک تکله ابن زنگی</w:t>
            </w:r>
            <w:r>
              <w:rPr>
                <w:rStyle w:val="IndexLink"/>
                <w:rtl w:val="true"/>
              </w:rPr>
              <w:t>:</w:t>
              <w:tab/>
            </w:r>
            <w:r>
              <w:rPr>
                <w:rStyle w:val="IndexLink"/>
              </w:rPr>
              <w:t>695</w:t>
            </w:r>
          </w:hyperlink>
        </w:p>
        <w:p>
          <w:pPr>
            <w:pStyle w:val="Contents4"/>
            <w:tabs>
              <w:tab w:val="clear" w:pos="8176"/>
              <w:tab w:val="right" w:pos="9026" w:leader="dot"/>
            </w:tabs>
            <w:rPr/>
          </w:pPr>
          <w:hyperlink w:anchor="__RefHeading___Toc3823849_2870459653">
            <w:r>
              <w:rPr>
                <w:webHidden/>
                <w:rStyle w:val="IndexLink"/>
              </w:rPr>
              <w:t>5</w:t>
            </w:r>
            <w:r>
              <w:rPr>
                <w:rStyle w:val="IndexLink"/>
                <w:rtl w:val="true"/>
              </w:rPr>
              <w:t>-</w:t>
            </w:r>
            <w:r>
              <w:rPr>
                <w:rStyle w:val="IndexLink"/>
                <w:rtl w:val="true"/>
              </w:rPr>
              <w:t>اتابک سعد ابن زنگی</w:t>
            </w:r>
            <w:r>
              <w:rPr>
                <w:rStyle w:val="IndexLink"/>
                <w:rtl w:val="true"/>
              </w:rPr>
              <w:t>:</w:t>
              <w:tab/>
            </w:r>
            <w:r>
              <w:rPr>
                <w:rStyle w:val="IndexLink"/>
              </w:rPr>
              <w:t>695</w:t>
            </w:r>
          </w:hyperlink>
        </w:p>
        <w:p>
          <w:pPr>
            <w:pStyle w:val="Contents4"/>
            <w:tabs>
              <w:tab w:val="clear" w:pos="8176"/>
              <w:tab w:val="right" w:pos="9026" w:leader="dot"/>
            </w:tabs>
            <w:rPr/>
          </w:pPr>
          <w:hyperlink w:anchor="__RefHeading___Toc3823851_2870459653">
            <w:r>
              <w:rPr>
                <w:webHidden/>
                <w:rStyle w:val="IndexLink"/>
              </w:rPr>
              <w:t>6</w:t>
            </w:r>
            <w:r>
              <w:rPr>
                <w:rStyle w:val="IndexLink"/>
                <w:rtl w:val="true"/>
              </w:rPr>
              <w:t>-</w:t>
            </w:r>
            <w:r>
              <w:rPr>
                <w:rStyle w:val="IndexLink"/>
                <w:rtl w:val="true"/>
              </w:rPr>
              <w:t>اتابک ابوبکر ابن سعد</w:t>
            </w:r>
            <w:r>
              <w:rPr>
                <w:rStyle w:val="IndexLink"/>
                <w:rtl w:val="true"/>
              </w:rPr>
              <w:t>:</w:t>
              <w:tab/>
            </w:r>
            <w:r>
              <w:rPr>
                <w:rStyle w:val="IndexLink"/>
              </w:rPr>
              <w:t>697</w:t>
            </w:r>
          </w:hyperlink>
        </w:p>
        <w:p>
          <w:pPr>
            <w:pStyle w:val="Contents4"/>
            <w:tabs>
              <w:tab w:val="clear" w:pos="8176"/>
              <w:tab w:val="right" w:pos="9026" w:leader="dot"/>
            </w:tabs>
            <w:rPr/>
          </w:pPr>
          <w:hyperlink w:anchor="__RefHeading___Toc3823853_2870459653">
            <w:r>
              <w:rPr>
                <w:webHidden/>
                <w:rStyle w:val="IndexLink"/>
              </w:rPr>
              <w:t>7</w:t>
            </w:r>
            <w:r>
              <w:rPr>
                <w:rStyle w:val="IndexLink"/>
                <w:rtl w:val="true"/>
              </w:rPr>
              <w:t>-</w:t>
            </w:r>
            <w:r>
              <w:rPr>
                <w:rStyle w:val="IndexLink"/>
                <w:rtl w:val="true"/>
              </w:rPr>
              <w:t>ضعف و انقراض اتابکان فارس</w:t>
            </w:r>
            <w:r>
              <w:rPr>
                <w:rStyle w:val="IndexLink"/>
                <w:rtl w:val="true"/>
              </w:rPr>
              <w:t>:</w:t>
              <w:tab/>
            </w:r>
            <w:r>
              <w:rPr>
                <w:rStyle w:val="IndexLink"/>
              </w:rPr>
              <w:t>698</w:t>
            </w:r>
          </w:hyperlink>
        </w:p>
        <w:p>
          <w:pPr>
            <w:pStyle w:val="Contents3"/>
            <w:tabs>
              <w:tab w:val="clear" w:pos="8459"/>
              <w:tab w:val="right" w:pos="9026" w:leader="dot"/>
            </w:tabs>
            <w:rPr/>
          </w:pPr>
          <w:hyperlink w:anchor="__RefHeading___Toc3823855_2870459653">
            <w:r>
              <w:rPr>
                <w:webHidden/>
                <w:rStyle w:val="IndexLink"/>
                <w:rtl w:val="true"/>
              </w:rPr>
              <w:t xml:space="preserve">بخش پانزدهم </w:t>
            </w:r>
            <w:r>
              <w:rPr>
                <w:rStyle w:val="IndexLink"/>
                <w:rtl w:val="true"/>
              </w:rPr>
              <w:t>:</w:t>
            </w:r>
            <w:r>
              <w:rPr>
                <w:rStyle w:val="IndexLink"/>
                <w:rtl w:val="true"/>
              </w:rPr>
              <w:t>سلسله های آل مظفر و اینجو در فارس</w:t>
            </w:r>
            <w:r>
              <w:rPr>
                <w:rStyle w:val="IndexLink"/>
                <w:rtl w:val="true"/>
              </w:rPr>
              <w:tab/>
            </w:r>
            <w:r>
              <w:rPr>
                <w:rStyle w:val="IndexLink"/>
              </w:rPr>
              <w:t>701</w:t>
            </w:r>
          </w:hyperlink>
        </w:p>
        <w:p>
          <w:pPr>
            <w:pStyle w:val="Contents4"/>
            <w:tabs>
              <w:tab w:val="clear" w:pos="8176"/>
              <w:tab w:val="right" w:pos="9026" w:leader="dot"/>
            </w:tabs>
            <w:rPr/>
          </w:pPr>
          <w:hyperlink w:anchor="__RefHeading___Toc3823857_2870459653">
            <w:r>
              <w:rPr>
                <w:webHidden/>
                <w:rStyle w:val="IndexLink"/>
                <w:rtl w:val="true"/>
              </w:rPr>
              <w:t>اشاره</w:t>
            </w:r>
            <w:r>
              <w:rPr>
                <w:rStyle w:val="IndexLink"/>
                <w:rtl w:val="true"/>
              </w:rPr>
              <w:tab/>
            </w:r>
            <w:r>
              <w:rPr>
                <w:rStyle w:val="IndexLink"/>
              </w:rPr>
              <w:t>701</w:t>
            </w:r>
          </w:hyperlink>
        </w:p>
        <w:p>
          <w:pPr>
            <w:pStyle w:val="Contents4"/>
            <w:tabs>
              <w:tab w:val="clear" w:pos="8176"/>
              <w:tab w:val="right" w:pos="9026" w:leader="dot"/>
            </w:tabs>
            <w:rPr/>
          </w:pPr>
          <w:hyperlink w:anchor="__RefHeading___Toc3823859_2870459653">
            <w:r>
              <w:rPr>
                <w:webHidden/>
                <w:rStyle w:val="IndexLink"/>
              </w:rPr>
              <w:t>1</w:t>
            </w:r>
            <w:r>
              <w:rPr>
                <w:rStyle w:val="IndexLink"/>
                <w:rtl w:val="true"/>
              </w:rPr>
              <w:t>-</w:t>
            </w:r>
            <w:r>
              <w:rPr>
                <w:rStyle w:val="IndexLink"/>
                <w:rtl w:val="true"/>
              </w:rPr>
              <w:t>اصل و نسب خاندان آل مظفر</w:t>
            </w:r>
            <w:r>
              <w:rPr>
                <w:rStyle w:val="IndexLink"/>
                <w:rtl w:val="true"/>
              </w:rPr>
              <w:t>:</w:t>
              <w:tab/>
            </w:r>
            <w:r>
              <w:rPr>
                <w:rStyle w:val="IndexLink"/>
              </w:rPr>
              <w:t>703</w:t>
            </w:r>
          </w:hyperlink>
        </w:p>
        <w:p>
          <w:pPr>
            <w:pStyle w:val="Contents4"/>
            <w:tabs>
              <w:tab w:val="clear" w:pos="8176"/>
              <w:tab w:val="right" w:pos="9026" w:leader="dot"/>
            </w:tabs>
            <w:rPr/>
          </w:pPr>
          <w:hyperlink w:anchor="__RefHeading___Toc3823861_2870459653">
            <w:r>
              <w:rPr>
                <w:webHidden/>
                <w:rStyle w:val="IndexLink"/>
              </w:rPr>
              <w:t>2</w:t>
            </w:r>
            <w:r>
              <w:rPr>
                <w:rStyle w:val="IndexLink"/>
                <w:rtl w:val="true"/>
              </w:rPr>
              <w:t>-</w:t>
            </w:r>
            <w:r>
              <w:rPr>
                <w:rStyle w:val="IndexLink"/>
                <w:rtl w:val="true"/>
              </w:rPr>
              <w:t>امیر مبارزالدین محمد</w:t>
            </w:r>
            <w:r>
              <w:rPr>
                <w:rStyle w:val="IndexLink"/>
                <w:rtl w:val="true"/>
              </w:rPr>
              <w:t>:</w:t>
              <w:tab/>
            </w:r>
            <w:r>
              <w:rPr>
                <w:rStyle w:val="IndexLink"/>
              </w:rPr>
              <w:t>705</w:t>
            </w:r>
          </w:hyperlink>
        </w:p>
        <w:p>
          <w:pPr>
            <w:pStyle w:val="Contents4"/>
            <w:tabs>
              <w:tab w:val="clear" w:pos="8176"/>
              <w:tab w:val="right" w:pos="9026" w:leader="dot"/>
            </w:tabs>
            <w:rPr/>
          </w:pPr>
          <w:hyperlink w:anchor="__RefHeading___Toc3823863_2870459653">
            <w:r>
              <w:rPr>
                <w:webHidden/>
                <w:rStyle w:val="IndexLink"/>
              </w:rPr>
              <w:t>3</w:t>
            </w:r>
            <w:r>
              <w:rPr>
                <w:rStyle w:val="IndexLink"/>
                <w:rtl w:val="true"/>
              </w:rPr>
              <w:t>-</w:t>
            </w:r>
            <w:r>
              <w:rPr>
                <w:rStyle w:val="IndexLink"/>
                <w:rtl w:val="true"/>
              </w:rPr>
              <w:t>لشکرکشی مبارزالدین محمد به فارس</w:t>
            </w:r>
            <w:r>
              <w:rPr>
                <w:rStyle w:val="IndexLink"/>
                <w:rtl w:val="true"/>
              </w:rPr>
              <w:t>:</w:t>
              <w:tab/>
            </w:r>
            <w:r>
              <w:rPr>
                <w:rStyle w:val="IndexLink"/>
              </w:rPr>
              <w:t>707</w:t>
            </w:r>
          </w:hyperlink>
        </w:p>
        <w:p>
          <w:pPr>
            <w:pStyle w:val="Contents4"/>
            <w:tabs>
              <w:tab w:val="clear" w:pos="8176"/>
              <w:tab w:val="right" w:pos="9026" w:leader="dot"/>
            </w:tabs>
            <w:rPr/>
          </w:pPr>
          <w:hyperlink w:anchor="__RefHeading___Toc3823865_2870459653">
            <w:r>
              <w:rPr>
                <w:webHidden/>
                <w:rStyle w:val="IndexLink"/>
              </w:rPr>
              <w:t>4</w:t>
            </w:r>
            <w:r>
              <w:rPr>
                <w:rStyle w:val="IndexLink"/>
                <w:rtl w:val="true"/>
              </w:rPr>
              <w:t>-</w:t>
            </w:r>
            <w:r>
              <w:rPr>
                <w:rStyle w:val="IndexLink"/>
                <w:rtl w:val="true"/>
              </w:rPr>
              <w:t>لشکرکشی امیر مبارزالدین محمد به تبریز و پایان کار او</w:t>
            </w:r>
            <w:r>
              <w:rPr>
                <w:rStyle w:val="IndexLink"/>
                <w:rtl w:val="true"/>
              </w:rPr>
              <w:t>:</w:t>
              <w:tab/>
            </w:r>
            <w:r>
              <w:rPr>
                <w:rStyle w:val="IndexLink"/>
              </w:rPr>
              <w:t>709</w:t>
            </w:r>
          </w:hyperlink>
        </w:p>
        <w:p>
          <w:pPr>
            <w:pStyle w:val="Contents4"/>
            <w:tabs>
              <w:tab w:val="clear" w:pos="8176"/>
              <w:tab w:val="right" w:pos="9026" w:leader="dot"/>
            </w:tabs>
            <w:rPr/>
          </w:pPr>
          <w:hyperlink w:anchor="__RefHeading___Toc3823867_2870459653">
            <w:r>
              <w:rPr>
                <w:webHidden/>
                <w:rStyle w:val="IndexLink"/>
              </w:rPr>
              <w:t>5</w:t>
            </w:r>
            <w:r>
              <w:rPr>
                <w:rStyle w:val="IndexLink"/>
                <w:rtl w:val="true"/>
              </w:rPr>
              <w:t>-</w:t>
            </w:r>
            <w:r>
              <w:rPr>
                <w:rStyle w:val="IndexLink"/>
                <w:rtl w:val="true"/>
              </w:rPr>
              <w:t xml:space="preserve">سلطنت شاه شجاع </w:t>
            </w:r>
            <w:r>
              <w:rPr>
                <w:rStyle w:val="IndexLink"/>
                <w:rtl w:val="true"/>
              </w:rPr>
              <w:t>:</w:t>
              <w:tab/>
            </w:r>
            <w:r>
              <w:rPr>
                <w:rStyle w:val="IndexLink"/>
              </w:rPr>
              <w:t>711</w:t>
            </w:r>
          </w:hyperlink>
        </w:p>
        <w:p>
          <w:pPr>
            <w:pStyle w:val="Contents4"/>
            <w:tabs>
              <w:tab w:val="clear" w:pos="8176"/>
              <w:tab w:val="right" w:pos="9026" w:leader="dot"/>
            </w:tabs>
            <w:rPr/>
          </w:pPr>
          <w:hyperlink w:anchor="__RefHeading___Toc3823869_2870459653">
            <w:r>
              <w:rPr>
                <w:webHidden/>
                <w:rStyle w:val="IndexLink"/>
              </w:rPr>
              <w:t>6</w:t>
            </w:r>
            <w:r>
              <w:rPr>
                <w:rStyle w:val="IndexLink"/>
                <w:rtl w:val="true"/>
              </w:rPr>
              <w:t>-</w:t>
            </w:r>
            <w:r>
              <w:rPr>
                <w:rStyle w:val="IndexLink"/>
                <w:rtl w:val="true"/>
              </w:rPr>
              <w:t xml:space="preserve">سلطنت سلطان زین العابدین </w:t>
            </w:r>
            <w:r>
              <w:rPr>
                <w:rStyle w:val="IndexLink"/>
                <w:rtl w:val="true"/>
              </w:rPr>
              <w:t>:</w:t>
              <w:tab/>
            </w:r>
            <w:r>
              <w:rPr>
                <w:rStyle w:val="IndexLink"/>
              </w:rPr>
              <w:t>714</w:t>
            </w:r>
          </w:hyperlink>
        </w:p>
        <w:p>
          <w:pPr>
            <w:pStyle w:val="Contents4"/>
            <w:tabs>
              <w:tab w:val="clear" w:pos="8176"/>
              <w:tab w:val="right" w:pos="9026" w:leader="dot"/>
            </w:tabs>
            <w:rPr/>
          </w:pPr>
          <w:hyperlink w:anchor="__RefHeading___Toc3823871_2870459653">
            <w:r>
              <w:rPr>
                <w:webHidden/>
                <w:rStyle w:val="IndexLink"/>
              </w:rPr>
              <w:t>7</w:t>
            </w:r>
            <w:r>
              <w:rPr>
                <w:rStyle w:val="IndexLink"/>
                <w:rtl w:val="true"/>
              </w:rPr>
              <w:t>-</w:t>
            </w:r>
            <w:r>
              <w:rPr>
                <w:rStyle w:val="IndexLink"/>
                <w:rtl w:val="true"/>
              </w:rPr>
              <w:t>سلطنت شاه یحیی</w:t>
            </w:r>
            <w:r>
              <w:rPr>
                <w:rStyle w:val="IndexLink"/>
                <w:rtl w:val="true"/>
              </w:rPr>
              <w:t>:</w:t>
              <w:tab/>
            </w:r>
            <w:r>
              <w:rPr>
                <w:rStyle w:val="IndexLink"/>
              </w:rPr>
              <w:t>715</w:t>
            </w:r>
          </w:hyperlink>
        </w:p>
        <w:p>
          <w:pPr>
            <w:pStyle w:val="Contents4"/>
            <w:tabs>
              <w:tab w:val="clear" w:pos="8176"/>
              <w:tab w:val="right" w:pos="9026" w:leader="dot"/>
            </w:tabs>
            <w:rPr/>
          </w:pPr>
          <w:hyperlink w:anchor="__RefHeading___Toc3823873_2870459653">
            <w:r>
              <w:rPr>
                <w:webHidden/>
                <w:rStyle w:val="IndexLink"/>
              </w:rPr>
              <w:t>8</w:t>
            </w:r>
            <w:r>
              <w:rPr>
                <w:rStyle w:val="IndexLink"/>
                <w:rtl w:val="true"/>
              </w:rPr>
              <w:t>-</w:t>
            </w:r>
            <w:r>
              <w:rPr>
                <w:rStyle w:val="IndexLink"/>
                <w:rtl w:val="true"/>
              </w:rPr>
              <w:t>سلطنت شاه منصور</w:t>
            </w:r>
            <w:r>
              <w:rPr>
                <w:rStyle w:val="IndexLink"/>
                <w:rtl w:val="true"/>
              </w:rPr>
              <w:t>:</w:t>
              <w:tab/>
            </w:r>
            <w:r>
              <w:rPr>
                <w:rStyle w:val="IndexLink"/>
              </w:rPr>
              <w:t>717</w:t>
            </w:r>
          </w:hyperlink>
        </w:p>
        <w:p>
          <w:pPr>
            <w:pStyle w:val="Contents4"/>
            <w:tabs>
              <w:tab w:val="clear" w:pos="8176"/>
              <w:tab w:val="right" w:pos="9026" w:leader="dot"/>
            </w:tabs>
            <w:rPr/>
          </w:pPr>
          <w:hyperlink w:anchor="__RefHeading___Toc3823875_2870459653">
            <w:r>
              <w:rPr>
                <w:webHidden/>
                <w:rStyle w:val="IndexLink"/>
              </w:rPr>
              <w:t>9</w:t>
            </w:r>
            <w:r>
              <w:rPr>
                <w:rStyle w:val="IndexLink"/>
                <w:rtl w:val="true"/>
              </w:rPr>
              <w:t>-</w:t>
            </w:r>
            <w:r>
              <w:rPr>
                <w:rStyle w:val="IndexLink"/>
                <w:rtl w:val="true"/>
              </w:rPr>
              <w:t>حمله امیر تیمور گورکانی به فارس و انقراض خاندان آل مظفر</w:t>
            </w:r>
            <w:r>
              <w:rPr>
                <w:rStyle w:val="IndexLink"/>
                <w:rtl w:val="true"/>
              </w:rPr>
              <w:t>:</w:t>
              <w:tab/>
            </w:r>
            <w:r>
              <w:rPr>
                <w:rStyle w:val="IndexLink"/>
              </w:rPr>
              <w:t>718</w:t>
            </w:r>
          </w:hyperlink>
        </w:p>
        <w:p>
          <w:pPr>
            <w:pStyle w:val="Contents4"/>
            <w:tabs>
              <w:tab w:val="clear" w:pos="8176"/>
              <w:tab w:val="right" w:pos="9026" w:leader="dot"/>
            </w:tabs>
            <w:rPr/>
          </w:pPr>
          <w:hyperlink w:anchor="__RefHeading___Toc3823877_2870459653">
            <w:r>
              <w:rPr>
                <w:webHidden/>
                <w:rStyle w:val="IndexLink"/>
              </w:rPr>
              <w:t>10</w:t>
            </w:r>
            <w:r>
              <w:rPr>
                <w:rStyle w:val="IndexLink"/>
                <w:rtl w:val="true"/>
              </w:rPr>
              <w:t>-</w:t>
            </w:r>
            <w:r>
              <w:rPr>
                <w:rStyle w:val="IndexLink"/>
                <w:rtl w:val="true"/>
              </w:rPr>
              <w:t>خاندان اینجو در فارس</w:t>
            </w:r>
            <w:r>
              <w:rPr>
                <w:rStyle w:val="IndexLink"/>
                <w:rtl w:val="true"/>
              </w:rPr>
              <w:t>:</w:t>
              <w:tab/>
            </w:r>
            <w:r>
              <w:rPr>
                <w:rStyle w:val="IndexLink"/>
              </w:rPr>
              <w:t>721</w:t>
            </w:r>
          </w:hyperlink>
        </w:p>
        <w:p>
          <w:pPr>
            <w:pStyle w:val="Contents3"/>
            <w:tabs>
              <w:tab w:val="clear" w:pos="8459"/>
              <w:tab w:val="right" w:pos="9026" w:leader="dot"/>
            </w:tabs>
            <w:rPr/>
          </w:pPr>
          <w:hyperlink w:anchor="__RefHeading___Toc3823879_2870459653">
            <w:r>
              <w:rPr>
                <w:webHidden/>
                <w:rStyle w:val="IndexLink"/>
                <w:rtl w:val="true"/>
              </w:rPr>
              <w:t xml:space="preserve">بخش شانزدهم </w:t>
            </w:r>
            <w:r>
              <w:rPr>
                <w:rStyle w:val="IndexLink"/>
                <w:rtl w:val="true"/>
              </w:rPr>
              <w:t>:</w:t>
            </w:r>
            <w:r>
              <w:rPr>
                <w:rStyle w:val="IndexLink"/>
                <w:rtl w:val="true"/>
              </w:rPr>
              <w:t>سلسله گورکانیان</w:t>
            </w:r>
            <w:r>
              <w:rPr>
                <w:rStyle w:val="IndexLink"/>
                <w:rtl w:val="true"/>
              </w:rPr>
              <w:tab/>
            </w:r>
            <w:r>
              <w:rPr>
                <w:rStyle w:val="IndexLink"/>
              </w:rPr>
              <w:t>725</w:t>
            </w:r>
          </w:hyperlink>
        </w:p>
        <w:p>
          <w:pPr>
            <w:pStyle w:val="Contents4"/>
            <w:tabs>
              <w:tab w:val="clear" w:pos="8176"/>
              <w:tab w:val="right" w:pos="9026" w:leader="dot"/>
            </w:tabs>
            <w:rPr/>
          </w:pPr>
          <w:hyperlink w:anchor="__RefHeading___Toc3823881_2870459653">
            <w:r>
              <w:rPr>
                <w:webHidden/>
                <w:rStyle w:val="IndexLink"/>
                <w:rtl w:val="true"/>
              </w:rPr>
              <w:t>اشاره</w:t>
            </w:r>
            <w:r>
              <w:rPr>
                <w:rStyle w:val="IndexLink"/>
                <w:rtl w:val="true"/>
              </w:rPr>
              <w:tab/>
            </w:r>
            <w:r>
              <w:rPr>
                <w:rStyle w:val="IndexLink"/>
              </w:rPr>
              <w:t>725</w:t>
            </w:r>
          </w:hyperlink>
        </w:p>
        <w:p>
          <w:pPr>
            <w:pStyle w:val="Contents4"/>
            <w:tabs>
              <w:tab w:val="clear" w:pos="8176"/>
              <w:tab w:val="right" w:pos="9026" w:leader="dot"/>
            </w:tabs>
            <w:rPr/>
          </w:pPr>
          <w:hyperlink w:anchor="__RefHeading___Toc3823883_2870459653">
            <w:r>
              <w:rPr>
                <w:webHidden/>
                <w:rStyle w:val="IndexLink"/>
              </w:rPr>
              <w:t>1</w:t>
            </w:r>
            <w:r>
              <w:rPr>
                <w:rStyle w:val="IndexLink"/>
                <w:rtl w:val="true"/>
              </w:rPr>
              <w:t>-</w:t>
            </w:r>
            <w:r>
              <w:rPr>
                <w:rStyle w:val="IndexLink"/>
                <w:rtl w:val="true"/>
              </w:rPr>
              <w:t>خاستگاه امیر تیمور</w:t>
            </w:r>
            <w:r>
              <w:rPr>
                <w:rStyle w:val="IndexLink"/>
                <w:rtl w:val="true"/>
              </w:rPr>
              <w:t>:</w:t>
              <w:tab/>
            </w:r>
            <w:r>
              <w:rPr>
                <w:rStyle w:val="IndexLink"/>
              </w:rPr>
              <w:t>727</w:t>
            </w:r>
          </w:hyperlink>
        </w:p>
        <w:p>
          <w:pPr>
            <w:pStyle w:val="Contents4"/>
            <w:tabs>
              <w:tab w:val="clear" w:pos="8176"/>
              <w:tab w:val="right" w:pos="9026" w:leader="dot"/>
            </w:tabs>
            <w:rPr/>
          </w:pPr>
          <w:hyperlink w:anchor="__RefHeading___Toc3823885_2870459653">
            <w:r>
              <w:rPr>
                <w:webHidden/>
                <w:rStyle w:val="IndexLink"/>
              </w:rPr>
              <w:t>2</w:t>
            </w:r>
            <w:r>
              <w:rPr>
                <w:rStyle w:val="IndexLink"/>
                <w:rtl w:val="true"/>
              </w:rPr>
              <w:t>-</w:t>
            </w:r>
            <w:r>
              <w:rPr>
                <w:rStyle w:val="IndexLink"/>
                <w:rtl w:val="true"/>
              </w:rPr>
              <w:t>لشکرکشی امیر تیمور به خوارزم و مغولستان و دشت قبچاق</w:t>
            </w:r>
            <w:r>
              <w:rPr>
                <w:rStyle w:val="IndexLink"/>
                <w:rtl w:val="true"/>
              </w:rPr>
              <w:t>:</w:t>
              <w:tab/>
            </w:r>
            <w:r>
              <w:rPr>
                <w:rStyle w:val="IndexLink"/>
              </w:rPr>
              <w:t>730</w:t>
            </w:r>
          </w:hyperlink>
        </w:p>
        <w:p>
          <w:pPr>
            <w:pStyle w:val="Contents4"/>
            <w:tabs>
              <w:tab w:val="clear" w:pos="8176"/>
              <w:tab w:val="right" w:pos="9026" w:leader="dot"/>
            </w:tabs>
            <w:rPr/>
          </w:pPr>
          <w:hyperlink w:anchor="__RefHeading___Toc3823887_2870459653">
            <w:r>
              <w:rPr>
                <w:webHidden/>
                <w:rStyle w:val="IndexLink"/>
              </w:rPr>
              <w:t>3</w:t>
            </w:r>
            <w:r>
              <w:rPr>
                <w:rStyle w:val="IndexLink"/>
                <w:rtl w:val="true"/>
              </w:rPr>
              <w:t>-</w:t>
            </w:r>
            <w:r>
              <w:rPr>
                <w:rStyle w:val="IndexLink"/>
                <w:rtl w:val="true"/>
              </w:rPr>
              <w:t>لشکرکشی امیر تیمور به خراسان</w:t>
            </w:r>
            <w:r>
              <w:rPr>
                <w:rStyle w:val="IndexLink"/>
                <w:rtl w:val="true"/>
              </w:rPr>
              <w:t>:</w:t>
              <w:tab/>
            </w:r>
            <w:r>
              <w:rPr>
                <w:rStyle w:val="IndexLink"/>
              </w:rPr>
              <w:t>731</w:t>
            </w:r>
          </w:hyperlink>
        </w:p>
        <w:p>
          <w:pPr>
            <w:pStyle w:val="Contents4"/>
            <w:tabs>
              <w:tab w:val="clear" w:pos="8176"/>
              <w:tab w:val="right" w:pos="9026" w:leader="dot"/>
            </w:tabs>
            <w:rPr/>
          </w:pPr>
          <w:hyperlink w:anchor="__RefHeading___Toc3823889_2870459653">
            <w:r>
              <w:rPr>
                <w:webHidden/>
                <w:rStyle w:val="IndexLink"/>
              </w:rPr>
              <w:t>4</w:t>
            </w:r>
            <w:r>
              <w:rPr>
                <w:rStyle w:val="IndexLink"/>
                <w:rtl w:val="true"/>
              </w:rPr>
              <w:t>-</w:t>
            </w:r>
            <w:r>
              <w:rPr>
                <w:rStyle w:val="IndexLink"/>
                <w:rtl w:val="true"/>
              </w:rPr>
              <w:t xml:space="preserve">لشکرکشی امیر تیمور به گرگان و مازندران </w:t>
            </w:r>
            <w:r>
              <w:rPr>
                <w:rStyle w:val="IndexLink"/>
                <w:rtl w:val="true"/>
              </w:rPr>
              <w:t>:</w:t>
              <w:tab/>
            </w:r>
            <w:r>
              <w:rPr>
                <w:rStyle w:val="IndexLink"/>
              </w:rPr>
              <w:t>733</w:t>
            </w:r>
          </w:hyperlink>
        </w:p>
        <w:p>
          <w:pPr>
            <w:pStyle w:val="Contents4"/>
            <w:tabs>
              <w:tab w:val="clear" w:pos="8176"/>
              <w:tab w:val="right" w:pos="9026" w:leader="dot"/>
            </w:tabs>
            <w:rPr/>
          </w:pPr>
          <w:hyperlink w:anchor="__RefHeading___Toc3823891_2870459653">
            <w:r>
              <w:rPr>
                <w:webHidden/>
                <w:rStyle w:val="IndexLink"/>
              </w:rPr>
              <w:t>5</w:t>
            </w:r>
            <w:r>
              <w:rPr>
                <w:rStyle w:val="IndexLink"/>
                <w:rtl w:val="true"/>
              </w:rPr>
              <w:t>-</w:t>
            </w:r>
            <w:r>
              <w:rPr>
                <w:rStyle w:val="IndexLink"/>
                <w:rtl w:val="true"/>
              </w:rPr>
              <w:t>یورش های امیر تیمور گورکانی</w:t>
            </w:r>
            <w:r>
              <w:rPr>
                <w:rStyle w:val="IndexLink"/>
                <w:rtl w:val="true"/>
              </w:rPr>
              <w:t>:</w:t>
              <w:tab/>
            </w:r>
            <w:r>
              <w:rPr>
                <w:rStyle w:val="IndexLink"/>
              </w:rPr>
              <w:t>735</w:t>
            </w:r>
          </w:hyperlink>
        </w:p>
        <w:p>
          <w:pPr>
            <w:pStyle w:val="Contents4"/>
            <w:tabs>
              <w:tab w:val="clear" w:pos="8176"/>
              <w:tab w:val="right" w:pos="9026" w:leader="dot"/>
            </w:tabs>
            <w:rPr/>
          </w:pPr>
          <w:hyperlink w:anchor="__RefHeading___Toc3823893_2870459653">
            <w:r>
              <w:rPr>
                <w:webHidden/>
                <w:rStyle w:val="IndexLink"/>
              </w:rPr>
              <w:t>6</w:t>
            </w:r>
            <w:r>
              <w:rPr>
                <w:rStyle w:val="IndexLink"/>
                <w:rtl w:val="true"/>
              </w:rPr>
              <w:t xml:space="preserve">- </w:t>
            </w:r>
            <w:r>
              <w:rPr>
                <w:rStyle w:val="IndexLink"/>
                <w:rtl w:val="true"/>
              </w:rPr>
              <w:t xml:space="preserve">یورش </w:t>
            </w:r>
            <w:r>
              <w:rPr>
                <w:rStyle w:val="IndexLink"/>
              </w:rPr>
              <w:t>3</w:t>
            </w:r>
            <w:r>
              <w:rPr>
                <w:rStyle w:val="IndexLink"/>
                <w:rtl w:val="true"/>
              </w:rPr>
              <w:t xml:space="preserve"> </w:t>
            </w:r>
            <w:r>
              <w:rPr>
                <w:rStyle w:val="IndexLink"/>
                <w:rtl w:val="true"/>
              </w:rPr>
              <w:t xml:space="preserve">ساله </w:t>
            </w:r>
            <w:r>
              <w:rPr>
                <w:rStyle w:val="IndexLink"/>
                <w:rtl w:val="true"/>
              </w:rPr>
              <w:t>:</w:t>
              <w:tab/>
            </w:r>
            <w:r>
              <w:rPr>
                <w:rStyle w:val="IndexLink"/>
              </w:rPr>
              <w:t>736</w:t>
            </w:r>
          </w:hyperlink>
        </w:p>
        <w:p>
          <w:pPr>
            <w:pStyle w:val="Contents4"/>
            <w:tabs>
              <w:tab w:val="clear" w:pos="8176"/>
              <w:tab w:val="right" w:pos="9026" w:leader="dot"/>
            </w:tabs>
            <w:rPr/>
          </w:pPr>
          <w:hyperlink w:anchor="__RefHeading___Toc3823895_2870459653">
            <w:r>
              <w:rPr>
                <w:webHidden/>
                <w:rStyle w:val="IndexLink"/>
              </w:rPr>
              <w:t>7</w:t>
            </w:r>
            <w:r>
              <w:rPr>
                <w:rStyle w:val="IndexLink"/>
                <w:rtl w:val="true"/>
              </w:rPr>
              <w:t>-</w:t>
            </w:r>
            <w:r>
              <w:rPr>
                <w:rStyle w:val="IndexLink"/>
                <w:rtl w:val="true"/>
              </w:rPr>
              <w:t xml:space="preserve">یورش </w:t>
            </w:r>
            <w:r>
              <w:rPr>
                <w:rStyle w:val="IndexLink"/>
              </w:rPr>
              <w:t>5</w:t>
            </w:r>
            <w:r>
              <w:rPr>
                <w:rStyle w:val="IndexLink"/>
                <w:rtl w:val="true"/>
              </w:rPr>
              <w:t xml:space="preserve"> </w:t>
            </w:r>
            <w:r>
              <w:rPr>
                <w:rStyle w:val="IndexLink"/>
                <w:rtl w:val="true"/>
              </w:rPr>
              <w:t>ساله</w:t>
            </w:r>
            <w:r>
              <w:rPr>
                <w:rStyle w:val="IndexLink"/>
                <w:rtl w:val="true"/>
              </w:rPr>
              <w:t>:</w:t>
              <w:tab/>
            </w:r>
            <w:r>
              <w:rPr>
                <w:rStyle w:val="IndexLink"/>
              </w:rPr>
              <w:t>739</w:t>
            </w:r>
          </w:hyperlink>
        </w:p>
        <w:p>
          <w:pPr>
            <w:pStyle w:val="Contents4"/>
            <w:tabs>
              <w:tab w:val="clear" w:pos="8176"/>
              <w:tab w:val="right" w:pos="9026" w:leader="dot"/>
            </w:tabs>
            <w:rPr/>
          </w:pPr>
          <w:hyperlink w:anchor="__RefHeading___Toc3823897_2870459653">
            <w:r>
              <w:rPr>
                <w:webHidden/>
                <w:rStyle w:val="IndexLink"/>
              </w:rPr>
              <w:t>8</w:t>
            </w:r>
            <w:r>
              <w:rPr>
                <w:rStyle w:val="IndexLink"/>
                <w:rtl w:val="true"/>
              </w:rPr>
              <w:t xml:space="preserve">- </w:t>
            </w:r>
            <w:r>
              <w:rPr>
                <w:rStyle w:val="IndexLink"/>
                <w:rtl w:val="true"/>
              </w:rPr>
              <w:t xml:space="preserve">یورش </w:t>
            </w:r>
            <w:r>
              <w:rPr>
                <w:rStyle w:val="IndexLink"/>
              </w:rPr>
              <w:t>7</w:t>
            </w:r>
            <w:r>
              <w:rPr>
                <w:rStyle w:val="IndexLink"/>
                <w:rtl w:val="true"/>
              </w:rPr>
              <w:t xml:space="preserve"> </w:t>
            </w:r>
            <w:r>
              <w:rPr>
                <w:rStyle w:val="IndexLink"/>
                <w:rtl w:val="true"/>
              </w:rPr>
              <w:t xml:space="preserve">ساله </w:t>
            </w:r>
            <w:r>
              <w:rPr>
                <w:rStyle w:val="IndexLink"/>
                <w:rtl w:val="true"/>
              </w:rPr>
              <w:t>:</w:t>
              <w:tab/>
            </w:r>
            <w:r>
              <w:rPr>
                <w:rStyle w:val="IndexLink"/>
              </w:rPr>
              <w:t>742</w:t>
            </w:r>
          </w:hyperlink>
        </w:p>
        <w:p>
          <w:pPr>
            <w:pStyle w:val="Contents4"/>
            <w:tabs>
              <w:tab w:val="clear" w:pos="8176"/>
              <w:tab w:val="right" w:pos="9026" w:leader="dot"/>
            </w:tabs>
            <w:rPr/>
          </w:pPr>
          <w:hyperlink w:anchor="__RefHeading___Toc3823899_2870459653">
            <w:r>
              <w:rPr>
                <w:webHidden/>
                <w:rStyle w:val="IndexLink"/>
              </w:rPr>
              <w:t>9</w:t>
            </w:r>
            <w:r>
              <w:rPr>
                <w:rStyle w:val="IndexLink"/>
                <w:rtl w:val="true"/>
              </w:rPr>
              <w:t xml:space="preserve">- </w:t>
            </w:r>
            <w:r>
              <w:rPr>
                <w:rStyle w:val="IndexLink"/>
                <w:rtl w:val="true"/>
              </w:rPr>
              <w:t>مرگ امیر تیمور گورکانی</w:t>
            </w:r>
            <w:r>
              <w:rPr>
                <w:rStyle w:val="IndexLink"/>
                <w:rtl w:val="true"/>
              </w:rPr>
              <w:t>:</w:t>
              <w:tab/>
            </w:r>
            <w:r>
              <w:rPr>
                <w:rStyle w:val="IndexLink"/>
              </w:rPr>
              <w:t>745</w:t>
            </w:r>
          </w:hyperlink>
        </w:p>
        <w:p>
          <w:pPr>
            <w:pStyle w:val="Contents4"/>
            <w:tabs>
              <w:tab w:val="clear" w:pos="8176"/>
              <w:tab w:val="right" w:pos="9026" w:leader="dot"/>
            </w:tabs>
            <w:rPr/>
          </w:pPr>
          <w:hyperlink w:anchor="__RefHeading___Toc3823901_2870459653">
            <w:r>
              <w:rPr>
                <w:webHidden/>
                <w:rStyle w:val="IndexLink"/>
              </w:rPr>
              <w:t>10</w:t>
            </w:r>
            <w:r>
              <w:rPr>
                <w:rStyle w:val="IndexLink"/>
                <w:rtl w:val="true"/>
              </w:rPr>
              <w:t xml:space="preserve">- </w:t>
            </w:r>
            <w:r>
              <w:rPr>
                <w:rStyle w:val="IndexLink"/>
                <w:rtl w:val="true"/>
              </w:rPr>
              <w:t>پسران امیر تیمور گورکانی</w:t>
            </w:r>
            <w:r>
              <w:rPr>
                <w:rStyle w:val="IndexLink"/>
                <w:rtl w:val="true"/>
              </w:rPr>
              <w:t>:</w:t>
              <w:tab/>
            </w:r>
            <w:r>
              <w:rPr>
                <w:rStyle w:val="IndexLink"/>
              </w:rPr>
              <w:t>747</w:t>
            </w:r>
          </w:hyperlink>
        </w:p>
        <w:p>
          <w:pPr>
            <w:pStyle w:val="Contents4"/>
            <w:tabs>
              <w:tab w:val="clear" w:pos="8176"/>
              <w:tab w:val="right" w:pos="9026" w:leader="dot"/>
            </w:tabs>
            <w:rPr/>
          </w:pPr>
          <w:hyperlink w:anchor="__RefHeading___Toc3823903_2870459653">
            <w:r>
              <w:rPr>
                <w:webHidden/>
                <w:rStyle w:val="IndexLink"/>
              </w:rPr>
              <w:t>11</w:t>
            </w:r>
            <w:r>
              <w:rPr>
                <w:rStyle w:val="IndexLink"/>
                <w:rtl w:val="true"/>
              </w:rPr>
              <w:t xml:space="preserve">- </w:t>
            </w:r>
            <w:r>
              <w:rPr>
                <w:rStyle w:val="IndexLink"/>
                <w:rtl w:val="true"/>
              </w:rPr>
              <w:t>پادشاهی سلطان خلیل</w:t>
            </w:r>
            <w:r>
              <w:rPr>
                <w:rStyle w:val="IndexLink"/>
                <w:rtl w:val="true"/>
              </w:rPr>
              <w:t>:</w:t>
              <w:tab/>
            </w:r>
            <w:r>
              <w:rPr>
                <w:rStyle w:val="IndexLink"/>
              </w:rPr>
              <w:t>749</w:t>
            </w:r>
          </w:hyperlink>
        </w:p>
        <w:p>
          <w:pPr>
            <w:pStyle w:val="Contents4"/>
            <w:tabs>
              <w:tab w:val="clear" w:pos="8176"/>
              <w:tab w:val="right" w:pos="9026" w:leader="dot"/>
            </w:tabs>
            <w:rPr/>
          </w:pPr>
          <w:hyperlink w:anchor="__RefHeading___Toc3823905_2870459653">
            <w:r>
              <w:rPr>
                <w:webHidden/>
                <w:rStyle w:val="IndexLink"/>
              </w:rPr>
              <w:t>12</w:t>
            </w:r>
            <w:r>
              <w:rPr>
                <w:rStyle w:val="IndexLink"/>
                <w:rtl w:val="true"/>
              </w:rPr>
              <w:t xml:space="preserve">- </w:t>
            </w:r>
            <w:r>
              <w:rPr>
                <w:rStyle w:val="IndexLink"/>
                <w:rtl w:val="true"/>
              </w:rPr>
              <w:t>پادشاهی سلطان شاهرخ</w:t>
            </w:r>
            <w:r>
              <w:rPr>
                <w:rStyle w:val="IndexLink"/>
                <w:rtl w:val="true"/>
              </w:rPr>
              <w:t>:</w:t>
              <w:tab/>
            </w:r>
            <w:r>
              <w:rPr>
                <w:rStyle w:val="IndexLink"/>
              </w:rPr>
              <w:t>750</w:t>
            </w:r>
          </w:hyperlink>
        </w:p>
        <w:p>
          <w:pPr>
            <w:pStyle w:val="Contents4"/>
            <w:tabs>
              <w:tab w:val="clear" w:pos="8176"/>
              <w:tab w:val="right" w:pos="9026" w:leader="dot"/>
            </w:tabs>
            <w:rPr/>
          </w:pPr>
          <w:hyperlink w:anchor="__RefHeading___Toc3823907_2870459653">
            <w:r>
              <w:rPr>
                <w:webHidden/>
                <w:rStyle w:val="IndexLink"/>
              </w:rPr>
              <w:t>13</w:t>
            </w:r>
            <w:r>
              <w:rPr>
                <w:rStyle w:val="IndexLink"/>
                <w:rtl w:val="true"/>
              </w:rPr>
              <w:t xml:space="preserve">- </w:t>
            </w:r>
            <w:r>
              <w:rPr>
                <w:rStyle w:val="IndexLink"/>
                <w:rtl w:val="true"/>
              </w:rPr>
              <w:t xml:space="preserve">پادشاهی میرزا الغ بیک </w:t>
            </w:r>
            <w:r>
              <w:rPr>
                <w:rStyle w:val="IndexLink"/>
                <w:rtl w:val="true"/>
              </w:rPr>
              <w:t>:</w:t>
              <w:tab/>
            </w:r>
            <w:r>
              <w:rPr>
                <w:rStyle w:val="IndexLink"/>
              </w:rPr>
              <w:t>752</w:t>
            </w:r>
          </w:hyperlink>
        </w:p>
        <w:p>
          <w:pPr>
            <w:pStyle w:val="Contents4"/>
            <w:tabs>
              <w:tab w:val="clear" w:pos="8176"/>
              <w:tab w:val="right" w:pos="9026" w:leader="dot"/>
            </w:tabs>
            <w:rPr/>
          </w:pPr>
          <w:hyperlink w:anchor="__RefHeading___Toc3823909_2870459653">
            <w:r>
              <w:rPr>
                <w:webHidden/>
                <w:rStyle w:val="IndexLink"/>
              </w:rPr>
              <w:t>14</w:t>
            </w:r>
            <w:r>
              <w:rPr>
                <w:rStyle w:val="IndexLink"/>
                <w:rtl w:val="true"/>
              </w:rPr>
              <w:t xml:space="preserve">- </w:t>
            </w:r>
            <w:r>
              <w:rPr>
                <w:rStyle w:val="IndexLink"/>
                <w:rtl w:val="true"/>
              </w:rPr>
              <w:t>پادشاهی عبداللطیف</w:t>
            </w:r>
            <w:r>
              <w:rPr>
                <w:rStyle w:val="IndexLink"/>
                <w:rtl w:val="true"/>
              </w:rPr>
              <w:t>:</w:t>
              <w:tab/>
            </w:r>
            <w:r>
              <w:rPr>
                <w:rStyle w:val="IndexLink"/>
              </w:rPr>
              <w:t>753</w:t>
            </w:r>
          </w:hyperlink>
        </w:p>
        <w:p>
          <w:pPr>
            <w:pStyle w:val="Contents4"/>
            <w:tabs>
              <w:tab w:val="clear" w:pos="8176"/>
              <w:tab w:val="right" w:pos="9026" w:leader="dot"/>
            </w:tabs>
            <w:rPr/>
          </w:pPr>
          <w:hyperlink w:anchor="__RefHeading___Toc3823911_2870459653">
            <w:r>
              <w:rPr>
                <w:webHidden/>
                <w:rStyle w:val="IndexLink"/>
              </w:rPr>
              <w:t>15</w:t>
            </w:r>
            <w:r>
              <w:rPr>
                <w:rStyle w:val="IndexLink"/>
                <w:rtl w:val="true"/>
              </w:rPr>
              <w:t>-</w:t>
            </w:r>
            <w:r>
              <w:rPr>
                <w:rStyle w:val="IndexLink"/>
                <w:rtl w:val="true"/>
              </w:rPr>
              <w:t>پادشاهی میرزا عبدالله</w:t>
            </w:r>
            <w:r>
              <w:rPr>
                <w:rStyle w:val="IndexLink"/>
                <w:rtl w:val="true"/>
              </w:rPr>
              <w:t>:</w:t>
              <w:tab/>
            </w:r>
            <w:r>
              <w:rPr>
                <w:rStyle w:val="IndexLink"/>
              </w:rPr>
              <w:t>754</w:t>
            </w:r>
          </w:hyperlink>
        </w:p>
        <w:p>
          <w:pPr>
            <w:pStyle w:val="Contents4"/>
            <w:tabs>
              <w:tab w:val="clear" w:pos="8176"/>
              <w:tab w:val="right" w:pos="9026" w:leader="dot"/>
            </w:tabs>
            <w:rPr/>
          </w:pPr>
          <w:hyperlink w:anchor="__RefHeading___Toc3823913_2870459653">
            <w:r>
              <w:rPr>
                <w:webHidden/>
                <w:rStyle w:val="IndexLink"/>
              </w:rPr>
              <w:t>16</w:t>
            </w:r>
            <w:r>
              <w:rPr>
                <w:rStyle w:val="IndexLink"/>
                <w:rtl w:val="true"/>
              </w:rPr>
              <w:t xml:space="preserve">- </w:t>
            </w:r>
            <w:r>
              <w:rPr>
                <w:rStyle w:val="IndexLink"/>
                <w:rtl w:val="true"/>
              </w:rPr>
              <w:t xml:space="preserve">پادشاهی میرزا بابر در هرات </w:t>
            </w:r>
            <w:r>
              <w:rPr>
                <w:rStyle w:val="IndexLink"/>
                <w:rtl w:val="true"/>
              </w:rPr>
              <w:t>:</w:t>
              <w:tab/>
            </w:r>
            <w:r>
              <w:rPr>
                <w:rStyle w:val="IndexLink"/>
              </w:rPr>
              <w:t>754</w:t>
            </w:r>
          </w:hyperlink>
        </w:p>
        <w:p>
          <w:pPr>
            <w:pStyle w:val="Contents4"/>
            <w:tabs>
              <w:tab w:val="clear" w:pos="8176"/>
              <w:tab w:val="right" w:pos="9026" w:leader="dot"/>
            </w:tabs>
            <w:rPr/>
          </w:pPr>
          <w:hyperlink w:anchor="__RefHeading___Toc3823915_2870459653">
            <w:r>
              <w:rPr>
                <w:webHidden/>
                <w:rStyle w:val="IndexLink"/>
              </w:rPr>
              <w:t>17</w:t>
            </w:r>
            <w:r>
              <w:rPr>
                <w:rStyle w:val="IndexLink"/>
                <w:rtl w:val="true"/>
              </w:rPr>
              <w:t xml:space="preserve">- </w:t>
            </w:r>
            <w:r>
              <w:rPr>
                <w:rStyle w:val="IndexLink"/>
                <w:rtl w:val="true"/>
              </w:rPr>
              <w:t>پادشاهی سلطان ابوسعید</w:t>
            </w:r>
            <w:r>
              <w:rPr>
                <w:rStyle w:val="IndexLink"/>
                <w:rtl w:val="true"/>
              </w:rPr>
              <w:t>:</w:t>
              <w:tab/>
            </w:r>
            <w:r>
              <w:rPr>
                <w:rStyle w:val="IndexLink"/>
              </w:rPr>
              <w:t>754</w:t>
            </w:r>
          </w:hyperlink>
        </w:p>
        <w:p>
          <w:pPr>
            <w:pStyle w:val="Contents4"/>
            <w:tabs>
              <w:tab w:val="clear" w:pos="8176"/>
              <w:tab w:val="right" w:pos="9026" w:leader="dot"/>
            </w:tabs>
            <w:rPr/>
          </w:pPr>
          <w:hyperlink w:anchor="__RefHeading___Toc3823917_2870459653">
            <w:r>
              <w:rPr>
                <w:webHidden/>
                <w:rStyle w:val="IndexLink"/>
              </w:rPr>
              <w:t>18</w:t>
            </w:r>
            <w:r>
              <w:rPr>
                <w:rStyle w:val="IndexLink"/>
                <w:rtl w:val="true"/>
              </w:rPr>
              <w:t xml:space="preserve">- </w:t>
            </w:r>
            <w:r>
              <w:rPr>
                <w:rStyle w:val="IndexLink"/>
                <w:rtl w:val="true"/>
              </w:rPr>
              <w:t>پادشاهی سلطان حسین میرزا و انقراض سلسله گورکانیان</w:t>
            </w:r>
            <w:r>
              <w:rPr>
                <w:rStyle w:val="IndexLink"/>
                <w:rtl w:val="true"/>
              </w:rPr>
              <w:t>:</w:t>
              <w:tab/>
            </w:r>
            <w:r>
              <w:rPr>
                <w:rStyle w:val="IndexLink"/>
              </w:rPr>
              <w:t>755</w:t>
            </w:r>
          </w:hyperlink>
        </w:p>
        <w:p>
          <w:pPr>
            <w:pStyle w:val="Contents3"/>
            <w:tabs>
              <w:tab w:val="clear" w:pos="8459"/>
              <w:tab w:val="right" w:pos="9026" w:leader="dot"/>
            </w:tabs>
            <w:rPr/>
          </w:pPr>
          <w:hyperlink w:anchor="__RefHeading___Toc3823919_2870459653">
            <w:r>
              <w:rPr>
                <w:webHidden/>
                <w:rStyle w:val="IndexLink"/>
                <w:rtl w:val="true"/>
              </w:rPr>
              <w:t xml:space="preserve">بخش هفدهم </w:t>
            </w:r>
            <w:r>
              <w:rPr>
                <w:rStyle w:val="IndexLink"/>
                <w:rtl w:val="true"/>
              </w:rPr>
              <w:t>:</w:t>
            </w:r>
            <w:r>
              <w:rPr>
                <w:rStyle w:val="IndexLink"/>
                <w:rtl w:val="true"/>
              </w:rPr>
              <w:t>ترکمانان قره قویونلوها و آق قویونلو ها</w:t>
            </w:r>
            <w:r>
              <w:rPr>
                <w:rStyle w:val="IndexLink"/>
                <w:rtl w:val="true"/>
              </w:rPr>
              <w:tab/>
            </w:r>
            <w:r>
              <w:rPr>
                <w:rStyle w:val="IndexLink"/>
              </w:rPr>
              <w:t>759</w:t>
            </w:r>
          </w:hyperlink>
        </w:p>
        <w:p>
          <w:pPr>
            <w:pStyle w:val="Contents4"/>
            <w:tabs>
              <w:tab w:val="clear" w:pos="8176"/>
              <w:tab w:val="right" w:pos="9026" w:leader="dot"/>
            </w:tabs>
            <w:rPr/>
          </w:pPr>
          <w:hyperlink w:anchor="__RefHeading___Toc3823921_2870459653">
            <w:r>
              <w:rPr>
                <w:webHidden/>
                <w:rStyle w:val="IndexLink"/>
                <w:rtl w:val="true"/>
              </w:rPr>
              <w:t>اشاره</w:t>
            </w:r>
            <w:r>
              <w:rPr>
                <w:rStyle w:val="IndexLink"/>
                <w:rtl w:val="true"/>
              </w:rPr>
              <w:tab/>
            </w:r>
            <w:r>
              <w:rPr>
                <w:rStyle w:val="IndexLink"/>
              </w:rPr>
              <w:t>759</w:t>
            </w:r>
          </w:hyperlink>
        </w:p>
        <w:p>
          <w:pPr>
            <w:pStyle w:val="Contents4"/>
            <w:tabs>
              <w:tab w:val="clear" w:pos="8176"/>
              <w:tab w:val="right" w:pos="9026" w:leader="dot"/>
            </w:tabs>
            <w:rPr/>
          </w:pPr>
          <w:hyperlink w:anchor="__RefHeading___Toc3823923_2870459653">
            <w:r>
              <w:rPr>
                <w:webHidden/>
                <w:rStyle w:val="IndexLink"/>
              </w:rPr>
              <w:t>2</w:t>
            </w:r>
            <w:r>
              <w:rPr>
                <w:rStyle w:val="IndexLink"/>
                <w:rtl w:val="true"/>
              </w:rPr>
              <w:t>-</w:t>
            </w:r>
            <w:r>
              <w:rPr>
                <w:rStyle w:val="IndexLink"/>
                <w:rtl w:val="true"/>
              </w:rPr>
              <w:t>پادشاهی ناصرالدین قره محمد قره قویونلو</w:t>
            </w:r>
            <w:r>
              <w:rPr>
                <w:rStyle w:val="IndexLink"/>
                <w:rtl w:val="true"/>
              </w:rPr>
              <w:t>:</w:t>
              <w:tab/>
            </w:r>
            <w:r>
              <w:rPr>
                <w:rStyle w:val="IndexLink"/>
              </w:rPr>
              <w:t>762</w:t>
            </w:r>
          </w:hyperlink>
        </w:p>
        <w:p>
          <w:pPr>
            <w:pStyle w:val="Contents4"/>
            <w:tabs>
              <w:tab w:val="clear" w:pos="8176"/>
              <w:tab w:val="right" w:pos="9026" w:leader="dot"/>
            </w:tabs>
            <w:rPr/>
          </w:pPr>
          <w:hyperlink w:anchor="__RefHeading___Toc3823925_2870459653">
            <w:r>
              <w:rPr>
                <w:webHidden/>
                <w:rStyle w:val="IndexLink"/>
              </w:rPr>
              <w:t>3</w:t>
            </w:r>
            <w:r>
              <w:rPr>
                <w:rStyle w:val="IndexLink"/>
                <w:rtl w:val="true"/>
              </w:rPr>
              <w:t>-</w:t>
            </w:r>
            <w:r>
              <w:rPr>
                <w:rStyle w:val="IndexLink"/>
                <w:rtl w:val="true"/>
              </w:rPr>
              <w:t xml:space="preserve">پادشاهی جمال الدین قره یوسف </w:t>
            </w:r>
            <w:r>
              <w:rPr>
                <w:rStyle w:val="IndexLink"/>
                <w:rtl w:val="true"/>
              </w:rPr>
              <w:t>:</w:t>
              <w:tab/>
            </w:r>
            <w:r>
              <w:rPr>
                <w:rStyle w:val="IndexLink"/>
              </w:rPr>
              <w:t>763</w:t>
            </w:r>
          </w:hyperlink>
        </w:p>
        <w:p>
          <w:pPr>
            <w:pStyle w:val="Contents4"/>
            <w:tabs>
              <w:tab w:val="clear" w:pos="8176"/>
              <w:tab w:val="right" w:pos="9026" w:leader="dot"/>
            </w:tabs>
            <w:rPr/>
          </w:pPr>
          <w:hyperlink w:anchor="__RefHeading___Toc3823927_2870459653">
            <w:r>
              <w:rPr>
                <w:webHidden/>
                <w:rStyle w:val="IndexLink"/>
              </w:rPr>
              <w:t>4</w:t>
            </w:r>
            <w:r>
              <w:rPr>
                <w:rStyle w:val="IndexLink"/>
                <w:rtl w:val="true"/>
              </w:rPr>
              <w:t>-</w:t>
            </w:r>
            <w:r>
              <w:rPr>
                <w:rStyle w:val="IndexLink"/>
                <w:rtl w:val="true"/>
              </w:rPr>
              <w:t>پادشاهی امیر اسکندر پسر قره یوسف</w:t>
            </w:r>
            <w:r>
              <w:rPr>
                <w:rStyle w:val="IndexLink"/>
                <w:rtl w:val="true"/>
              </w:rPr>
              <w:t>:</w:t>
              <w:tab/>
            </w:r>
            <w:r>
              <w:rPr>
                <w:rStyle w:val="IndexLink"/>
              </w:rPr>
              <w:t>766</w:t>
            </w:r>
          </w:hyperlink>
        </w:p>
        <w:p>
          <w:pPr>
            <w:pStyle w:val="Contents4"/>
            <w:tabs>
              <w:tab w:val="clear" w:pos="8176"/>
              <w:tab w:val="right" w:pos="9026" w:leader="dot"/>
            </w:tabs>
            <w:rPr/>
          </w:pPr>
          <w:hyperlink w:anchor="__RefHeading___Toc3823929_2870459653">
            <w:r>
              <w:rPr>
                <w:webHidden/>
                <w:rStyle w:val="IndexLink"/>
              </w:rPr>
              <w:t>5</w:t>
            </w:r>
            <w:r>
              <w:rPr>
                <w:rStyle w:val="IndexLink"/>
                <w:rtl w:val="true"/>
              </w:rPr>
              <w:t>-</w:t>
            </w:r>
            <w:r>
              <w:rPr>
                <w:rStyle w:val="IndexLink"/>
                <w:rtl w:val="true"/>
              </w:rPr>
              <w:t>پادشاهی جهانشاه پسر قره یوسف</w:t>
            </w:r>
            <w:r>
              <w:rPr>
                <w:rStyle w:val="IndexLink"/>
                <w:rtl w:val="true"/>
              </w:rPr>
              <w:t>:</w:t>
              <w:tab/>
            </w:r>
            <w:r>
              <w:rPr>
                <w:rStyle w:val="IndexLink"/>
              </w:rPr>
              <w:t>767</w:t>
            </w:r>
          </w:hyperlink>
        </w:p>
        <w:p>
          <w:pPr>
            <w:pStyle w:val="Contents4"/>
            <w:tabs>
              <w:tab w:val="clear" w:pos="8176"/>
              <w:tab w:val="right" w:pos="9026" w:leader="dot"/>
            </w:tabs>
            <w:rPr/>
          </w:pPr>
          <w:hyperlink w:anchor="__RefHeading___Toc3823931_2870459653">
            <w:r>
              <w:rPr>
                <w:webHidden/>
                <w:rStyle w:val="IndexLink"/>
              </w:rPr>
              <w:t>6</w:t>
            </w:r>
            <w:r>
              <w:rPr>
                <w:rStyle w:val="IndexLink"/>
                <w:rtl w:val="true"/>
              </w:rPr>
              <w:t>-</w:t>
            </w:r>
            <w:r>
              <w:rPr>
                <w:rStyle w:val="IndexLink"/>
                <w:rtl w:val="true"/>
              </w:rPr>
              <w:t xml:space="preserve">پادشاهی حسنعلی میرزا و انقراض سلسله قره قویونلوها </w:t>
            </w:r>
            <w:r>
              <w:rPr>
                <w:rStyle w:val="IndexLink"/>
                <w:rtl w:val="true"/>
              </w:rPr>
              <w:t>:</w:t>
              <w:tab/>
            </w:r>
            <w:r>
              <w:rPr>
                <w:rStyle w:val="IndexLink"/>
              </w:rPr>
              <w:t>768</w:t>
            </w:r>
          </w:hyperlink>
        </w:p>
        <w:p>
          <w:pPr>
            <w:pStyle w:val="Contents4"/>
            <w:tabs>
              <w:tab w:val="clear" w:pos="8176"/>
              <w:tab w:val="right" w:pos="9026" w:leader="dot"/>
            </w:tabs>
            <w:rPr/>
          </w:pPr>
          <w:hyperlink w:anchor="__RefHeading___Toc3823933_2870459653">
            <w:r>
              <w:rPr>
                <w:webHidden/>
                <w:rStyle w:val="IndexLink"/>
              </w:rPr>
              <w:t>7</w:t>
            </w:r>
            <w:r>
              <w:rPr>
                <w:rStyle w:val="IndexLink"/>
                <w:rtl w:val="true"/>
              </w:rPr>
              <w:t>-</w:t>
            </w:r>
            <w:r>
              <w:rPr>
                <w:rStyle w:val="IndexLink"/>
                <w:rtl w:val="true"/>
              </w:rPr>
              <w:t>پادشاهی اوزن حسن آق قویونلو</w:t>
            </w:r>
            <w:r>
              <w:rPr>
                <w:rStyle w:val="IndexLink"/>
                <w:rtl w:val="true"/>
              </w:rPr>
              <w:t>:</w:t>
              <w:tab/>
            </w:r>
            <w:r>
              <w:rPr>
                <w:rStyle w:val="IndexLink"/>
              </w:rPr>
              <w:t>769</w:t>
            </w:r>
          </w:hyperlink>
        </w:p>
        <w:p>
          <w:pPr>
            <w:pStyle w:val="Contents4"/>
            <w:tabs>
              <w:tab w:val="clear" w:pos="8176"/>
              <w:tab w:val="right" w:pos="9026" w:leader="dot"/>
            </w:tabs>
            <w:rPr/>
          </w:pPr>
          <w:hyperlink w:anchor="__RefHeading___Toc3823935_2870459653">
            <w:r>
              <w:rPr>
                <w:webHidden/>
                <w:rStyle w:val="IndexLink"/>
              </w:rPr>
              <w:t>8</w:t>
            </w:r>
            <w:r>
              <w:rPr>
                <w:rStyle w:val="IndexLink"/>
                <w:rtl w:val="true"/>
              </w:rPr>
              <w:t>-</w:t>
            </w:r>
            <w:r>
              <w:rPr>
                <w:rStyle w:val="IndexLink"/>
                <w:rtl w:val="true"/>
              </w:rPr>
              <w:t>پادشاهی سلطان خلیل</w:t>
            </w:r>
            <w:r>
              <w:rPr>
                <w:rStyle w:val="IndexLink"/>
                <w:rtl w:val="true"/>
              </w:rPr>
              <w:t>:</w:t>
              <w:tab/>
            </w:r>
            <w:r>
              <w:rPr>
                <w:rStyle w:val="IndexLink"/>
              </w:rPr>
              <w:t>772</w:t>
            </w:r>
          </w:hyperlink>
        </w:p>
        <w:p>
          <w:pPr>
            <w:pStyle w:val="Contents4"/>
            <w:tabs>
              <w:tab w:val="clear" w:pos="8176"/>
              <w:tab w:val="right" w:pos="9026" w:leader="dot"/>
            </w:tabs>
            <w:rPr/>
          </w:pPr>
          <w:hyperlink w:anchor="__RefHeading___Toc3823937_2870459653">
            <w:r>
              <w:rPr>
                <w:webHidden/>
                <w:rStyle w:val="IndexLink"/>
              </w:rPr>
              <w:t>9</w:t>
            </w:r>
            <w:r>
              <w:rPr>
                <w:rStyle w:val="IndexLink"/>
                <w:rtl w:val="true"/>
              </w:rPr>
              <w:t>-</w:t>
            </w:r>
            <w:r>
              <w:rPr>
                <w:rStyle w:val="IndexLink"/>
                <w:rtl w:val="true"/>
              </w:rPr>
              <w:t>پادشاهی یعقوب بیگ</w:t>
            </w:r>
            <w:r>
              <w:rPr>
                <w:rStyle w:val="IndexLink"/>
                <w:rtl w:val="true"/>
              </w:rPr>
              <w:t>:</w:t>
              <w:tab/>
            </w:r>
            <w:r>
              <w:rPr>
                <w:rStyle w:val="IndexLink"/>
              </w:rPr>
              <w:t>772</w:t>
            </w:r>
          </w:hyperlink>
        </w:p>
        <w:p>
          <w:pPr>
            <w:pStyle w:val="Contents4"/>
            <w:tabs>
              <w:tab w:val="clear" w:pos="8176"/>
              <w:tab w:val="right" w:pos="9026" w:leader="dot"/>
            </w:tabs>
            <w:rPr/>
          </w:pPr>
          <w:hyperlink w:anchor="__RefHeading___Toc3823939_2870459653">
            <w:r>
              <w:rPr>
                <w:webHidden/>
                <w:rStyle w:val="IndexLink"/>
              </w:rPr>
              <w:t>10</w:t>
            </w:r>
            <w:r>
              <w:rPr>
                <w:rStyle w:val="IndexLink"/>
                <w:rtl w:val="true"/>
              </w:rPr>
              <w:t>-</w:t>
            </w:r>
            <w:r>
              <w:rPr>
                <w:rStyle w:val="IndexLink"/>
                <w:rtl w:val="true"/>
              </w:rPr>
              <w:t>فروپاشی و انقراض دولت آق قویونلوها</w:t>
            </w:r>
            <w:r>
              <w:rPr>
                <w:rStyle w:val="IndexLink"/>
                <w:rtl w:val="true"/>
              </w:rPr>
              <w:t>:</w:t>
              <w:tab/>
            </w:r>
            <w:r>
              <w:rPr>
                <w:rStyle w:val="IndexLink"/>
              </w:rPr>
              <w:t>773</w:t>
            </w:r>
          </w:hyperlink>
        </w:p>
        <w:p>
          <w:pPr>
            <w:pStyle w:val="Contents3"/>
            <w:tabs>
              <w:tab w:val="clear" w:pos="8459"/>
              <w:tab w:val="right" w:pos="9026" w:leader="dot"/>
            </w:tabs>
            <w:rPr/>
          </w:pPr>
          <w:hyperlink w:anchor="__RefHeading___Toc3823941_2870459653">
            <w:r>
              <w:rPr>
                <w:webHidden/>
                <w:rStyle w:val="IndexLink"/>
                <w:rtl w:val="true"/>
              </w:rPr>
              <w:t xml:space="preserve">بخش هجدهم </w:t>
            </w:r>
            <w:r>
              <w:rPr>
                <w:rStyle w:val="IndexLink"/>
                <w:rtl w:val="true"/>
              </w:rPr>
              <w:t>:</w:t>
            </w:r>
            <w:r>
              <w:rPr>
                <w:rStyle w:val="IndexLink"/>
                <w:rtl w:val="true"/>
              </w:rPr>
              <w:t>خاندان صفوی</w:t>
            </w:r>
            <w:r>
              <w:rPr>
                <w:rStyle w:val="IndexLink"/>
                <w:rtl w:val="true"/>
              </w:rPr>
              <w:tab/>
            </w:r>
            <w:r>
              <w:rPr>
                <w:rStyle w:val="IndexLink"/>
              </w:rPr>
              <w:t>775</w:t>
            </w:r>
          </w:hyperlink>
        </w:p>
        <w:p>
          <w:pPr>
            <w:pStyle w:val="Contents4"/>
            <w:tabs>
              <w:tab w:val="clear" w:pos="8176"/>
              <w:tab w:val="right" w:pos="9026" w:leader="dot"/>
            </w:tabs>
            <w:rPr/>
          </w:pPr>
          <w:hyperlink w:anchor="__RefHeading___Toc3823943_2870459653">
            <w:r>
              <w:rPr>
                <w:webHidden/>
                <w:rStyle w:val="IndexLink"/>
                <w:rtl w:val="true"/>
              </w:rPr>
              <w:t>اشاره</w:t>
            </w:r>
            <w:r>
              <w:rPr>
                <w:rStyle w:val="IndexLink"/>
                <w:rtl w:val="true"/>
              </w:rPr>
              <w:tab/>
            </w:r>
            <w:r>
              <w:rPr>
                <w:rStyle w:val="IndexLink"/>
              </w:rPr>
              <w:t>775</w:t>
            </w:r>
          </w:hyperlink>
        </w:p>
        <w:p>
          <w:pPr>
            <w:pStyle w:val="Contents4"/>
            <w:tabs>
              <w:tab w:val="clear" w:pos="8176"/>
              <w:tab w:val="right" w:pos="9026" w:leader="dot"/>
            </w:tabs>
            <w:rPr/>
          </w:pPr>
          <w:hyperlink w:anchor="__RefHeading___Toc3823945_2870459653">
            <w:r>
              <w:rPr>
                <w:webHidden/>
                <w:rStyle w:val="IndexLink"/>
              </w:rPr>
              <w:t>1</w:t>
            </w:r>
            <w:r>
              <w:rPr>
                <w:rStyle w:val="IndexLink"/>
                <w:rtl w:val="true"/>
              </w:rPr>
              <w:t>-</w:t>
            </w:r>
            <w:r>
              <w:rPr>
                <w:rStyle w:val="IndexLink"/>
                <w:rtl w:val="true"/>
              </w:rPr>
              <w:t>خاستگاه و اصل و نسب پادشاهان صفوی</w:t>
            </w:r>
            <w:r>
              <w:rPr>
                <w:rStyle w:val="IndexLink"/>
                <w:rtl w:val="true"/>
              </w:rPr>
              <w:t>:</w:t>
              <w:tab/>
            </w:r>
            <w:r>
              <w:rPr>
                <w:rStyle w:val="IndexLink"/>
              </w:rPr>
              <w:t>777</w:t>
            </w:r>
          </w:hyperlink>
        </w:p>
        <w:p>
          <w:pPr>
            <w:pStyle w:val="Contents4"/>
            <w:tabs>
              <w:tab w:val="clear" w:pos="8176"/>
              <w:tab w:val="right" w:pos="9026" w:leader="dot"/>
            </w:tabs>
            <w:rPr/>
          </w:pPr>
          <w:hyperlink w:anchor="__RefHeading___Toc3823947_2870459653">
            <w:r>
              <w:rPr>
                <w:webHidden/>
                <w:rStyle w:val="IndexLink"/>
              </w:rPr>
              <w:t>2</w:t>
            </w:r>
            <w:r>
              <w:rPr>
                <w:rStyle w:val="IndexLink"/>
                <w:rtl w:val="true"/>
              </w:rPr>
              <w:t>-</w:t>
            </w:r>
            <w:r>
              <w:rPr>
                <w:rStyle w:val="IndexLink"/>
                <w:rtl w:val="true"/>
              </w:rPr>
              <w:t>پادشاهی شاه اسماعیل</w:t>
            </w:r>
            <w:r>
              <w:rPr>
                <w:rStyle w:val="IndexLink"/>
                <w:rtl w:val="true"/>
              </w:rPr>
              <w:t>:</w:t>
              <w:tab/>
            </w:r>
            <w:r>
              <w:rPr>
                <w:rStyle w:val="IndexLink"/>
              </w:rPr>
              <w:t>781</w:t>
            </w:r>
          </w:hyperlink>
        </w:p>
        <w:p>
          <w:pPr>
            <w:pStyle w:val="Contents4"/>
            <w:tabs>
              <w:tab w:val="clear" w:pos="8176"/>
              <w:tab w:val="right" w:pos="9026" w:leader="dot"/>
            </w:tabs>
            <w:rPr/>
          </w:pPr>
          <w:hyperlink w:anchor="__RefHeading___Toc3823949_2870459653">
            <w:r>
              <w:rPr>
                <w:webHidden/>
                <w:rStyle w:val="IndexLink"/>
              </w:rPr>
              <w:t>3</w:t>
            </w:r>
            <w:r>
              <w:rPr>
                <w:rStyle w:val="IndexLink"/>
                <w:rtl w:val="true"/>
              </w:rPr>
              <w:t>-</w:t>
            </w:r>
            <w:r>
              <w:rPr>
                <w:rStyle w:val="IndexLink"/>
                <w:rtl w:val="true"/>
              </w:rPr>
              <w:t>لشکرکشی شاه اسماعیل به خراسان</w:t>
            </w:r>
            <w:r>
              <w:rPr>
                <w:rStyle w:val="IndexLink"/>
                <w:rtl w:val="true"/>
              </w:rPr>
              <w:t>:</w:t>
              <w:tab/>
            </w:r>
            <w:r>
              <w:rPr>
                <w:rStyle w:val="IndexLink"/>
              </w:rPr>
              <w:t>783</w:t>
            </w:r>
          </w:hyperlink>
        </w:p>
        <w:p>
          <w:pPr>
            <w:pStyle w:val="Contents4"/>
            <w:tabs>
              <w:tab w:val="clear" w:pos="8176"/>
              <w:tab w:val="right" w:pos="9026" w:leader="dot"/>
            </w:tabs>
            <w:rPr/>
          </w:pPr>
          <w:hyperlink w:anchor="__RefHeading___Toc3823951_2870459653">
            <w:r>
              <w:rPr>
                <w:webHidden/>
                <w:rStyle w:val="IndexLink"/>
              </w:rPr>
              <w:t>4</w:t>
            </w:r>
            <w:r>
              <w:rPr>
                <w:rStyle w:val="IndexLink"/>
                <w:rtl w:val="true"/>
              </w:rPr>
              <w:t>-</w:t>
            </w:r>
            <w:r>
              <w:rPr>
                <w:rStyle w:val="IndexLink"/>
                <w:rtl w:val="true"/>
              </w:rPr>
              <w:t xml:space="preserve">حمله سپاه شاه اسماعیل به ماوراءالنهر </w:t>
            </w:r>
            <w:r>
              <w:rPr>
                <w:rStyle w:val="IndexLink"/>
                <w:rtl w:val="true"/>
              </w:rPr>
              <w:t>:</w:t>
              <w:tab/>
            </w:r>
            <w:r>
              <w:rPr>
                <w:rStyle w:val="IndexLink"/>
              </w:rPr>
              <w:t>784</w:t>
            </w:r>
          </w:hyperlink>
        </w:p>
        <w:p>
          <w:pPr>
            <w:pStyle w:val="Contents4"/>
            <w:tabs>
              <w:tab w:val="clear" w:pos="8176"/>
              <w:tab w:val="right" w:pos="9026" w:leader="dot"/>
            </w:tabs>
            <w:rPr/>
          </w:pPr>
          <w:hyperlink w:anchor="__RefHeading___Toc3823953_2870459653">
            <w:r>
              <w:rPr>
                <w:webHidden/>
                <w:rStyle w:val="IndexLink"/>
              </w:rPr>
              <w:t>5</w:t>
            </w:r>
            <w:r>
              <w:rPr>
                <w:rStyle w:val="IndexLink"/>
                <w:rtl w:val="true"/>
              </w:rPr>
              <w:t>-</w:t>
            </w:r>
            <w:r>
              <w:rPr>
                <w:rStyle w:val="IndexLink"/>
                <w:rtl w:val="true"/>
              </w:rPr>
              <w:t>نبرد چالدران</w:t>
            </w:r>
            <w:r>
              <w:rPr>
                <w:rStyle w:val="IndexLink"/>
                <w:rtl w:val="true"/>
              </w:rPr>
              <w:t>:</w:t>
              <w:tab/>
            </w:r>
            <w:r>
              <w:rPr>
                <w:rStyle w:val="IndexLink"/>
              </w:rPr>
              <w:t>785</w:t>
            </w:r>
          </w:hyperlink>
        </w:p>
        <w:p>
          <w:pPr>
            <w:pStyle w:val="Contents4"/>
            <w:tabs>
              <w:tab w:val="clear" w:pos="8176"/>
              <w:tab w:val="right" w:pos="9026" w:leader="dot"/>
            </w:tabs>
            <w:rPr/>
          </w:pPr>
          <w:hyperlink w:anchor="__RefHeading___Toc3823955_2870459653">
            <w:r>
              <w:rPr>
                <w:webHidden/>
                <w:rStyle w:val="IndexLink"/>
              </w:rPr>
              <w:t>6</w:t>
            </w:r>
            <w:r>
              <w:rPr>
                <w:rStyle w:val="IndexLink"/>
                <w:rtl w:val="true"/>
              </w:rPr>
              <w:t>-</w:t>
            </w:r>
            <w:r>
              <w:rPr>
                <w:rStyle w:val="IndexLink"/>
                <w:rtl w:val="true"/>
              </w:rPr>
              <w:t>مرگ شاه اسماعیل</w:t>
            </w:r>
            <w:r>
              <w:rPr>
                <w:rStyle w:val="IndexLink"/>
                <w:rtl w:val="true"/>
              </w:rPr>
              <w:t>:</w:t>
              <w:tab/>
            </w:r>
            <w:r>
              <w:rPr>
                <w:rStyle w:val="IndexLink"/>
              </w:rPr>
              <w:t>787</w:t>
            </w:r>
          </w:hyperlink>
        </w:p>
        <w:p>
          <w:pPr>
            <w:pStyle w:val="Contents4"/>
            <w:tabs>
              <w:tab w:val="clear" w:pos="8176"/>
              <w:tab w:val="right" w:pos="9026" w:leader="dot"/>
            </w:tabs>
            <w:rPr/>
          </w:pPr>
          <w:hyperlink w:anchor="__RefHeading___Toc3823957_2870459653">
            <w:r>
              <w:rPr>
                <w:webHidden/>
                <w:rStyle w:val="IndexLink"/>
              </w:rPr>
              <w:t>7</w:t>
            </w:r>
            <w:r>
              <w:rPr>
                <w:rStyle w:val="IndexLink"/>
                <w:rtl w:val="true"/>
              </w:rPr>
              <w:t>-</w:t>
            </w:r>
            <w:r>
              <w:rPr>
                <w:rStyle w:val="IndexLink"/>
                <w:rtl w:val="true"/>
              </w:rPr>
              <w:t>پادشاهی شاه طهماسب اول</w:t>
            </w:r>
            <w:r>
              <w:rPr>
                <w:rStyle w:val="IndexLink"/>
                <w:rtl w:val="true"/>
              </w:rPr>
              <w:t>:</w:t>
              <w:tab/>
            </w:r>
            <w:r>
              <w:rPr>
                <w:rStyle w:val="IndexLink"/>
              </w:rPr>
              <w:t>788</w:t>
            </w:r>
          </w:hyperlink>
        </w:p>
        <w:p>
          <w:pPr>
            <w:pStyle w:val="Contents4"/>
            <w:tabs>
              <w:tab w:val="clear" w:pos="8176"/>
              <w:tab w:val="right" w:pos="9026" w:leader="dot"/>
            </w:tabs>
            <w:rPr/>
          </w:pPr>
          <w:hyperlink w:anchor="__RefHeading___Toc3823959_2870459653">
            <w:r>
              <w:rPr>
                <w:webHidden/>
                <w:rStyle w:val="IndexLink"/>
              </w:rPr>
              <w:t>9</w:t>
            </w:r>
            <w:r>
              <w:rPr>
                <w:rStyle w:val="IndexLink"/>
                <w:rtl w:val="true"/>
              </w:rPr>
              <w:t>-</w:t>
            </w:r>
            <w:r>
              <w:rPr>
                <w:rStyle w:val="IndexLink"/>
                <w:rtl w:val="true"/>
              </w:rPr>
              <w:t xml:space="preserve">طغیان القاص میرزا </w:t>
            </w:r>
            <w:r>
              <w:rPr>
                <w:rStyle w:val="IndexLink"/>
                <w:rtl w:val="true"/>
              </w:rPr>
              <w:t>:</w:t>
              <w:tab/>
            </w:r>
            <w:r>
              <w:rPr>
                <w:rStyle w:val="IndexLink"/>
              </w:rPr>
              <w:t>790</w:t>
            </w:r>
          </w:hyperlink>
        </w:p>
        <w:p>
          <w:pPr>
            <w:pStyle w:val="Contents4"/>
            <w:tabs>
              <w:tab w:val="clear" w:pos="8176"/>
              <w:tab w:val="right" w:pos="9026" w:leader="dot"/>
            </w:tabs>
            <w:rPr/>
          </w:pPr>
          <w:hyperlink w:anchor="__RefHeading___Toc3823961_2870459653">
            <w:r>
              <w:rPr>
                <w:webHidden/>
                <w:rStyle w:val="IndexLink"/>
              </w:rPr>
              <w:t>10</w:t>
            </w:r>
            <w:r>
              <w:rPr>
                <w:rStyle w:val="IndexLink"/>
                <w:rtl w:val="true"/>
              </w:rPr>
              <w:t>-</w:t>
            </w:r>
            <w:r>
              <w:rPr>
                <w:rStyle w:val="IndexLink"/>
                <w:rtl w:val="true"/>
              </w:rPr>
              <w:t xml:space="preserve">چگونگی روابط بین ایران و عثمانی </w:t>
            </w:r>
            <w:r>
              <w:rPr>
                <w:rStyle w:val="IndexLink"/>
                <w:rtl w:val="true"/>
              </w:rPr>
              <w:t>:</w:t>
              <w:tab/>
            </w:r>
            <w:r>
              <w:rPr>
                <w:rStyle w:val="IndexLink"/>
              </w:rPr>
              <w:t>791</w:t>
            </w:r>
          </w:hyperlink>
        </w:p>
        <w:p>
          <w:pPr>
            <w:pStyle w:val="Contents4"/>
            <w:tabs>
              <w:tab w:val="clear" w:pos="8176"/>
              <w:tab w:val="right" w:pos="9026" w:leader="dot"/>
            </w:tabs>
            <w:rPr/>
          </w:pPr>
          <w:hyperlink w:anchor="__RefHeading___Toc3823963_2870459653">
            <w:r>
              <w:rPr>
                <w:webHidden/>
                <w:rStyle w:val="IndexLink"/>
              </w:rPr>
              <w:t>10</w:t>
            </w:r>
            <w:r>
              <w:rPr>
                <w:rStyle w:val="IndexLink"/>
                <w:rtl w:val="true"/>
              </w:rPr>
              <w:t>-</w:t>
            </w:r>
            <w:r>
              <w:rPr>
                <w:rStyle w:val="IndexLink"/>
                <w:rtl w:val="true"/>
              </w:rPr>
              <w:t xml:space="preserve">مرگ شاه طهماسب </w:t>
            </w:r>
            <w:r>
              <w:rPr>
                <w:rStyle w:val="IndexLink"/>
                <w:rtl w:val="true"/>
              </w:rPr>
              <w:t>:</w:t>
              <w:tab/>
            </w:r>
            <w:r>
              <w:rPr>
                <w:rStyle w:val="IndexLink"/>
              </w:rPr>
              <w:t>792</w:t>
            </w:r>
          </w:hyperlink>
        </w:p>
        <w:p>
          <w:pPr>
            <w:pStyle w:val="Contents4"/>
            <w:tabs>
              <w:tab w:val="clear" w:pos="8176"/>
              <w:tab w:val="right" w:pos="9026" w:leader="dot"/>
            </w:tabs>
            <w:rPr/>
          </w:pPr>
          <w:hyperlink w:anchor="__RefHeading___Toc3823965_2870459653">
            <w:r>
              <w:rPr>
                <w:webHidden/>
                <w:rStyle w:val="IndexLink"/>
              </w:rPr>
              <w:t>11</w:t>
            </w:r>
            <w:r>
              <w:rPr>
                <w:rStyle w:val="IndexLink"/>
                <w:rtl w:val="true"/>
              </w:rPr>
              <w:t>-</w:t>
            </w:r>
            <w:r>
              <w:rPr>
                <w:rStyle w:val="IndexLink"/>
                <w:rtl w:val="true"/>
              </w:rPr>
              <w:t xml:space="preserve">پادشاهی شاه اسماعیل دوم </w:t>
            </w:r>
            <w:r>
              <w:rPr>
                <w:rStyle w:val="IndexLink"/>
                <w:rtl w:val="true"/>
              </w:rPr>
              <w:t>:</w:t>
              <w:tab/>
            </w:r>
            <w:r>
              <w:rPr>
                <w:rStyle w:val="IndexLink"/>
              </w:rPr>
              <w:t>793</w:t>
            </w:r>
          </w:hyperlink>
        </w:p>
        <w:p>
          <w:pPr>
            <w:pStyle w:val="Contents4"/>
            <w:tabs>
              <w:tab w:val="clear" w:pos="8176"/>
              <w:tab w:val="right" w:pos="9026" w:leader="dot"/>
            </w:tabs>
            <w:rPr/>
          </w:pPr>
          <w:hyperlink w:anchor="__RefHeading___Toc3823967_2870459653">
            <w:r>
              <w:rPr>
                <w:webHidden/>
                <w:rStyle w:val="IndexLink"/>
              </w:rPr>
              <w:t>12</w:t>
            </w:r>
            <w:r>
              <w:rPr>
                <w:rStyle w:val="IndexLink"/>
                <w:rtl w:val="true"/>
              </w:rPr>
              <w:t>-</w:t>
            </w:r>
            <w:r>
              <w:rPr>
                <w:rStyle w:val="IndexLink"/>
                <w:rtl w:val="true"/>
              </w:rPr>
              <w:t xml:space="preserve">پادشاهی سلطان محمد خدابنده </w:t>
            </w:r>
            <w:r>
              <w:rPr>
                <w:rStyle w:val="IndexLink"/>
                <w:rtl w:val="true"/>
              </w:rPr>
              <w:t>:</w:t>
              <w:tab/>
            </w:r>
            <w:r>
              <w:rPr>
                <w:rStyle w:val="IndexLink"/>
              </w:rPr>
              <w:t>794</w:t>
            </w:r>
          </w:hyperlink>
        </w:p>
        <w:p>
          <w:pPr>
            <w:pStyle w:val="Contents4"/>
            <w:tabs>
              <w:tab w:val="clear" w:pos="8176"/>
              <w:tab w:val="right" w:pos="9026" w:leader="dot"/>
            </w:tabs>
            <w:rPr/>
          </w:pPr>
          <w:hyperlink w:anchor="__RefHeading___Toc3823969_2870459653">
            <w:r>
              <w:rPr>
                <w:webHidden/>
                <w:rStyle w:val="IndexLink"/>
              </w:rPr>
              <w:t>13</w:t>
            </w:r>
            <w:r>
              <w:rPr>
                <w:rStyle w:val="IndexLink"/>
                <w:rtl w:val="true"/>
              </w:rPr>
              <w:t>-</w:t>
            </w:r>
            <w:r>
              <w:rPr>
                <w:rStyle w:val="IndexLink"/>
                <w:rtl w:val="true"/>
              </w:rPr>
              <w:t xml:space="preserve">پادشاهی شاه عباس بزرگ </w:t>
            </w:r>
            <w:r>
              <w:rPr>
                <w:rStyle w:val="IndexLink"/>
                <w:rtl w:val="true"/>
              </w:rPr>
              <w:t>:</w:t>
              <w:tab/>
            </w:r>
            <w:r>
              <w:rPr>
                <w:rStyle w:val="IndexLink"/>
              </w:rPr>
              <w:t>797</w:t>
            </w:r>
          </w:hyperlink>
        </w:p>
        <w:p>
          <w:pPr>
            <w:pStyle w:val="Contents4"/>
            <w:tabs>
              <w:tab w:val="clear" w:pos="8176"/>
              <w:tab w:val="right" w:pos="9026" w:leader="dot"/>
            </w:tabs>
            <w:rPr/>
          </w:pPr>
          <w:hyperlink w:anchor="__RefHeading___Toc3823971_2870459653">
            <w:r>
              <w:rPr>
                <w:webHidden/>
                <w:rStyle w:val="IndexLink"/>
              </w:rPr>
              <w:t>14</w:t>
            </w:r>
            <w:r>
              <w:rPr>
                <w:rStyle w:val="IndexLink"/>
                <w:rtl w:val="true"/>
              </w:rPr>
              <w:t>-</w:t>
            </w:r>
            <w:r>
              <w:rPr>
                <w:rStyle w:val="IndexLink"/>
                <w:rtl w:val="true"/>
              </w:rPr>
              <w:t xml:space="preserve">دفع ازبکان و سرکوب گردن کشان داخلی </w:t>
            </w:r>
            <w:r>
              <w:rPr>
                <w:rStyle w:val="IndexLink"/>
                <w:rtl w:val="true"/>
              </w:rPr>
              <w:t>:</w:t>
              <w:tab/>
            </w:r>
            <w:r>
              <w:rPr>
                <w:rStyle w:val="IndexLink"/>
              </w:rPr>
              <w:t>799</w:t>
            </w:r>
          </w:hyperlink>
        </w:p>
        <w:p>
          <w:pPr>
            <w:pStyle w:val="Contents4"/>
            <w:tabs>
              <w:tab w:val="clear" w:pos="8176"/>
              <w:tab w:val="right" w:pos="9026" w:leader="dot"/>
            </w:tabs>
            <w:rPr/>
          </w:pPr>
          <w:hyperlink w:anchor="__RefHeading___Toc3823973_2870459653">
            <w:r>
              <w:rPr>
                <w:webHidden/>
                <w:rStyle w:val="IndexLink"/>
              </w:rPr>
              <w:t>15</w:t>
            </w:r>
            <w:r>
              <w:rPr>
                <w:rStyle w:val="IndexLink"/>
                <w:rtl w:val="true"/>
              </w:rPr>
              <w:t>-</w:t>
            </w:r>
            <w:r>
              <w:rPr>
                <w:rStyle w:val="IndexLink"/>
                <w:rtl w:val="true"/>
              </w:rPr>
              <w:t>تشکیل سپاه مدرن</w:t>
            </w:r>
            <w:r>
              <w:rPr>
                <w:rStyle w:val="IndexLink"/>
                <w:rtl w:val="true"/>
              </w:rPr>
              <w:t>:</w:t>
              <w:tab/>
            </w:r>
            <w:r>
              <w:rPr>
                <w:rStyle w:val="IndexLink"/>
              </w:rPr>
              <w:t>802</w:t>
            </w:r>
          </w:hyperlink>
        </w:p>
        <w:p>
          <w:pPr>
            <w:pStyle w:val="Contents4"/>
            <w:tabs>
              <w:tab w:val="clear" w:pos="8176"/>
              <w:tab w:val="right" w:pos="9026" w:leader="dot"/>
            </w:tabs>
            <w:rPr/>
          </w:pPr>
          <w:hyperlink w:anchor="__RefHeading___Toc3823975_2870459653">
            <w:r>
              <w:rPr>
                <w:webHidden/>
                <w:rStyle w:val="IndexLink"/>
              </w:rPr>
              <w:t>16</w:t>
            </w:r>
            <w:r>
              <w:rPr>
                <w:rStyle w:val="IndexLink"/>
                <w:rtl w:val="true"/>
              </w:rPr>
              <w:t>-</w:t>
            </w:r>
            <w:r>
              <w:rPr>
                <w:rStyle w:val="IndexLink"/>
                <w:rtl w:val="true"/>
              </w:rPr>
              <w:t>تصرف بحرین و لارستان</w:t>
            </w:r>
            <w:r>
              <w:rPr>
                <w:rStyle w:val="IndexLink"/>
                <w:rtl w:val="true"/>
              </w:rPr>
              <w:t>:</w:t>
              <w:tab/>
            </w:r>
            <w:r>
              <w:rPr>
                <w:rStyle w:val="IndexLink"/>
              </w:rPr>
              <w:t>803</w:t>
            </w:r>
          </w:hyperlink>
        </w:p>
        <w:p>
          <w:pPr>
            <w:pStyle w:val="Contents4"/>
            <w:tabs>
              <w:tab w:val="clear" w:pos="8176"/>
              <w:tab w:val="right" w:pos="9026" w:leader="dot"/>
            </w:tabs>
            <w:rPr/>
          </w:pPr>
          <w:hyperlink w:anchor="__RefHeading___Toc3823977_2870459653">
            <w:r>
              <w:rPr>
                <w:webHidden/>
                <w:rStyle w:val="IndexLink"/>
              </w:rPr>
              <w:t>17</w:t>
            </w:r>
            <w:r>
              <w:rPr>
                <w:rStyle w:val="IndexLink"/>
                <w:rtl w:val="true"/>
              </w:rPr>
              <w:t>-</w:t>
            </w:r>
            <w:r>
              <w:rPr>
                <w:rStyle w:val="IndexLink"/>
                <w:rtl w:val="true"/>
              </w:rPr>
              <w:t>جنگ ایران با عثمانی</w:t>
            </w:r>
            <w:r>
              <w:rPr>
                <w:rStyle w:val="IndexLink"/>
                <w:rtl w:val="true"/>
              </w:rPr>
              <w:t>:</w:t>
              <w:tab/>
            </w:r>
            <w:r>
              <w:rPr>
                <w:rStyle w:val="IndexLink"/>
              </w:rPr>
              <w:t>805</w:t>
            </w:r>
          </w:hyperlink>
        </w:p>
        <w:p>
          <w:pPr>
            <w:pStyle w:val="Contents4"/>
            <w:tabs>
              <w:tab w:val="clear" w:pos="8176"/>
              <w:tab w:val="right" w:pos="9026" w:leader="dot"/>
            </w:tabs>
            <w:rPr/>
          </w:pPr>
          <w:hyperlink w:anchor="__RefHeading___Toc3823979_2870459653">
            <w:r>
              <w:rPr>
                <w:webHidden/>
                <w:rStyle w:val="IndexLink"/>
              </w:rPr>
              <w:t>18</w:t>
            </w:r>
            <w:r>
              <w:rPr>
                <w:rStyle w:val="IndexLink"/>
                <w:rtl w:val="true"/>
              </w:rPr>
              <w:t>-</w:t>
            </w:r>
            <w:r>
              <w:rPr>
                <w:rStyle w:val="IndexLink"/>
                <w:rtl w:val="true"/>
              </w:rPr>
              <w:t xml:space="preserve">فتح جزایر قشم و هرمز و شکست پرتغالی ها </w:t>
            </w:r>
            <w:r>
              <w:rPr>
                <w:rStyle w:val="IndexLink"/>
                <w:rtl w:val="true"/>
              </w:rPr>
              <w:t>:</w:t>
              <w:tab/>
            </w:r>
            <w:r>
              <w:rPr>
                <w:rStyle w:val="IndexLink"/>
              </w:rPr>
              <w:t>809</w:t>
            </w:r>
          </w:hyperlink>
        </w:p>
        <w:p>
          <w:pPr>
            <w:pStyle w:val="Contents4"/>
            <w:tabs>
              <w:tab w:val="clear" w:pos="8176"/>
              <w:tab w:val="right" w:pos="9026" w:leader="dot"/>
            </w:tabs>
            <w:rPr/>
          </w:pPr>
          <w:hyperlink w:anchor="__RefHeading___Toc3823981_2870459653">
            <w:r>
              <w:rPr>
                <w:webHidden/>
                <w:rStyle w:val="IndexLink"/>
              </w:rPr>
              <w:t>19</w:t>
            </w:r>
            <w:r>
              <w:rPr>
                <w:rStyle w:val="IndexLink"/>
                <w:rtl w:val="true"/>
              </w:rPr>
              <w:t>-</w:t>
            </w:r>
            <w:r>
              <w:rPr>
                <w:rStyle w:val="IndexLink"/>
                <w:rtl w:val="true"/>
              </w:rPr>
              <w:t xml:space="preserve">مرگ شاه عباس </w:t>
            </w:r>
            <w:r>
              <w:rPr>
                <w:rStyle w:val="IndexLink"/>
                <w:rtl w:val="true"/>
              </w:rPr>
              <w:t>:</w:t>
              <w:tab/>
            </w:r>
            <w:r>
              <w:rPr>
                <w:rStyle w:val="IndexLink"/>
              </w:rPr>
              <w:t>813</w:t>
            </w:r>
          </w:hyperlink>
        </w:p>
        <w:p>
          <w:pPr>
            <w:pStyle w:val="Contents4"/>
            <w:tabs>
              <w:tab w:val="clear" w:pos="8176"/>
              <w:tab w:val="right" w:pos="9026" w:leader="dot"/>
            </w:tabs>
            <w:rPr/>
          </w:pPr>
          <w:hyperlink w:anchor="__RefHeading___Toc3823983_2870459653">
            <w:r>
              <w:rPr>
                <w:webHidden/>
                <w:rStyle w:val="IndexLink"/>
              </w:rPr>
              <w:t>20</w:t>
            </w:r>
            <w:r>
              <w:rPr>
                <w:rStyle w:val="IndexLink"/>
                <w:rtl w:val="true"/>
              </w:rPr>
              <w:t>-</w:t>
            </w:r>
            <w:r>
              <w:rPr>
                <w:rStyle w:val="IndexLink"/>
                <w:rtl w:val="true"/>
              </w:rPr>
              <w:t>شاه عباس از دیدگاه مورخین</w:t>
            </w:r>
            <w:r>
              <w:rPr>
                <w:rStyle w:val="IndexLink"/>
                <w:rtl w:val="true"/>
              </w:rPr>
              <w:t>:</w:t>
              <w:tab/>
            </w:r>
            <w:r>
              <w:rPr>
                <w:rStyle w:val="IndexLink"/>
              </w:rPr>
              <w:t>814</w:t>
            </w:r>
          </w:hyperlink>
        </w:p>
        <w:p>
          <w:pPr>
            <w:pStyle w:val="Contents4"/>
            <w:tabs>
              <w:tab w:val="clear" w:pos="8176"/>
              <w:tab w:val="right" w:pos="9026" w:leader="dot"/>
            </w:tabs>
            <w:rPr/>
          </w:pPr>
          <w:hyperlink w:anchor="__RefHeading___Toc3823985_2870459653">
            <w:r>
              <w:rPr>
                <w:webHidden/>
                <w:rStyle w:val="IndexLink"/>
              </w:rPr>
              <w:t>21</w:t>
            </w:r>
            <w:r>
              <w:rPr>
                <w:rStyle w:val="IndexLink"/>
                <w:rtl w:val="true"/>
              </w:rPr>
              <w:t>-</w:t>
            </w:r>
            <w:r>
              <w:rPr>
                <w:rStyle w:val="IndexLink"/>
                <w:rtl w:val="true"/>
              </w:rPr>
              <w:t>پادشاهی شاه صفی</w:t>
            </w:r>
            <w:r>
              <w:rPr>
                <w:rStyle w:val="IndexLink"/>
                <w:rtl w:val="true"/>
              </w:rPr>
              <w:t>:</w:t>
              <w:tab/>
            </w:r>
            <w:r>
              <w:rPr>
                <w:rStyle w:val="IndexLink"/>
              </w:rPr>
              <w:t>820</w:t>
            </w:r>
          </w:hyperlink>
        </w:p>
        <w:p>
          <w:pPr>
            <w:pStyle w:val="Contents4"/>
            <w:tabs>
              <w:tab w:val="clear" w:pos="8176"/>
              <w:tab w:val="right" w:pos="9026" w:leader="dot"/>
            </w:tabs>
            <w:rPr/>
          </w:pPr>
          <w:hyperlink w:anchor="__RefHeading___Toc3823987_2870459653">
            <w:r>
              <w:rPr>
                <w:webHidden/>
                <w:rStyle w:val="IndexLink"/>
              </w:rPr>
              <w:t>22</w:t>
            </w:r>
            <w:r>
              <w:rPr>
                <w:rStyle w:val="IndexLink"/>
                <w:rtl w:val="true"/>
              </w:rPr>
              <w:t>-</w:t>
            </w:r>
            <w:r>
              <w:rPr>
                <w:rStyle w:val="IndexLink"/>
                <w:rtl w:val="true"/>
              </w:rPr>
              <w:t xml:space="preserve">مرگ شاه صفی </w:t>
            </w:r>
            <w:r>
              <w:rPr>
                <w:rStyle w:val="IndexLink"/>
                <w:rtl w:val="true"/>
              </w:rPr>
              <w:t>:</w:t>
              <w:tab/>
            </w:r>
            <w:r>
              <w:rPr>
                <w:rStyle w:val="IndexLink"/>
              </w:rPr>
              <w:t>823</w:t>
            </w:r>
          </w:hyperlink>
        </w:p>
        <w:p>
          <w:pPr>
            <w:pStyle w:val="Contents4"/>
            <w:tabs>
              <w:tab w:val="clear" w:pos="8176"/>
              <w:tab w:val="right" w:pos="9026" w:leader="dot"/>
            </w:tabs>
            <w:rPr/>
          </w:pPr>
          <w:hyperlink w:anchor="__RefHeading___Toc3823989_2870459653">
            <w:r>
              <w:rPr>
                <w:webHidden/>
                <w:rStyle w:val="IndexLink"/>
              </w:rPr>
              <w:t>23</w:t>
            </w:r>
            <w:r>
              <w:rPr>
                <w:rStyle w:val="IndexLink"/>
                <w:rtl w:val="true"/>
              </w:rPr>
              <w:t>-</w:t>
            </w:r>
            <w:r>
              <w:rPr>
                <w:rStyle w:val="IndexLink"/>
                <w:rtl w:val="true"/>
              </w:rPr>
              <w:t xml:space="preserve">پادشاهی شاه عباس دوم </w:t>
            </w:r>
            <w:r>
              <w:rPr>
                <w:rStyle w:val="IndexLink"/>
                <w:rtl w:val="true"/>
              </w:rPr>
              <w:t>:</w:t>
              <w:tab/>
            </w:r>
            <w:r>
              <w:rPr>
                <w:rStyle w:val="IndexLink"/>
              </w:rPr>
              <w:t>823</w:t>
            </w:r>
          </w:hyperlink>
        </w:p>
        <w:p>
          <w:pPr>
            <w:pStyle w:val="Contents4"/>
            <w:tabs>
              <w:tab w:val="clear" w:pos="8176"/>
              <w:tab w:val="right" w:pos="9026" w:leader="dot"/>
            </w:tabs>
            <w:rPr/>
          </w:pPr>
          <w:hyperlink w:anchor="__RefHeading___Toc3823991_2870459653">
            <w:r>
              <w:rPr>
                <w:webHidden/>
                <w:rStyle w:val="IndexLink"/>
              </w:rPr>
              <w:t>24</w:t>
            </w:r>
            <w:r>
              <w:rPr>
                <w:rStyle w:val="IndexLink"/>
                <w:rtl w:val="true"/>
              </w:rPr>
              <w:t>-</w:t>
            </w:r>
            <w:r>
              <w:rPr>
                <w:rStyle w:val="IndexLink"/>
                <w:rtl w:val="true"/>
              </w:rPr>
              <w:t xml:space="preserve">مرگ شاه عباس دوم </w:t>
            </w:r>
            <w:r>
              <w:rPr>
                <w:rStyle w:val="IndexLink"/>
                <w:rtl w:val="true"/>
              </w:rPr>
              <w:t>:</w:t>
              <w:tab/>
            </w:r>
            <w:r>
              <w:rPr>
                <w:rStyle w:val="IndexLink"/>
              </w:rPr>
              <w:t>825</w:t>
            </w:r>
          </w:hyperlink>
        </w:p>
        <w:p>
          <w:pPr>
            <w:pStyle w:val="Contents4"/>
            <w:tabs>
              <w:tab w:val="clear" w:pos="8176"/>
              <w:tab w:val="right" w:pos="9026" w:leader="dot"/>
            </w:tabs>
            <w:rPr/>
          </w:pPr>
          <w:hyperlink w:anchor="__RefHeading___Toc3823993_2870459653">
            <w:r>
              <w:rPr>
                <w:webHidden/>
                <w:rStyle w:val="IndexLink"/>
              </w:rPr>
              <w:t>25</w:t>
            </w:r>
            <w:r>
              <w:rPr>
                <w:rStyle w:val="IndexLink"/>
                <w:rtl w:val="true"/>
              </w:rPr>
              <w:t>-</w:t>
            </w:r>
            <w:r>
              <w:rPr>
                <w:rStyle w:val="IndexLink"/>
                <w:rtl w:val="true"/>
              </w:rPr>
              <w:t>پادشاهی شاه سلیمان</w:t>
            </w:r>
            <w:r>
              <w:rPr>
                <w:rStyle w:val="IndexLink"/>
                <w:rtl w:val="true"/>
              </w:rPr>
              <w:t>:</w:t>
              <w:tab/>
            </w:r>
            <w:r>
              <w:rPr>
                <w:rStyle w:val="IndexLink"/>
              </w:rPr>
              <w:t>826</w:t>
            </w:r>
          </w:hyperlink>
        </w:p>
        <w:p>
          <w:pPr>
            <w:pStyle w:val="Contents4"/>
            <w:tabs>
              <w:tab w:val="clear" w:pos="8176"/>
              <w:tab w:val="right" w:pos="9026" w:leader="dot"/>
            </w:tabs>
            <w:rPr/>
          </w:pPr>
          <w:hyperlink w:anchor="__RefHeading___Toc3823995_2870459653">
            <w:r>
              <w:rPr>
                <w:webHidden/>
                <w:rStyle w:val="IndexLink"/>
              </w:rPr>
              <w:t>26</w:t>
            </w:r>
            <w:r>
              <w:rPr>
                <w:rStyle w:val="IndexLink"/>
                <w:rtl w:val="true"/>
              </w:rPr>
              <w:t>-</w:t>
            </w:r>
            <w:r>
              <w:rPr>
                <w:rStyle w:val="IndexLink"/>
                <w:rtl w:val="true"/>
              </w:rPr>
              <w:t>پادشاهی سلطان حسین</w:t>
            </w:r>
            <w:r>
              <w:rPr>
                <w:rStyle w:val="IndexLink"/>
                <w:rtl w:val="true"/>
              </w:rPr>
              <w:t>:</w:t>
              <w:tab/>
            </w:r>
            <w:r>
              <w:rPr>
                <w:rStyle w:val="IndexLink"/>
              </w:rPr>
              <w:t>827</w:t>
            </w:r>
          </w:hyperlink>
        </w:p>
        <w:p>
          <w:pPr>
            <w:pStyle w:val="Contents4"/>
            <w:tabs>
              <w:tab w:val="clear" w:pos="8176"/>
              <w:tab w:val="right" w:pos="9026" w:leader="dot"/>
            </w:tabs>
            <w:rPr/>
          </w:pPr>
          <w:hyperlink w:anchor="__RefHeading___Toc3823997_2870459653">
            <w:r>
              <w:rPr>
                <w:webHidden/>
                <w:rStyle w:val="IndexLink"/>
              </w:rPr>
              <w:t>27</w:t>
            </w:r>
            <w:r>
              <w:rPr>
                <w:rStyle w:val="IndexLink"/>
                <w:rtl w:val="true"/>
              </w:rPr>
              <w:t>-</w:t>
            </w:r>
            <w:r>
              <w:rPr>
                <w:rStyle w:val="IndexLink"/>
                <w:rtl w:val="true"/>
              </w:rPr>
              <w:t xml:space="preserve">شورش افغان ها </w:t>
            </w:r>
            <w:r>
              <w:rPr>
                <w:rStyle w:val="IndexLink"/>
                <w:rtl w:val="true"/>
              </w:rPr>
              <w:t>:</w:t>
              <w:tab/>
            </w:r>
            <w:r>
              <w:rPr>
                <w:rStyle w:val="IndexLink"/>
              </w:rPr>
              <w:t>829</w:t>
            </w:r>
          </w:hyperlink>
        </w:p>
        <w:p>
          <w:pPr>
            <w:pStyle w:val="Contents4"/>
            <w:tabs>
              <w:tab w:val="clear" w:pos="8176"/>
              <w:tab w:val="right" w:pos="9026" w:leader="dot"/>
            </w:tabs>
            <w:rPr/>
          </w:pPr>
          <w:hyperlink w:anchor="__RefHeading___Toc3823999_2870459653">
            <w:r>
              <w:rPr>
                <w:webHidden/>
                <w:rStyle w:val="IndexLink"/>
              </w:rPr>
              <w:t>28</w:t>
            </w:r>
            <w:r>
              <w:rPr>
                <w:rStyle w:val="IndexLink"/>
                <w:rtl w:val="true"/>
              </w:rPr>
              <w:t>-</w:t>
            </w:r>
            <w:r>
              <w:rPr>
                <w:rStyle w:val="IndexLink"/>
                <w:rtl w:val="true"/>
              </w:rPr>
              <w:t>حمله افغان ها و پایان پادشاهی شاه سلطان حسین</w:t>
            </w:r>
            <w:r>
              <w:rPr>
                <w:rStyle w:val="IndexLink"/>
                <w:rtl w:val="true"/>
              </w:rPr>
              <w:t>:</w:t>
              <w:tab/>
            </w:r>
            <w:r>
              <w:rPr>
                <w:rStyle w:val="IndexLink"/>
              </w:rPr>
              <w:t>831</w:t>
            </w:r>
          </w:hyperlink>
        </w:p>
        <w:p>
          <w:pPr>
            <w:pStyle w:val="Contents4"/>
            <w:tabs>
              <w:tab w:val="clear" w:pos="8176"/>
              <w:tab w:val="right" w:pos="9026" w:leader="dot"/>
            </w:tabs>
            <w:rPr/>
          </w:pPr>
          <w:hyperlink w:anchor="__RefHeading___Toc3824001_2870459653">
            <w:r>
              <w:rPr>
                <w:webHidden/>
                <w:rStyle w:val="IndexLink"/>
              </w:rPr>
              <w:t>29</w:t>
            </w:r>
            <w:r>
              <w:rPr>
                <w:rStyle w:val="IndexLink"/>
                <w:rtl w:val="true"/>
              </w:rPr>
              <w:t>-</w:t>
            </w:r>
            <w:r>
              <w:rPr>
                <w:rStyle w:val="IndexLink"/>
                <w:rtl w:val="true"/>
              </w:rPr>
              <w:t xml:space="preserve">پادشاهی شاه طهماسب دوم </w:t>
            </w:r>
            <w:r>
              <w:rPr>
                <w:rStyle w:val="IndexLink"/>
                <w:rtl w:val="true"/>
              </w:rPr>
              <w:t>:</w:t>
              <w:tab/>
            </w:r>
            <w:r>
              <w:rPr>
                <w:rStyle w:val="IndexLink"/>
              </w:rPr>
              <w:t>834</w:t>
            </w:r>
          </w:hyperlink>
        </w:p>
        <w:p>
          <w:pPr>
            <w:pStyle w:val="Contents3"/>
            <w:tabs>
              <w:tab w:val="clear" w:pos="8459"/>
              <w:tab w:val="right" w:pos="9026" w:leader="dot"/>
            </w:tabs>
            <w:rPr/>
          </w:pPr>
          <w:hyperlink w:anchor="__RefHeading___Toc3824003_2870459653">
            <w:r>
              <w:rPr>
                <w:webHidden/>
                <w:rStyle w:val="IndexLink"/>
                <w:rtl w:val="true"/>
              </w:rPr>
              <w:t xml:space="preserve">بخش نوزدهم </w:t>
            </w:r>
            <w:r>
              <w:rPr>
                <w:rStyle w:val="IndexLink"/>
                <w:rtl w:val="true"/>
              </w:rPr>
              <w:t>:</w:t>
            </w:r>
            <w:r>
              <w:rPr>
                <w:rStyle w:val="IndexLink"/>
                <w:rtl w:val="true"/>
              </w:rPr>
              <w:t>خاندان افشار</w:t>
            </w:r>
            <w:r>
              <w:rPr>
                <w:rStyle w:val="IndexLink"/>
                <w:rtl w:val="true"/>
              </w:rPr>
              <w:tab/>
            </w:r>
            <w:r>
              <w:rPr>
                <w:rStyle w:val="IndexLink"/>
              </w:rPr>
              <w:t>837</w:t>
            </w:r>
          </w:hyperlink>
        </w:p>
        <w:p>
          <w:pPr>
            <w:pStyle w:val="Contents4"/>
            <w:tabs>
              <w:tab w:val="clear" w:pos="8176"/>
              <w:tab w:val="right" w:pos="9026" w:leader="dot"/>
            </w:tabs>
            <w:rPr/>
          </w:pPr>
          <w:hyperlink w:anchor="__RefHeading___Toc3824005_2870459653">
            <w:r>
              <w:rPr>
                <w:webHidden/>
                <w:rStyle w:val="IndexLink"/>
                <w:rtl w:val="true"/>
              </w:rPr>
              <w:t>اشاره</w:t>
            </w:r>
            <w:r>
              <w:rPr>
                <w:rStyle w:val="IndexLink"/>
                <w:rtl w:val="true"/>
              </w:rPr>
              <w:tab/>
            </w:r>
            <w:r>
              <w:rPr>
                <w:rStyle w:val="IndexLink"/>
              </w:rPr>
              <w:t>837</w:t>
            </w:r>
          </w:hyperlink>
        </w:p>
        <w:p>
          <w:pPr>
            <w:pStyle w:val="Contents4"/>
            <w:tabs>
              <w:tab w:val="clear" w:pos="8176"/>
              <w:tab w:val="right" w:pos="9026" w:leader="dot"/>
            </w:tabs>
            <w:rPr/>
          </w:pPr>
          <w:hyperlink w:anchor="__RefHeading___Toc3824007_2870459653">
            <w:r>
              <w:rPr>
                <w:webHidden/>
                <w:rStyle w:val="IndexLink"/>
              </w:rPr>
              <w:t>1</w:t>
            </w:r>
            <w:r>
              <w:rPr>
                <w:rStyle w:val="IndexLink"/>
                <w:rtl w:val="true"/>
              </w:rPr>
              <w:t>-</w:t>
            </w:r>
            <w:r>
              <w:rPr>
                <w:rStyle w:val="IndexLink"/>
                <w:rtl w:val="true"/>
              </w:rPr>
              <w:t xml:space="preserve">ظهور نادر </w:t>
            </w:r>
            <w:r>
              <w:rPr>
                <w:rStyle w:val="IndexLink"/>
                <w:rtl w:val="true"/>
              </w:rPr>
              <w:t>:</w:t>
              <w:tab/>
            </w:r>
            <w:r>
              <w:rPr>
                <w:rStyle w:val="IndexLink"/>
              </w:rPr>
              <w:t>839</w:t>
            </w:r>
          </w:hyperlink>
        </w:p>
        <w:p>
          <w:pPr>
            <w:pStyle w:val="Contents4"/>
            <w:tabs>
              <w:tab w:val="clear" w:pos="8176"/>
              <w:tab w:val="right" w:pos="9026" w:leader="dot"/>
            </w:tabs>
            <w:rPr/>
          </w:pPr>
          <w:hyperlink w:anchor="__RefHeading___Toc3824009_2870459653">
            <w:r>
              <w:rPr>
                <w:webHidden/>
                <w:rStyle w:val="IndexLink"/>
              </w:rPr>
              <w:t>2</w:t>
            </w:r>
            <w:r>
              <w:rPr>
                <w:rStyle w:val="IndexLink"/>
                <w:rtl w:val="true"/>
              </w:rPr>
              <w:t>-</w:t>
            </w:r>
            <w:r>
              <w:rPr>
                <w:rStyle w:val="IndexLink"/>
                <w:rtl w:val="true"/>
              </w:rPr>
              <w:t>جنگ مهمان دوست</w:t>
            </w:r>
            <w:r>
              <w:rPr>
                <w:rStyle w:val="IndexLink"/>
                <w:rtl w:val="true"/>
              </w:rPr>
              <w:t>:</w:t>
              <w:tab/>
            </w:r>
            <w:r>
              <w:rPr>
                <w:rStyle w:val="IndexLink"/>
              </w:rPr>
              <w:t>842</w:t>
            </w:r>
          </w:hyperlink>
        </w:p>
        <w:p>
          <w:pPr>
            <w:pStyle w:val="Contents4"/>
            <w:tabs>
              <w:tab w:val="clear" w:pos="8176"/>
              <w:tab w:val="right" w:pos="9026" w:leader="dot"/>
            </w:tabs>
            <w:rPr/>
          </w:pPr>
          <w:hyperlink w:anchor="__RefHeading___Toc3824011_2870459653">
            <w:r>
              <w:rPr>
                <w:webHidden/>
                <w:rStyle w:val="IndexLink"/>
              </w:rPr>
              <w:t>3</w:t>
            </w:r>
            <w:r>
              <w:rPr>
                <w:rStyle w:val="IndexLink"/>
                <w:rtl w:val="true"/>
              </w:rPr>
              <w:t>-</w:t>
            </w:r>
            <w:r>
              <w:rPr>
                <w:rStyle w:val="IndexLink"/>
                <w:rtl w:val="true"/>
              </w:rPr>
              <w:t>جنگ مورچه خورت</w:t>
            </w:r>
            <w:r>
              <w:rPr>
                <w:rStyle w:val="IndexLink"/>
                <w:rtl w:val="true"/>
              </w:rPr>
              <w:t>:</w:t>
              <w:tab/>
            </w:r>
            <w:r>
              <w:rPr>
                <w:rStyle w:val="IndexLink"/>
              </w:rPr>
              <w:t>843</w:t>
            </w:r>
          </w:hyperlink>
        </w:p>
        <w:p>
          <w:pPr>
            <w:pStyle w:val="Contents4"/>
            <w:tabs>
              <w:tab w:val="clear" w:pos="8176"/>
              <w:tab w:val="right" w:pos="9026" w:leader="dot"/>
            </w:tabs>
            <w:rPr/>
          </w:pPr>
          <w:hyperlink w:anchor="__RefHeading___Toc3824013_2870459653">
            <w:r>
              <w:rPr>
                <w:webHidden/>
                <w:rStyle w:val="IndexLink"/>
              </w:rPr>
              <w:t>4</w:t>
            </w:r>
            <w:r>
              <w:rPr>
                <w:rStyle w:val="IndexLink"/>
                <w:rtl w:val="true"/>
              </w:rPr>
              <w:t>-</w:t>
            </w:r>
            <w:r>
              <w:rPr>
                <w:rStyle w:val="IndexLink"/>
                <w:rtl w:val="true"/>
              </w:rPr>
              <w:t xml:space="preserve">جنگ ایران و عثمانی </w:t>
            </w:r>
            <w:r>
              <w:rPr>
                <w:rStyle w:val="IndexLink"/>
                <w:rtl w:val="true"/>
              </w:rPr>
              <w:t>:</w:t>
              <w:tab/>
            </w:r>
            <w:r>
              <w:rPr>
                <w:rStyle w:val="IndexLink"/>
              </w:rPr>
              <w:t>845</w:t>
            </w:r>
          </w:hyperlink>
        </w:p>
        <w:p>
          <w:pPr>
            <w:pStyle w:val="Contents4"/>
            <w:tabs>
              <w:tab w:val="clear" w:pos="8176"/>
              <w:tab w:val="right" w:pos="9026" w:leader="dot"/>
            </w:tabs>
            <w:rPr/>
          </w:pPr>
          <w:hyperlink w:anchor="__RefHeading___Toc3824015_2870459653">
            <w:r>
              <w:rPr>
                <w:webHidden/>
                <w:rStyle w:val="IndexLink"/>
              </w:rPr>
              <w:t>5</w:t>
            </w:r>
            <w:r>
              <w:rPr>
                <w:rStyle w:val="IndexLink"/>
                <w:rtl w:val="true"/>
              </w:rPr>
              <w:t>-</w:t>
            </w:r>
            <w:r>
              <w:rPr>
                <w:rStyle w:val="IndexLink"/>
                <w:rtl w:val="true"/>
              </w:rPr>
              <w:t>عزل شاه طهماسب صفوی از سلطنت</w:t>
            </w:r>
            <w:r>
              <w:rPr>
                <w:rStyle w:val="IndexLink"/>
                <w:rtl w:val="true"/>
              </w:rPr>
              <w:t>:</w:t>
              <w:tab/>
            </w:r>
            <w:r>
              <w:rPr>
                <w:rStyle w:val="IndexLink"/>
              </w:rPr>
              <w:t>847</w:t>
            </w:r>
          </w:hyperlink>
        </w:p>
        <w:p>
          <w:pPr>
            <w:pStyle w:val="Contents4"/>
            <w:tabs>
              <w:tab w:val="clear" w:pos="8176"/>
              <w:tab w:val="right" w:pos="9026" w:leader="dot"/>
            </w:tabs>
            <w:rPr/>
          </w:pPr>
          <w:hyperlink w:anchor="__RefHeading___Toc3824017_2870459653">
            <w:r>
              <w:rPr>
                <w:webHidden/>
                <w:rStyle w:val="IndexLink"/>
              </w:rPr>
              <w:t>6</w:t>
            </w:r>
            <w:r>
              <w:rPr>
                <w:rStyle w:val="IndexLink"/>
                <w:rtl w:val="true"/>
              </w:rPr>
              <w:t>-</w:t>
            </w:r>
            <w:r>
              <w:rPr>
                <w:rStyle w:val="IndexLink"/>
                <w:rtl w:val="true"/>
              </w:rPr>
              <w:t xml:space="preserve">جنگ های نادر با دولت عثمانی </w:t>
            </w:r>
            <w:r>
              <w:rPr>
                <w:rStyle w:val="IndexLink"/>
                <w:rtl w:val="true"/>
              </w:rPr>
              <w:t>:</w:t>
              <w:tab/>
            </w:r>
            <w:r>
              <w:rPr>
                <w:rStyle w:val="IndexLink"/>
              </w:rPr>
              <w:t>850</w:t>
            </w:r>
          </w:hyperlink>
        </w:p>
        <w:p>
          <w:pPr>
            <w:pStyle w:val="Contents4"/>
            <w:tabs>
              <w:tab w:val="clear" w:pos="8176"/>
              <w:tab w:val="right" w:pos="9026" w:leader="dot"/>
            </w:tabs>
            <w:rPr/>
          </w:pPr>
          <w:hyperlink w:anchor="__RefHeading___Toc3824019_2870459653">
            <w:r>
              <w:rPr>
                <w:webHidden/>
                <w:rStyle w:val="IndexLink"/>
              </w:rPr>
              <w:t>7</w:t>
            </w:r>
            <w:r>
              <w:rPr>
                <w:rStyle w:val="IndexLink"/>
                <w:rtl w:val="true"/>
              </w:rPr>
              <w:t>-</w:t>
            </w:r>
            <w:r>
              <w:rPr>
                <w:rStyle w:val="IndexLink"/>
                <w:rtl w:val="true"/>
              </w:rPr>
              <w:t>آغاز پادشاهی نادرشاه افشار و انقراض خاندان صفوی</w:t>
            </w:r>
            <w:r>
              <w:rPr>
                <w:rStyle w:val="IndexLink"/>
                <w:rtl w:val="true"/>
              </w:rPr>
              <w:t>:</w:t>
              <w:tab/>
            </w:r>
            <w:r>
              <w:rPr>
                <w:rStyle w:val="IndexLink"/>
              </w:rPr>
              <w:t>855</w:t>
            </w:r>
          </w:hyperlink>
        </w:p>
        <w:p>
          <w:pPr>
            <w:pStyle w:val="Contents4"/>
            <w:tabs>
              <w:tab w:val="clear" w:pos="8176"/>
              <w:tab w:val="right" w:pos="9026" w:leader="dot"/>
            </w:tabs>
            <w:rPr/>
          </w:pPr>
          <w:hyperlink w:anchor="__RefHeading___Toc3824021_2870459653">
            <w:r>
              <w:rPr>
                <w:webHidden/>
                <w:rStyle w:val="IndexLink"/>
              </w:rPr>
              <w:t>8</w:t>
            </w:r>
            <w:r>
              <w:rPr>
                <w:rStyle w:val="IndexLink"/>
                <w:rtl w:val="true"/>
              </w:rPr>
              <w:t>-</w:t>
            </w:r>
            <w:r>
              <w:rPr>
                <w:rStyle w:val="IndexLink"/>
                <w:rtl w:val="true"/>
              </w:rPr>
              <w:t>فتح جزیره بحرین</w:t>
            </w:r>
            <w:r>
              <w:rPr>
                <w:rStyle w:val="IndexLink"/>
                <w:rtl w:val="true"/>
              </w:rPr>
              <w:t>:</w:t>
              <w:tab/>
            </w:r>
            <w:r>
              <w:rPr>
                <w:rStyle w:val="IndexLink"/>
              </w:rPr>
              <w:t>858</w:t>
            </w:r>
          </w:hyperlink>
        </w:p>
        <w:p>
          <w:pPr>
            <w:pStyle w:val="Contents4"/>
            <w:tabs>
              <w:tab w:val="clear" w:pos="8176"/>
              <w:tab w:val="right" w:pos="9026" w:leader="dot"/>
            </w:tabs>
            <w:rPr/>
          </w:pPr>
          <w:hyperlink w:anchor="__RefHeading___Toc3824023_2870459653">
            <w:r>
              <w:rPr>
                <w:webHidden/>
                <w:rStyle w:val="IndexLink"/>
              </w:rPr>
              <w:t>9</w:t>
            </w:r>
            <w:r>
              <w:rPr>
                <w:rStyle w:val="IndexLink"/>
                <w:rtl w:val="true"/>
              </w:rPr>
              <w:t>-</w:t>
            </w:r>
            <w:r>
              <w:rPr>
                <w:rStyle w:val="IndexLink"/>
                <w:rtl w:val="true"/>
              </w:rPr>
              <w:t xml:space="preserve">سرکوب شورش بختیاری ها </w:t>
            </w:r>
            <w:r>
              <w:rPr>
                <w:rStyle w:val="IndexLink"/>
                <w:rtl w:val="true"/>
              </w:rPr>
              <w:t>:</w:t>
              <w:tab/>
            </w:r>
            <w:r>
              <w:rPr>
                <w:rStyle w:val="IndexLink"/>
              </w:rPr>
              <w:t>859</w:t>
            </w:r>
          </w:hyperlink>
        </w:p>
        <w:p>
          <w:pPr>
            <w:pStyle w:val="Contents4"/>
            <w:tabs>
              <w:tab w:val="clear" w:pos="8176"/>
              <w:tab w:val="right" w:pos="9026" w:leader="dot"/>
            </w:tabs>
            <w:rPr/>
          </w:pPr>
          <w:hyperlink w:anchor="__RefHeading___Toc3824025_2870459653">
            <w:r>
              <w:rPr>
                <w:webHidden/>
                <w:rStyle w:val="IndexLink"/>
              </w:rPr>
              <w:t>10</w:t>
            </w:r>
            <w:r>
              <w:rPr>
                <w:rStyle w:val="IndexLink"/>
                <w:rtl w:val="true"/>
              </w:rPr>
              <w:t>-</w:t>
            </w:r>
            <w:r>
              <w:rPr>
                <w:rStyle w:val="IndexLink"/>
                <w:rtl w:val="true"/>
              </w:rPr>
              <w:t xml:space="preserve">لشکرکشی نادرشاه به قندهار </w:t>
            </w:r>
            <w:r>
              <w:rPr>
                <w:rStyle w:val="IndexLink"/>
                <w:rtl w:val="true"/>
              </w:rPr>
              <w:t>:</w:t>
              <w:tab/>
            </w:r>
            <w:r>
              <w:rPr>
                <w:rStyle w:val="IndexLink"/>
              </w:rPr>
              <w:t>860</w:t>
            </w:r>
          </w:hyperlink>
        </w:p>
        <w:p>
          <w:pPr>
            <w:pStyle w:val="Contents4"/>
            <w:tabs>
              <w:tab w:val="clear" w:pos="8176"/>
              <w:tab w:val="right" w:pos="9026" w:leader="dot"/>
            </w:tabs>
            <w:rPr/>
          </w:pPr>
          <w:hyperlink w:anchor="__RefHeading___Toc3824027_2870459653">
            <w:r>
              <w:rPr>
                <w:webHidden/>
                <w:rStyle w:val="IndexLink"/>
              </w:rPr>
              <w:t>11</w:t>
            </w:r>
            <w:r>
              <w:rPr>
                <w:rStyle w:val="IndexLink"/>
                <w:rtl w:val="true"/>
              </w:rPr>
              <w:t>-</w:t>
            </w:r>
            <w:r>
              <w:rPr>
                <w:rStyle w:val="IndexLink"/>
                <w:rtl w:val="true"/>
              </w:rPr>
              <w:t>لشکرکشی نادرشاه به هندوستان</w:t>
            </w:r>
            <w:r>
              <w:rPr>
                <w:rStyle w:val="IndexLink"/>
                <w:rtl w:val="true"/>
              </w:rPr>
              <w:t>:</w:t>
              <w:tab/>
            </w:r>
            <w:r>
              <w:rPr>
                <w:rStyle w:val="IndexLink"/>
              </w:rPr>
              <w:t>862</w:t>
            </w:r>
          </w:hyperlink>
        </w:p>
        <w:p>
          <w:pPr>
            <w:pStyle w:val="Contents4"/>
            <w:tabs>
              <w:tab w:val="clear" w:pos="8176"/>
              <w:tab w:val="right" w:pos="9026" w:leader="dot"/>
            </w:tabs>
            <w:rPr/>
          </w:pPr>
          <w:hyperlink w:anchor="__RefHeading___Toc3824029_2870459653">
            <w:r>
              <w:rPr>
                <w:webHidden/>
                <w:rStyle w:val="IndexLink"/>
              </w:rPr>
              <w:t>12</w:t>
            </w:r>
            <w:r>
              <w:rPr>
                <w:rStyle w:val="IndexLink"/>
                <w:rtl w:val="true"/>
              </w:rPr>
              <w:t>-</w:t>
            </w:r>
            <w:r>
              <w:rPr>
                <w:rStyle w:val="IndexLink"/>
                <w:rtl w:val="true"/>
              </w:rPr>
              <w:t>فتح لاهور</w:t>
            </w:r>
            <w:r>
              <w:rPr>
                <w:rStyle w:val="IndexLink"/>
                <w:rtl w:val="true"/>
              </w:rPr>
              <w:t>:</w:t>
              <w:tab/>
            </w:r>
            <w:r>
              <w:rPr>
                <w:rStyle w:val="IndexLink"/>
              </w:rPr>
              <w:t>865</w:t>
            </w:r>
          </w:hyperlink>
        </w:p>
        <w:p>
          <w:pPr>
            <w:pStyle w:val="Contents4"/>
            <w:tabs>
              <w:tab w:val="clear" w:pos="8176"/>
              <w:tab w:val="right" w:pos="9026" w:leader="dot"/>
            </w:tabs>
            <w:rPr/>
          </w:pPr>
          <w:hyperlink w:anchor="__RefHeading___Toc3824031_2870459653">
            <w:r>
              <w:rPr>
                <w:webHidden/>
                <w:rStyle w:val="IndexLink"/>
              </w:rPr>
              <w:t>13</w:t>
            </w:r>
            <w:r>
              <w:rPr>
                <w:rStyle w:val="IndexLink"/>
                <w:rtl w:val="true"/>
              </w:rPr>
              <w:t>-</w:t>
            </w:r>
            <w:r>
              <w:rPr>
                <w:rStyle w:val="IndexLink"/>
                <w:rtl w:val="true"/>
              </w:rPr>
              <w:t>جنگ کرنال</w:t>
            </w:r>
            <w:r>
              <w:rPr>
                <w:rStyle w:val="IndexLink"/>
                <w:rtl w:val="true"/>
              </w:rPr>
              <w:t>:</w:t>
              <w:tab/>
            </w:r>
            <w:r>
              <w:rPr>
                <w:rStyle w:val="IndexLink"/>
              </w:rPr>
              <w:t>866</w:t>
            </w:r>
          </w:hyperlink>
        </w:p>
        <w:p>
          <w:pPr>
            <w:pStyle w:val="Contents4"/>
            <w:tabs>
              <w:tab w:val="clear" w:pos="8176"/>
              <w:tab w:val="right" w:pos="9026" w:leader="dot"/>
            </w:tabs>
            <w:rPr/>
          </w:pPr>
          <w:hyperlink w:anchor="__RefHeading___Toc3824033_2870459653">
            <w:r>
              <w:rPr>
                <w:webHidden/>
                <w:rStyle w:val="IndexLink"/>
              </w:rPr>
              <w:t>14</w:t>
            </w:r>
            <w:r>
              <w:rPr>
                <w:rStyle w:val="IndexLink"/>
                <w:rtl w:val="true"/>
              </w:rPr>
              <w:t>-</w:t>
            </w:r>
            <w:r>
              <w:rPr>
                <w:rStyle w:val="IndexLink"/>
                <w:rtl w:val="true"/>
              </w:rPr>
              <w:t xml:space="preserve">لشکرکشی نادرشاه به بخارا و خوارزم </w:t>
            </w:r>
            <w:r>
              <w:rPr>
                <w:rStyle w:val="IndexLink"/>
                <w:rtl w:val="true"/>
              </w:rPr>
              <w:t>:</w:t>
              <w:tab/>
            </w:r>
            <w:r>
              <w:rPr>
                <w:rStyle w:val="IndexLink"/>
              </w:rPr>
              <w:t>870</w:t>
            </w:r>
          </w:hyperlink>
        </w:p>
        <w:p>
          <w:pPr>
            <w:pStyle w:val="Contents4"/>
            <w:tabs>
              <w:tab w:val="clear" w:pos="8176"/>
              <w:tab w:val="right" w:pos="9026" w:leader="dot"/>
            </w:tabs>
            <w:rPr/>
          </w:pPr>
          <w:hyperlink w:anchor="__RefHeading___Toc3824035_2870459653">
            <w:r>
              <w:rPr>
                <w:webHidden/>
                <w:rStyle w:val="IndexLink"/>
              </w:rPr>
              <w:t>15</w:t>
            </w:r>
            <w:r>
              <w:rPr>
                <w:rStyle w:val="IndexLink"/>
                <w:rtl w:val="true"/>
              </w:rPr>
              <w:t>-</w:t>
            </w:r>
            <w:r>
              <w:rPr>
                <w:rStyle w:val="IndexLink"/>
                <w:rtl w:val="true"/>
              </w:rPr>
              <w:t xml:space="preserve">لشکرکشی نادرشاه به داغستان </w:t>
            </w:r>
            <w:r>
              <w:rPr>
                <w:rStyle w:val="IndexLink"/>
                <w:rtl w:val="true"/>
              </w:rPr>
              <w:t>:</w:t>
              <w:tab/>
            </w:r>
            <w:r>
              <w:rPr>
                <w:rStyle w:val="IndexLink"/>
              </w:rPr>
              <w:t>871</w:t>
            </w:r>
          </w:hyperlink>
        </w:p>
        <w:p>
          <w:pPr>
            <w:pStyle w:val="Contents4"/>
            <w:tabs>
              <w:tab w:val="clear" w:pos="8176"/>
              <w:tab w:val="right" w:pos="9026" w:leader="dot"/>
            </w:tabs>
            <w:rPr/>
          </w:pPr>
          <w:hyperlink w:anchor="__RefHeading___Toc3824037_2870459653">
            <w:r>
              <w:rPr>
                <w:webHidden/>
                <w:rStyle w:val="IndexLink"/>
              </w:rPr>
              <w:t>16</w:t>
            </w:r>
            <w:r>
              <w:rPr>
                <w:rStyle w:val="IndexLink"/>
                <w:rtl w:val="true"/>
              </w:rPr>
              <w:t>-</w:t>
            </w:r>
            <w:r>
              <w:rPr>
                <w:rStyle w:val="IndexLink"/>
                <w:rtl w:val="true"/>
              </w:rPr>
              <w:t xml:space="preserve">چگونگی روابط ایران و عثمانی </w:t>
            </w:r>
            <w:r>
              <w:rPr>
                <w:rStyle w:val="IndexLink"/>
                <w:rtl w:val="true"/>
              </w:rPr>
              <w:t>:</w:t>
              <w:tab/>
            </w:r>
            <w:r>
              <w:rPr>
                <w:rStyle w:val="IndexLink"/>
              </w:rPr>
              <w:t>873</w:t>
            </w:r>
          </w:hyperlink>
        </w:p>
        <w:p>
          <w:pPr>
            <w:pStyle w:val="Contents4"/>
            <w:tabs>
              <w:tab w:val="clear" w:pos="8176"/>
              <w:tab w:val="right" w:pos="9026" w:leader="dot"/>
            </w:tabs>
            <w:rPr/>
          </w:pPr>
          <w:hyperlink w:anchor="__RefHeading___Toc3824039_2870459653">
            <w:r>
              <w:rPr>
                <w:webHidden/>
                <w:rStyle w:val="IndexLink"/>
              </w:rPr>
              <w:t>17</w:t>
            </w:r>
            <w:r>
              <w:rPr>
                <w:rStyle w:val="IndexLink"/>
                <w:rtl w:val="true"/>
              </w:rPr>
              <w:t>-</w:t>
            </w:r>
            <w:r>
              <w:rPr>
                <w:rStyle w:val="IndexLink"/>
                <w:rtl w:val="true"/>
              </w:rPr>
              <w:t xml:space="preserve">سرانجام نادرشاه </w:t>
            </w:r>
            <w:r>
              <w:rPr>
                <w:rStyle w:val="IndexLink"/>
                <w:rtl w:val="true"/>
              </w:rPr>
              <w:t>:</w:t>
              <w:tab/>
            </w:r>
            <w:r>
              <w:rPr>
                <w:rStyle w:val="IndexLink"/>
              </w:rPr>
              <w:t>877</w:t>
            </w:r>
          </w:hyperlink>
        </w:p>
        <w:p>
          <w:pPr>
            <w:pStyle w:val="Contents4"/>
            <w:tabs>
              <w:tab w:val="clear" w:pos="8176"/>
              <w:tab w:val="right" w:pos="9026" w:leader="dot"/>
            </w:tabs>
            <w:rPr/>
          </w:pPr>
          <w:hyperlink w:anchor="__RefHeading___Toc3824041_2870459653">
            <w:r>
              <w:rPr>
                <w:webHidden/>
                <w:rStyle w:val="IndexLink"/>
              </w:rPr>
              <w:t>18</w:t>
            </w:r>
            <w:r>
              <w:rPr>
                <w:rStyle w:val="IndexLink"/>
                <w:rtl w:val="true"/>
              </w:rPr>
              <w:t>-</w:t>
            </w:r>
            <w:r>
              <w:rPr>
                <w:rStyle w:val="IndexLink"/>
                <w:rtl w:val="true"/>
              </w:rPr>
              <w:t>چگونگی قتل نادرشاه</w:t>
            </w:r>
            <w:r>
              <w:rPr>
                <w:rStyle w:val="IndexLink"/>
                <w:rtl w:val="true"/>
              </w:rPr>
              <w:t>:</w:t>
              <w:tab/>
            </w:r>
            <w:r>
              <w:rPr>
                <w:rStyle w:val="IndexLink"/>
              </w:rPr>
              <w:t>879</w:t>
            </w:r>
          </w:hyperlink>
        </w:p>
        <w:p>
          <w:pPr>
            <w:pStyle w:val="Contents4"/>
            <w:tabs>
              <w:tab w:val="clear" w:pos="8176"/>
              <w:tab w:val="right" w:pos="9026" w:leader="dot"/>
            </w:tabs>
            <w:rPr/>
          </w:pPr>
          <w:hyperlink w:anchor="__RefHeading___Toc3824043_2870459653">
            <w:r>
              <w:rPr>
                <w:webHidden/>
                <w:rStyle w:val="IndexLink"/>
              </w:rPr>
              <w:t>19</w:t>
            </w:r>
            <w:r>
              <w:rPr>
                <w:rStyle w:val="IndexLink"/>
                <w:rtl w:val="true"/>
              </w:rPr>
              <w:t>-</w:t>
            </w:r>
            <w:r>
              <w:rPr>
                <w:rStyle w:val="IndexLink"/>
                <w:rtl w:val="true"/>
              </w:rPr>
              <w:t>جانشینان نادرشاه و انقراض سلطنت افشاریان</w:t>
            </w:r>
            <w:r>
              <w:rPr>
                <w:rStyle w:val="IndexLink"/>
                <w:rtl w:val="true"/>
              </w:rPr>
              <w:t>:</w:t>
              <w:tab/>
            </w:r>
            <w:r>
              <w:rPr>
                <w:rStyle w:val="IndexLink"/>
              </w:rPr>
              <w:t>880</w:t>
            </w:r>
          </w:hyperlink>
        </w:p>
        <w:p>
          <w:pPr>
            <w:pStyle w:val="Contents4"/>
            <w:tabs>
              <w:tab w:val="clear" w:pos="8176"/>
              <w:tab w:val="right" w:pos="9026" w:leader="dot"/>
            </w:tabs>
            <w:rPr/>
          </w:pPr>
          <w:hyperlink w:anchor="__RefHeading___Toc3824045_2870459653">
            <w:r>
              <w:rPr>
                <w:webHidden/>
                <w:rStyle w:val="IndexLink"/>
              </w:rPr>
              <w:t>20</w:t>
            </w:r>
            <w:r>
              <w:rPr>
                <w:rStyle w:val="IndexLink"/>
                <w:rtl w:val="true"/>
              </w:rPr>
              <w:t>-</w:t>
            </w:r>
            <w:r>
              <w:rPr>
                <w:rStyle w:val="IndexLink"/>
                <w:rtl w:val="true"/>
              </w:rPr>
              <w:t>نادرشاه در کفه ترازوی مورخین</w:t>
            </w:r>
            <w:r>
              <w:rPr>
                <w:rStyle w:val="IndexLink"/>
                <w:rtl w:val="true"/>
              </w:rPr>
              <w:t>:</w:t>
              <w:tab/>
            </w:r>
            <w:r>
              <w:rPr>
                <w:rStyle w:val="IndexLink"/>
              </w:rPr>
              <w:t>882</w:t>
            </w:r>
          </w:hyperlink>
        </w:p>
        <w:p>
          <w:pPr>
            <w:pStyle w:val="Contents3"/>
            <w:tabs>
              <w:tab w:val="clear" w:pos="8459"/>
              <w:tab w:val="right" w:pos="9026" w:leader="dot"/>
            </w:tabs>
            <w:rPr/>
          </w:pPr>
          <w:hyperlink w:anchor="__RefHeading___Toc3824047_2870459653">
            <w:r>
              <w:rPr>
                <w:webHidden/>
                <w:rStyle w:val="IndexLink"/>
                <w:rtl w:val="true"/>
              </w:rPr>
              <w:t>بخش بیستم</w:t>
            </w:r>
            <w:r>
              <w:rPr>
                <w:rStyle w:val="IndexLink"/>
                <w:rtl w:val="true"/>
              </w:rPr>
              <w:t xml:space="preserve">: </w:t>
            </w:r>
            <w:r>
              <w:rPr>
                <w:rStyle w:val="IndexLink"/>
                <w:rtl w:val="true"/>
              </w:rPr>
              <w:t>خاندان زند</w:t>
            </w:r>
            <w:r>
              <w:rPr>
                <w:rStyle w:val="IndexLink"/>
                <w:rtl w:val="true"/>
              </w:rPr>
              <w:tab/>
            </w:r>
            <w:r>
              <w:rPr>
                <w:rStyle w:val="IndexLink"/>
              </w:rPr>
              <w:t>887</w:t>
            </w:r>
          </w:hyperlink>
        </w:p>
        <w:p>
          <w:pPr>
            <w:pStyle w:val="Contents4"/>
            <w:tabs>
              <w:tab w:val="clear" w:pos="8176"/>
              <w:tab w:val="right" w:pos="9026" w:leader="dot"/>
            </w:tabs>
            <w:rPr/>
          </w:pPr>
          <w:hyperlink w:anchor="__RefHeading___Toc3824049_2870459653">
            <w:r>
              <w:rPr>
                <w:webHidden/>
                <w:rStyle w:val="IndexLink"/>
                <w:rtl w:val="true"/>
              </w:rPr>
              <w:t>اشاره</w:t>
            </w:r>
            <w:r>
              <w:rPr>
                <w:rStyle w:val="IndexLink"/>
                <w:rtl w:val="true"/>
              </w:rPr>
              <w:tab/>
            </w:r>
            <w:r>
              <w:rPr>
                <w:rStyle w:val="IndexLink"/>
              </w:rPr>
              <w:t>887</w:t>
            </w:r>
          </w:hyperlink>
        </w:p>
        <w:p>
          <w:pPr>
            <w:pStyle w:val="Contents4"/>
            <w:tabs>
              <w:tab w:val="clear" w:pos="8176"/>
              <w:tab w:val="right" w:pos="9026" w:leader="dot"/>
            </w:tabs>
            <w:rPr/>
          </w:pPr>
          <w:hyperlink w:anchor="__RefHeading___Toc3824051_2870459653">
            <w:r>
              <w:rPr>
                <w:webHidden/>
                <w:rStyle w:val="IndexLink"/>
              </w:rPr>
              <w:t>1</w:t>
            </w:r>
            <w:r>
              <w:rPr>
                <w:rStyle w:val="IndexLink"/>
                <w:rtl w:val="true"/>
              </w:rPr>
              <w:t>-</w:t>
            </w:r>
            <w:r>
              <w:rPr>
                <w:rStyle w:val="IndexLink"/>
                <w:rtl w:val="true"/>
              </w:rPr>
              <w:t>کشمکش های داخلی</w:t>
            </w:r>
            <w:r>
              <w:rPr>
                <w:rStyle w:val="IndexLink"/>
                <w:rtl w:val="true"/>
              </w:rPr>
              <w:t>:</w:t>
              <w:tab/>
            </w:r>
            <w:r>
              <w:rPr>
                <w:rStyle w:val="IndexLink"/>
              </w:rPr>
              <w:t>889</w:t>
            </w:r>
          </w:hyperlink>
        </w:p>
        <w:p>
          <w:pPr>
            <w:pStyle w:val="Contents4"/>
            <w:tabs>
              <w:tab w:val="clear" w:pos="8176"/>
              <w:tab w:val="right" w:pos="9026" w:leader="dot"/>
            </w:tabs>
            <w:rPr/>
          </w:pPr>
          <w:hyperlink w:anchor="__RefHeading___Toc3824053_2870459653">
            <w:r>
              <w:rPr>
                <w:webHidden/>
                <w:rStyle w:val="IndexLink"/>
              </w:rPr>
              <w:t>2</w:t>
            </w:r>
            <w:r>
              <w:rPr>
                <w:rStyle w:val="IndexLink"/>
                <w:rtl w:val="true"/>
              </w:rPr>
              <w:t>-</w:t>
            </w:r>
            <w:r>
              <w:rPr>
                <w:rStyle w:val="IndexLink"/>
                <w:rtl w:val="true"/>
              </w:rPr>
              <w:t>اصل و نسب و ظهور کریم خان زند</w:t>
            </w:r>
            <w:r>
              <w:rPr>
                <w:rStyle w:val="IndexLink"/>
                <w:rtl w:val="true"/>
              </w:rPr>
              <w:t>:</w:t>
              <w:tab/>
            </w:r>
            <w:r>
              <w:rPr>
                <w:rStyle w:val="IndexLink"/>
              </w:rPr>
              <w:t>890</w:t>
            </w:r>
          </w:hyperlink>
        </w:p>
        <w:p>
          <w:pPr>
            <w:pStyle w:val="Contents4"/>
            <w:tabs>
              <w:tab w:val="clear" w:pos="8176"/>
              <w:tab w:val="right" w:pos="9026" w:leader="dot"/>
            </w:tabs>
            <w:rPr/>
          </w:pPr>
          <w:hyperlink w:anchor="__RefHeading___Toc3824055_2870459653">
            <w:r>
              <w:rPr>
                <w:webHidden/>
                <w:rStyle w:val="IndexLink"/>
              </w:rPr>
              <w:t>3</w:t>
            </w:r>
            <w:r>
              <w:rPr>
                <w:rStyle w:val="IndexLink"/>
                <w:rtl w:val="true"/>
              </w:rPr>
              <w:t>-</w:t>
            </w:r>
            <w:r>
              <w:rPr>
                <w:rStyle w:val="IndexLink"/>
                <w:rtl w:val="true"/>
              </w:rPr>
              <w:t>شکست و کشته شدن محمدحسن خان قاجار</w:t>
            </w:r>
            <w:r>
              <w:rPr>
                <w:rStyle w:val="IndexLink"/>
                <w:rtl w:val="true"/>
              </w:rPr>
              <w:t>:</w:t>
              <w:tab/>
            </w:r>
            <w:r>
              <w:rPr>
                <w:rStyle w:val="IndexLink"/>
              </w:rPr>
              <w:t>895</w:t>
            </w:r>
          </w:hyperlink>
        </w:p>
        <w:p>
          <w:pPr>
            <w:pStyle w:val="Contents4"/>
            <w:tabs>
              <w:tab w:val="clear" w:pos="8176"/>
              <w:tab w:val="right" w:pos="9026" w:leader="dot"/>
            </w:tabs>
            <w:rPr/>
          </w:pPr>
          <w:hyperlink w:anchor="__RefHeading___Toc3824057_2870459653">
            <w:r>
              <w:rPr>
                <w:webHidden/>
                <w:rStyle w:val="IndexLink"/>
              </w:rPr>
              <w:t>4</w:t>
            </w:r>
            <w:r>
              <w:rPr>
                <w:rStyle w:val="IndexLink"/>
                <w:rtl w:val="true"/>
              </w:rPr>
              <w:t>-</w:t>
            </w:r>
            <w:r>
              <w:rPr>
                <w:rStyle w:val="IndexLink"/>
                <w:rtl w:val="true"/>
              </w:rPr>
              <w:t>سلطنت کریم خان زند</w:t>
            </w:r>
            <w:r>
              <w:rPr>
                <w:rStyle w:val="IndexLink"/>
                <w:rtl w:val="true"/>
              </w:rPr>
              <w:t>:</w:t>
              <w:tab/>
            </w:r>
            <w:r>
              <w:rPr>
                <w:rStyle w:val="IndexLink"/>
              </w:rPr>
              <w:t>896</w:t>
            </w:r>
          </w:hyperlink>
        </w:p>
        <w:p>
          <w:pPr>
            <w:pStyle w:val="Contents4"/>
            <w:tabs>
              <w:tab w:val="clear" w:pos="8176"/>
              <w:tab w:val="right" w:pos="9026" w:leader="dot"/>
            </w:tabs>
            <w:rPr/>
          </w:pPr>
          <w:hyperlink w:anchor="__RefHeading___Toc3824059_2870459653">
            <w:r>
              <w:rPr>
                <w:webHidden/>
                <w:rStyle w:val="IndexLink"/>
              </w:rPr>
              <w:t>5</w:t>
            </w:r>
            <w:r>
              <w:rPr>
                <w:rStyle w:val="IndexLink"/>
                <w:rtl w:val="true"/>
              </w:rPr>
              <w:t>-</w:t>
            </w:r>
            <w:r>
              <w:rPr>
                <w:rStyle w:val="IndexLink"/>
                <w:rtl w:val="true"/>
              </w:rPr>
              <w:t>اوضاع سواحل و جزایر خلیج فارس</w:t>
            </w:r>
            <w:r>
              <w:rPr>
                <w:rStyle w:val="IndexLink"/>
                <w:rtl w:val="true"/>
              </w:rPr>
              <w:t>:</w:t>
              <w:tab/>
            </w:r>
            <w:r>
              <w:rPr>
                <w:rStyle w:val="IndexLink"/>
              </w:rPr>
              <w:t>897</w:t>
            </w:r>
          </w:hyperlink>
        </w:p>
        <w:p>
          <w:pPr>
            <w:pStyle w:val="Contents4"/>
            <w:tabs>
              <w:tab w:val="clear" w:pos="8176"/>
              <w:tab w:val="right" w:pos="9026" w:leader="dot"/>
            </w:tabs>
            <w:rPr/>
          </w:pPr>
          <w:hyperlink w:anchor="__RefHeading___Toc3824061_2870459653">
            <w:r>
              <w:rPr>
                <w:webHidden/>
                <w:rStyle w:val="IndexLink"/>
              </w:rPr>
              <w:t>6</w:t>
            </w:r>
            <w:r>
              <w:rPr>
                <w:rStyle w:val="IndexLink"/>
                <w:rtl w:val="true"/>
              </w:rPr>
              <w:t>-</w:t>
            </w:r>
            <w:r>
              <w:rPr>
                <w:rStyle w:val="IndexLink"/>
                <w:rtl w:val="true"/>
              </w:rPr>
              <w:t xml:space="preserve">مرگ کریم خان زند </w:t>
            </w:r>
            <w:r>
              <w:rPr>
                <w:rStyle w:val="IndexLink"/>
                <w:rtl w:val="true"/>
              </w:rPr>
              <w:t>«</w:t>
            </w:r>
            <w:r>
              <w:rPr>
                <w:rStyle w:val="IndexLink"/>
                <w:rtl w:val="true"/>
              </w:rPr>
              <w:t>وکیل الرعایا</w:t>
            </w:r>
            <w:r>
              <w:rPr>
                <w:rStyle w:val="IndexLink"/>
                <w:rtl w:val="true"/>
              </w:rPr>
              <w:t>»:</w:t>
              <w:tab/>
            </w:r>
            <w:r>
              <w:rPr>
                <w:rStyle w:val="IndexLink"/>
              </w:rPr>
              <w:t>902</w:t>
            </w:r>
          </w:hyperlink>
        </w:p>
        <w:p>
          <w:pPr>
            <w:pStyle w:val="Contents4"/>
            <w:tabs>
              <w:tab w:val="clear" w:pos="8176"/>
              <w:tab w:val="right" w:pos="9026" w:leader="dot"/>
            </w:tabs>
            <w:rPr/>
          </w:pPr>
          <w:hyperlink w:anchor="__RefHeading___Toc3824063_2870459653">
            <w:r>
              <w:rPr>
                <w:webHidden/>
                <w:rStyle w:val="IndexLink"/>
              </w:rPr>
              <w:t>7</w:t>
            </w:r>
            <w:r>
              <w:rPr>
                <w:rStyle w:val="IndexLink"/>
                <w:rtl w:val="true"/>
              </w:rPr>
              <w:t>-</w:t>
            </w:r>
            <w:r>
              <w:rPr>
                <w:rStyle w:val="IndexLink"/>
                <w:rtl w:val="true"/>
              </w:rPr>
              <w:t>جانشینان کریم خان</w:t>
            </w:r>
            <w:r>
              <w:rPr>
                <w:rStyle w:val="IndexLink"/>
                <w:rtl w:val="true"/>
              </w:rPr>
              <w:t>:</w:t>
              <w:tab/>
            </w:r>
            <w:r>
              <w:rPr>
                <w:rStyle w:val="IndexLink"/>
              </w:rPr>
              <w:t>902</w:t>
            </w:r>
          </w:hyperlink>
        </w:p>
        <w:p>
          <w:pPr>
            <w:pStyle w:val="Contents4"/>
            <w:tabs>
              <w:tab w:val="clear" w:pos="8176"/>
              <w:tab w:val="right" w:pos="9026" w:leader="dot"/>
            </w:tabs>
            <w:rPr/>
          </w:pPr>
          <w:hyperlink w:anchor="__RefHeading___Toc3824065_2870459653">
            <w:r>
              <w:rPr>
                <w:webHidden/>
                <w:rStyle w:val="IndexLink"/>
              </w:rPr>
              <w:t>8</w:t>
            </w:r>
            <w:r>
              <w:rPr>
                <w:rStyle w:val="IndexLink"/>
                <w:rtl w:val="true"/>
              </w:rPr>
              <w:t>-</w:t>
            </w:r>
            <w:r>
              <w:rPr>
                <w:rStyle w:val="IndexLink"/>
                <w:rtl w:val="true"/>
              </w:rPr>
              <w:t>پادشاهی لطفعلی خان زند</w:t>
            </w:r>
            <w:r>
              <w:rPr>
                <w:rStyle w:val="IndexLink"/>
                <w:rtl w:val="true"/>
              </w:rPr>
              <w:t>:</w:t>
              <w:tab/>
            </w:r>
            <w:r>
              <w:rPr>
                <w:rStyle w:val="IndexLink"/>
              </w:rPr>
              <w:t>908</w:t>
            </w:r>
          </w:hyperlink>
        </w:p>
        <w:p>
          <w:pPr>
            <w:pStyle w:val="Contents2"/>
            <w:tabs>
              <w:tab w:val="clear" w:pos="8743"/>
              <w:tab w:val="right" w:pos="9026" w:leader="dot"/>
            </w:tabs>
            <w:rPr/>
          </w:pPr>
          <w:hyperlink w:anchor="__RefHeading___Toc3824067_2870459653">
            <w:r>
              <w:rPr>
                <w:webHidden/>
                <w:rStyle w:val="IndexLink"/>
                <w:rtl w:val="true"/>
              </w:rPr>
              <w:t xml:space="preserve">فصل چهارم </w:t>
            </w:r>
            <w:r>
              <w:rPr>
                <w:rStyle w:val="IndexLink"/>
                <w:rtl w:val="true"/>
              </w:rPr>
              <w:t xml:space="preserve">: </w:t>
            </w:r>
            <w:r>
              <w:rPr>
                <w:rStyle w:val="IndexLink"/>
                <w:rtl w:val="true"/>
              </w:rPr>
              <w:t>از سلسله قاجار تا پایان دوره پهلوی</w:t>
            </w:r>
            <w:r>
              <w:rPr>
                <w:rStyle w:val="IndexLink"/>
                <w:rtl w:val="true"/>
              </w:rPr>
              <w:tab/>
            </w:r>
            <w:r>
              <w:rPr>
                <w:rStyle w:val="IndexLink"/>
              </w:rPr>
              <w:t>911</w:t>
            </w:r>
          </w:hyperlink>
        </w:p>
        <w:p>
          <w:pPr>
            <w:pStyle w:val="Contents3"/>
            <w:tabs>
              <w:tab w:val="clear" w:pos="8459"/>
              <w:tab w:val="right" w:pos="9026" w:leader="dot"/>
            </w:tabs>
            <w:rPr/>
          </w:pPr>
          <w:hyperlink w:anchor="__RefHeading___Toc3824069_2870459653">
            <w:r>
              <w:rPr>
                <w:webHidden/>
                <w:rStyle w:val="IndexLink"/>
                <w:rtl w:val="true"/>
              </w:rPr>
              <w:t>اشاره</w:t>
            </w:r>
            <w:r>
              <w:rPr>
                <w:rStyle w:val="IndexLink"/>
                <w:rtl w:val="true"/>
              </w:rPr>
              <w:tab/>
            </w:r>
            <w:r>
              <w:rPr>
                <w:rStyle w:val="IndexLink"/>
              </w:rPr>
              <w:t>911</w:t>
            </w:r>
          </w:hyperlink>
        </w:p>
        <w:p>
          <w:pPr>
            <w:pStyle w:val="Contents3"/>
            <w:tabs>
              <w:tab w:val="clear" w:pos="8459"/>
              <w:tab w:val="right" w:pos="9026" w:leader="dot"/>
            </w:tabs>
            <w:rPr/>
          </w:pPr>
          <w:hyperlink w:anchor="__RefHeading___Toc3824071_2870459653">
            <w:r>
              <w:rPr>
                <w:webHidden/>
                <w:rStyle w:val="IndexLink"/>
                <w:rtl w:val="true"/>
              </w:rPr>
              <w:t xml:space="preserve">بخش اول </w:t>
            </w:r>
            <w:r>
              <w:rPr>
                <w:rStyle w:val="IndexLink"/>
                <w:rtl w:val="true"/>
              </w:rPr>
              <w:t>:</w:t>
            </w:r>
            <w:r>
              <w:rPr>
                <w:rStyle w:val="IndexLink"/>
                <w:rtl w:val="true"/>
              </w:rPr>
              <w:t>خاندان قاجار</w:t>
            </w:r>
            <w:r>
              <w:rPr>
                <w:rStyle w:val="IndexLink"/>
                <w:rtl w:val="true"/>
              </w:rPr>
              <w:tab/>
            </w:r>
            <w:r>
              <w:rPr>
                <w:rStyle w:val="IndexLink"/>
              </w:rPr>
              <w:t>913</w:t>
            </w:r>
          </w:hyperlink>
        </w:p>
        <w:p>
          <w:pPr>
            <w:pStyle w:val="Contents4"/>
            <w:tabs>
              <w:tab w:val="clear" w:pos="8176"/>
              <w:tab w:val="right" w:pos="9026" w:leader="dot"/>
            </w:tabs>
            <w:rPr/>
          </w:pPr>
          <w:hyperlink w:anchor="__RefHeading___Toc3824073_2870459653">
            <w:r>
              <w:rPr>
                <w:webHidden/>
                <w:rStyle w:val="IndexLink"/>
                <w:rtl w:val="true"/>
              </w:rPr>
              <w:t>اشاره</w:t>
            </w:r>
            <w:r>
              <w:rPr>
                <w:rStyle w:val="IndexLink"/>
                <w:rtl w:val="true"/>
              </w:rPr>
              <w:tab/>
            </w:r>
            <w:r>
              <w:rPr>
                <w:rStyle w:val="IndexLink"/>
              </w:rPr>
              <w:t>913</w:t>
            </w:r>
          </w:hyperlink>
        </w:p>
        <w:p>
          <w:pPr>
            <w:pStyle w:val="Contents4"/>
            <w:tabs>
              <w:tab w:val="clear" w:pos="8176"/>
              <w:tab w:val="right" w:pos="9026" w:leader="dot"/>
            </w:tabs>
            <w:rPr/>
          </w:pPr>
          <w:hyperlink w:anchor="__RefHeading___Toc3824075_2870459653">
            <w:r>
              <w:rPr>
                <w:webHidden/>
                <w:rStyle w:val="IndexLink"/>
              </w:rPr>
              <w:t>1</w:t>
            </w:r>
            <w:r>
              <w:rPr>
                <w:rStyle w:val="IndexLink"/>
                <w:rtl w:val="true"/>
              </w:rPr>
              <w:t>-</w:t>
            </w:r>
            <w:r>
              <w:rPr>
                <w:rStyle w:val="IndexLink"/>
                <w:rtl w:val="true"/>
              </w:rPr>
              <w:t>خاستگاه طایفه قاجار</w:t>
            </w:r>
            <w:r>
              <w:rPr>
                <w:rStyle w:val="IndexLink"/>
                <w:rtl w:val="true"/>
              </w:rPr>
              <w:t>:</w:t>
              <w:tab/>
            </w:r>
            <w:r>
              <w:rPr>
                <w:rStyle w:val="IndexLink"/>
              </w:rPr>
              <w:t>915</w:t>
            </w:r>
          </w:hyperlink>
        </w:p>
        <w:p>
          <w:pPr>
            <w:pStyle w:val="Contents4"/>
            <w:tabs>
              <w:tab w:val="clear" w:pos="8176"/>
              <w:tab w:val="right" w:pos="9026" w:leader="dot"/>
            </w:tabs>
            <w:rPr/>
          </w:pPr>
          <w:hyperlink w:anchor="__RefHeading___Toc3824077_2870459653">
            <w:r>
              <w:rPr>
                <w:webHidden/>
                <w:rStyle w:val="IndexLink"/>
              </w:rPr>
              <w:t>2</w:t>
            </w:r>
            <w:r>
              <w:rPr>
                <w:rStyle w:val="IndexLink"/>
                <w:rtl w:val="true"/>
              </w:rPr>
              <w:t>-</w:t>
            </w:r>
            <w:r>
              <w:rPr>
                <w:rStyle w:val="IndexLink"/>
                <w:rtl w:val="true"/>
              </w:rPr>
              <w:t>پادشاهی آقا محمد خان قاجار</w:t>
            </w:r>
            <w:r>
              <w:rPr>
                <w:rStyle w:val="IndexLink"/>
                <w:rtl w:val="true"/>
              </w:rPr>
              <w:t>:</w:t>
              <w:tab/>
            </w:r>
            <w:r>
              <w:rPr>
                <w:rStyle w:val="IndexLink"/>
              </w:rPr>
              <w:t>921</w:t>
            </w:r>
          </w:hyperlink>
        </w:p>
        <w:p>
          <w:pPr>
            <w:pStyle w:val="Contents4"/>
            <w:tabs>
              <w:tab w:val="clear" w:pos="8176"/>
              <w:tab w:val="right" w:pos="9026" w:leader="dot"/>
            </w:tabs>
            <w:rPr/>
          </w:pPr>
          <w:hyperlink w:anchor="__RefHeading___Toc3824079_2870459653">
            <w:r>
              <w:rPr>
                <w:webHidden/>
                <w:rStyle w:val="IndexLink"/>
              </w:rPr>
              <w:t>3</w:t>
            </w:r>
            <w:r>
              <w:rPr>
                <w:rStyle w:val="IndexLink"/>
                <w:rtl w:val="true"/>
              </w:rPr>
              <w:t>-</w:t>
            </w:r>
            <w:r>
              <w:rPr>
                <w:rStyle w:val="IndexLink"/>
                <w:rtl w:val="true"/>
              </w:rPr>
              <w:t>لشکرکشی آقا محمد خان قاجار به گرجستان</w:t>
            </w:r>
            <w:r>
              <w:rPr>
                <w:rStyle w:val="IndexLink"/>
                <w:rtl w:val="true"/>
              </w:rPr>
              <w:t>:</w:t>
              <w:tab/>
            </w:r>
            <w:r>
              <w:rPr>
                <w:rStyle w:val="IndexLink"/>
              </w:rPr>
              <w:t>926</w:t>
            </w:r>
          </w:hyperlink>
        </w:p>
        <w:p>
          <w:pPr>
            <w:pStyle w:val="Contents4"/>
            <w:tabs>
              <w:tab w:val="clear" w:pos="8176"/>
              <w:tab w:val="right" w:pos="9026" w:leader="dot"/>
            </w:tabs>
            <w:rPr/>
          </w:pPr>
          <w:hyperlink w:anchor="__RefHeading___Toc3824081_2870459653">
            <w:r>
              <w:rPr>
                <w:webHidden/>
                <w:rStyle w:val="IndexLink"/>
              </w:rPr>
              <w:t>4</w:t>
            </w:r>
            <w:r>
              <w:rPr>
                <w:rStyle w:val="IndexLink"/>
                <w:rtl w:val="true"/>
              </w:rPr>
              <w:t xml:space="preserve">- </w:t>
            </w:r>
            <w:r>
              <w:rPr>
                <w:rStyle w:val="IndexLink"/>
                <w:rtl w:val="true"/>
              </w:rPr>
              <w:t>تسخیر خراسان</w:t>
            </w:r>
            <w:r>
              <w:rPr>
                <w:rStyle w:val="IndexLink"/>
                <w:rtl w:val="true"/>
              </w:rPr>
              <w:t>:</w:t>
              <w:tab/>
            </w:r>
            <w:r>
              <w:rPr>
                <w:rStyle w:val="IndexLink"/>
              </w:rPr>
              <w:t>928</w:t>
            </w:r>
          </w:hyperlink>
        </w:p>
        <w:p>
          <w:pPr>
            <w:pStyle w:val="Contents4"/>
            <w:tabs>
              <w:tab w:val="clear" w:pos="8176"/>
              <w:tab w:val="right" w:pos="9026" w:leader="dot"/>
            </w:tabs>
            <w:rPr/>
          </w:pPr>
          <w:hyperlink w:anchor="__RefHeading___Toc3824083_2870459653">
            <w:r>
              <w:rPr>
                <w:webHidden/>
                <w:rStyle w:val="IndexLink"/>
              </w:rPr>
              <w:t>5</w:t>
            </w:r>
            <w:r>
              <w:rPr>
                <w:rStyle w:val="IndexLink"/>
                <w:rtl w:val="true"/>
              </w:rPr>
              <w:t xml:space="preserve">- </w:t>
            </w:r>
            <w:r>
              <w:rPr>
                <w:rStyle w:val="IndexLink"/>
                <w:rtl w:val="true"/>
              </w:rPr>
              <w:t>دومین لشکرکشی آقا محمد خان قاجار به گرجستان و قتل او</w:t>
            </w:r>
            <w:r>
              <w:rPr>
                <w:rStyle w:val="IndexLink"/>
                <w:rtl w:val="true"/>
              </w:rPr>
              <w:t>:</w:t>
              <w:tab/>
            </w:r>
            <w:r>
              <w:rPr>
                <w:rStyle w:val="IndexLink"/>
              </w:rPr>
              <w:t>929</w:t>
            </w:r>
          </w:hyperlink>
        </w:p>
        <w:p>
          <w:pPr>
            <w:pStyle w:val="Contents4"/>
            <w:tabs>
              <w:tab w:val="clear" w:pos="8176"/>
              <w:tab w:val="right" w:pos="9026" w:leader="dot"/>
            </w:tabs>
            <w:rPr/>
          </w:pPr>
          <w:hyperlink w:anchor="__RefHeading___Toc3824085_2870459653">
            <w:r>
              <w:rPr>
                <w:webHidden/>
                <w:rStyle w:val="IndexLink"/>
              </w:rPr>
              <w:t>6</w:t>
            </w:r>
            <w:r>
              <w:rPr>
                <w:rStyle w:val="IndexLink"/>
                <w:rtl w:val="true"/>
              </w:rPr>
              <w:t xml:space="preserve">- </w:t>
            </w:r>
            <w:r>
              <w:rPr>
                <w:rStyle w:val="IndexLink"/>
                <w:rtl w:val="true"/>
              </w:rPr>
              <w:t>رفتار و خصائل آقا محمد خان قاجار</w:t>
            </w:r>
            <w:r>
              <w:rPr>
                <w:rStyle w:val="IndexLink"/>
                <w:rtl w:val="true"/>
              </w:rPr>
              <w:t>:</w:t>
              <w:tab/>
            </w:r>
            <w:r>
              <w:rPr>
                <w:rStyle w:val="IndexLink"/>
              </w:rPr>
              <w:t>930</w:t>
            </w:r>
          </w:hyperlink>
        </w:p>
        <w:p>
          <w:pPr>
            <w:pStyle w:val="Contents4"/>
            <w:tabs>
              <w:tab w:val="clear" w:pos="8176"/>
              <w:tab w:val="right" w:pos="9026" w:leader="dot"/>
            </w:tabs>
            <w:rPr/>
          </w:pPr>
          <w:hyperlink w:anchor="__RefHeading___Toc3824087_2870459653">
            <w:r>
              <w:rPr>
                <w:webHidden/>
                <w:rStyle w:val="IndexLink"/>
              </w:rPr>
              <w:t>7</w:t>
            </w:r>
            <w:r>
              <w:rPr>
                <w:rStyle w:val="IndexLink"/>
                <w:rtl w:val="true"/>
              </w:rPr>
              <w:t xml:space="preserve">- </w:t>
            </w:r>
            <w:r>
              <w:rPr>
                <w:rStyle w:val="IndexLink"/>
                <w:rtl w:val="true"/>
              </w:rPr>
              <w:t xml:space="preserve">پادشاهی فتحعلی شاه </w:t>
            </w:r>
            <w:r>
              <w:rPr>
                <w:rStyle w:val="IndexLink"/>
                <w:rtl w:val="true"/>
              </w:rPr>
              <w:t>:</w:t>
              <w:tab/>
            </w:r>
            <w:r>
              <w:rPr>
                <w:rStyle w:val="IndexLink"/>
              </w:rPr>
              <w:t>931</w:t>
            </w:r>
          </w:hyperlink>
        </w:p>
        <w:p>
          <w:pPr>
            <w:pStyle w:val="Contents4"/>
            <w:tabs>
              <w:tab w:val="clear" w:pos="8176"/>
              <w:tab w:val="right" w:pos="9026" w:leader="dot"/>
            </w:tabs>
            <w:rPr/>
          </w:pPr>
          <w:hyperlink w:anchor="__RefHeading___Toc3824089_2870459653">
            <w:r>
              <w:rPr>
                <w:webHidden/>
                <w:rStyle w:val="IndexLink"/>
              </w:rPr>
              <w:t>8</w:t>
            </w:r>
            <w:r>
              <w:rPr>
                <w:rStyle w:val="IndexLink"/>
                <w:rtl w:val="true"/>
              </w:rPr>
              <w:t xml:space="preserve">- </w:t>
            </w:r>
            <w:r>
              <w:rPr>
                <w:rStyle w:val="IndexLink"/>
                <w:rtl w:val="true"/>
              </w:rPr>
              <w:t>قتل حاج ابراهیم خان کلانتر</w:t>
            </w:r>
            <w:r>
              <w:rPr>
                <w:rStyle w:val="IndexLink"/>
                <w:rtl w:val="true"/>
              </w:rPr>
              <w:t>:</w:t>
              <w:tab/>
            </w:r>
            <w:r>
              <w:rPr>
                <w:rStyle w:val="IndexLink"/>
              </w:rPr>
              <w:t>934</w:t>
            </w:r>
          </w:hyperlink>
        </w:p>
        <w:p>
          <w:pPr>
            <w:pStyle w:val="Contents4"/>
            <w:tabs>
              <w:tab w:val="clear" w:pos="8176"/>
              <w:tab w:val="right" w:pos="9026" w:leader="dot"/>
            </w:tabs>
            <w:rPr/>
          </w:pPr>
          <w:hyperlink w:anchor="__RefHeading___Toc3824091_2870459653">
            <w:r>
              <w:rPr>
                <w:webHidden/>
                <w:rStyle w:val="IndexLink"/>
              </w:rPr>
              <w:t>9</w:t>
            </w:r>
            <w:r>
              <w:rPr>
                <w:rStyle w:val="IndexLink"/>
                <w:rtl w:val="true"/>
              </w:rPr>
              <w:t xml:space="preserve">- </w:t>
            </w:r>
            <w:r>
              <w:rPr>
                <w:rStyle w:val="IndexLink"/>
                <w:rtl w:val="true"/>
              </w:rPr>
              <w:t>چگونگی روابط ایران با هند و افغانستان</w:t>
            </w:r>
            <w:r>
              <w:rPr>
                <w:rStyle w:val="IndexLink"/>
                <w:rtl w:val="true"/>
              </w:rPr>
              <w:t>:</w:t>
              <w:tab/>
            </w:r>
            <w:r>
              <w:rPr>
                <w:rStyle w:val="IndexLink"/>
              </w:rPr>
              <w:t>935</w:t>
            </w:r>
          </w:hyperlink>
        </w:p>
        <w:p>
          <w:pPr>
            <w:pStyle w:val="Contents4"/>
            <w:tabs>
              <w:tab w:val="clear" w:pos="8176"/>
              <w:tab w:val="right" w:pos="9026" w:leader="dot"/>
            </w:tabs>
            <w:rPr/>
          </w:pPr>
          <w:hyperlink w:anchor="__RefHeading___Toc3824093_2870459653">
            <w:r>
              <w:rPr>
                <w:webHidden/>
                <w:rStyle w:val="IndexLink"/>
              </w:rPr>
              <w:t>10</w:t>
            </w:r>
            <w:r>
              <w:rPr>
                <w:rStyle w:val="IndexLink"/>
                <w:rtl w:val="true"/>
              </w:rPr>
              <w:t xml:space="preserve">- </w:t>
            </w:r>
            <w:r>
              <w:rPr>
                <w:rStyle w:val="IndexLink"/>
                <w:rtl w:val="true"/>
              </w:rPr>
              <w:t>دوره اول جنگ های ایران و روس و الحاق گرجستان به روسیه</w:t>
            </w:r>
            <w:r>
              <w:rPr>
                <w:rStyle w:val="IndexLink"/>
                <w:rtl w:val="true"/>
              </w:rPr>
              <w:t>:</w:t>
              <w:tab/>
            </w:r>
            <w:r>
              <w:rPr>
                <w:rStyle w:val="IndexLink"/>
              </w:rPr>
              <w:t>942</w:t>
            </w:r>
          </w:hyperlink>
        </w:p>
        <w:p>
          <w:pPr>
            <w:pStyle w:val="Contents4"/>
            <w:tabs>
              <w:tab w:val="clear" w:pos="8176"/>
              <w:tab w:val="right" w:pos="9026" w:leader="dot"/>
            </w:tabs>
            <w:rPr/>
          </w:pPr>
          <w:hyperlink w:anchor="__RefHeading___Toc3824095_2870459653">
            <w:r>
              <w:rPr>
                <w:webHidden/>
                <w:rStyle w:val="IndexLink"/>
              </w:rPr>
              <w:t>11</w:t>
            </w:r>
            <w:r>
              <w:rPr>
                <w:rStyle w:val="IndexLink"/>
                <w:rtl w:val="true"/>
              </w:rPr>
              <w:t xml:space="preserve">- </w:t>
            </w:r>
            <w:r>
              <w:rPr>
                <w:rStyle w:val="IndexLink"/>
                <w:rtl w:val="true"/>
              </w:rPr>
              <w:t>جنگ اچمیازین</w:t>
            </w:r>
            <w:r>
              <w:rPr>
                <w:rStyle w:val="IndexLink"/>
                <w:rtl w:val="true"/>
              </w:rPr>
              <w:t>:</w:t>
              <w:tab/>
            </w:r>
            <w:r>
              <w:rPr>
                <w:rStyle w:val="IndexLink"/>
              </w:rPr>
              <w:t>943</w:t>
            </w:r>
          </w:hyperlink>
        </w:p>
        <w:p>
          <w:pPr>
            <w:pStyle w:val="Contents4"/>
            <w:tabs>
              <w:tab w:val="clear" w:pos="8176"/>
              <w:tab w:val="right" w:pos="9026" w:leader="dot"/>
            </w:tabs>
            <w:rPr/>
          </w:pPr>
          <w:hyperlink w:anchor="__RefHeading___Toc3824097_2870459653">
            <w:r>
              <w:rPr>
                <w:webHidden/>
                <w:rStyle w:val="IndexLink"/>
              </w:rPr>
              <w:t>12</w:t>
            </w:r>
            <w:r>
              <w:rPr>
                <w:rStyle w:val="IndexLink"/>
                <w:rtl w:val="true"/>
              </w:rPr>
              <w:t xml:space="preserve">- </w:t>
            </w:r>
            <w:r>
              <w:rPr>
                <w:rStyle w:val="IndexLink"/>
                <w:rtl w:val="true"/>
              </w:rPr>
              <w:t>ادامه جنگ ایران و روس و کشته شدن سی سیانف</w:t>
            </w:r>
            <w:r>
              <w:rPr>
                <w:rStyle w:val="IndexLink"/>
                <w:rtl w:val="true"/>
              </w:rPr>
              <w:t>:</w:t>
              <w:tab/>
            </w:r>
            <w:r>
              <w:rPr>
                <w:rStyle w:val="IndexLink"/>
              </w:rPr>
              <w:t>944</w:t>
            </w:r>
          </w:hyperlink>
        </w:p>
        <w:p>
          <w:pPr>
            <w:pStyle w:val="Contents4"/>
            <w:tabs>
              <w:tab w:val="clear" w:pos="8176"/>
              <w:tab w:val="right" w:pos="9026" w:leader="dot"/>
            </w:tabs>
            <w:rPr/>
          </w:pPr>
          <w:hyperlink w:anchor="__RefHeading___Toc3824099_2870459653">
            <w:r>
              <w:rPr>
                <w:webHidden/>
                <w:rStyle w:val="IndexLink"/>
              </w:rPr>
              <w:t>13</w:t>
            </w:r>
            <w:r>
              <w:rPr>
                <w:rStyle w:val="IndexLink"/>
                <w:rtl w:val="true"/>
              </w:rPr>
              <w:t xml:space="preserve">- </w:t>
            </w:r>
            <w:r>
              <w:rPr>
                <w:rStyle w:val="IndexLink"/>
                <w:rtl w:val="true"/>
              </w:rPr>
              <w:t>جنگ اصلاندوز</w:t>
            </w:r>
            <w:r>
              <w:rPr>
                <w:rStyle w:val="IndexLink"/>
                <w:rtl w:val="true"/>
              </w:rPr>
              <w:t>:</w:t>
              <w:tab/>
            </w:r>
            <w:r>
              <w:rPr>
                <w:rStyle w:val="IndexLink"/>
              </w:rPr>
              <w:t>946</w:t>
            </w:r>
          </w:hyperlink>
        </w:p>
        <w:p>
          <w:pPr>
            <w:pStyle w:val="Contents4"/>
            <w:tabs>
              <w:tab w:val="clear" w:pos="8176"/>
              <w:tab w:val="right" w:pos="9026" w:leader="dot"/>
            </w:tabs>
            <w:rPr/>
          </w:pPr>
          <w:hyperlink w:anchor="__RefHeading___Toc3824101_2870459653">
            <w:r>
              <w:rPr>
                <w:webHidden/>
                <w:rStyle w:val="IndexLink"/>
              </w:rPr>
              <w:t>14</w:t>
            </w:r>
            <w:r>
              <w:rPr>
                <w:rStyle w:val="IndexLink"/>
                <w:rtl w:val="true"/>
              </w:rPr>
              <w:t xml:space="preserve">- </w:t>
            </w:r>
            <w:r>
              <w:rPr>
                <w:rStyle w:val="IndexLink"/>
                <w:rtl w:val="true"/>
              </w:rPr>
              <w:t>معاهده گلستان</w:t>
            </w:r>
            <w:r>
              <w:rPr>
                <w:rStyle w:val="IndexLink"/>
                <w:rtl w:val="true"/>
              </w:rPr>
              <w:t>:</w:t>
              <w:tab/>
            </w:r>
            <w:r>
              <w:rPr>
                <w:rStyle w:val="IndexLink"/>
              </w:rPr>
              <w:t>948</w:t>
            </w:r>
          </w:hyperlink>
        </w:p>
        <w:p>
          <w:pPr>
            <w:pStyle w:val="Contents4"/>
            <w:tabs>
              <w:tab w:val="clear" w:pos="8176"/>
              <w:tab w:val="right" w:pos="9026" w:leader="dot"/>
            </w:tabs>
            <w:rPr/>
          </w:pPr>
          <w:hyperlink w:anchor="__RefHeading___Toc3824103_2870459653">
            <w:r>
              <w:rPr>
                <w:webHidden/>
                <w:rStyle w:val="IndexLink"/>
              </w:rPr>
              <w:t>15</w:t>
            </w:r>
            <w:r>
              <w:rPr>
                <w:rStyle w:val="IndexLink"/>
                <w:rtl w:val="true"/>
              </w:rPr>
              <w:t xml:space="preserve">- </w:t>
            </w:r>
            <w:r>
              <w:rPr>
                <w:rStyle w:val="IndexLink"/>
                <w:rtl w:val="true"/>
              </w:rPr>
              <w:t>طغیان و نابسامانی در خراسان و افغانستان</w:t>
            </w:r>
            <w:r>
              <w:rPr>
                <w:rStyle w:val="IndexLink"/>
                <w:rtl w:val="true"/>
              </w:rPr>
              <w:t>:</w:t>
              <w:tab/>
            </w:r>
            <w:r>
              <w:rPr>
                <w:rStyle w:val="IndexLink"/>
              </w:rPr>
              <w:t>949</w:t>
            </w:r>
          </w:hyperlink>
        </w:p>
        <w:p>
          <w:pPr>
            <w:pStyle w:val="Contents4"/>
            <w:tabs>
              <w:tab w:val="clear" w:pos="8176"/>
              <w:tab w:val="right" w:pos="9026" w:leader="dot"/>
            </w:tabs>
            <w:rPr/>
          </w:pPr>
          <w:hyperlink w:anchor="__RefHeading___Toc3824105_2870459653">
            <w:r>
              <w:rPr>
                <w:webHidden/>
                <w:rStyle w:val="IndexLink"/>
              </w:rPr>
              <w:t>16</w:t>
            </w:r>
            <w:r>
              <w:rPr>
                <w:rStyle w:val="IndexLink"/>
                <w:rtl w:val="true"/>
              </w:rPr>
              <w:t xml:space="preserve">- </w:t>
            </w:r>
            <w:r>
              <w:rPr>
                <w:rStyle w:val="IndexLink"/>
                <w:rtl w:val="true"/>
              </w:rPr>
              <w:t>فتنه وهابیان</w:t>
            </w:r>
            <w:r>
              <w:rPr>
                <w:rStyle w:val="IndexLink"/>
                <w:rtl w:val="true"/>
              </w:rPr>
              <w:t>:</w:t>
              <w:tab/>
            </w:r>
            <w:r>
              <w:rPr>
                <w:rStyle w:val="IndexLink"/>
              </w:rPr>
              <w:t>953</w:t>
            </w:r>
          </w:hyperlink>
        </w:p>
        <w:p>
          <w:pPr>
            <w:pStyle w:val="Contents4"/>
            <w:tabs>
              <w:tab w:val="clear" w:pos="8176"/>
              <w:tab w:val="right" w:pos="9026" w:leader="dot"/>
            </w:tabs>
            <w:rPr/>
          </w:pPr>
          <w:hyperlink w:anchor="__RefHeading___Toc3824107_2870459653">
            <w:r>
              <w:rPr>
                <w:webHidden/>
                <w:rStyle w:val="IndexLink"/>
              </w:rPr>
              <w:t>17</w:t>
            </w:r>
            <w:r>
              <w:rPr>
                <w:rStyle w:val="IndexLink"/>
                <w:rtl w:val="true"/>
              </w:rPr>
              <w:t xml:space="preserve">- </w:t>
            </w:r>
            <w:r>
              <w:rPr>
                <w:rStyle w:val="IndexLink"/>
                <w:rtl w:val="true"/>
              </w:rPr>
              <w:t>جنگ ایران و عثمانی</w:t>
            </w:r>
            <w:r>
              <w:rPr>
                <w:rStyle w:val="IndexLink"/>
                <w:rtl w:val="true"/>
              </w:rPr>
              <w:t>:</w:t>
              <w:tab/>
            </w:r>
            <w:r>
              <w:rPr>
                <w:rStyle w:val="IndexLink"/>
              </w:rPr>
              <w:t>954</w:t>
            </w:r>
          </w:hyperlink>
        </w:p>
        <w:p>
          <w:pPr>
            <w:pStyle w:val="Contents4"/>
            <w:tabs>
              <w:tab w:val="clear" w:pos="8176"/>
              <w:tab w:val="right" w:pos="9026" w:leader="dot"/>
            </w:tabs>
            <w:rPr/>
          </w:pPr>
          <w:hyperlink w:anchor="__RefHeading___Toc3824109_2870459653">
            <w:r>
              <w:rPr>
                <w:webHidden/>
                <w:rStyle w:val="IndexLink"/>
              </w:rPr>
              <w:t>18</w:t>
            </w:r>
            <w:r>
              <w:rPr>
                <w:rStyle w:val="IndexLink"/>
                <w:rtl w:val="true"/>
              </w:rPr>
              <w:t xml:space="preserve">- </w:t>
            </w:r>
            <w:r>
              <w:rPr>
                <w:rStyle w:val="IndexLink"/>
                <w:rtl w:val="true"/>
              </w:rPr>
              <w:t>دوره دوم جنگ های ایران و روس</w:t>
            </w:r>
            <w:r>
              <w:rPr>
                <w:rStyle w:val="IndexLink"/>
                <w:rtl w:val="true"/>
              </w:rPr>
              <w:t>:</w:t>
              <w:tab/>
            </w:r>
            <w:r>
              <w:rPr>
                <w:rStyle w:val="IndexLink"/>
              </w:rPr>
              <w:t>957</w:t>
            </w:r>
          </w:hyperlink>
        </w:p>
        <w:p>
          <w:pPr>
            <w:pStyle w:val="Contents4"/>
            <w:tabs>
              <w:tab w:val="clear" w:pos="8176"/>
              <w:tab w:val="right" w:pos="9026" w:leader="dot"/>
            </w:tabs>
            <w:rPr/>
          </w:pPr>
          <w:hyperlink w:anchor="__RefHeading___Toc3824111_2870459653">
            <w:r>
              <w:rPr>
                <w:webHidden/>
                <w:rStyle w:val="IndexLink"/>
              </w:rPr>
              <w:t>19</w:t>
            </w:r>
            <w:r>
              <w:rPr>
                <w:rStyle w:val="IndexLink"/>
                <w:rtl w:val="true"/>
              </w:rPr>
              <w:t xml:space="preserve">- </w:t>
            </w:r>
            <w:r>
              <w:rPr>
                <w:rStyle w:val="IndexLink"/>
                <w:rtl w:val="true"/>
              </w:rPr>
              <w:t>جنگ گنجه</w:t>
            </w:r>
            <w:r>
              <w:rPr>
                <w:rStyle w:val="IndexLink"/>
                <w:rtl w:val="true"/>
              </w:rPr>
              <w:t>:</w:t>
              <w:tab/>
            </w:r>
            <w:r>
              <w:rPr>
                <w:rStyle w:val="IndexLink"/>
              </w:rPr>
              <w:t>960</w:t>
            </w:r>
          </w:hyperlink>
        </w:p>
        <w:p>
          <w:pPr>
            <w:pStyle w:val="Contents4"/>
            <w:tabs>
              <w:tab w:val="clear" w:pos="8176"/>
              <w:tab w:val="right" w:pos="9026" w:leader="dot"/>
            </w:tabs>
            <w:rPr/>
          </w:pPr>
          <w:hyperlink w:anchor="__RefHeading___Toc3824113_2870459653">
            <w:r>
              <w:rPr>
                <w:webHidden/>
                <w:rStyle w:val="IndexLink"/>
              </w:rPr>
              <w:t>20</w:t>
            </w:r>
            <w:r>
              <w:rPr>
                <w:rStyle w:val="IndexLink"/>
                <w:rtl w:val="true"/>
              </w:rPr>
              <w:t xml:space="preserve">- </w:t>
            </w:r>
            <w:r>
              <w:rPr>
                <w:rStyle w:val="IndexLink"/>
                <w:rtl w:val="true"/>
              </w:rPr>
              <w:t xml:space="preserve">معاهده ترکمانچای </w:t>
            </w:r>
            <w:r>
              <w:rPr>
                <w:rStyle w:val="IndexLink"/>
                <w:rtl w:val="true"/>
              </w:rPr>
              <w:t>:</w:t>
              <w:tab/>
            </w:r>
            <w:r>
              <w:rPr>
                <w:rStyle w:val="IndexLink"/>
              </w:rPr>
              <w:t>964</w:t>
            </w:r>
          </w:hyperlink>
        </w:p>
        <w:p>
          <w:pPr>
            <w:pStyle w:val="Contents4"/>
            <w:tabs>
              <w:tab w:val="clear" w:pos="8176"/>
              <w:tab w:val="right" w:pos="9026" w:leader="dot"/>
            </w:tabs>
            <w:rPr/>
          </w:pPr>
          <w:hyperlink w:anchor="__RefHeading___Toc3824115_2870459653">
            <w:r>
              <w:rPr>
                <w:webHidden/>
                <w:rStyle w:val="IndexLink"/>
              </w:rPr>
              <w:t>21</w:t>
            </w:r>
            <w:r>
              <w:rPr>
                <w:rStyle w:val="IndexLink"/>
                <w:rtl w:val="true"/>
              </w:rPr>
              <w:t xml:space="preserve">- </w:t>
            </w:r>
            <w:r>
              <w:rPr>
                <w:rStyle w:val="IndexLink"/>
                <w:rtl w:val="true"/>
              </w:rPr>
              <w:t xml:space="preserve">سفارت گریبایدوف و قتل او </w:t>
            </w:r>
            <w:r>
              <w:rPr>
                <w:rStyle w:val="IndexLink"/>
                <w:rtl w:val="true"/>
              </w:rPr>
              <w:t>:</w:t>
              <w:tab/>
            </w:r>
            <w:r>
              <w:rPr>
                <w:rStyle w:val="IndexLink"/>
              </w:rPr>
              <w:t>967</w:t>
            </w:r>
          </w:hyperlink>
        </w:p>
        <w:p>
          <w:pPr>
            <w:pStyle w:val="Contents4"/>
            <w:tabs>
              <w:tab w:val="clear" w:pos="8176"/>
              <w:tab w:val="right" w:pos="9026" w:leader="dot"/>
            </w:tabs>
            <w:rPr/>
          </w:pPr>
          <w:hyperlink w:anchor="__RefHeading___Toc3824117_2870459653">
            <w:r>
              <w:rPr>
                <w:webHidden/>
                <w:rStyle w:val="IndexLink"/>
              </w:rPr>
              <w:t>22</w:t>
            </w:r>
            <w:r>
              <w:rPr>
                <w:rStyle w:val="IndexLink"/>
                <w:rtl w:val="true"/>
              </w:rPr>
              <w:t xml:space="preserve">- </w:t>
            </w:r>
            <w:r>
              <w:rPr>
                <w:rStyle w:val="IndexLink"/>
                <w:rtl w:val="true"/>
              </w:rPr>
              <w:t>مأموریت عباس میرزا به ولایات خراسان و یزد و کرمان</w:t>
            </w:r>
            <w:r>
              <w:rPr>
                <w:rStyle w:val="IndexLink"/>
                <w:rtl w:val="true"/>
              </w:rPr>
              <w:t>:</w:t>
              <w:tab/>
            </w:r>
            <w:r>
              <w:rPr>
                <w:rStyle w:val="IndexLink"/>
              </w:rPr>
              <w:t>969</w:t>
            </w:r>
          </w:hyperlink>
        </w:p>
        <w:p>
          <w:pPr>
            <w:pStyle w:val="Contents4"/>
            <w:tabs>
              <w:tab w:val="clear" w:pos="8176"/>
              <w:tab w:val="right" w:pos="9026" w:leader="dot"/>
            </w:tabs>
            <w:rPr/>
          </w:pPr>
          <w:hyperlink w:anchor="__RefHeading___Toc3824119_2870459653">
            <w:r>
              <w:rPr>
                <w:webHidden/>
                <w:rStyle w:val="IndexLink"/>
              </w:rPr>
              <w:t>23</w:t>
            </w:r>
            <w:r>
              <w:rPr>
                <w:rStyle w:val="IndexLink"/>
                <w:rtl w:val="true"/>
              </w:rPr>
              <w:t xml:space="preserve">- </w:t>
            </w:r>
            <w:r>
              <w:rPr>
                <w:rStyle w:val="IndexLink"/>
                <w:rtl w:val="true"/>
              </w:rPr>
              <w:t>محاصره هرات و مرگ عباس میرزا</w:t>
            </w:r>
            <w:r>
              <w:rPr>
                <w:rStyle w:val="IndexLink"/>
                <w:rtl w:val="true"/>
              </w:rPr>
              <w:t>:</w:t>
              <w:tab/>
            </w:r>
            <w:r>
              <w:rPr>
                <w:rStyle w:val="IndexLink"/>
              </w:rPr>
              <w:t>971</w:t>
            </w:r>
          </w:hyperlink>
        </w:p>
        <w:p>
          <w:pPr>
            <w:pStyle w:val="Contents4"/>
            <w:tabs>
              <w:tab w:val="clear" w:pos="8176"/>
              <w:tab w:val="right" w:pos="9026" w:leader="dot"/>
            </w:tabs>
            <w:rPr/>
          </w:pPr>
          <w:hyperlink w:anchor="__RefHeading___Toc3824121_2870459653">
            <w:r>
              <w:rPr>
                <w:webHidden/>
                <w:rStyle w:val="IndexLink"/>
              </w:rPr>
              <w:t>24</w:t>
            </w:r>
            <w:r>
              <w:rPr>
                <w:rStyle w:val="IndexLink"/>
                <w:rtl w:val="true"/>
              </w:rPr>
              <w:t xml:space="preserve">- </w:t>
            </w:r>
            <w:r>
              <w:rPr>
                <w:rStyle w:val="IndexLink"/>
                <w:rtl w:val="true"/>
              </w:rPr>
              <w:t>مرگ فتحعلی شاه قاجار</w:t>
            </w:r>
            <w:r>
              <w:rPr>
                <w:rStyle w:val="IndexLink"/>
                <w:rtl w:val="true"/>
              </w:rPr>
              <w:t>:</w:t>
              <w:tab/>
            </w:r>
            <w:r>
              <w:rPr>
                <w:rStyle w:val="IndexLink"/>
              </w:rPr>
              <w:t>974</w:t>
            </w:r>
          </w:hyperlink>
        </w:p>
        <w:p>
          <w:pPr>
            <w:pStyle w:val="Contents4"/>
            <w:tabs>
              <w:tab w:val="clear" w:pos="8176"/>
              <w:tab w:val="right" w:pos="9026" w:leader="dot"/>
            </w:tabs>
            <w:rPr/>
          </w:pPr>
          <w:hyperlink w:anchor="__RefHeading___Toc3824123_2870459653">
            <w:r>
              <w:rPr>
                <w:webHidden/>
                <w:rStyle w:val="IndexLink"/>
              </w:rPr>
              <w:t>25</w:t>
            </w:r>
            <w:r>
              <w:rPr>
                <w:rStyle w:val="IndexLink"/>
                <w:rtl w:val="true"/>
              </w:rPr>
              <w:t xml:space="preserve">- </w:t>
            </w:r>
            <w:r>
              <w:rPr>
                <w:rStyle w:val="IndexLink"/>
                <w:rtl w:val="true"/>
              </w:rPr>
              <w:t>پادشاهی محمد شاه قاجار</w:t>
            </w:r>
            <w:r>
              <w:rPr>
                <w:rStyle w:val="IndexLink"/>
                <w:rtl w:val="true"/>
              </w:rPr>
              <w:t>:</w:t>
              <w:tab/>
            </w:r>
            <w:r>
              <w:rPr>
                <w:rStyle w:val="IndexLink"/>
              </w:rPr>
              <w:t>977</w:t>
            </w:r>
          </w:hyperlink>
        </w:p>
        <w:p>
          <w:pPr>
            <w:pStyle w:val="Contents4"/>
            <w:tabs>
              <w:tab w:val="clear" w:pos="8176"/>
              <w:tab w:val="right" w:pos="9026" w:leader="dot"/>
            </w:tabs>
            <w:rPr/>
          </w:pPr>
          <w:hyperlink w:anchor="__RefHeading___Toc3824125_2870459653">
            <w:r>
              <w:rPr>
                <w:webHidden/>
                <w:rStyle w:val="IndexLink"/>
              </w:rPr>
              <w:t>26</w:t>
            </w:r>
            <w:r>
              <w:rPr>
                <w:rStyle w:val="IndexLink"/>
                <w:rtl w:val="true"/>
              </w:rPr>
              <w:t xml:space="preserve">- </w:t>
            </w:r>
            <w:r>
              <w:rPr>
                <w:rStyle w:val="IndexLink"/>
                <w:rtl w:val="true"/>
              </w:rPr>
              <w:t xml:space="preserve">قتل میرزا ابوالقاسم فراهانی </w:t>
            </w:r>
            <w:r>
              <w:rPr>
                <w:rStyle w:val="IndexLink"/>
                <w:rtl w:val="true"/>
              </w:rPr>
              <w:t>«</w:t>
            </w:r>
            <w:r>
              <w:rPr>
                <w:rStyle w:val="IndexLink"/>
                <w:rtl w:val="true"/>
              </w:rPr>
              <w:t>قائم مقام</w:t>
            </w:r>
            <w:r>
              <w:rPr>
                <w:rStyle w:val="IndexLink"/>
                <w:rtl w:val="true"/>
              </w:rPr>
              <w:t>»:</w:t>
              <w:tab/>
            </w:r>
            <w:r>
              <w:rPr>
                <w:rStyle w:val="IndexLink"/>
              </w:rPr>
              <w:t>978</w:t>
            </w:r>
          </w:hyperlink>
        </w:p>
        <w:p>
          <w:pPr>
            <w:pStyle w:val="Contents4"/>
            <w:tabs>
              <w:tab w:val="clear" w:pos="8176"/>
              <w:tab w:val="right" w:pos="9026" w:leader="dot"/>
            </w:tabs>
            <w:rPr/>
          </w:pPr>
          <w:hyperlink w:anchor="__RefHeading___Toc3824127_2870459653">
            <w:r>
              <w:rPr>
                <w:webHidden/>
                <w:rStyle w:val="IndexLink"/>
              </w:rPr>
              <w:t>27</w:t>
            </w:r>
            <w:r>
              <w:rPr>
                <w:rStyle w:val="IndexLink"/>
                <w:rtl w:val="true"/>
              </w:rPr>
              <w:t xml:space="preserve">- </w:t>
            </w:r>
            <w:r>
              <w:rPr>
                <w:rStyle w:val="IndexLink"/>
                <w:rtl w:val="true"/>
              </w:rPr>
              <w:t>لشکرکشی محمد شاه به هرات</w:t>
            </w:r>
            <w:r>
              <w:rPr>
                <w:rStyle w:val="IndexLink"/>
                <w:rtl w:val="true"/>
              </w:rPr>
              <w:t>:</w:t>
              <w:tab/>
            </w:r>
            <w:r>
              <w:rPr>
                <w:rStyle w:val="IndexLink"/>
              </w:rPr>
              <w:t>980</w:t>
            </w:r>
          </w:hyperlink>
        </w:p>
        <w:p>
          <w:pPr>
            <w:pStyle w:val="Contents4"/>
            <w:tabs>
              <w:tab w:val="clear" w:pos="8176"/>
              <w:tab w:val="right" w:pos="9026" w:leader="dot"/>
            </w:tabs>
            <w:rPr/>
          </w:pPr>
          <w:hyperlink w:anchor="__RefHeading___Toc3824129_2870459653">
            <w:r>
              <w:rPr>
                <w:webHidden/>
                <w:rStyle w:val="IndexLink"/>
              </w:rPr>
              <w:t>28</w:t>
            </w:r>
            <w:r>
              <w:rPr>
                <w:rStyle w:val="IndexLink"/>
                <w:rtl w:val="true"/>
              </w:rPr>
              <w:t xml:space="preserve">- </w:t>
            </w:r>
            <w:r>
              <w:rPr>
                <w:rStyle w:val="IndexLink"/>
                <w:rtl w:val="true"/>
              </w:rPr>
              <w:t>طغیان آقا محمد خان محلاتی</w:t>
            </w:r>
            <w:r>
              <w:rPr>
                <w:rStyle w:val="IndexLink"/>
                <w:rtl w:val="true"/>
              </w:rPr>
              <w:t>:</w:t>
              <w:tab/>
            </w:r>
            <w:r>
              <w:rPr>
                <w:rStyle w:val="IndexLink"/>
              </w:rPr>
              <w:t>982</w:t>
            </w:r>
          </w:hyperlink>
        </w:p>
        <w:p>
          <w:pPr>
            <w:pStyle w:val="Contents4"/>
            <w:tabs>
              <w:tab w:val="clear" w:pos="8176"/>
              <w:tab w:val="right" w:pos="9026" w:leader="dot"/>
            </w:tabs>
            <w:rPr/>
          </w:pPr>
          <w:hyperlink w:anchor="__RefHeading___Toc3824131_2870459653">
            <w:r>
              <w:rPr>
                <w:webHidden/>
                <w:rStyle w:val="IndexLink"/>
              </w:rPr>
              <w:t>29</w:t>
            </w:r>
            <w:r>
              <w:rPr>
                <w:rStyle w:val="IndexLink"/>
                <w:rtl w:val="true"/>
              </w:rPr>
              <w:t xml:space="preserve">- </w:t>
            </w:r>
            <w:r>
              <w:rPr>
                <w:rStyle w:val="IndexLink"/>
                <w:rtl w:val="true"/>
              </w:rPr>
              <w:t>چگونگی روابط ایران و عثمانی</w:t>
            </w:r>
            <w:r>
              <w:rPr>
                <w:rStyle w:val="IndexLink"/>
                <w:rtl w:val="true"/>
              </w:rPr>
              <w:t>:</w:t>
              <w:tab/>
            </w:r>
            <w:r>
              <w:rPr>
                <w:rStyle w:val="IndexLink"/>
              </w:rPr>
              <w:t>984</w:t>
            </w:r>
          </w:hyperlink>
        </w:p>
        <w:p>
          <w:pPr>
            <w:pStyle w:val="Contents4"/>
            <w:tabs>
              <w:tab w:val="clear" w:pos="8176"/>
              <w:tab w:val="right" w:pos="9026" w:leader="dot"/>
            </w:tabs>
            <w:rPr/>
          </w:pPr>
          <w:hyperlink w:anchor="__RefHeading___Toc3824133_2870459653">
            <w:r>
              <w:rPr>
                <w:webHidden/>
                <w:rStyle w:val="IndexLink"/>
              </w:rPr>
              <w:t>30</w:t>
            </w:r>
            <w:r>
              <w:rPr>
                <w:rStyle w:val="IndexLink"/>
                <w:rtl w:val="true"/>
              </w:rPr>
              <w:t xml:space="preserve">- </w:t>
            </w:r>
            <w:r>
              <w:rPr>
                <w:rStyle w:val="IndexLink"/>
                <w:rtl w:val="true"/>
              </w:rPr>
              <w:t>قیام سالار در خراسان</w:t>
            </w:r>
            <w:r>
              <w:rPr>
                <w:rStyle w:val="IndexLink"/>
                <w:rtl w:val="true"/>
              </w:rPr>
              <w:t>:</w:t>
              <w:tab/>
            </w:r>
            <w:r>
              <w:rPr>
                <w:rStyle w:val="IndexLink"/>
              </w:rPr>
              <w:t>986</w:t>
            </w:r>
          </w:hyperlink>
        </w:p>
        <w:p>
          <w:pPr>
            <w:pStyle w:val="Contents4"/>
            <w:tabs>
              <w:tab w:val="clear" w:pos="8176"/>
              <w:tab w:val="right" w:pos="9026" w:leader="dot"/>
            </w:tabs>
            <w:rPr/>
          </w:pPr>
          <w:hyperlink w:anchor="__RefHeading___Toc3824135_2870459653">
            <w:r>
              <w:rPr>
                <w:webHidden/>
                <w:rStyle w:val="IndexLink"/>
              </w:rPr>
              <w:t>31</w:t>
            </w:r>
            <w:r>
              <w:rPr>
                <w:rStyle w:val="IndexLink"/>
                <w:rtl w:val="true"/>
              </w:rPr>
              <w:t xml:space="preserve">- </w:t>
            </w:r>
            <w:r>
              <w:rPr>
                <w:rStyle w:val="IndexLink"/>
                <w:rtl w:val="true"/>
              </w:rPr>
              <w:t>مرگ محمد شاه قاجار</w:t>
            </w:r>
            <w:r>
              <w:rPr>
                <w:rStyle w:val="IndexLink"/>
                <w:rtl w:val="true"/>
              </w:rPr>
              <w:t>:</w:t>
              <w:tab/>
            </w:r>
            <w:r>
              <w:rPr>
                <w:rStyle w:val="IndexLink"/>
              </w:rPr>
              <w:t>987</w:t>
            </w:r>
          </w:hyperlink>
        </w:p>
        <w:p>
          <w:pPr>
            <w:pStyle w:val="Contents4"/>
            <w:tabs>
              <w:tab w:val="clear" w:pos="8176"/>
              <w:tab w:val="right" w:pos="9026" w:leader="dot"/>
            </w:tabs>
            <w:rPr/>
          </w:pPr>
          <w:hyperlink w:anchor="__RefHeading___Toc3824137_2870459653">
            <w:r>
              <w:rPr>
                <w:webHidden/>
                <w:rStyle w:val="IndexLink"/>
              </w:rPr>
              <w:t>32</w:t>
            </w:r>
            <w:r>
              <w:rPr>
                <w:rStyle w:val="IndexLink"/>
                <w:rtl w:val="true"/>
              </w:rPr>
              <w:t xml:space="preserve">- </w:t>
            </w:r>
            <w:r>
              <w:rPr>
                <w:rStyle w:val="IndexLink"/>
                <w:rtl w:val="true"/>
              </w:rPr>
              <w:t>پادشاهی ناصرالدین شاه قاجار</w:t>
            </w:r>
            <w:r>
              <w:rPr>
                <w:rStyle w:val="IndexLink"/>
                <w:rtl w:val="true"/>
              </w:rPr>
              <w:t>:</w:t>
              <w:tab/>
            </w:r>
            <w:r>
              <w:rPr>
                <w:rStyle w:val="IndexLink"/>
              </w:rPr>
              <w:t>987</w:t>
            </w:r>
          </w:hyperlink>
        </w:p>
        <w:p>
          <w:pPr>
            <w:pStyle w:val="Contents4"/>
            <w:tabs>
              <w:tab w:val="clear" w:pos="8176"/>
              <w:tab w:val="right" w:pos="9026" w:leader="dot"/>
            </w:tabs>
            <w:rPr/>
          </w:pPr>
          <w:hyperlink w:anchor="__RefHeading___Toc3824139_2870459653">
            <w:r>
              <w:rPr>
                <w:webHidden/>
                <w:rStyle w:val="IndexLink"/>
              </w:rPr>
              <w:t>33</w:t>
            </w:r>
            <w:r>
              <w:rPr>
                <w:rStyle w:val="IndexLink"/>
                <w:rtl w:val="true"/>
              </w:rPr>
              <w:t xml:space="preserve">- </w:t>
            </w:r>
            <w:r>
              <w:rPr>
                <w:rStyle w:val="IndexLink"/>
                <w:rtl w:val="true"/>
              </w:rPr>
              <w:t xml:space="preserve">ظهور و قیام بابیان </w:t>
            </w:r>
            <w:r>
              <w:rPr>
                <w:rStyle w:val="IndexLink"/>
                <w:rtl w:val="true"/>
              </w:rPr>
              <w:t>«</w:t>
            </w:r>
            <w:r>
              <w:rPr>
                <w:rStyle w:val="IndexLink"/>
                <w:rtl w:val="true"/>
              </w:rPr>
              <w:t>بهایی ها</w:t>
            </w:r>
            <w:r>
              <w:rPr>
                <w:rStyle w:val="IndexLink"/>
                <w:rtl w:val="true"/>
              </w:rPr>
              <w:t>»:</w:t>
              <w:tab/>
            </w:r>
            <w:r>
              <w:rPr>
                <w:rStyle w:val="IndexLink"/>
              </w:rPr>
              <w:t>989</w:t>
            </w:r>
          </w:hyperlink>
        </w:p>
        <w:p>
          <w:pPr>
            <w:pStyle w:val="Contents4"/>
            <w:tabs>
              <w:tab w:val="clear" w:pos="8176"/>
              <w:tab w:val="right" w:pos="9026" w:leader="dot"/>
            </w:tabs>
            <w:rPr/>
          </w:pPr>
          <w:hyperlink w:anchor="__RefHeading___Toc3824141_2870459653">
            <w:r>
              <w:rPr>
                <w:webHidden/>
                <w:rStyle w:val="IndexLink"/>
              </w:rPr>
              <w:t>34</w:t>
            </w:r>
            <w:r>
              <w:rPr>
                <w:rStyle w:val="IndexLink"/>
                <w:rtl w:val="true"/>
              </w:rPr>
              <w:t xml:space="preserve">- </w:t>
            </w:r>
            <w:r>
              <w:rPr>
                <w:rStyle w:val="IndexLink"/>
                <w:rtl w:val="true"/>
              </w:rPr>
              <w:t>صدارت امیرکبیر و خدمات او</w:t>
            </w:r>
            <w:r>
              <w:rPr>
                <w:rStyle w:val="IndexLink"/>
                <w:rtl w:val="true"/>
              </w:rPr>
              <w:t>:</w:t>
              <w:tab/>
            </w:r>
            <w:r>
              <w:rPr>
                <w:rStyle w:val="IndexLink"/>
              </w:rPr>
              <w:t>993</w:t>
            </w:r>
          </w:hyperlink>
        </w:p>
        <w:p>
          <w:pPr>
            <w:pStyle w:val="Contents4"/>
            <w:tabs>
              <w:tab w:val="clear" w:pos="8176"/>
              <w:tab w:val="right" w:pos="9026" w:leader="dot"/>
            </w:tabs>
            <w:rPr/>
          </w:pPr>
          <w:hyperlink w:anchor="__RefHeading___Toc3824143_2870459653">
            <w:r>
              <w:rPr>
                <w:webHidden/>
                <w:rStyle w:val="IndexLink"/>
              </w:rPr>
              <w:t>35</w:t>
            </w:r>
            <w:r>
              <w:rPr>
                <w:rStyle w:val="IndexLink"/>
                <w:rtl w:val="true"/>
              </w:rPr>
              <w:t xml:space="preserve">- </w:t>
            </w:r>
            <w:r>
              <w:rPr>
                <w:rStyle w:val="IndexLink"/>
                <w:rtl w:val="true"/>
              </w:rPr>
              <w:t>عزل و قتل امیر کبیر</w:t>
            </w:r>
            <w:r>
              <w:rPr>
                <w:rStyle w:val="IndexLink"/>
                <w:rtl w:val="true"/>
              </w:rPr>
              <w:t>:</w:t>
              <w:tab/>
            </w:r>
            <w:r>
              <w:rPr>
                <w:rStyle w:val="IndexLink"/>
              </w:rPr>
              <w:t>998</w:t>
            </w:r>
          </w:hyperlink>
        </w:p>
        <w:p>
          <w:pPr>
            <w:pStyle w:val="Contents4"/>
            <w:tabs>
              <w:tab w:val="clear" w:pos="8176"/>
              <w:tab w:val="right" w:pos="9026" w:leader="dot"/>
            </w:tabs>
            <w:rPr/>
          </w:pPr>
          <w:hyperlink w:anchor="__RefHeading___Toc3824145_2870459653">
            <w:r>
              <w:rPr>
                <w:webHidden/>
                <w:rStyle w:val="IndexLink"/>
              </w:rPr>
              <w:t>36</w:t>
            </w:r>
            <w:r>
              <w:rPr>
                <w:rStyle w:val="IndexLink"/>
                <w:rtl w:val="true"/>
              </w:rPr>
              <w:t xml:space="preserve">- </w:t>
            </w:r>
            <w:r>
              <w:rPr>
                <w:rStyle w:val="IndexLink"/>
                <w:rtl w:val="true"/>
              </w:rPr>
              <w:t>معاهده پاریس و جدا شدن هرات از ایران</w:t>
            </w:r>
            <w:r>
              <w:rPr>
                <w:rStyle w:val="IndexLink"/>
                <w:rtl w:val="true"/>
              </w:rPr>
              <w:t>:</w:t>
              <w:tab/>
            </w:r>
            <w:r>
              <w:rPr>
                <w:rStyle w:val="IndexLink"/>
              </w:rPr>
              <w:t>999</w:t>
            </w:r>
          </w:hyperlink>
        </w:p>
        <w:p>
          <w:pPr>
            <w:pStyle w:val="Contents4"/>
            <w:tabs>
              <w:tab w:val="clear" w:pos="8176"/>
              <w:tab w:val="right" w:pos="9026" w:leader="dot"/>
            </w:tabs>
            <w:rPr/>
          </w:pPr>
          <w:hyperlink w:anchor="__RefHeading___Toc3824147_2870459653">
            <w:r>
              <w:rPr>
                <w:webHidden/>
                <w:rStyle w:val="IndexLink"/>
              </w:rPr>
              <w:t>37</w:t>
            </w:r>
            <w:r>
              <w:rPr>
                <w:rStyle w:val="IndexLink"/>
                <w:rtl w:val="true"/>
              </w:rPr>
              <w:t xml:space="preserve">- </w:t>
            </w:r>
            <w:r>
              <w:rPr>
                <w:rStyle w:val="IndexLink"/>
                <w:rtl w:val="true"/>
              </w:rPr>
              <w:t>سرکوب ترکمانان</w:t>
            </w:r>
            <w:r>
              <w:rPr>
                <w:rStyle w:val="IndexLink"/>
                <w:rtl w:val="true"/>
              </w:rPr>
              <w:t>:</w:t>
              <w:tab/>
            </w:r>
            <w:r>
              <w:rPr>
                <w:rStyle w:val="IndexLink"/>
              </w:rPr>
              <w:t>1003</w:t>
            </w:r>
          </w:hyperlink>
        </w:p>
        <w:p>
          <w:pPr>
            <w:pStyle w:val="Contents4"/>
            <w:tabs>
              <w:tab w:val="clear" w:pos="8176"/>
              <w:tab w:val="right" w:pos="9026" w:leader="dot"/>
            </w:tabs>
            <w:rPr/>
          </w:pPr>
          <w:hyperlink w:anchor="__RefHeading___Toc3824149_2870459653">
            <w:r>
              <w:rPr>
                <w:webHidden/>
                <w:rStyle w:val="IndexLink"/>
              </w:rPr>
              <w:t>38</w:t>
            </w:r>
            <w:r>
              <w:rPr>
                <w:rStyle w:val="IndexLink"/>
                <w:rtl w:val="true"/>
              </w:rPr>
              <w:t xml:space="preserve">- </w:t>
            </w:r>
            <w:r>
              <w:rPr>
                <w:rStyle w:val="IndexLink"/>
                <w:rtl w:val="true"/>
              </w:rPr>
              <w:t>تعیین مرزهای ایران</w:t>
            </w:r>
            <w:r>
              <w:rPr>
                <w:rStyle w:val="IndexLink"/>
                <w:rtl w:val="true"/>
              </w:rPr>
              <w:t>:</w:t>
              <w:tab/>
            </w:r>
            <w:r>
              <w:rPr>
                <w:rStyle w:val="IndexLink"/>
              </w:rPr>
              <w:t>1005</w:t>
            </w:r>
          </w:hyperlink>
        </w:p>
        <w:p>
          <w:pPr>
            <w:pStyle w:val="Contents4"/>
            <w:tabs>
              <w:tab w:val="clear" w:pos="8176"/>
              <w:tab w:val="right" w:pos="9026" w:leader="dot"/>
            </w:tabs>
            <w:rPr/>
          </w:pPr>
          <w:hyperlink w:anchor="__RefHeading___Toc3824151_2870459653">
            <w:r>
              <w:rPr>
                <w:webHidden/>
                <w:rStyle w:val="IndexLink"/>
              </w:rPr>
              <w:t>39</w:t>
            </w:r>
            <w:r>
              <w:rPr>
                <w:rStyle w:val="IndexLink"/>
                <w:rtl w:val="true"/>
              </w:rPr>
              <w:t xml:space="preserve">- </w:t>
            </w:r>
            <w:r>
              <w:rPr>
                <w:rStyle w:val="IndexLink"/>
                <w:rtl w:val="true"/>
              </w:rPr>
              <w:t>صدارت میرزا حسین خان سپهسالار</w:t>
            </w:r>
            <w:r>
              <w:rPr>
                <w:rStyle w:val="IndexLink"/>
                <w:rtl w:val="true"/>
              </w:rPr>
              <w:t>:</w:t>
              <w:tab/>
            </w:r>
            <w:r>
              <w:rPr>
                <w:rStyle w:val="IndexLink"/>
              </w:rPr>
              <w:t>1008</w:t>
            </w:r>
          </w:hyperlink>
        </w:p>
        <w:p>
          <w:pPr>
            <w:pStyle w:val="Contents4"/>
            <w:tabs>
              <w:tab w:val="clear" w:pos="8176"/>
              <w:tab w:val="right" w:pos="9026" w:leader="dot"/>
            </w:tabs>
            <w:rPr/>
          </w:pPr>
          <w:hyperlink w:anchor="__RefHeading___Toc3824153_2870459653">
            <w:r>
              <w:rPr>
                <w:webHidden/>
                <w:rStyle w:val="IndexLink"/>
              </w:rPr>
              <w:t>40</w:t>
            </w:r>
            <w:r>
              <w:rPr>
                <w:rStyle w:val="IndexLink"/>
                <w:rtl w:val="true"/>
              </w:rPr>
              <w:t xml:space="preserve">- </w:t>
            </w:r>
            <w:r>
              <w:rPr>
                <w:rStyle w:val="IndexLink"/>
                <w:rtl w:val="true"/>
              </w:rPr>
              <w:t>آشنایی ایران با تمدن دولت های اروپایی</w:t>
            </w:r>
            <w:r>
              <w:rPr>
                <w:rStyle w:val="IndexLink"/>
                <w:rtl w:val="true"/>
              </w:rPr>
              <w:t>:</w:t>
              <w:tab/>
            </w:r>
            <w:r>
              <w:rPr>
                <w:rStyle w:val="IndexLink"/>
              </w:rPr>
              <w:t>1011</w:t>
            </w:r>
          </w:hyperlink>
        </w:p>
        <w:p>
          <w:pPr>
            <w:pStyle w:val="Contents4"/>
            <w:tabs>
              <w:tab w:val="clear" w:pos="8176"/>
              <w:tab w:val="right" w:pos="9026" w:leader="dot"/>
            </w:tabs>
            <w:rPr/>
          </w:pPr>
          <w:hyperlink w:anchor="__RefHeading___Toc3824155_2870459653">
            <w:r>
              <w:rPr>
                <w:webHidden/>
                <w:rStyle w:val="IndexLink"/>
              </w:rPr>
              <w:t>41</w:t>
            </w:r>
            <w:r>
              <w:rPr>
                <w:rStyle w:val="IndexLink"/>
                <w:rtl w:val="true"/>
              </w:rPr>
              <w:t xml:space="preserve">- </w:t>
            </w:r>
            <w:r>
              <w:rPr>
                <w:rStyle w:val="IndexLink"/>
                <w:rtl w:val="true"/>
              </w:rPr>
              <w:t>امتیاز تنباکو</w:t>
            </w:r>
            <w:r>
              <w:rPr>
                <w:rStyle w:val="IndexLink"/>
                <w:rtl w:val="true"/>
              </w:rPr>
              <w:t>:</w:t>
              <w:tab/>
            </w:r>
            <w:r>
              <w:rPr>
                <w:rStyle w:val="IndexLink"/>
              </w:rPr>
              <w:t>1017</w:t>
            </w:r>
          </w:hyperlink>
        </w:p>
        <w:p>
          <w:pPr>
            <w:pStyle w:val="Contents4"/>
            <w:tabs>
              <w:tab w:val="clear" w:pos="8176"/>
              <w:tab w:val="right" w:pos="9026" w:leader="dot"/>
            </w:tabs>
            <w:rPr/>
          </w:pPr>
          <w:hyperlink w:anchor="__RefHeading___Toc3824157_2870459653">
            <w:r>
              <w:rPr>
                <w:webHidden/>
                <w:rStyle w:val="IndexLink"/>
              </w:rPr>
              <w:t>42</w:t>
            </w:r>
            <w:r>
              <w:rPr>
                <w:rStyle w:val="IndexLink"/>
                <w:rtl w:val="true"/>
              </w:rPr>
              <w:t xml:space="preserve">- </w:t>
            </w:r>
            <w:r>
              <w:rPr>
                <w:rStyle w:val="IndexLink"/>
                <w:rtl w:val="true"/>
              </w:rPr>
              <w:t xml:space="preserve">بیداری افکار عمومی و قتل ناصرالدین شاه </w:t>
            </w:r>
            <w:r>
              <w:rPr>
                <w:rStyle w:val="IndexLink"/>
                <w:rtl w:val="true"/>
              </w:rPr>
              <w:t>:</w:t>
              <w:tab/>
            </w:r>
            <w:r>
              <w:rPr>
                <w:rStyle w:val="IndexLink"/>
              </w:rPr>
              <w:t>1018</w:t>
            </w:r>
          </w:hyperlink>
        </w:p>
        <w:p>
          <w:pPr>
            <w:pStyle w:val="Contents4"/>
            <w:tabs>
              <w:tab w:val="clear" w:pos="8176"/>
              <w:tab w:val="right" w:pos="9026" w:leader="dot"/>
            </w:tabs>
            <w:rPr/>
          </w:pPr>
          <w:hyperlink w:anchor="__RefHeading___Toc3824159_2870459653">
            <w:r>
              <w:rPr>
                <w:webHidden/>
                <w:rStyle w:val="IndexLink"/>
              </w:rPr>
              <w:t>43</w:t>
            </w:r>
            <w:r>
              <w:rPr>
                <w:rStyle w:val="IndexLink"/>
                <w:rtl w:val="true"/>
              </w:rPr>
              <w:t xml:space="preserve">- </w:t>
            </w:r>
            <w:r>
              <w:rPr>
                <w:rStyle w:val="IndexLink"/>
                <w:rtl w:val="true"/>
              </w:rPr>
              <w:t>پادشاهی مظفرالدین شاه</w:t>
            </w:r>
            <w:r>
              <w:rPr>
                <w:rStyle w:val="IndexLink"/>
                <w:rtl w:val="true"/>
              </w:rPr>
              <w:t>:</w:t>
              <w:tab/>
            </w:r>
            <w:r>
              <w:rPr>
                <w:rStyle w:val="IndexLink"/>
              </w:rPr>
              <w:t>1020</w:t>
            </w:r>
          </w:hyperlink>
        </w:p>
        <w:p>
          <w:pPr>
            <w:pStyle w:val="Contents4"/>
            <w:tabs>
              <w:tab w:val="clear" w:pos="8176"/>
              <w:tab w:val="right" w:pos="9026" w:leader="dot"/>
            </w:tabs>
            <w:rPr/>
          </w:pPr>
          <w:hyperlink w:anchor="__RefHeading___Toc3824161_2870459653">
            <w:r>
              <w:rPr>
                <w:webHidden/>
                <w:rStyle w:val="IndexLink"/>
              </w:rPr>
              <w:t>44</w:t>
            </w:r>
            <w:r>
              <w:rPr>
                <w:rStyle w:val="IndexLink"/>
                <w:rtl w:val="true"/>
              </w:rPr>
              <w:t xml:space="preserve">- </w:t>
            </w:r>
            <w:r>
              <w:rPr>
                <w:rStyle w:val="IndexLink"/>
                <w:rtl w:val="true"/>
              </w:rPr>
              <w:t>انقلاب مشروطیت</w:t>
            </w:r>
            <w:r>
              <w:rPr>
                <w:rStyle w:val="IndexLink"/>
                <w:rtl w:val="true"/>
              </w:rPr>
              <w:t>:</w:t>
              <w:tab/>
            </w:r>
            <w:r>
              <w:rPr>
                <w:rStyle w:val="IndexLink"/>
              </w:rPr>
              <w:t>1024</w:t>
            </w:r>
          </w:hyperlink>
        </w:p>
        <w:p>
          <w:pPr>
            <w:pStyle w:val="Contents4"/>
            <w:tabs>
              <w:tab w:val="clear" w:pos="8176"/>
              <w:tab w:val="right" w:pos="9026" w:leader="dot"/>
            </w:tabs>
            <w:rPr/>
          </w:pPr>
          <w:hyperlink w:anchor="__RefHeading___Toc3824163_2870459653">
            <w:r>
              <w:rPr>
                <w:webHidden/>
                <w:rStyle w:val="IndexLink"/>
              </w:rPr>
              <w:t>45</w:t>
            </w:r>
            <w:r>
              <w:rPr>
                <w:rStyle w:val="IndexLink"/>
                <w:rtl w:val="true"/>
              </w:rPr>
              <w:t xml:space="preserve">- </w:t>
            </w:r>
            <w:r>
              <w:rPr>
                <w:rStyle w:val="IndexLink"/>
                <w:rtl w:val="true"/>
              </w:rPr>
              <w:t xml:space="preserve">اعطای فرمان مشروطیت و مرگ مظفرالدین شاه </w:t>
            </w:r>
            <w:r>
              <w:rPr>
                <w:rStyle w:val="IndexLink"/>
                <w:rtl w:val="true"/>
              </w:rPr>
              <w:t>:</w:t>
              <w:tab/>
            </w:r>
            <w:r>
              <w:rPr>
                <w:rStyle w:val="IndexLink"/>
              </w:rPr>
              <w:t>1026</w:t>
            </w:r>
          </w:hyperlink>
        </w:p>
        <w:p>
          <w:pPr>
            <w:pStyle w:val="Contents4"/>
            <w:tabs>
              <w:tab w:val="clear" w:pos="8176"/>
              <w:tab w:val="right" w:pos="9026" w:leader="dot"/>
            </w:tabs>
            <w:rPr/>
          </w:pPr>
          <w:hyperlink w:anchor="__RefHeading___Toc3824165_2870459653">
            <w:r>
              <w:rPr>
                <w:webHidden/>
                <w:rStyle w:val="IndexLink"/>
              </w:rPr>
              <w:t>46</w:t>
            </w:r>
            <w:r>
              <w:rPr>
                <w:rStyle w:val="IndexLink"/>
                <w:rtl w:val="true"/>
              </w:rPr>
              <w:t xml:space="preserve">- </w:t>
            </w:r>
            <w:r>
              <w:rPr>
                <w:rStyle w:val="IndexLink"/>
                <w:rtl w:val="true"/>
              </w:rPr>
              <w:t>پادشاهی محمد علی شاه</w:t>
            </w:r>
            <w:r>
              <w:rPr>
                <w:rStyle w:val="IndexLink"/>
                <w:rtl w:val="true"/>
              </w:rPr>
              <w:t>:</w:t>
              <w:tab/>
            </w:r>
            <w:r>
              <w:rPr>
                <w:rStyle w:val="IndexLink"/>
              </w:rPr>
              <w:t>1028</w:t>
            </w:r>
          </w:hyperlink>
        </w:p>
        <w:p>
          <w:pPr>
            <w:pStyle w:val="Contents4"/>
            <w:tabs>
              <w:tab w:val="clear" w:pos="8176"/>
              <w:tab w:val="right" w:pos="9026" w:leader="dot"/>
            </w:tabs>
            <w:rPr/>
          </w:pPr>
          <w:hyperlink w:anchor="__RefHeading___Toc3824167_2870459653">
            <w:r>
              <w:rPr>
                <w:webHidden/>
                <w:rStyle w:val="IndexLink"/>
              </w:rPr>
              <w:t>47</w:t>
            </w:r>
            <w:r>
              <w:rPr>
                <w:rStyle w:val="IndexLink"/>
                <w:rtl w:val="true"/>
              </w:rPr>
              <w:t xml:space="preserve">- </w:t>
            </w:r>
            <w:r>
              <w:rPr>
                <w:rStyle w:val="IndexLink"/>
                <w:rtl w:val="true"/>
              </w:rPr>
              <w:t>پادشاهی احمد شاه قاجار</w:t>
            </w:r>
            <w:r>
              <w:rPr>
                <w:rStyle w:val="IndexLink"/>
                <w:rtl w:val="true"/>
              </w:rPr>
              <w:t>:</w:t>
              <w:tab/>
            </w:r>
            <w:r>
              <w:rPr>
                <w:rStyle w:val="IndexLink"/>
              </w:rPr>
              <w:t>1033</w:t>
            </w:r>
          </w:hyperlink>
        </w:p>
        <w:p>
          <w:pPr>
            <w:pStyle w:val="Contents4"/>
            <w:tabs>
              <w:tab w:val="clear" w:pos="8176"/>
              <w:tab w:val="right" w:pos="9026" w:leader="dot"/>
            </w:tabs>
            <w:rPr/>
          </w:pPr>
          <w:hyperlink w:anchor="__RefHeading___Toc3824169_2870459653">
            <w:r>
              <w:rPr>
                <w:webHidden/>
                <w:rStyle w:val="IndexLink"/>
              </w:rPr>
              <w:t>48</w:t>
            </w:r>
            <w:r>
              <w:rPr>
                <w:rStyle w:val="IndexLink"/>
                <w:rtl w:val="true"/>
              </w:rPr>
              <w:t xml:space="preserve">- </w:t>
            </w:r>
            <w:r>
              <w:rPr>
                <w:rStyle w:val="IndexLink"/>
                <w:rtl w:val="true"/>
              </w:rPr>
              <w:t>اوضاع ایران در جنگ جهانی اول</w:t>
            </w:r>
            <w:r>
              <w:rPr>
                <w:rStyle w:val="IndexLink"/>
                <w:rtl w:val="true"/>
              </w:rPr>
              <w:t>:</w:t>
              <w:tab/>
            </w:r>
            <w:r>
              <w:rPr>
                <w:rStyle w:val="IndexLink"/>
              </w:rPr>
              <w:t>1039</w:t>
            </w:r>
          </w:hyperlink>
        </w:p>
        <w:p>
          <w:pPr>
            <w:pStyle w:val="Contents4"/>
            <w:tabs>
              <w:tab w:val="clear" w:pos="8176"/>
              <w:tab w:val="right" w:pos="9026" w:leader="dot"/>
            </w:tabs>
            <w:rPr/>
          </w:pPr>
          <w:hyperlink w:anchor="__RefHeading___Toc3824171_2870459653">
            <w:r>
              <w:rPr>
                <w:webHidden/>
                <w:rStyle w:val="IndexLink"/>
              </w:rPr>
              <w:t>49</w:t>
            </w:r>
            <w:r>
              <w:rPr>
                <w:rStyle w:val="IndexLink"/>
                <w:rtl w:val="true"/>
              </w:rPr>
              <w:t xml:space="preserve">- </w:t>
            </w:r>
            <w:r>
              <w:rPr>
                <w:rStyle w:val="IndexLink"/>
                <w:rtl w:val="true"/>
              </w:rPr>
              <w:t>ظهور رضاخان و زوال احمد شاه</w:t>
            </w:r>
            <w:r>
              <w:rPr>
                <w:rStyle w:val="IndexLink"/>
                <w:rtl w:val="true"/>
              </w:rPr>
              <w:t>:</w:t>
              <w:tab/>
            </w:r>
            <w:r>
              <w:rPr>
                <w:rStyle w:val="IndexLink"/>
              </w:rPr>
              <w:t>1042</w:t>
            </w:r>
          </w:hyperlink>
        </w:p>
        <w:p>
          <w:pPr>
            <w:pStyle w:val="Contents4"/>
            <w:tabs>
              <w:tab w:val="clear" w:pos="8176"/>
              <w:tab w:val="right" w:pos="9026" w:leader="dot"/>
            </w:tabs>
            <w:rPr/>
          </w:pPr>
          <w:hyperlink w:anchor="__RefHeading___Toc3824173_2870459653">
            <w:r>
              <w:rPr>
                <w:webHidden/>
                <w:rStyle w:val="IndexLink"/>
              </w:rPr>
              <w:t>50</w:t>
            </w:r>
            <w:r>
              <w:rPr>
                <w:rStyle w:val="IndexLink"/>
                <w:rtl w:val="true"/>
              </w:rPr>
              <w:t xml:space="preserve">- </w:t>
            </w:r>
            <w:r>
              <w:rPr>
                <w:rStyle w:val="IndexLink"/>
                <w:rtl w:val="true"/>
              </w:rPr>
              <w:t xml:space="preserve">انقراض سلسله قاجاریه </w:t>
            </w:r>
            <w:r>
              <w:rPr>
                <w:rStyle w:val="IndexLink"/>
                <w:rtl w:val="true"/>
              </w:rPr>
              <w:t>:</w:t>
              <w:tab/>
            </w:r>
            <w:r>
              <w:rPr>
                <w:rStyle w:val="IndexLink"/>
              </w:rPr>
              <w:t>1050</w:t>
            </w:r>
          </w:hyperlink>
        </w:p>
        <w:p>
          <w:pPr>
            <w:pStyle w:val="Contents4"/>
            <w:tabs>
              <w:tab w:val="clear" w:pos="8176"/>
              <w:tab w:val="right" w:pos="9026" w:leader="dot"/>
            </w:tabs>
            <w:rPr/>
          </w:pPr>
          <w:hyperlink w:anchor="__RefHeading___Toc3824175_2870459653">
            <w:r>
              <w:rPr>
                <w:webHidden/>
                <w:rStyle w:val="IndexLink"/>
              </w:rPr>
              <w:t>51</w:t>
            </w:r>
            <w:r>
              <w:rPr>
                <w:rStyle w:val="IndexLink"/>
                <w:rtl w:val="true"/>
              </w:rPr>
              <w:t xml:space="preserve">- </w:t>
            </w:r>
            <w:r>
              <w:rPr>
                <w:rStyle w:val="IndexLink"/>
                <w:rtl w:val="true"/>
              </w:rPr>
              <w:t>اوضاع اجتماعی ایران در زمان قاجار</w:t>
            </w:r>
            <w:r>
              <w:rPr>
                <w:rStyle w:val="IndexLink"/>
                <w:rtl w:val="true"/>
              </w:rPr>
              <w:t>:</w:t>
              <w:tab/>
            </w:r>
            <w:r>
              <w:rPr>
                <w:rStyle w:val="IndexLink"/>
              </w:rPr>
              <w:t>1051</w:t>
            </w:r>
          </w:hyperlink>
        </w:p>
        <w:p>
          <w:pPr>
            <w:pStyle w:val="Contents4"/>
            <w:tabs>
              <w:tab w:val="clear" w:pos="8176"/>
              <w:tab w:val="right" w:pos="9026" w:leader="dot"/>
            </w:tabs>
            <w:rPr/>
          </w:pPr>
          <w:hyperlink w:anchor="__RefHeading___Toc3824177_2870459653">
            <w:r>
              <w:rPr>
                <w:webHidden/>
                <w:rStyle w:val="IndexLink"/>
              </w:rPr>
              <w:t>52</w:t>
            </w:r>
            <w:r>
              <w:rPr>
                <w:rStyle w:val="IndexLink"/>
                <w:rtl w:val="true"/>
              </w:rPr>
              <w:t xml:space="preserve">- </w:t>
            </w:r>
            <w:r>
              <w:rPr>
                <w:rStyle w:val="IndexLink"/>
                <w:rtl w:val="true"/>
              </w:rPr>
              <w:t>شیوع بیماری وبا</w:t>
            </w:r>
            <w:r>
              <w:rPr>
                <w:rStyle w:val="IndexLink"/>
                <w:rtl w:val="true"/>
              </w:rPr>
              <w:t>:</w:t>
              <w:tab/>
            </w:r>
            <w:r>
              <w:rPr>
                <w:rStyle w:val="IndexLink"/>
              </w:rPr>
              <w:t>1053</w:t>
            </w:r>
          </w:hyperlink>
        </w:p>
        <w:p>
          <w:pPr>
            <w:pStyle w:val="Contents4"/>
            <w:tabs>
              <w:tab w:val="clear" w:pos="8176"/>
              <w:tab w:val="right" w:pos="9026" w:leader="dot"/>
            </w:tabs>
            <w:rPr/>
          </w:pPr>
          <w:hyperlink w:anchor="__RefHeading___Toc3824179_2870459653">
            <w:r>
              <w:rPr>
                <w:webHidden/>
                <w:rStyle w:val="IndexLink"/>
              </w:rPr>
              <w:t>53</w:t>
            </w:r>
            <w:r>
              <w:rPr>
                <w:rStyle w:val="IndexLink"/>
                <w:rtl w:val="true"/>
              </w:rPr>
              <w:t xml:space="preserve">- </w:t>
            </w:r>
            <w:r>
              <w:rPr>
                <w:rStyle w:val="IndexLink"/>
                <w:rtl w:val="true"/>
              </w:rPr>
              <w:t>بلایای طبیعی در فارس</w:t>
            </w:r>
            <w:r>
              <w:rPr>
                <w:rStyle w:val="IndexLink"/>
                <w:rtl w:val="true"/>
              </w:rPr>
              <w:t>:</w:t>
              <w:tab/>
            </w:r>
            <w:r>
              <w:rPr>
                <w:rStyle w:val="IndexLink"/>
              </w:rPr>
              <w:t>1054</w:t>
            </w:r>
          </w:hyperlink>
        </w:p>
        <w:p>
          <w:pPr>
            <w:pStyle w:val="Contents4"/>
            <w:tabs>
              <w:tab w:val="clear" w:pos="8176"/>
              <w:tab w:val="right" w:pos="9026" w:leader="dot"/>
            </w:tabs>
            <w:rPr/>
          </w:pPr>
          <w:hyperlink w:anchor="__RefHeading___Toc3824181_2870459653">
            <w:r>
              <w:rPr>
                <w:webHidden/>
                <w:rStyle w:val="IndexLink"/>
              </w:rPr>
              <w:t>54</w:t>
            </w:r>
            <w:r>
              <w:rPr>
                <w:rStyle w:val="IndexLink"/>
                <w:rtl w:val="true"/>
              </w:rPr>
              <w:t xml:space="preserve">- </w:t>
            </w:r>
            <w:r>
              <w:rPr>
                <w:rStyle w:val="IndexLink"/>
                <w:rtl w:val="true"/>
              </w:rPr>
              <w:t>دیگر وقایع فارس</w:t>
            </w:r>
            <w:r>
              <w:rPr>
                <w:rStyle w:val="IndexLink"/>
                <w:rtl w:val="true"/>
              </w:rPr>
              <w:t>:</w:t>
              <w:tab/>
            </w:r>
            <w:r>
              <w:rPr>
                <w:rStyle w:val="IndexLink"/>
              </w:rPr>
              <w:t>1055</w:t>
            </w:r>
          </w:hyperlink>
        </w:p>
        <w:p>
          <w:pPr>
            <w:pStyle w:val="Contents3"/>
            <w:tabs>
              <w:tab w:val="clear" w:pos="8459"/>
              <w:tab w:val="right" w:pos="9026" w:leader="dot"/>
            </w:tabs>
            <w:rPr/>
          </w:pPr>
          <w:hyperlink w:anchor="__RefHeading___Toc3824183_2870459653">
            <w:r>
              <w:rPr>
                <w:webHidden/>
                <w:rStyle w:val="IndexLink"/>
                <w:rtl w:val="true"/>
              </w:rPr>
              <w:t xml:space="preserve">بخش دوم </w:t>
            </w:r>
            <w:r>
              <w:rPr>
                <w:rStyle w:val="IndexLink"/>
                <w:rtl w:val="true"/>
              </w:rPr>
              <w:t>:</w:t>
            </w:r>
            <w:r>
              <w:rPr>
                <w:rStyle w:val="IndexLink"/>
                <w:rtl w:val="true"/>
              </w:rPr>
              <w:t>خاندان پهلوی</w:t>
            </w:r>
            <w:r>
              <w:rPr>
                <w:rStyle w:val="IndexLink"/>
                <w:rtl w:val="true"/>
              </w:rPr>
              <w:tab/>
            </w:r>
            <w:r>
              <w:rPr>
                <w:rStyle w:val="IndexLink"/>
              </w:rPr>
              <w:t>1057</w:t>
            </w:r>
          </w:hyperlink>
        </w:p>
        <w:p>
          <w:pPr>
            <w:pStyle w:val="Contents4"/>
            <w:tabs>
              <w:tab w:val="clear" w:pos="8176"/>
              <w:tab w:val="right" w:pos="9026" w:leader="dot"/>
            </w:tabs>
            <w:rPr/>
          </w:pPr>
          <w:hyperlink w:anchor="__RefHeading___Toc3824185_2870459653">
            <w:r>
              <w:rPr>
                <w:webHidden/>
                <w:rStyle w:val="IndexLink"/>
                <w:rtl w:val="true"/>
              </w:rPr>
              <w:t>اشاره</w:t>
            </w:r>
            <w:r>
              <w:rPr>
                <w:rStyle w:val="IndexLink"/>
                <w:rtl w:val="true"/>
              </w:rPr>
              <w:tab/>
            </w:r>
            <w:r>
              <w:rPr>
                <w:rStyle w:val="IndexLink"/>
              </w:rPr>
              <w:t>1057</w:t>
            </w:r>
          </w:hyperlink>
        </w:p>
        <w:p>
          <w:pPr>
            <w:pStyle w:val="Contents4"/>
            <w:tabs>
              <w:tab w:val="clear" w:pos="8176"/>
              <w:tab w:val="right" w:pos="9026" w:leader="dot"/>
            </w:tabs>
            <w:rPr/>
          </w:pPr>
          <w:hyperlink w:anchor="__RefHeading___Toc3824187_2870459653">
            <w:r>
              <w:rPr>
                <w:webHidden/>
                <w:rStyle w:val="IndexLink"/>
              </w:rPr>
              <w:t>1</w:t>
            </w:r>
            <w:r>
              <w:rPr>
                <w:rStyle w:val="IndexLink"/>
                <w:rtl w:val="true"/>
              </w:rPr>
              <w:t>-</w:t>
            </w:r>
            <w:r>
              <w:rPr>
                <w:rStyle w:val="IndexLink"/>
                <w:rtl w:val="true"/>
              </w:rPr>
              <w:t>پادشاهی رضاشاه</w:t>
            </w:r>
            <w:r>
              <w:rPr>
                <w:rStyle w:val="IndexLink"/>
                <w:rtl w:val="true"/>
              </w:rPr>
              <w:t>:</w:t>
              <w:tab/>
            </w:r>
            <w:r>
              <w:rPr>
                <w:rStyle w:val="IndexLink"/>
              </w:rPr>
              <w:t>1059</w:t>
            </w:r>
          </w:hyperlink>
        </w:p>
        <w:p>
          <w:pPr>
            <w:pStyle w:val="Contents4"/>
            <w:tabs>
              <w:tab w:val="clear" w:pos="8176"/>
              <w:tab w:val="right" w:pos="9026" w:leader="dot"/>
            </w:tabs>
            <w:rPr/>
          </w:pPr>
          <w:hyperlink w:anchor="__RefHeading___Toc3824189_2870459653">
            <w:r>
              <w:rPr>
                <w:webHidden/>
                <w:rStyle w:val="IndexLink"/>
              </w:rPr>
              <w:t>2</w:t>
            </w:r>
            <w:r>
              <w:rPr>
                <w:rStyle w:val="IndexLink"/>
                <w:rtl w:val="true"/>
              </w:rPr>
              <w:t>-</w:t>
            </w:r>
            <w:r>
              <w:rPr>
                <w:rStyle w:val="IndexLink"/>
                <w:rtl w:val="true"/>
              </w:rPr>
              <w:t>ارتش رضاشاه</w:t>
            </w:r>
            <w:r>
              <w:rPr>
                <w:rStyle w:val="IndexLink"/>
                <w:rtl w:val="true"/>
              </w:rPr>
              <w:t>:</w:t>
              <w:tab/>
            </w:r>
            <w:r>
              <w:rPr>
                <w:rStyle w:val="IndexLink"/>
              </w:rPr>
              <w:t>1068</w:t>
            </w:r>
          </w:hyperlink>
        </w:p>
        <w:p>
          <w:pPr>
            <w:pStyle w:val="Contents4"/>
            <w:tabs>
              <w:tab w:val="clear" w:pos="8176"/>
              <w:tab w:val="right" w:pos="9026" w:leader="dot"/>
            </w:tabs>
            <w:rPr/>
          </w:pPr>
          <w:hyperlink w:anchor="__RefHeading___Toc3824191_2870459653">
            <w:r>
              <w:rPr>
                <w:webHidden/>
                <w:rStyle w:val="IndexLink"/>
              </w:rPr>
              <w:t>3</w:t>
            </w:r>
            <w:r>
              <w:rPr>
                <w:rStyle w:val="IndexLink"/>
                <w:rtl w:val="true"/>
              </w:rPr>
              <w:t>-</w:t>
            </w:r>
            <w:r>
              <w:rPr>
                <w:rStyle w:val="IndexLink"/>
                <w:rtl w:val="true"/>
              </w:rPr>
              <w:t>دستگیری و شهادت مدرس</w:t>
            </w:r>
            <w:r>
              <w:rPr>
                <w:rStyle w:val="IndexLink"/>
                <w:rtl w:val="true"/>
              </w:rPr>
              <w:t>:</w:t>
              <w:tab/>
            </w:r>
            <w:r>
              <w:rPr>
                <w:rStyle w:val="IndexLink"/>
              </w:rPr>
              <w:t>1069</w:t>
            </w:r>
          </w:hyperlink>
        </w:p>
        <w:p>
          <w:pPr>
            <w:pStyle w:val="Contents4"/>
            <w:tabs>
              <w:tab w:val="clear" w:pos="8176"/>
              <w:tab w:val="right" w:pos="9026" w:leader="dot"/>
            </w:tabs>
            <w:rPr/>
          </w:pPr>
          <w:hyperlink w:anchor="__RefHeading___Toc3824193_2870459653">
            <w:r>
              <w:rPr>
                <w:webHidden/>
                <w:rStyle w:val="IndexLink"/>
              </w:rPr>
              <w:t>4</w:t>
            </w:r>
            <w:r>
              <w:rPr>
                <w:rStyle w:val="IndexLink"/>
                <w:rtl w:val="true"/>
              </w:rPr>
              <w:t>-</w:t>
            </w:r>
            <w:r>
              <w:rPr>
                <w:rStyle w:val="IndexLink"/>
                <w:rtl w:val="true"/>
              </w:rPr>
              <w:t>قیام و طغیان ایلات و عشایر و روستانشینان فارس</w:t>
            </w:r>
            <w:r>
              <w:rPr>
                <w:rStyle w:val="IndexLink"/>
                <w:rtl w:val="true"/>
              </w:rPr>
              <w:t>:</w:t>
              <w:tab/>
            </w:r>
            <w:r>
              <w:rPr>
                <w:rStyle w:val="IndexLink"/>
              </w:rPr>
              <w:t>1070</w:t>
            </w:r>
          </w:hyperlink>
        </w:p>
        <w:p>
          <w:pPr>
            <w:pStyle w:val="Contents4"/>
            <w:tabs>
              <w:tab w:val="clear" w:pos="8176"/>
              <w:tab w:val="right" w:pos="9026" w:leader="dot"/>
            </w:tabs>
            <w:rPr/>
          </w:pPr>
          <w:hyperlink w:anchor="__RefHeading___Toc3824195_2870459653">
            <w:r>
              <w:rPr>
                <w:webHidden/>
                <w:rStyle w:val="IndexLink"/>
              </w:rPr>
              <w:t>5</w:t>
            </w:r>
            <w:r>
              <w:rPr>
                <w:rStyle w:val="IndexLink"/>
                <w:rtl w:val="true"/>
              </w:rPr>
              <w:t xml:space="preserve">- </w:t>
            </w:r>
            <w:r>
              <w:rPr>
                <w:rStyle w:val="IndexLink"/>
                <w:rtl w:val="true"/>
              </w:rPr>
              <w:t xml:space="preserve">راه و راه آهن </w:t>
            </w:r>
            <w:r>
              <w:rPr>
                <w:rStyle w:val="IndexLink"/>
                <w:rtl w:val="true"/>
              </w:rPr>
              <w:t>:</w:t>
              <w:tab/>
            </w:r>
            <w:r>
              <w:rPr>
                <w:rStyle w:val="IndexLink"/>
              </w:rPr>
              <w:t>1072</w:t>
            </w:r>
          </w:hyperlink>
        </w:p>
        <w:p>
          <w:pPr>
            <w:pStyle w:val="Contents4"/>
            <w:tabs>
              <w:tab w:val="clear" w:pos="8176"/>
              <w:tab w:val="right" w:pos="9026" w:leader="dot"/>
            </w:tabs>
            <w:rPr/>
          </w:pPr>
          <w:hyperlink w:anchor="__RefHeading___Toc3824197_2870459653">
            <w:r>
              <w:rPr>
                <w:webHidden/>
                <w:rStyle w:val="IndexLink"/>
              </w:rPr>
              <w:t>6</w:t>
            </w:r>
            <w:r>
              <w:rPr>
                <w:rStyle w:val="IndexLink"/>
                <w:rtl w:val="true"/>
              </w:rPr>
              <w:t>-</w:t>
            </w:r>
            <w:r>
              <w:rPr>
                <w:rStyle w:val="IndexLink"/>
                <w:rtl w:val="true"/>
              </w:rPr>
              <w:t>تمدید قرارداد نفت</w:t>
            </w:r>
            <w:r>
              <w:rPr>
                <w:rStyle w:val="IndexLink"/>
                <w:rtl w:val="true"/>
              </w:rPr>
              <w:t>:</w:t>
              <w:tab/>
            </w:r>
            <w:r>
              <w:rPr>
                <w:rStyle w:val="IndexLink"/>
              </w:rPr>
              <w:t>1073</w:t>
            </w:r>
          </w:hyperlink>
        </w:p>
        <w:p>
          <w:pPr>
            <w:pStyle w:val="Contents4"/>
            <w:tabs>
              <w:tab w:val="clear" w:pos="8176"/>
              <w:tab w:val="right" w:pos="9026" w:leader="dot"/>
            </w:tabs>
            <w:rPr/>
          </w:pPr>
          <w:hyperlink w:anchor="__RefHeading___Toc3824199_2870459653">
            <w:r>
              <w:rPr>
                <w:webHidden/>
                <w:rStyle w:val="IndexLink"/>
              </w:rPr>
              <w:t>7</w:t>
            </w:r>
            <w:r>
              <w:rPr>
                <w:rStyle w:val="IndexLink"/>
                <w:rtl w:val="true"/>
              </w:rPr>
              <w:t>-</w:t>
            </w:r>
            <w:r>
              <w:rPr>
                <w:rStyle w:val="IndexLink"/>
                <w:rtl w:val="true"/>
              </w:rPr>
              <w:t>قیام مسجد گوهرشاد</w:t>
            </w:r>
            <w:r>
              <w:rPr>
                <w:rStyle w:val="IndexLink"/>
                <w:rtl w:val="true"/>
              </w:rPr>
              <w:t>:</w:t>
              <w:tab/>
            </w:r>
            <w:r>
              <w:rPr>
                <w:rStyle w:val="IndexLink"/>
              </w:rPr>
              <w:t>1079</w:t>
            </w:r>
          </w:hyperlink>
        </w:p>
        <w:p>
          <w:pPr>
            <w:pStyle w:val="Contents4"/>
            <w:tabs>
              <w:tab w:val="clear" w:pos="8176"/>
              <w:tab w:val="right" w:pos="9026" w:leader="dot"/>
            </w:tabs>
            <w:rPr/>
          </w:pPr>
          <w:hyperlink w:anchor="__RefHeading___Toc3824201_2870459653">
            <w:r>
              <w:rPr>
                <w:webHidden/>
                <w:rStyle w:val="IndexLink"/>
              </w:rPr>
              <w:t>8</w:t>
            </w:r>
            <w:r>
              <w:rPr>
                <w:rStyle w:val="IndexLink"/>
                <w:rtl w:val="true"/>
              </w:rPr>
              <w:t>-</w:t>
            </w:r>
            <w:r>
              <w:rPr>
                <w:rStyle w:val="IndexLink"/>
                <w:rtl w:val="true"/>
              </w:rPr>
              <w:t xml:space="preserve">کارهای فرهنگی </w:t>
            </w:r>
            <w:r>
              <w:rPr>
                <w:rStyle w:val="IndexLink"/>
                <w:rtl w:val="true"/>
              </w:rPr>
              <w:t>:</w:t>
              <w:tab/>
            </w:r>
            <w:r>
              <w:rPr>
                <w:rStyle w:val="IndexLink"/>
              </w:rPr>
              <w:t>1081</w:t>
            </w:r>
          </w:hyperlink>
        </w:p>
        <w:p>
          <w:pPr>
            <w:pStyle w:val="Contents4"/>
            <w:tabs>
              <w:tab w:val="clear" w:pos="8176"/>
              <w:tab w:val="right" w:pos="9026" w:leader="dot"/>
            </w:tabs>
            <w:rPr/>
          </w:pPr>
          <w:hyperlink w:anchor="__RefHeading___Toc3824203_2870459653">
            <w:r>
              <w:rPr>
                <w:webHidden/>
                <w:rStyle w:val="IndexLink"/>
              </w:rPr>
              <w:t>9</w:t>
            </w:r>
            <w:r>
              <w:rPr>
                <w:rStyle w:val="IndexLink"/>
                <w:rtl w:val="true"/>
              </w:rPr>
              <w:t>-</w:t>
            </w:r>
            <w:r>
              <w:rPr>
                <w:rStyle w:val="IndexLink"/>
                <w:rtl w:val="true"/>
              </w:rPr>
              <w:t>پیمان سعدآباد</w:t>
            </w:r>
            <w:r>
              <w:rPr>
                <w:rStyle w:val="IndexLink"/>
                <w:rtl w:val="true"/>
              </w:rPr>
              <w:t>:</w:t>
              <w:tab/>
            </w:r>
            <w:r>
              <w:rPr>
                <w:rStyle w:val="IndexLink"/>
              </w:rPr>
              <w:t>1082</w:t>
            </w:r>
          </w:hyperlink>
        </w:p>
        <w:p>
          <w:pPr>
            <w:pStyle w:val="Contents4"/>
            <w:tabs>
              <w:tab w:val="clear" w:pos="8176"/>
              <w:tab w:val="right" w:pos="9026" w:leader="dot"/>
            </w:tabs>
            <w:rPr/>
          </w:pPr>
          <w:hyperlink w:anchor="__RefHeading___Toc3824205_2870459653">
            <w:r>
              <w:rPr>
                <w:webHidden/>
                <w:rStyle w:val="IndexLink"/>
              </w:rPr>
              <w:t>10</w:t>
            </w:r>
            <w:r>
              <w:rPr>
                <w:rStyle w:val="IndexLink"/>
                <w:rtl w:val="true"/>
              </w:rPr>
              <w:t>-</w:t>
            </w:r>
            <w:r>
              <w:rPr>
                <w:rStyle w:val="IndexLink"/>
                <w:rtl w:val="true"/>
              </w:rPr>
              <w:t>پلیس سیاسی</w:t>
            </w:r>
            <w:r>
              <w:rPr>
                <w:rStyle w:val="IndexLink"/>
                <w:rtl w:val="true"/>
              </w:rPr>
              <w:t>:</w:t>
              <w:tab/>
            </w:r>
            <w:r>
              <w:rPr>
                <w:rStyle w:val="IndexLink"/>
              </w:rPr>
              <w:t>1082</w:t>
            </w:r>
          </w:hyperlink>
        </w:p>
        <w:p>
          <w:pPr>
            <w:pStyle w:val="Contents4"/>
            <w:tabs>
              <w:tab w:val="clear" w:pos="8176"/>
              <w:tab w:val="right" w:pos="9026" w:leader="dot"/>
            </w:tabs>
            <w:rPr/>
          </w:pPr>
          <w:hyperlink w:anchor="__RefHeading___Toc3824207_2870459653">
            <w:r>
              <w:rPr>
                <w:webHidden/>
                <w:rStyle w:val="IndexLink"/>
              </w:rPr>
              <w:t>11</w:t>
            </w:r>
            <w:r>
              <w:rPr>
                <w:rStyle w:val="IndexLink"/>
                <w:rtl w:val="true"/>
              </w:rPr>
              <w:t>-</w:t>
            </w:r>
            <w:r>
              <w:rPr>
                <w:rStyle w:val="IndexLink"/>
                <w:rtl w:val="true"/>
              </w:rPr>
              <w:t>کشف حجاب</w:t>
            </w:r>
            <w:r>
              <w:rPr>
                <w:rStyle w:val="IndexLink"/>
                <w:rtl w:val="true"/>
              </w:rPr>
              <w:t>:</w:t>
              <w:tab/>
            </w:r>
            <w:r>
              <w:rPr>
                <w:rStyle w:val="IndexLink"/>
              </w:rPr>
              <w:t>1085</w:t>
            </w:r>
          </w:hyperlink>
        </w:p>
        <w:p>
          <w:pPr>
            <w:pStyle w:val="Contents4"/>
            <w:tabs>
              <w:tab w:val="clear" w:pos="8176"/>
              <w:tab w:val="right" w:pos="9026" w:leader="dot"/>
            </w:tabs>
            <w:rPr/>
          </w:pPr>
          <w:hyperlink w:anchor="__RefHeading___Toc3824209_2870459653">
            <w:r>
              <w:rPr>
                <w:webHidden/>
                <w:rStyle w:val="IndexLink"/>
              </w:rPr>
              <w:t>12</w:t>
            </w:r>
            <w:r>
              <w:rPr>
                <w:rStyle w:val="IndexLink"/>
                <w:rtl w:val="true"/>
              </w:rPr>
              <w:t>-</w:t>
            </w:r>
            <w:r>
              <w:rPr>
                <w:rStyle w:val="IndexLink"/>
                <w:rtl w:val="true"/>
              </w:rPr>
              <w:t>کشف شبکه حزب کمونیست</w:t>
            </w:r>
            <w:r>
              <w:rPr>
                <w:rStyle w:val="IndexLink"/>
                <w:rtl w:val="true"/>
              </w:rPr>
              <w:t>:</w:t>
              <w:tab/>
            </w:r>
            <w:r>
              <w:rPr>
                <w:rStyle w:val="IndexLink"/>
              </w:rPr>
              <w:t>1088</w:t>
            </w:r>
          </w:hyperlink>
        </w:p>
        <w:p>
          <w:pPr>
            <w:pStyle w:val="Contents4"/>
            <w:tabs>
              <w:tab w:val="clear" w:pos="8176"/>
              <w:tab w:val="right" w:pos="9026" w:leader="dot"/>
            </w:tabs>
            <w:rPr/>
          </w:pPr>
          <w:hyperlink w:anchor="__RefHeading___Toc3824211_2870459653">
            <w:r>
              <w:rPr>
                <w:webHidden/>
                <w:rStyle w:val="IndexLink"/>
              </w:rPr>
              <w:t>13</w:t>
            </w:r>
            <w:r>
              <w:rPr>
                <w:rStyle w:val="IndexLink"/>
                <w:rtl w:val="true"/>
              </w:rPr>
              <w:t>-</w:t>
            </w:r>
            <w:r>
              <w:rPr>
                <w:rStyle w:val="IndexLink"/>
                <w:rtl w:val="true"/>
              </w:rPr>
              <w:t>جنگ جهانی دوم و سرانجام رضاشاه</w:t>
            </w:r>
            <w:r>
              <w:rPr>
                <w:rStyle w:val="IndexLink"/>
                <w:rtl w:val="true"/>
              </w:rPr>
              <w:t>:</w:t>
              <w:tab/>
            </w:r>
            <w:r>
              <w:rPr>
                <w:rStyle w:val="IndexLink"/>
              </w:rPr>
              <w:t>1089</w:t>
            </w:r>
          </w:hyperlink>
        </w:p>
        <w:p>
          <w:pPr>
            <w:pStyle w:val="Contents4"/>
            <w:tabs>
              <w:tab w:val="clear" w:pos="8176"/>
              <w:tab w:val="right" w:pos="9026" w:leader="dot"/>
            </w:tabs>
            <w:rPr/>
          </w:pPr>
          <w:hyperlink w:anchor="__RefHeading___Toc3824213_2870459653">
            <w:r>
              <w:rPr>
                <w:webHidden/>
                <w:rStyle w:val="IndexLink"/>
              </w:rPr>
              <w:t>14</w:t>
            </w:r>
            <w:r>
              <w:rPr>
                <w:rStyle w:val="IndexLink"/>
                <w:rtl w:val="true"/>
              </w:rPr>
              <w:t>-</w:t>
            </w:r>
            <w:r>
              <w:rPr>
                <w:rStyle w:val="IndexLink"/>
                <w:rtl w:val="true"/>
              </w:rPr>
              <w:t xml:space="preserve">پادشاهی محمدرضا شاه پهلوی </w:t>
            </w:r>
            <w:r>
              <w:rPr>
                <w:rStyle w:val="IndexLink"/>
                <w:rtl w:val="true"/>
              </w:rPr>
              <w:t>:</w:t>
              <w:tab/>
            </w:r>
            <w:r>
              <w:rPr>
                <w:rStyle w:val="IndexLink"/>
              </w:rPr>
              <w:t>1097</w:t>
            </w:r>
          </w:hyperlink>
        </w:p>
        <w:p>
          <w:pPr>
            <w:pStyle w:val="Contents4"/>
            <w:tabs>
              <w:tab w:val="clear" w:pos="8176"/>
              <w:tab w:val="right" w:pos="9026" w:leader="dot"/>
            </w:tabs>
            <w:rPr/>
          </w:pPr>
          <w:hyperlink w:anchor="__RefHeading___Toc3824215_2870459653">
            <w:r>
              <w:rPr>
                <w:webHidden/>
                <w:rStyle w:val="IndexLink"/>
              </w:rPr>
              <w:t>15</w:t>
            </w:r>
            <w:r>
              <w:rPr>
                <w:rStyle w:val="IndexLink"/>
                <w:rtl w:val="true"/>
              </w:rPr>
              <w:t>-</w:t>
            </w:r>
            <w:r>
              <w:rPr>
                <w:rStyle w:val="IndexLink"/>
                <w:rtl w:val="true"/>
              </w:rPr>
              <w:t>مشکلات داخلی و روی کار آمدن دولت های ناپایدار</w:t>
            </w:r>
            <w:r>
              <w:rPr>
                <w:rStyle w:val="IndexLink"/>
                <w:rtl w:val="true"/>
              </w:rPr>
              <w:t>:</w:t>
              <w:tab/>
            </w:r>
            <w:r>
              <w:rPr>
                <w:rStyle w:val="IndexLink"/>
              </w:rPr>
              <w:t>1102</w:t>
            </w:r>
          </w:hyperlink>
        </w:p>
        <w:p>
          <w:pPr>
            <w:pStyle w:val="Contents4"/>
            <w:tabs>
              <w:tab w:val="clear" w:pos="8176"/>
              <w:tab w:val="right" w:pos="9026" w:leader="dot"/>
            </w:tabs>
            <w:rPr/>
          </w:pPr>
          <w:hyperlink w:anchor="__RefHeading___Toc3824217_2870459653">
            <w:r>
              <w:rPr>
                <w:webHidden/>
                <w:rStyle w:val="IndexLink"/>
              </w:rPr>
              <w:t>16</w:t>
            </w:r>
            <w:r>
              <w:rPr>
                <w:rStyle w:val="IndexLink"/>
                <w:rtl w:val="true"/>
              </w:rPr>
              <w:t>-</w:t>
            </w:r>
            <w:r>
              <w:rPr>
                <w:rStyle w:val="IndexLink"/>
                <w:rtl w:val="true"/>
              </w:rPr>
              <w:t>قائله آذربایجان</w:t>
            </w:r>
            <w:r>
              <w:rPr>
                <w:rStyle w:val="IndexLink"/>
                <w:rtl w:val="true"/>
              </w:rPr>
              <w:t>:</w:t>
              <w:tab/>
            </w:r>
            <w:r>
              <w:rPr>
                <w:rStyle w:val="IndexLink"/>
              </w:rPr>
              <w:t>1108</w:t>
            </w:r>
          </w:hyperlink>
        </w:p>
        <w:p>
          <w:pPr>
            <w:pStyle w:val="Contents4"/>
            <w:tabs>
              <w:tab w:val="clear" w:pos="8176"/>
              <w:tab w:val="right" w:pos="9026" w:leader="dot"/>
            </w:tabs>
            <w:rPr/>
          </w:pPr>
          <w:hyperlink w:anchor="__RefHeading___Toc3824219_2870459653">
            <w:r>
              <w:rPr>
                <w:webHidden/>
                <w:rStyle w:val="IndexLink"/>
              </w:rPr>
              <w:t>17</w:t>
            </w:r>
            <w:r>
              <w:rPr>
                <w:rStyle w:val="IndexLink"/>
                <w:rtl w:val="true"/>
              </w:rPr>
              <w:t>-</w:t>
            </w:r>
            <w:r>
              <w:rPr>
                <w:rStyle w:val="IndexLink"/>
                <w:rtl w:val="true"/>
              </w:rPr>
              <w:t>سوء قصد نافرجام و افزایش قدرت پادشاه</w:t>
            </w:r>
            <w:r>
              <w:rPr>
                <w:rStyle w:val="IndexLink"/>
                <w:rtl w:val="true"/>
              </w:rPr>
              <w:t>:</w:t>
              <w:tab/>
            </w:r>
            <w:r>
              <w:rPr>
                <w:rStyle w:val="IndexLink"/>
              </w:rPr>
              <w:t>1110</w:t>
            </w:r>
          </w:hyperlink>
        </w:p>
        <w:p>
          <w:pPr>
            <w:pStyle w:val="Contents4"/>
            <w:tabs>
              <w:tab w:val="clear" w:pos="8176"/>
              <w:tab w:val="right" w:pos="9026" w:leader="dot"/>
            </w:tabs>
            <w:rPr/>
          </w:pPr>
          <w:hyperlink w:anchor="__RefHeading___Toc3824221_2870459653">
            <w:r>
              <w:rPr>
                <w:webHidden/>
                <w:rStyle w:val="IndexLink"/>
              </w:rPr>
              <w:t>18</w:t>
            </w:r>
            <w:r>
              <w:rPr>
                <w:rStyle w:val="IndexLink"/>
                <w:rtl w:val="true"/>
              </w:rPr>
              <w:t>-</w:t>
            </w:r>
            <w:r>
              <w:rPr>
                <w:rStyle w:val="IndexLink"/>
                <w:rtl w:val="true"/>
              </w:rPr>
              <w:t>نخست وزیری دکتر مصدق</w:t>
            </w:r>
            <w:r>
              <w:rPr>
                <w:rStyle w:val="IndexLink"/>
                <w:rtl w:val="true"/>
              </w:rPr>
              <w:t>:</w:t>
              <w:tab/>
            </w:r>
            <w:r>
              <w:rPr>
                <w:rStyle w:val="IndexLink"/>
              </w:rPr>
              <w:t>1114</w:t>
            </w:r>
          </w:hyperlink>
        </w:p>
        <w:p>
          <w:pPr>
            <w:pStyle w:val="Contents4"/>
            <w:tabs>
              <w:tab w:val="clear" w:pos="8176"/>
              <w:tab w:val="right" w:pos="9026" w:leader="dot"/>
            </w:tabs>
            <w:rPr/>
          </w:pPr>
          <w:hyperlink w:anchor="__RefHeading___Toc3824223_2870459653">
            <w:r>
              <w:rPr>
                <w:webHidden/>
                <w:rStyle w:val="IndexLink"/>
              </w:rPr>
              <w:t>19</w:t>
            </w:r>
            <w:r>
              <w:rPr>
                <w:rStyle w:val="IndexLink"/>
                <w:rtl w:val="true"/>
              </w:rPr>
              <w:t>-</w:t>
            </w:r>
            <w:r>
              <w:rPr>
                <w:rStyle w:val="IndexLink"/>
                <w:rtl w:val="true"/>
              </w:rPr>
              <w:t xml:space="preserve">کودتای </w:t>
            </w:r>
            <w:r>
              <w:rPr>
                <w:rStyle w:val="IndexLink"/>
              </w:rPr>
              <w:t>28</w:t>
            </w:r>
            <w:r>
              <w:rPr>
                <w:rStyle w:val="IndexLink"/>
                <w:rtl w:val="true"/>
              </w:rPr>
              <w:t xml:space="preserve"> </w:t>
            </w:r>
            <w:r>
              <w:rPr>
                <w:rStyle w:val="IndexLink"/>
                <w:rtl w:val="true"/>
              </w:rPr>
              <w:t xml:space="preserve">مرداد </w:t>
            </w:r>
            <w:r>
              <w:rPr>
                <w:rStyle w:val="IndexLink"/>
              </w:rPr>
              <w:t>1332</w:t>
            </w:r>
            <w:r>
              <w:rPr>
                <w:rStyle w:val="IndexLink"/>
                <w:rtl w:val="true"/>
              </w:rPr>
              <w:t xml:space="preserve"> </w:t>
            </w:r>
            <w:r>
              <w:rPr>
                <w:rStyle w:val="IndexLink"/>
                <w:rtl w:val="true"/>
              </w:rPr>
              <w:t>و سقوط مصدق</w:t>
            </w:r>
            <w:r>
              <w:rPr>
                <w:rStyle w:val="IndexLink"/>
                <w:rtl w:val="true"/>
              </w:rPr>
              <w:t>:</w:t>
              <w:tab/>
            </w:r>
            <w:r>
              <w:rPr>
                <w:rStyle w:val="IndexLink"/>
              </w:rPr>
              <w:t>1117</w:t>
            </w:r>
          </w:hyperlink>
        </w:p>
        <w:p>
          <w:pPr>
            <w:pStyle w:val="Contents4"/>
            <w:tabs>
              <w:tab w:val="clear" w:pos="8176"/>
              <w:tab w:val="right" w:pos="9026" w:leader="dot"/>
            </w:tabs>
            <w:rPr/>
          </w:pPr>
          <w:hyperlink w:anchor="__RefHeading___Toc3824225_2870459653">
            <w:r>
              <w:rPr>
                <w:webHidden/>
                <w:rStyle w:val="IndexLink"/>
              </w:rPr>
              <w:t>20</w:t>
            </w:r>
            <w:r>
              <w:rPr>
                <w:rStyle w:val="IndexLink"/>
                <w:rtl w:val="true"/>
              </w:rPr>
              <w:t>-</w:t>
            </w:r>
            <w:r>
              <w:rPr>
                <w:rStyle w:val="IndexLink"/>
                <w:rtl w:val="true"/>
              </w:rPr>
              <w:t>قرارداد باکنسروسیوم نفت</w:t>
            </w:r>
            <w:r>
              <w:rPr>
                <w:rStyle w:val="IndexLink"/>
                <w:rtl w:val="true"/>
              </w:rPr>
              <w:t>:</w:t>
              <w:tab/>
            </w:r>
            <w:r>
              <w:rPr>
                <w:rStyle w:val="IndexLink"/>
              </w:rPr>
              <w:t>1119</w:t>
            </w:r>
          </w:hyperlink>
        </w:p>
        <w:p>
          <w:pPr>
            <w:pStyle w:val="Contents4"/>
            <w:tabs>
              <w:tab w:val="clear" w:pos="8176"/>
              <w:tab w:val="right" w:pos="9026" w:leader="dot"/>
            </w:tabs>
            <w:rPr/>
          </w:pPr>
          <w:hyperlink w:anchor="__RefHeading___Toc3824227_2870459653">
            <w:r>
              <w:rPr>
                <w:webHidden/>
                <w:rStyle w:val="IndexLink"/>
              </w:rPr>
              <w:t>21</w:t>
            </w:r>
            <w:r>
              <w:rPr>
                <w:rStyle w:val="IndexLink"/>
                <w:rtl w:val="true"/>
              </w:rPr>
              <w:t>-</w:t>
            </w:r>
            <w:r>
              <w:rPr>
                <w:rStyle w:val="IndexLink"/>
                <w:rtl w:val="true"/>
              </w:rPr>
              <w:t>تشکیل ساواک و استحکام پایه های قدرت شاه</w:t>
            </w:r>
            <w:r>
              <w:rPr>
                <w:rStyle w:val="IndexLink"/>
                <w:rtl w:val="true"/>
              </w:rPr>
              <w:t>:</w:t>
              <w:tab/>
            </w:r>
            <w:r>
              <w:rPr>
                <w:rStyle w:val="IndexLink"/>
              </w:rPr>
              <w:t>1123</w:t>
            </w:r>
          </w:hyperlink>
        </w:p>
        <w:p>
          <w:pPr>
            <w:pStyle w:val="Contents4"/>
            <w:tabs>
              <w:tab w:val="clear" w:pos="8176"/>
              <w:tab w:val="right" w:pos="9026" w:leader="dot"/>
            </w:tabs>
            <w:rPr/>
          </w:pPr>
          <w:hyperlink w:anchor="__RefHeading___Toc3824229_2870459653">
            <w:r>
              <w:rPr>
                <w:webHidden/>
                <w:rStyle w:val="IndexLink"/>
              </w:rPr>
              <w:t>22</w:t>
            </w:r>
            <w:r>
              <w:rPr>
                <w:rStyle w:val="IndexLink"/>
                <w:rtl w:val="true"/>
              </w:rPr>
              <w:t>-</w:t>
            </w:r>
            <w:r>
              <w:rPr>
                <w:rStyle w:val="IndexLink"/>
                <w:rtl w:val="true"/>
              </w:rPr>
              <w:t xml:space="preserve">نخست وزیری علی امینی </w:t>
            </w:r>
            <w:r>
              <w:rPr>
                <w:rStyle w:val="IndexLink"/>
                <w:rtl w:val="true"/>
              </w:rPr>
              <w:t>:</w:t>
              <w:tab/>
            </w:r>
            <w:r>
              <w:rPr>
                <w:rStyle w:val="IndexLink"/>
              </w:rPr>
              <w:t>1132</w:t>
            </w:r>
          </w:hyperlink>
        </w:p>
        <w:p>
          <w:pPr>
            <w:pStyle w:val="Contents4"/>
            <w:tabs>
              <w:tab w:val="clear" w:pos="8176"/>
              <w:tab w:val="right" w:pos="9026" w:leader="dot"/>
            </w:tabs>
            <w:rPr/>
          </w:pPr>
          <w:hyperlink w:anchor="__RefHeading___Toc3824231_2870459653">
            <w:r>
              <w:rPr>
                <w:webHidden/>
                <w:rStyle w:val="IndexLink"/>
              </w:rPr>
              <w:t>23</w:t>
            </w:r>
            <w:r>
              <w:rPr>
                <w:rStyle w:val="IndexLink"/>
                <w:rtl w:val="true"/>
              </w:rPr>
              <w:t>-</w:t>
            </w:r>
            <w:r>
              <w:rPr>
                <w:rStyle w:val="IndexLink"/>
                <w:rtl w:val="true"/>
              </w:rPr>
              <w:t>مخالفت شدید علما و روحانیت با رژیم پهلوی</w:t>
            </w:r>
            <w:r>
              <w:rPr>
                <w:rStyle w:val="IndexLink"/>
                <w:rtl w:val="true"/>
              </w:rPr>
              <w:t>:</w:t>
              <w:tab/>
            </w:r>
            <w:r>
              <w:rPr>
                <w:rStyle w:val="IndexLink"/>
              </w:rPr>
              <w:t>1134</w:t>
            </w:r>
          </w:hyperlink>
        </w:p>
        <w:p>
          <w:pPr>
            <w:pStyle w:val="Contents4"/>
            <w:tabs>
              <w:tab w:val="clear" w:pos="8176"/>
              <w:tab w:val="right" w:pos="9026" w:leader="dot"/>
            </w:tabs>
            <w:rPr/>
          </w:pPr>
          <w:hyperlink w:anchor="__RefHeading___Toc3824233_2870459653">
            <w:r>
              <w:rPr>
                <w:webHidden/>
                <w:rStyle w:val="IndexLink"/>
              </w:rPr>
              <w:t>24</w:t>
            </w:r>
            <w:r>
              <w:rPr>
                <w:rStyle w:val="IndexLink"/>
                <w:rtl w:val="true"/>
              </w:rPr>
              <w:t>-</w:t>
            </w:r>
            <w:r>
              <w:rPr>
                <w:rStyle w:val="IndexLink"/>
                <w:rtl w:val="true"/>
              </w:rPr>
              <w:t>کاپیتولاسیون</w:t>
            </w:r>
            <w:r>
              <w:rPr>
                <w:rStyle w:val="IndexLink"/>
                <w:rtl w:val="true"/>
              </w:rPr>
              <w:t>:</w:t>
              <w:tab/>
            </w:r>
            <w:r>
              <w:rPr>
                <w:rStyle w:val="IndexLink"/>
              </w:rPr>
              <w:t>1146</w:t>
            </w:r>
          </w:hyperlink>
        </w:p>
        <w:p>
          <w:pPr>
            <w:pStyle w:val="Contents4"/>
            <w:tabs>
              <w:tab w:val="clear" w:pos="8176"/>
              <w:tab w:val="right" w:pos="9026" w:leader="dot"/>
            </w:tabs>
            <w:rPr/>
          </w:pPr>
          <w:hyperlink w:anchor="__RefHeading___Toc3824235_2870459653">
            <w:r>
              <w:rPr>
                <w:webHidden/>
                <w:rStyle w:val="IndexLink"/>
              </w:rPr>
              <w:t>25</w:t>
            </w:r>
            <w:r>
              <w:rPr>
                <w:rStyle w:val="IndexLink"/>
                <w:rtl w:val="true"/>
              </w:rPr>
              <w:t>-</w:t>
            </w:r>
            <w:r>
              <w:rPr>
                <w:rStyle w:val="IndexLink"/>
                <w:rtl w:val="true"/>
              </w:rPr>
              <w:t>جدایی بحرین از ایران</w:t>
            </w:r>
            <w:r>
              <w:rPr>
                <w:rStyle w:val="IndexLink"/>
                <w:rtl w:val="true"/>
              </w:rPr>
              <w:t>:</w:t>
              <w:tab/>
            </w:r>
            <w:r>
              <w:rPr>
                <w:rStyle w:val="IndexLink"/>
              </w:rPr>
              <w:t>1152</w:t>
            </w:r>
          </w:hyperlink>
        </w:p>
        <w:p>
          <w:pPr>
            <w:pStyle w:val="Contents4"/>
            <w:tabs>
              <w:tab w:val="clear" w:pos="8176"/>
              <w:tab w:val="right" w:pos="9026" w:leader="dot"/>
            </w:tabs>
            <w:rPr/>
          </w:pPr>
          <w:hyperlink w:anchor="__RefHeading___Toc3824237_2870459653">
            <w:r>
              <w:rPr>
                <w:webHidden/>
                <w:rStyle w:val="IndexLink"/>
              </w:rPr>
              <w:t>26</w:t>
            </w:r>
            <w:r>
              <w:rPr>
                <w:rStyle w:val="IndexLink"/>
                <w:rtl w:val="true"/>
              </w:rPr>
              <w:t>-</w:t>
            </w:r>
            <w:r>
              <w:rPr>
                <w:rStyle w:val="IndexLink"/>
                <w:rtl w:val="true"/>
              </w:rPr>
              <w:t>افزایش درآمد نفت</w:t>
            </w:r>
            <w:r>
              <w:rPr>
                <w:rStyle w:val="IndexLink"/>
                <w:rtl w:val="true"/>
              </w:rPr>
              <w:t>:</w:t>
              <w:tab/>
            </w:r>
            <w:r>
              <w:rPr>
                <w:rStyle w:val="IndexLink"/>
              </w:rPr>
              <w:t>1155</w:t>
            </w:r>
          </w:hyperlink>
        </w:p>
        <w:p>
          <w:pPr>
            <w:pStyle w:val="Contents4"/>
            <w:tabs>
              <w:tab w:val="clear" w:pos="8176"/>
              <w:tab w:val="right" w:pos="9026" w:leader="dot"/>
            </w:tabs>
            <w:rPr/>
          </w:pPr>
          <w:hyperlink w:anchor="__RefHeading___Toc3824239_2870459653">
            <w:r>
              <w:rPr>
                <w:webHidden/>
                <w:rStyle w:val="IndexLink"/>
              </w:rPr>
              <w:t>27</w:t>
            </w:r>
            <w:r>
              <w:rPr>
                <w:rStyle w:val="IndexLink"/>
                <w:rtl w:val="true"/>
              </w:rPr>
              <w:t>-</w:t>
            </w:r>
            <w:r>
              <w:rPr>
                <w:rStyle w:val="IndexLink"/>
                <w:rtl w:val="true"/>
              </w:rPr>
              <w:t>شکل گیری عملیات چریکی و هسته مقاومت علیه شاه</w:t>
            </w:r>
            <w:r>
              <w:rPr>
                <w:rStyle w:val="IndexLink"/>
                <w:rtl w:val="true"/>
              </w:rPr>
              <w:t>:</w:t>
              <w:tab/>
            </w:r>
            <w:r>
              <w:rPr>
                <w:rStyle w:val="IndexLink"/>
              </w:rPr>
              <w:t>1157</w:t>
            </w:r>
          </w:hyperlink>
        </w:p>
        <w:p>
          <w:pPr>
            <w:pStyle w:val="Contents4"/>
            <w:tabs>
              <w:tab w:val="clear" w:pos="8176"/>
              <w:tab w:val="right" w:pos="9026" w:leader="dot"/>
            </w:tabs>
            <w:rPr/>
          </w:pPr>
          <w:hyperlink w:anchor="__RefHeading___Toc3824241_2870459653">
            <w:r>
              <w:rPr>
                <w:webHidden/>
                <w:rStyle w:val="IndexLink"/>
              </w:rPr>
              <w:t>28</w:t>
            </w:r>
            <w:r>
              <w:rPr>
                <w:rStyle w:val="IndexLink"/>
                <w:rtl w:val="true"/>
              </w:rPr>
              <w:t>-</w:t>
            </w:r>
            <w:r>
              <w:rPr>
                <w:rStyle w:val="IndexLink"/>
                <w:rtl w:val="true"/>
              </w:rPr>
              <w:t>حزب رستاخیز</w:t>
            </w:r>
            <w:r>
              <w:rPr>
                <w:rStyle w:val="IndexLink"/>
                <w:rtl w:val="true"/>
              </w:rPr>
              <w:t>:</w:t>
              <w:tab/>
            </w:r>
            <w:r>
              <w:rPr>
                <w:rStyle w:val="IndexLink"/>
              </w:rPr>
              <w:t>1158</w:t>
            </w:r>
          </w:hyperlink>
        </w:p>
        <w:p>
          <w:pPr>
            <w:pStyle w:val="Contents4"/>
            <w:tabs>
              <w:tab w:val="clear" w:pos="8176"/>
              <w:tab w:val="right" w:pos="9026" w:leader="dot"/>
            </w:tabs>
            <w:rPr/>
          </w:pPr>
          <w:hyperlink w:anchor="__RefHeading___Toc3824243_2870459653">
            <w:r>
              <w:rPr>
                <w:webHidden/>
                <w:rStyle w:val="IndexLink"/>
              </w:rPr>
              <w:t>29</w:t>
            </w:r>
            <w:r>
              <w:rPr>
                <w:rStyle w:val="IndexLink"/>
                <w:rtl w:val="true"/>
              </w:rPr>
              <w:t>-</w:t>
            </w:r>
            <w:r>
              <w:rPr>
                <w:rStyle w:val="IndexLink"/>
                <w:rtl w:val="true"/>
              </w:rPr>
              <w:t>افزایش نارضایتی عمومی و پایان سلطنت پهلوی</w:t>
            </w:r>
            <w:r>
              <w:rPr>
                <w:rStyle w:val="IndexLink"/>
                <w:rtl w:val="true"/>
              </w:rPr>
              <w:t>:</w:t>
              <w:tab/>
            </w:r>
            <w:r>
              <w:rPr>
                <w:rStyle w:val="IndexLink"/>
              </w:rPr>
              <w:t>1158</w:t>
            </w:r>
          </w:hyperlink>
        </w:p>
        <w:p>
          <w:pPr>
            <w:pStyle w:val="Contents4"/>
            <w:tabs>
              <w:tab w:val="clear" w:pos="8176"/>
              <w:tab w:val="right" w:pos="9026" w:leader="dot"/>
            </w:tabs>
            <w:rPr/>
          </w:pPr>
          <w:hyperlink w:anchor="__RefHeading___Toc3824245_2870459653">
            <w:r>
              <w:rPr>
                <w:webHidden/>
                <w:rStyle w:val="IndexLink"/>
              </w:rPr>
              <w:t>30</w:t>
            </w:r>
            <w:r>
              <w:rPr>
                <w:rStyle w:val="IndexLink"/>
                <w:rtl w:val="true"/>
              </w:rPr>
              <w:t>-</w:t>
            </w:r>
            <w:r>
              <w:rPr>
                <w:rStyle w:val="IndexLink"/>
                <w:rtl w:val="true"/>
              </w:rPr>
              <w:t>اوضاع اجتماعی ایران در عصر پهلوی</w:t>
            </w:r>
            <w:r>
              <w:rPr>
                <w:rStyle w:val="IndexLink"/>
                <w:rtl w:val="true"/>
              </w:rPr>
              <w:t>:</w:t>
              <w:tab/>
            </w:r>
            <w:r>
              <w:rPr>
                <w:rStyle w:val="IndexLink"/>
              </w:rPr>
              <w:t>1166</w:t>
            </w:r>
          </w:hyperlink>
        </w:p>
        <w:p>
          <w:pPr>
            <w:pStyle w:val="Contents3"/>
            <w:tabs>
              <w:tab w:val="clear" w:pos="8459"/>
              <w:tab w:val="right" w:pos="9026" w:leader="dot"/>
            </w:tabs>
            <w:rPr/>
          </w:pPr>
          <w:hyperlink w:anchor="__RefHeading___Toc3824247_2870459653">
            <w:r>
              <w:rPr>
                <w:webHidden/>
                <w:rStyle w:val="IndexLink"/>
                <w:rtl w:val="true"/>
              </w:rPr>
              <w:t xml:space="preserve">بخش سوم </w:t>
            </w:r>
            <w:r>
              <w:rPr>
                <w:rStyle w:val="IndexLink"/>
                <w:rtl w:val="true"/>
              </w:rPr>
              <w:t>:</w:t>
            </w:r>
            <w:r>
              <w:rPr>
                <w:rStyle w:val="IndexLink"/>
                <w:rtl w:val="true"/>
              </w:rPr>
              <w:t xml:space="preserve">قوم الیفی بنوی </w:t>
            </w:r>
            <w:r>
              <w:rPr>
                <w:rStyle w:val="IndexLink"/>
                <w:rtl w:val="true"/>
              </w:rPr>
              <w:t>«</w:t>
            </w:r>
            <w:r>
              <w:rPr>
                <w:rStyle w:val="IndexLink"/>
                <w:rtl w:val="true"/>
              </w:rPr>
              <w:t>دهله، بنوی</w:t>
            </w:r>
            <w:r>
              <w:rPr>
                <w:rStyle w:val="IndexLink"/>
                <w:rtl w:val="true"/>
              </w:rPr>
              <w:t>»</w:t>
              <w:tab/>
            </w:r>
            <w:r>
              <w:rPr>
                <w:rStyle w:val="IndexLink"/>
              </w:rPr>
              <w:t>1175</w:t>
            </w:r>
          </w:hyperlink>
        </w:p>
        <w:p>
          <w:pPr>
            <w:pStyle w:val="Contents4"/>
            <w:tabs>
              <w:tab w:val="clear" w:pos="8176"/>
              <w:tab w:val="right" w:pos="9026" w:leader="dot"/>
            </w:tabs>
            <w:rPr/>
          </w:pPr>
          <w:hyperlink w:anchor="__RefHeading___Toc3824249_2870459653">
            <w:r>
              <w:rPr>
                <w:webHidden/>
                <w:rStyle w:val="IndexLink"/>
                <w:rtl w:val="true"/>
              </w:rPr>
              <w:t>اشاره</w:t>
            </w:r>
            <w:r>
              <w:rPr>
                <w:rStyle w:val="IndexLink"/>
                <w:rtl w:val="true"/>
              </w:rPr>
              <w:tab/>
            </w:r>
            <w:r>
              <w:rPr>
                <w:rStyle w:val="IndexLink"/>
              </w:rPr>
              <w:t>1175</w:t>
            </w:r>
          </w:hyperlink>
        </w:p>
        <w:p>
          <w:pPr>
            <w:pStyle w:val="Contents4"/>
            <w:tabs>
              <w:tab w:val="clear" w:pos="8176"/>
              <w:tab w:val="right" w:pos="9026" w:leader="dot"/>
            </w:tabs>
            <w:rPr/>
          </w:pPr>
          <w:hyperlink w:anchor="__RefHeading___Toc3824251_2870459653">
            <w:r>
              <w:rPr>
                <w:webHidden/>
                <w:rStyle w:val="IndexLink"/>
              </w:rPr>
              <w:t>1</w:t>
            </w:r>
            <w:r>
              <w:rPr>
                <w:rStyle w:val="IndexLink"/>
                <w:rtl w:val="true"/>
              </w:rPr>
              <w:t>-</w:t>
            </w:r>
            <w:r>
              <w:rPr>
                <w:rStyle w:val="IndexLink"/>
                <w:rtl w:val="true"/>
              </w:rPr>
              <w:t>خاستگاه قوم</w:t>
            </w:r>
            <w:r>
              <w:rPr>
                <w:rStyle w:val="IndexLink"/>
                <w:rtl w:val="true"/>
              </w:rPr>
              <w:t>:</w:t>
              <w:tab/>
            </w:r>
            <w:r>
              <w:rPr>
                <w:rStyle w:val="IndexLink"/>
              </w:rPr>
              <w:t>1177</w:t>
            </w:r>
          </w:hyperlink>
        </w:p>
        <w:p>
          <w:pPr>
            <w:pStyle w:val="Contents4"/>
            <w:tabs>
              <w:tab w:val="clear" w:pos="8176"/>
              <w:tab w:val="right" w:pos="9026" w:leader="dot"/>
            </w:tabs>
            <w:rPr/>
          </w:pPr>
          <w:hyperlink w:anchor="__RefHeading___Toc3824253_2870459653">
            <w:r>
              <w:rPr>
                <w:webHidden/>
                <w:rStyle w:val="IndexLink"/>
              </w:rPr>
              <w:t>2</w:t>
            </w:r>
            <w:r>
              <w:rPr>
                <w:rStyle w:val="IndexLink"/>
                <w:rtl w:val="true"/>
              </w:rPr>
              <w:t xml:space="preserve">- </w:t>
            </w:r>
            <w:r>
              <w:rPr>
                <w:rStyle w:val="IndexLink"/>
                <w:rtl w:val="true"/>
              </w:rPr>
              <w:t>زمان خسرو انوشیروان</w:t>
            </w:r>
            <w:r>
              <w:rPr>
                <w:rStyle w:val="IndexLink"/>
                <w:rtl w:val="true"/>
              </w:rPr>
              <w:t>:</w:t>
              <w:tab/>
            </w:r>
            <w:r>
              <w:rPr>
                <w:rStyle w:val="IndexLink"/>
              </w:rPr>
              <w:t>1178</w:t>
            </w:r>
          </w:hyperlink>
        </w:p>
        <w:p>
          <w:pPr>
            <w:pStyle w:val="Contents4"/>
            <w:tabs>
              <w:tab w:val="clear" w:pos="8176"/>
              <w:tab w:val="right" w:pos="9026" w:leader="dot"/>
            </w:tabs>
            <w:rPr/>
          </w:pPr>
          <w:hyperlink w:anchor="__RefHeading___Toc3824255_2870459653">
            <w:r>
              <w:rPr>
                <w:webHidden/>
                <w:rStyle w:val="IndexLink"/>
              </w:rPr>
              <w:t>3</w:t>
            </w:r>
            <w:r>
              <w:rPr>
                <w:rStyle w:val="IndexLink"/>
                <w:rtl w:val="true"/>
              </w:rPr>
              <w:t xml:space="preserve">- </w:t>
            </w:r>
            <w:r>
              <w:rPr>
                <w:rStyle w:val="IndexLink"/>
                <w:rtl w:val="true"/>
              </w:rPr>
              <w:t>زمان خلفای بنی عباس</w:t>
            </w:r>
            <w:r>
              <w:rPr>
                <w:rStyle w:val="IndexLink"/>
                <w:rtl w:val="true"/>
              </w:rPr>
              <w:t>:</w:t>
              <w:tab/>
            </w:r>
            <w:r>
              <w:rPr>
                <w:rStyle w:val="IndexLink"/>
              </w:rPr>
              <w:t>1179</w:t>
            </w:r>
          </w:hyperlink>
        </w:p>
        <w:p>
          <w:pPr>
            <w:pStyle w:val="Contents4"/>
            <w:tabs>
              <w:tab w:val="clear" w:pos="8176"/>
              <w:tab w:val="right" w:pos="9026" w:leader="dot"/>
            </w:tabs>
            <w:rPr/>
          </w:pPr>
          <w:hyperlink w:anchor="__RefHeading___Toc3824257_2870459653">
            <w:r>
              <w:rPr>
                <w:webHidden/>
                <w:rStyle w:val="IndexLink"/>
              </w:rPr>
              <w:t>4</w:t>
            </w:r>
            <w:r>
              <w:rPr>
                <w:rStyle w:val="IndexLink"/>
                <w:rtl w:val="true"/>
              </w:rPr>
              <w:t xml:space="preserve">- </w:t>
            </w:r>
            <w:r>
              <w:rPr>
                <w:rStyle w:val="IndexLink"/>
                <w:rtl w:val="true"/>
              </w:rPr>
              <w:t>زمان آل مظفر</w:t>
            </w:r>
            <w:r>
              <w:rPr>
                <w:rStyle w:val="IndexLink"/>
                <w:rtl w:val="true"/>
              </w:rPr>
              <w:t>:</w:t>
              <w:tab/>
            </w:r>
            <w:r>
              <w:rPr>
                <w:rStyle w:val="IndexLink"/>
              </w:rPr>
              <w:t>1181</w:t>
            </w:r>
          </w:hyperlink>
        </w:p>
        <w:p>
          <w:pPr>
            <w:pStyle w:val="Contents4"/>
            <w:tabs>
              <w:tab w:val="clear" w:pos="8176"/>
              <w:tab w:val="right" w:pos="9026" w:leader="dot"/>
            </w:tabs>
            <w:rPr/>
          </w:pPr>
          <w:hyperlink w:anchor="__RefHeading___Toc3824259_2870459653">
            <w:r>
              <w:rPr>
                <w:webHidden/>
                <w:rStyle w:val="IndexLink"/>
              </w:rPr>
              <w:t>5</w:t>
            </w:r>
            <w:r>
              <w:rPr>
                <w:rStyle w:val="IndexLink"/>
                <w:rtl w:val="true"/>
              </w:rPr>
              <w:t xml:space="preserve">- </w:t>
            </w:r>
            <w:r>
              <w:rPr>
                <w:rStyle w:val="IndexLink"/>
                <w:rtl w:val="true"/>
              </w:rPr>
              <w:t>زمان زندیه</w:t>
            </w:r>
            <w:r>
              <w:rPr>
                <w:rStyle w:val="IndexLink"/>
                <w:rtl w:val="true"/>
              </w:rPr>
              <w:t>:</w:t>
              <w:tab/>
            </w:r>
            <w:r>
              <w:rPr>
                <w:rStyle w:val="IndexLink"/>
              </w:rPr>
              <w:t>1181</w:t>
            </w:r>
          </w:hyperlink>
        </w:p>
        <w:p>
          <w:pPr>
            <w:pStyle w:val="Contents4"/>
            <w:tabs>
              <w:tab w:val="clear" w:pos="8176"/>
              <w:tab w:val="right" w:pos="9026" w:leader="dot"/>
            </w:tabs>
            <w:rPr/>
          </w:pPr>
          <w:hyperlink w:anchor="__RefHeading___Toc3824261_2870459653">
            <w:r>
              <w:rPr>
                <w:webHidden/>
                <w:rStyle w:val="IndexLink"/>
              </w:rPr>
              <w:t>6</w:t>
            </w:r>
            <w:r>
              <w:rPr>
                <w:rStyle w:val="IndexLink"/>
                <w:rtl w:val="true"/>
              </w:rPr>
              <w:t xml:space="preserve">- </w:t>
            </w:r>
            <w:r>
              <w:rPr>
                <w:rStyle w:val="IndexLink"/>
                <w:rtl w:val="true"/>
              </w:rPr>
              <w:t>زمان رضاشاه پهلوی</w:t>
            </w:r>
            <w:r>
              <w:rPr>
                <w:rStyle w:val="IndexLink"/>
                <w:rtl w:val="true"/>
              </w:rPr>
              <w:t>:</w:t>
              <w:tab/>
            </w:r>
            <w:r>
              <w:rPr>
                <w:rStyle w:val="IndexLink"/>
              </w:rPr>
              <w:t>1182</w:t>
            </w:r>
          </w:hyperlink>
        </w:p>
        <w:p>
          <w:pPr>
            <w:pStyle w:val="Contents4"/>
            <w:tabs>
              <w:tab w:val="clear" w:pos="8176"/>
              <w:tab w:val="right" w:pos="9026" w:leader="dot"/>
            </w:tabs>
            <w:rPr/>
          </w:pPr>
          <w:hyperlink w:anchor="__RefHeading___Toc3824263_2870459653">
            <w:r>
              <w:rPr>
                <w:webHidden/>
                <w:rStyle w:val="IndexLink"/>
              </w:rPr>
              <w:t>7</w:t>
            </w:r>
            <w:r>
              <w:rPr>
                <w:rStyle w:val="IndexLink"/>
                <w:rtl w:val="true"/>
              </w:rPr>
              <w:t xml:space="preserve">- </w:t>
            </w:r>
            <w:r>
              <w:rPr>
                <w:rStyle w:val="IndexLink"/>
                <w:rtl w:val="true"/>
              </w:rPr>
              <w:t>زمان محمدرضا شاه پهلوی</w:t>
            </w:r>
            <w:r>
              <w:rPr>
                <w:rStyle w:val="IndexLink"/>
                <w:rtl w:val="true"/>
              </w:rPr>
              <w:t>:</w:t>
              <w:tab/>
            </w:r>
            <w:r>
              <w:rPr>
                <w:rStyle w:val="IndexLink"/>
              </w:rPr>
              <w:t>1183</w:t>
            </w:r>
          </w:hyperlink>
        </w:p>
        <w:p>
          <w:pPr>
            <w:pStyle w:val="Contents4"/>
            <w:tabs>
              <w:tab w:val="clear" w:pos="8176"/>
              <w:tab w:val="right" w:pos="9026" w:leader="dot"/>
            </w:tabs>
            <w:rPr/>
          </w:pPr>
          <w:hyperlink w:anchor="__RefHeading___Toc3824265_2870459653">
            <w:r>
              <w:rPr>
                <w:webHidden/>
                <w:rStyle w:val="IndexLink"/>
              </w:rPr>
              <w:t>8</w:t>
            </w:r>
            <w:r>
              <w:rPr>
                <w:rStyle w:val="IndexLink"/>
                <w:rtl w:val="true"/>
              </w:rPr>
              <w:t xml:space="preserve">- </w:t>
            </w:r>
            <w:r>
              <w:rPr>
                <w:rStyle w:val="IndexLink"/>
                <w:rtl w:val="true"/>
              </w:rPr>
              <w:t xml:space="preserve">قیام </w:t>
            </w:r>
            <w:r>
              <w:rPr>
                <w:rStyle w:val="IndexLink"/>
              </w:rPr>
              <w:t>15</w:t>
            </w:r>
            <w:r>
              <w:rPr>
                <w:rStyle w:val="IndexLink"/>
                <w:rtl w:val="true"/>
              </w:rPr>
              <w:t xml:space="preserve"> </w:t>
            </w:r>
            <w:r>
              <w:rPr>
                <w:rStyle w:val="IndexLink"/>
                <w:rtl w:val="true"/>
              </w:rPr>
              <w:t xml:space="preserve">خرداد </w:t>
            </w:r>
            <w:r>
              <w:rPr>
                <w:rStyle w:val="IndexLink"/>
              </w:rPr>
              <w:t>1342</w:t>
            </w:r>
            <w:r>
              <w:rPr>
                <w:rStyle w:val="IndexLink"/>
                <w:rtl w:val="true"/>
              </w:rPr>
              <w:t>:</w:t>
              <w:tab/>
            </w:r>
            <w:r>
              <w:rPr>
                <w:rStyle w:val="IndexLink"/>
              </w:rPr>
              <w:t>1185</w:t>
            </w:r>
          </w:hyperlink>
        </w:p>
        <w:p>
          <w:pPr>
            <w:pStyle w:val="Contents4"/>
            <w:tabs>
              <w:tab w:val="clear" w:pos="8176"/>
              <w:tab w:val="right" w:pos="9026" w:leader="dot"/>
            </w:tabs>
            <w:rPr/>
          </w:pPr>
          <w:hyperlink w:anchor="__RefHeading___Toc3824267_2870459653">
            <w:r>
              <w:rPr>
                <w:webHidden/>
                <w:rStyle w:val="IndexLink"/>
              </w:rPr>
              <w:t>9</w:t>
            </w:r>
            <w:r>
              <w:rPr>
                <w:rStyle w:val="IndexLink"/>
                <w:rtl w:val="true"/>
              </w:rPr>
              <w:t>-</w:t>
            </w:r>
            <w:r>
              <w:rPr>
                <w:rStyle w:val="IndexLink"/>
                <w:rtl w:val="true"/>
              </w:rPr>
              <w:t>نکته آخر</w:t>
            </w:r>
            <w:r>
              <w:rPr>
                <w:rStyle w:val="IndexLink"/>
                <w:rtl w:val="true"/>
              </w:rPr>
              <w:t>:</w:t>
              <w:tab/>
            </w:r>
            <w:r>
              <w:rPr>
                <w:rStyle w:val="IndexLink"/>
              </w:rPr>
              <w:t>1189</w:t>
            </w:r>
          </w:hyperlink>
        </w:p>
        <w:p>
          <w:pPr>
            <w:pStyle w:val="Contents2"/>
            <w:tabs>
              <w:tab w:val="clear" w:pos="8743"/>
              <w:tab w:val="right" w:pos="9026" w:leader="dot"/>
            </w:tabs>
            <w:rPr/>
          </w:pPr>
          <w:hyperlink w:anchor="__RefHeading___Toc3824269_2870459653">
            <w:r>
              <w:rPr>
                <w:webHidden/>
                <w:rStyle w:val="IndexLink"/>
                <w:rtl w:val="true"/>
              </w:rPr>
              <w:t>منابع</w:t>
            </w:r>
            <w:r>
              <w:rPr>
                <w:rStyle w:val="IndexLink"/>
                <w:rtl w:val="true"/>
              </w:rPr>
              <w:tab/>
            </w:r>
            <w:r>
              <w:rPr>
                <w:rStyle w:val="IndexLink"/>
              </w:rPr>
              <w:t>1194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80_114720"/>
      <w:bookmarkStart w:id="1" w:name="pg9180_114720"/>
      <w:bookmarkEnd w:id="1"/>
    </w:p>
    <w:p>
      <w:pPr>
        <w:pStyle w:val="Heading2"/>
        <w:numPr>
          <w:ilvl w:val="1"/>
          <w:numId w:val="1"/>
        </w:numPr>
        <w:rPr/>
      </w:pPr>
      <w:bookmarkStart w:id="2" w:name="pg9180_114720"/>
      <w:bookmarkStart w:id="3" w:name="__RefHeading___Toc382310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الیفی، جعفرقلی،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پیدایش انسانهای اولیه تا پایان سلسله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جعفرقلی جعفری الیفی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4000000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5788</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گنجور،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Times New Roman" w:cs="Times New Roman" w:ascii="Times New Roman" w:hAnsi="Times New Roman"/>
          <w:color w:val="111111"/>
          <w:sz w:val="28"/>
          <w:szCs w:val="28"/>
          <w:lang w:val="en-US" w:bidi="en-US"/>
        </w:rPr>
        <w:t>Iran -- History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DSR109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8880575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2310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تاریخ ایران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پیدایش انسان های اولیه تا پایان سلسله پهلوی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جعفرقلی جعفری الیفی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دهله ای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9"/>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2"/>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5"/>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56" o:detectmouseclick="t"/>
                <v:stroke color="#3465a4" joinstyle="round" endcap="flat"/>
                <w10:wrap type="none"/>
              </v:shape>
            </w:pict>
          </mc:Fallback>
        </mc:AlternateContent>
      </w:r>
      <w:bookmarkStart w:id="7" w:name="pg9180_114740"/>
    </w:p>
    <w:p>
      <w:pPr>
        <w:pStyle w:val="Heading2"/>
        <w:numPr>
          <w:ilvl w:val="1"/>
          <w:numId w:val="1"/>
        </w:numPr>
        <w:rPr/>
      </w:pPr>
      <w:bookmarkStart w:id="8" w:name="__RefHeading___Toc3823107_2870459653"/>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این مجموعه ای که در پیش رو دارید مختصری از تاریخ ایران است که ابتدا ، از پیدایش انسان های اولیه شروع می شود و تا پایان سلسله پهلوی امتداد میابد و در بخش پایانی نیز مروری بر پیشینه قوم الیفی بنوی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دهله ای بنوی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چهار فصل و هر فصل متشکل از چندین بخش می باشد و عناوین مطالب در هر بخش شماره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نگارش این مجموعه تلاش شده است که مطالب به صورت ساده نویسی و شفاف ارائه شود و از جملاتی با مفهوم و معنی سخت خودداری شده است تا همگان به آسانی بتوانند از آن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در قلم این حقیر لغزشی مشاهده شد، برمی گردد به سیاست و بی توجهی عمال حکومت پهلوی در قوم الیفی بنوی در مورد تعلیم و تربیت که خود نیز عضوی از این قوم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محضر شریف شما برادران محترم و خواهران محترمه استدعا دارم مرا به بزرگواری خودتان بخشیده و حلال کنید و اینجانب را از پیشنهادات و راهنمایی سازنده خود بهره مند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الله توفیق </w:t>
      </w:r>
      <w:r>
        <w:rPr>
          <w:rFonts w:eastAsia="IRNazanin" w:cs="IRNazanin"/>
          <w:color w:val="111111"/>
          <w:sz w:val="28"/>
          <w:szCs w:val="28"/>
          <w:lang w:bidi="fa-IR"/>
        </w:rPr>
        <w:t>12/11/1399</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قلی جعفری الیفی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180_114742"/>
      <w:bookmarkStart w:id="11" w:name="pg9180_114742"/>
      <w:bookmarkEnd w:id="11"/>
    </w:p>
    <w:p>
      <w:pPr>
        <w:pStyle w:val="Heading2"/>
        <w:numPr>
          <w:ilvl w:val="1"/>
          <w:numId w:val="1"/>
        </w:numPr>
        <w:rPr/>
      </w:pPr>
      <w:bookmarkStart w:id="12" w:name="pg9180_114742"/>
      <w:bookmarkStart w:id="13" w:name="__RefHeading___Toc3823109_2870459653"/>
      <w:bookmarkStart w:id="14" w:name="_Toc4"/>
      <w:bookmarkEnd w:id="12"/>
      <w:bookmarkEnd w:id="13"/>
      <w:r>
        <w:rPr>
          <w:rtl w:val="true"/>
        </w:rPr>
        <w:t xml:space="preserve">فصل اول </w:t>
      </w:r>
      <w:r>
        <w:rPr>
          <w:rtl w:val="true"/>
        </w:rPr>
        <w:t xml:space="preserve">: </w:t>
      </w:r>
      <w:r>
        <w:rPr>
          <w:rtl w:val="true"/>
        </w:rPr>
        <w:t>از پیدایش انسان های اولیه تا پایان سلسله ساسانیان</w:t>
      </w:r>
      <w:bookmarkEnd w:id="14"/>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3823111_2870459653"/>
      <w:bookmarkStart w:id="16" w:name="_Toc5"/>
      <w:bookmarkEnd w:id="15"/>
      <w:r>
        <w:rPr>
          <w:rtl w:val="true"/>
        </w:rPr>
        <w:t>اشاره</w:t>
      </w:r>
      <w:bookmarkEnd w:id="16"/>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180_114744"/>
      <w:bookmarkStart w:id="18" w:name="pg9180_114744"/>
      <w:bookmarkEnd w:id="18"/>
    </w:p>
    <w:p>
      <w:pPr>
        <w:pStyle w:val="Heading3"/>
        <w:numPr>
          <w:ilvl w:val="2"/>
          <w:numId w:val="1"/>
        </w:numPr>
        <w:rPr/>
      </w:pPr>
      <w:bookmarkStart w:id="19" w:name="pg9180_114744"/>
      <w:bookmarkStart w:id="20" w:name="__RefHeading___Toc3823113_2870459653"/>
      <w:bookmarkStart w:id="21" w:name="_Toc6"/>
      <w:bookmarkEnd w:id="19"/>
      <w:bookmarkEnd w:id="20"/>
      <w:r>
        <w:rPr>
          <w:rtl w:val="true"/>
        </w:rPr>
        <w:t>بخش اول انسان های اولیه</w:t>
      </w:r>
      <w:bookmarkEnd w:id="21"/>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 w:name="__RefHeading___Toc3823115_2870459653"/>
      <w:bookmarkStart w:id="23" w:name="_Toc7"/>
      <w:bookmarkEnd w:id="22"/>
      <w:r>
        <w:rPr>
          <w:rtl w:val="true"/>
        </w:rPr>
        <w:t>اشاره</w:t>
      </w:r>
      <w:bookmarkEnd w:id="23"/>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9180_114746"/>
      <w:bookmarkStart w:id="25" w:name="pg9180_114746"/>
      <w:bookmarkEnd w:id="25"/>
    </w:p>
    <w:p>
      <w:pPr>
        <w:pStyle w:val="Heading4"/>
        <w:numPr>
          <w:ilvl w:val="3"/>
          <w:numId w:val="1"/>
        </w:numPr>
        <w:rPr/>
      </w:pPr>
      <w:bookmarkStart w:id="26" w:name="pg9180_114746"/>
      <w:bookmarkStart w:id="27" w:name="__RefHeading___Toc3823117_2870459653"/>
      <w:bookmarkStart w:id="28" w:name="_Toc8"/>
      <w:bookmarkEnd w:id="26"/>
      <w:bookmarkEnd w:id="27"/>
      <w:r>
        <w:rPr/>
        <w:t>1</w:t>
      </w:r>
      <w:r>
        <w:rPr>
          <w:rtl w:val="true"/>
        </w:rPr>
        <w:t>-</w:t>
      </w:r>
      <w:r>
        <w:rPr>
          <w:rtl w:val="true"/>
        </w:rPr>
        <w:t xml:space="preserve">پیدایش انسان </w:t>
      </w:r>
      <w:r>
        <w:rPr>
          <w:rtl w:val="true"/>
        </w:rPr>
        <w:t>:</w:t>
      </w:r>
      <w:bookmarkEnd w:id="28"/>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و عقیده اکثر دانشمندان علوم زیست شناسی بر این فرضیه استوار است که خاستگاه پیدایش انسان های اولیه قاره آفریقا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بر روی سنگواره های خانواده انسان سایان که توسط دانشمندان انجام شده، نشان می دهد که این سنگواره ها متعلق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پیش بوده است که پالئوس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انسان سایان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آید که اورانگوتان ها که از خانواده کیبون ها هستند،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نخستین دودمان انسان تبارانی بودند که بر روی دو پا راه می رفتند که حدوداً در یک زمان با شامپانزه ها و گوریل ها راه می رفتند اندکی بعد فرگشت پیدا کرده و از دودمان خود جدا شدند و احتمالاً طبق فرضیه برخی دانشمندان، ساحل مردم یا آررین آخرین نیای مشترک ما و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سایانی که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در قاره آفریقا می زیستند، تکامل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انسان گاتنگی اولین گونه ثبت شده از انسان ماهر بودند که تکامل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نوشته دانشمندان، انسان ماهر اولین گونه بشر بوده که ابزار استفاده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مغز انسان های نخستین ابتدا اندازه مغز شامپانزه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در طول این چند میلیون سال تا کنون فرآیند افزایش اندازه مغز انسان ادامه یافته، به طوری که با پیدایش انسان راست قامت، حجم جمجه آن به دو برابر حجم جمجه انسان ماهر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انسان ها 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نخستین انسان هایی بودند که به خارج از قاره آفریقا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کارورز راست قامت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پیش در آفریقا و آسیا و اروپا پراکنده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گونه انسان ها اولین کسانی بودند که از آتش و ابزار پیچیده استفاده کردند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آثاری که از انسان های واقعی به دست آمده از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سال قبل است و بیشتر آن ها نیز متعلق به اروپای غربی مخصوصاً فرانسه و اسپانیاست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و اشیا که قدیمی ترین یادگاری از اجداد مردمان این زمان به شمار می آید،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 تیز شده و استخوان های تراشیده و نقاشی بر در و دیوار غارها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آثار و بقایایی بدست آمده است که با وجود شک و تردید هایی که در تاریخ آنها وجود دارد، می توان گفت مربوط به انسان های پیش از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یک دانشمند دیرینه شناس چینی به نام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غاری در شوکوتین در شصت هزار متری پی پنگ، جمجه ای به دست آورد که دانشمندانی چون آبه بروی و الیوت اسمیت آن را جمجه انسان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آن سنگواره هایی که بدون شک و تردید انسانی است در نئاندرتال نزدیک دوسلدروف آلمان در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پیدا شد و ظاهراً متعلق به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بوده و شبیه آن است استخوان های انسان دیگری که در بلژیک و فرانسه و اسپانیا و حتی در سواحل دریای گالیله یافت شده تمام این اکتشافات علما را بر آن داشته تا تصور کنند نوعی از انسان به نام انسان نئاندرتال در حدود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روزگار ما در تمام قاره اروپا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نظر می رسد که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پیش از میلاد مسیح این نوع انسان منقرض شده و به انسان دیگری به نام انسان کرومانیون جانشین آن شده است و خود این اسم اشاره به غاری است به همین نام در دره دردونی فرانسه که به سال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اولین آثار این نوع انسان در آنجا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بقایای انسانی از این نوع که مربوط به همان زمان است در جاهای مختلفی از فرانسه، سوئیس، آلمان و کال در انگلستان نیز پیدا شده است، همه نماینده نژادی نیرومند که قد بلندی میان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و ظرفیت جمجمه اش بین </w:t>
      </w:r>
      <w:r>
        <w:rPr>
          <w:rFonts w:eastAsia="IRNazanin" w:cs="IRNazanin"/>
          <w:color w:val="111111"/>
          <w:sz w:val="28"/>
          <w:szCs w:val="28"/>
          <w:lang w:bidi="fa-IR"/>
        </w:rPr>
        <w:t>90/15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مکعب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کرومانیون نیز مانند انسان نئاندرتال انسان غار نامیده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قبول است، آن است که نقاشی هایی که در غار آلتامیرا در شمال اسپانیا و قسمت اعظم آثار هنری که از دوران ماقبل از تاریخ برجای مانده، مربوط به دوره گدالنی یعنی در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میلاد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نقاشی هایی که از حیث تاریخی جدیدتر می باشد در </w:t>
      </w:r>
    </w:p>
    <w:p>
      <w:pPr>
        <w:pStyle w:val="BookText"/>
        <w:rPr/>
      </w:pPr>
      <w:r>
        <w:rPr>
          <w:rFonts w:ascii="IRNazanin" w:hAnsi="IRNazanin" w:eastAsia="IRNazanin"/>
          <w:color w:val="111111"/>
          <w:sz w:val="28"/>
          <w:sz w:val="28"/>
          <w:szCs w:val="28"/>
          <w:rtl w:val="true"/>
          <w:lang w:bidi="fa-IR"/>
        </w:rPr>
        <w:t>غارهای متعددی در فرانسه اکتشاف شده مربوط به عصر حجر قدیم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انسان هایی که انسان خردمند نامیده می شوند، تنها گونه ای از بازماندگان انسان تباران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بین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پیش فرگشت یافتند و از آنان انسان هایی به کالبد امروزی خردمند باستانی بنا به باور بسیاری از دانشمندان در اواسط دوره پارینه سنگی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پیش تکامل پیدا کردند یا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تکامل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عده ای از دانشمندان آغاز رفتار انسان هایی با رفتار نوین در انسان ها را همزمان با فرگشت انسان به کالبد امروزی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ادامه بیشتر این مطالب از حیطه این کتاب خارج است و این چند صفحه هم به دلیل آگاهی خوانندگان محترم در مورد نظریه اغلب دانشمندان زیست شناسی در رابطه با پیدایش انسان های اولیه بوده و هر چند هم که فرضیه است ولی بد نیست که بدانیم نظریه آنها در مورد پیدایش انسان های اولیه و تکامل آنها چیست و چگونه بوده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دانشمند نیستم و کوچک تر از آن هم می باشم که بتوانم پای درکفش دانشمندان و محققان جهانی نمایم ولی این را می دانم که اگر انسان اولیه مثل میمون بوده یا میمون بوده پس میمون چگونه بوده است پس چرا میمون هایی که اکنون وجود دارند تکامل پیدا نکردند و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می رسد، این فرضیه دانشمندان به دلیلی که گفته ام و خواهم گفت درست نیست و از نظر پیشرفت و تکامل عقلی می توان گفت که انسان تکامل پیدا کرده چون بنا به گفته خداوند انسان اشرف مخلوقات است و از نظر شکلی فکر می کنم که از ابتدا هم اینگونه بوده شاید کمی تغییر کرده باشد آن هم تغییرات ژنتیکی و پوششی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پیدایش اولین انسان در اوستا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شاخه گیاه ریواس مشی و مشیانه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میهری و میهرانه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زوج به وجود آمد که یکی تبدیل به مرد و دیگری تبدیل به زن شد ولی در قرآن اولین انسان که آدم و حوا نامیده شده 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عقیده زرتشتیان انسان اولیه از شاخه گیاه ریواس و به عقیده مسلمانان 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رابطه با پیدایش حضرت آدم و حوا که ابوالبشر است و در قرآن مجید نیز آمده است،صحیح است و نمی توان آن را انکار نمود و ملاک پیدایش انسان های اولیه از دیدگاه انسان همین است و از نظر دین اسلام کتابی معتبرتر از قرآن </w:t>
      </w:r>
      <w:bookmarkStart w:id="29" w:name="pg9180_114749"/>
    </w:p>
    <w:p>
      <w:pPr>
        <w:pStyle w:val="BookText"/>
        <w:rPr/>
      </w:pPr>
      <w:bookmarkEnd w:id="29"/>
      <w:r>
        <w:rPr>
          <w:rFonts w:ascii="IRNazanin" w:hAnsi="IRNazanin" w:eastAsia="IRNazanin"/>
          <w:color w:val="111111"/>
          <w:sz w:val="28"/>
          <w:sz w:val="28"/>
          <w:szCs w:val="28"/>
          <w:rtl w:val="true"/>
          <w:lang w:bidi="fa-IR"/>
        </w:rPr>
        <w:t>نداریم زیرا در آن حضرت آدم ابوالبشر که از خاک آفریده شده بود و در بهشت به سر می برد به وسوسه شیطان از میوه ممنوعه در بهشت استفاده نمود و از آنجا طرد شد، انسان اولیه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اغلب دانشمندان در مورد پیدایش انسان های اولیه می گویند یک فرضیه هست و سندیت درستی ندارد ولی آنچه در قرآن مجید در مورد حضرت آدم و حوا که انسانهای اولیه می باشند، آمده است صحیح است چون قرآن خود معتبرترین اسناد است که از سوی خداوند بر حضرت محمد صلی الله پیامبر اسلام نازل شده و در آن هم شکی نیست</w:t>
      </w:r>
      <w:r>
        <w:rPr>
          <w:rFonts w:eastAsia="IRNazanin" w:cs="IRNazanin"/>
          <w:color w:val="111111"/>
          <w:sz w:val="28"/>
          <w:szCs w:val="28"/>
          <w:rtl w:val="true"/>
          <w:lang w:bidi="fa-IR"/>
        </w:rPr>
        <w:t>.</w:t>
      </w:r>
    </w:p>
    <w:p>
      <w:pPr>
        <w:pStyle w:val="Heading4"/>
        <w:numPr>
          <w:ilvl w:val="3"/>
          <w:numId w:val="1"/>
        </w:numPr>
        <w:rPr/>
      </w:pPr>
      <w:bookmarkStart w:id="30" w:name="__RefHeading___Toc3823119_2870459653"/>
      <w:bookmarkStart w:id="31" w:name="_Toc9"/>
      <w:bookmarkEnd w:id="30"/>
      <w:r>
        <w:rPr/>
        <w:t>2</w:t>
      </w:r>
      <w:r>
        <w:rPr>
          <w:rtl w:val="true"/>
        </w:rPr>
        <w:t>-</w:t>
      </w:r>
      <w:r>
        <w:rPr>
          <w:rtl w:val="true"/>
        </w:rPr>
        <w:t xml:space="preserve">زندگی انسان های نخستین </w:t>
      </w:r>
      <w:r>
        <w:rPr>
          <w:rtl w:val="true"/>
        </w:rPr>
        <w:t>:</w:t>
      </w:r>
      <w:bookmarkEnd w:id="3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اولیه در غار ها، شکاف کوه ها، دره ها و دشت ها و بیشه زارها و جنگل ها با دیگر حیوانات وحشی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ابتدا زندگی سخت و طاقت فرسایی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که ما اکنون در آن زندگی می کنیم یعنی دامنه های کوه های زاگرس جنوبی اکثر انسان های نخستین در غارها به سر می برد که آثار آنها هنوز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ترس جانوران درنده اگر در غارها بودند در امن ترین نقطه آن، اگر در جنگل ها بودند با استفاده از اتاقک هایی که در بالای درختان از چوب و نی می ساختند خود را در برابر دیگر حیوانات درنده محافظت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روستاهایی واقع در جنوب شهرستان کازرون فارس که قوم الیفی، بنوی در آن سکونت دارند، غارهای زیادی وجود دارد که با توجه به بررسی هایی که به عمل آمده خود بیانگر زندگی غارنشینی در این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زندگی انسان ها در غارها در دوران ماقبل از تاریخ تعدادی از افراد سالخورده محلی به این حقیر گفتند که در چند دهه گذشته ما به چشم خودمان دیده ایم مقدار زیادی خمرهای سفالی و سنگ هایی که به صورت جوغن درست کرده بودند وجود داشت که در داخل آنها پر از تخم گیاه توله که به گویش محلی و به تخم گیاه توله، پیر پیروک می گوییم،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توله یک گیاه خوردنی است که در فصل زمستان و بهار در آن منطقه به صورت فراوانی می روید و این تخم های توله که داخل خمره های سفالی استفاده کرده بودند رویآن هم با کاه گل پوشیده بودند که زود خراب نشود تا بتوانند در زمان مورد نیاز از آن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نخستین مانند حیوانات خام خوار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و میوه های وحشی که به دست می آوردند و حیوانات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وحشی که شکار می کردند را خام می خوردند زیرا چاره ای نداشتند چون آتش هنوز کشف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برهنه بودند چون لباس وجود نداشت که بپوشند زیرا همین برهنه بودن باعث می شد که بسیار زجر بکشند چون بدن آنها مثل دیگر حیوانات پشم و موی زیادی نداشت که بتوانند در برابر سرما و گرما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کوچکترین تغییرات آب و هوایی بیمار می شدند و پوستشان به دلیل نازک بودن با برخورد به سنگ ها و شاخه درختان و غیره زخم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انسان های اولیه پی بردند که می توان از پوست حیواناتی که شکار می کنند به عنوان لباس،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پوست حیوانات برای پوشش خود در برابر گرما و سرما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اولیه کم کم به این نتیجه رسیدند که از پشم و موی بعضی از حیوانات وحشی مثل بز و میش و غیره که شکار می کنند، می شود با تابیدن پشم و موها به هم نخ درست کرد و پوست حیوانات را با نخ درست شده به هم وصل می کردند که میشد لباس و آن را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یک تحول بسیار خوبی بود که در زندگی آنها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اولیه از شاخ و برگ نازک درختان به عنوان زیرانداز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آنها دریافتند که می توانند از شاخه و برگ نازک درختانی مثل بادام، بید، نخل لوازم زندگی مثل سبدهای مختلف و زیرانداز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غارنشین از زلزله و رعد و برق و بارندگی سیل آسا و باد شدید و خورشید و ماه گرفتگی بسیار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گونه اتفاقات روی می داد، به امن ترین مکان یعنی ته غارها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غارنشینان در اواخر فصل های بهار و تابستان از غار بیرون می آمدند و در سایر نقاط از جمله جنگل ها، تپه ها، دره ها و دشت های مجاور تابستان گذرانی می کردند و در آغاز فصل سرما دوباره به غارهای خود برمی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ِنخستین، کم کم به این نتیجه رسیدند که بعضی از حیوانات وحشی را می توان اهلی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حیواناتی مثل سگ، خر، اسب که شرایط اهلی کردن آنها آسان تر بود را اهلی کردند و در خدمت خود گرفتند و با تلاش، آنها بعضی از حیوانات دیگر مثل گاو، گاومیش، میش، بز و غیره نیز اهلی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زاگرس جنوبی اغلب کوه ها، دشت ها، جنگل ها و رودخانه ها نزدیک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طی نمودن فاصله های چند فرسنگی از غار به جنگل و دشت و ماهور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مناطق، غارها در جنگل هایی مثل بلوط و بادام کوهی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در اکثر ناحیه زاگرس جنوبی غارها، جنگل ها، دشت ها و </w:t>
      </w:r>
    </w:p>
    <w:p>
      <w:pPr>
        <w:pStyle w:val="BookText"/>
        <w:rPr/>
      </w:pPr>
      <w:r>
        <w:rPr>
          <w:rFonts w:ascii="IRNazanin" w:hAnsi="IRNazanin" w:eastAsia="IRNazanin"/>
          <w:color w:val="111111"/>
          <w:sz w:val="28"/>
          <w:sz w:val="28"/>
          <w:szCs w:val="28"/>
          <w:rtl w:val="true"/>
          <w:lang w:bidi="fa-IR"/>
        </w:rPr>
        <w:t>تپه های ماهوری نزدیک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گذشته های بسیار دور وضعیت بارش برف و باران بنا به نوشته برخی از مورخین در جنوب فارس زمستان ها پر برف و باران و طولانی بوده ولی زندگی برای انسانهای اولیه در این منطقه به دلیل وجود پناهگاه هایی مثل غارها و شکاف کوه ها و جنگل ها از دیگر مناطق آسان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مردمان نخستین به این نتیجه رسیدند که در فصل های پاییز و زمستان که برف و باران می بارد و هوا هم سرد است باید در غارها و شکاف کوه ها زندگی نمایند و در فصل های بهار و تابستان که هوا گرم و معتدل است در دشت و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مردمان نخستین اگر در مناطقی به سر می بردند که غار و شکاف کوه وجود داشت، فصل سرما در غارها به سر می بردند و در فصل بهار و تابستان به جنگل و دشت مجاور نقل مکان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به این نکته توجه فرمایید چون زاگرس جنوبی روی کمربند زلزله قرار گرفته فعل و انفعالات زمین در گذشته های بسیار دور باعث شکسته شدن زمین و ایجاد گسل و به وجود آمدن غار های آهکی و گچی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امروزه قرار گرفتن این مناطق گسل زلزله باعث ایجاد زمین لرزه و ویرانی می گردد ولی در گذشته های نه چندان دور همین غارها و شکاف کوه ها جای مناسبی برای زندگی انسان های نخستین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اگر ما از شیراز به طرف بوشهر حرکت کنیم در طول مسیر راه چندین مرتبه به شکسته شدن زمین و ایجاد گسل برمی خوریم، همین شکسته شدن زمین باعث به وجود آمدن دشت ارژن، دشت برم، جلگه کازرون، دریاچه پریشان، کنارتخته و دالکی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هرشکستگی که در زمین اتفاق افتاده باعث تغییرات آب و هوایی آن منطقه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شکستگی های زمین از جلگه دشت ارژن شروع شده تا دالکی ادامه دارد و از دالکی به بعد زمین روی صفحه عربستان قرار گرفته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نخستین در فصل تابستان میوه های درختانی مثل انگور، انجیر، کنار، زالزالک، بلوط، بادام کوهی و غیره که به صورت وحشی در جنگل ها فراوان بوده را خشک می نموده و برای استفاده در فصل سرمای سال در غارها انبار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درختانی که می توان گفت وجود آن برای زاگرس نشین ها یک موهبت الهی بوده درخت بلوط است زیرا میوه این درخت که بلوط نام دارد به وسیله دو قطعه سنگ که بردر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آرد می کردند و به صورت قرص نان مورد استفاده قرار </w:t>
      </w:r>
      <w:bookmarkStart w:id="32" w:name="pg9180_114752"/>
    </w:p>
    <w:p>
      <w:pPr>
        <w:pStyle w:val="BookText"/>
        <w:rPr/>
      </w:pPr>
      <w:bookmarkEnd w:id="32"/>
      <w:r>
        <w:rPr>
          <w:rFonts w:ascii="IRNazanin" w:hAnsi="IRNazanin" w:eastAsia="IRNazanin"/>
          <w:color w:val="111111"/>
          <w:sz w:val="28"/>
          <w:sz w:val="28"/>
          <w:szCs w:val="28"/>
          <w:rtl w:val="true"/>
          <w:lang w:bidi="fa-IR"/>
        </w:rPr>
        <w:t>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خشکسالی هایی که در زمان های قدیم اتفاق می افتاد چون امکانات ماشینی و ارتباط مثل این زمان وجود نداشت، همان درخت بلوط بود که بسیاری از مردم ناحیه زاگرس نشین را از مرگ حتمی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بلوط یک حُسن دیگری هم دارد که برای به ثمر نشستن نیازی به تهیه گرده خارج از درخت ندارد بلکه خود ِدرخت در فصل بهار همزمان با رشد میوه، گل هایی می دهد که این گل ها خود عمل گرده افشانی یا همان لقاح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نخستین بعد از مدتی به این نتیجه رسیدند که با جمع آوری تخم گیاهان وحشی که در فصول سال از آن به عنوان غذا استفاده می کردند، می توان در فصل زمستان با استفاده از وسایل ابتدایی مثل سنگ و چوب و غیره با ایجاد شیار هایی در زمین کاشت و برداشت بیشتری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پوست و پشم و موی حیوانات علاوه بر پوشانیدن بدن خود ظرفی که امروزه خورجین و اُوکِش نامیده می شود، جهت حمل اثاثیه روی چهارپایان می گذارند، درست می کردند و به وسیله همین خورجین و اُوکِش از غارها به دشت و جنگل جابجا می شدند</w:t>
      </w:r>
      <w:r>
        <w:rPr>
          <w:rFonts w:eastAsia="IRNazanin" w:cs="IRNazanin"/>
          <w:color w:val="111111"/>
          <w:sz w:val="28"/>
          <w:szCs w:val="28"/>
          <w:rtl w:val="true"/>
          <w:lang w:bidi="fa-IR"/>
        </w:rPr>
        <w:t>.</w:t>
      </w:r>
    </w:p>
    <w:p>
      <w:pPr>
        <w:pStyle w:val="Heading4"/>
        <w:numPr>
          <w:ilvl w:val="3"/>
          <w:numId w:val="1"/>
        </w:numPr>
        <w:rPr/>
      </w:pPr>
      <w:bookmarkStart w:id="33" w:name="__RefHeading___Toc3823121_2870459653"/>
      <w:bookmarkStart w:id="34" w:name="_Toc10"/>
      <w:bookmarkEnd w:id="33"/>
      <w:r>
        <w:rPr/>
        <w:t>3</w:t>
      </w:r>
      <w:r>
        <w:rPr>
          <w:rtl w:val="true"/>
        </w:rPr>
        <w:t>-</w:t>
      </w:r>
      <w:r>
        <w:rPr>
          <w:rtl w:val="true"/>
        </w:rPr>
        <w:t xml:space="preserve">پیدایش آتش </w:t>
      </w:r>
      <w:r>
        <w:rPr>
          <w:rtl w:val="true"/>
        </w:rPr>
        <w:t>:</w:t>
      </w:r>
      <w:bookmarkEnd w:id="3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 هنگام بارندگی صاعقه ای شدید باعث آتش سوزی در جنگل و یا بوته زارهای اطراف محل سکونت انسان های اولیه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دیدن آتش سوزی که بر اثر رعد و برق به وجود آمده بود، وحشت زده شدند و فرار کردند و از محل آتش سوزی دور شدند ولی از دور نظاره گر این صحنه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گذشتن ساعت ها که کم کم آتش سوزی فروکش کرد و محل آتش سوزی تبدیل به آتش و خاکستر گردید، آن ها کم کم جرأت پیدا کردند به آن نزدیک شدند و با ترس و لرز خود را به آتش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اولیه وقتی که به آتش نزدیک شدند،خود را با آن گرم نمودند فهمیدند چیزی خوبی است بسیار خوشحال شدند و بعد از آن کم کم به فواید آن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وهله اول به این نتیجه رسیدند که با آتش هم می شود خود را گرم نمود هم بدن و لباس خود را که بر اثر ریزش باران خیس شده بود،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ها آتشی را که پیدا کرده بودند، همراه خود به غار ها و دیگر محل سکونت خود بردند و برای بهتر زندگی کردن از آن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همه روزه مورد استفاده قرار می گرفت و در زندگی نقش مهمی داشت آن را مقدس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نخستین برای مقابله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دیگر حیوانات درنده شب ها آتش روشن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جلوگیری از خاموش شدن آتش آن را زیر خاکستر و یا پِهَن چهارپایان نگهداری می نمودند و نمی گذاشتند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مرور زمان بین تمام انسان های کره زمین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هم در مورد چگونگی پیدایش آتش وجود دارد که عده ای معتقدند هوشنگ پیشدادی از شاهان اساطیری ایران، هنگام پرتاب سنگ به اژدهایی، سنگ با سنگ دیگری برخورد می نماید که باعث جرقه و ایجاد آتش سوزی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اگر این اتفاق درست باشد، این سنگ که هوشنگ آن را پرتاب نموده سنگ چخماق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اولیه در یک اتفاق با مالیدن دو قطعه سنگ به یکدیگر باعث ایجاد جرقه آتش گردید و آنان پی بردند که نوع این سنگ با دیگر سنگ 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با پیدایش آتش تحول بزرگی در زندگی ایشان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اولیه ساکن در یکی از مناطق هنگام روشن نمودن آتش دیدند سنگ های اطراف آن هنگام گرم شدن با حرارت بالا نرم شده و انعطاف پذیر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 بردند که بعضی از سنگ ها این خاصیت را دارند و با حرارت بالا تغییر شکل می دهند و از جامد به مایع تبدیل و سپس در هوای آزاد دوباره جامد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اولین بار پی بردند که با حرارت دادن این گونه سنگ ها می شود وسایلی مثل نیزه و شمشیر برای دفاع از خود و لوازمات کشاورزی و خانگی و غیره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معادن آهن و کاربرد آن کشف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کشف آتش و در پی آن آهن، پیشرفت بیشتری در زندگی بشر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می رسد، انسان های اولیه بعد از پیدایش آتش و کشف آهن از موی بز برای ساختن سرپناه خود بُهون یا چادرسیاه درست کردند که برای زندگی کوچ نشینی اهمیت بسزاییداشت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توانستند از آتش و آهن و اهلی کردن بعضی از حیوانات، بسیاری از لوازمات مورد نیاز خود را برای زندگی غارنشینی و کوچ نشینی و غیره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اولیه با استفاده از امکانات طبیعی موجود در محیط اطراف خود مثل سنگ، چوب، بیشه و شاخ و برگ درختان اقدام به ساختن آلونک برای سرپناه خود نمودند تا بتوانند در برابر سرما و گرما و حمله حیوانات درنده از خود محافظت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انسان هایی که در جنگل ها و بیشه زارها به سر می بردند برای اولین بار از بیشه یا همان نی و چوب جنگلی کومه ساختند و آن هایی که نیاز به کوچ داشتند از موی بز بُهون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که در کنار رودخانه ها بودند با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سنگ و چوب و گل برای خود سرپناه درست کردند و به کشاورزی و در کنار آن دامپروری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کنار رودخانه ها و زمین های جلگه ای اطراف آن برای کشاورزی از سایر نقاط دیگر مساعدتر بود، کم کم مردم در این مناطق تجمع کردند و ابتدا روستاها و سپس شهرها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همان ابتدایی که سر و کله بشر روی این کره خاکی پیدا شد، برای پیمودن سیر تکامل به سوی پیشرفت در برابر موانع و مشکلات قد علم کرد و یکی یکی آن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انسان در ابتدا مثل سایر حیوانات و با آن ها با هم در غارها و جنگل ها می زیستند، ولی انسان ذاتاً از هوش و استعداد سرشاری برخوردار بود به همین دلیل خداوند آنها را اشرف مخلوقات نامیده است به زودی از سایر حیوانات پیشی گرفت و استعداد خود را شکوفا نمود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9180_114756"/>
      <w:bookmarkStart w:id="36" w:name="pg9180_114756"/>
      <w:bookmarkEnd w:id="36"/>
    </w:p>
    <w:p>
      <w:pPr>
        <w:pStyle w:val="Heading3"/>
        <w:numPr>
          <w:ilvl w:val="2"/>
          <w:numId w:val="1"/>
        </w:numPr>
        <w:rPr/>
      </w:pPr>
      <w:bookmarkStart w:id="37" w:name="pg9180_114756"/>
      <w:bookmarkStart w:id="38" w:name="__RefHeading___Toc3823123_2870459653"/>
      <w:bookmarkStart w:id="39" w:name="_Toc11"/>
      <w:bookmarkEnd w:id="37"/>
      <w:bookmarkEnd w:id="38"/>
      <w:r>
        <w:rPr>
          <w:rtl w:val="true"/>
        </w:rPr>
        <w:t>بخش دوم</w:t>
      </w:r>
      <w:r>
        <w:rPr>
          <w:rtl w:val="true"/>
        </w:rPr>
        <w:t>:</w:t>
      </w:r>
      <w:r>
        <w:rPr>
          <w:rtl w:val="true"/>
        </w:rPr>
        <w:t>آریایی ها</w:t>
      </w:r>
      <w:bookmarkEnd w:id="3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 w:name="__RefHeading___Toc3823125_2870459653"/>
      <w:bookmarkStart w:id="41" w:name="_Toc12"/>
      <w:bookmarkEnd w:id="40"/>
      <w:r>
        <w:rPr>
          <w:rtl w:val="true"/>
        </w:rPr>
        <w:t>اشاره</w:t>
      </w:r>
      <w:bookmarkEnd w:id="4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9180_114758"/>
      <w:bookmarkStart w:id="43" w:name="pg9180_114758"/>
      <w:bookmarkEnd w:id="43"/>
    </w:p>
    <w:p>
      <w:pPr>
        <w:pStyle w:val="Heading4"/>
        <w:numPr>
          <w:ilvl w:val="3"/>
          <w:numId w:val="1"/>
        </w:numPr>
        <w:rPr/>
      </w:pPr>
      <w:bookmarkStart w:id="44" w:name="pg9180_114758"/>
      <w:bookmarkStart w:id="45" w:name="__RefHeading___Toc3823127_2870459653"/>
      <w:bookmarkStart w:id="46" w:name="_Toc13"/>
      <w:bookmarkEnd w:id="44"/>
      <w:bookmarkEnd w:id="45"/>
      <w:r>
        <w:rPr/>
        <w:t>1</w:t>
      </w:r>
      <w:r>
        <w:rPr>
          <w:rtl w:val="true"/>
        </w:rPr>
        <w:t>-</w:t>
      </w:r>
      <w:r>
        <w:rPr>
          <w:rtl w:val="true"/>
        </w:rPr>
        <w:t xml:space="preserve">فلات ایران </w:t>
      </w:r>
      <w:r>
        <w:rPr>
          <w:rtl w:val="true"/>
        </w:rPr>
        <w:t>:</w:t>
      </w:r>
      <w:bookmarkEnd w:id="4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کشوری که اکنون ما در آن زندگی می کنیم، ایران نام دارد و قسمت بزرگی از سرزمین پهناوری است که در جغرافیا به آن فلات ایران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پهناور شامل جلگه وسیع و بلندی است که اطراف آن را کوه های بلند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از مشرق به سه رشته کوه معروف به کوه های سلیمان و در شمال این فلات، رشته کوه البرز قرار دارد و این رشته کوه از ارمنستان شروع و به سوی شرق کشیده شده است و از جنوب به دریای خزر گذشته و به کوه بابا وصل و از این طریق به کوه های هندوکش و هیمالیا متصل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این فلات، کوه های زاگرس واقع شده است که از شمال به جنوب کشیده شده و از جنوب به شرق برگشته و به دریای عمان امتداد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های جنوب و مشرق از مواد آهکی تشکیل شده در کوه های مغرب نزدیک دریاچه 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 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خارا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نقاط کوه های شمال، از مواد آتشفشانی ترکیب یافته است یعنی مواد آن از قعر زمین بیرون آمده است مانند دماوند در مازندران و سبلان در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آتشفشان ها اکنون خاموش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اعلاء درجه بلندی فلات ایران در جنوب آن سراشیبی، فلات از جنوب به شمال است زیرا در کرمان ارتفاع آن حدود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باشد و حال آنکه در مشهد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تبریز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فلات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ایران امروزی از این مساحت دارای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یا تقریباً دو سوم از کل است و آنچه باقی می ماند متعلق به ممالکی است مانند افغانستان و پاکستان و غیره که به دلیل بی لیاقتی پادشاهان قاجار از ایران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هوای فلات </w:t>
      </w:r>
    </w:p>
    <w:p>
      <w:pPr>
        <w:pStyle w:val="BookText"/>
        <w:rPr/>
      </w:pPr>
      <w:r>
        <w:rPr>
          <w:rFonts w:ascii="IRNazanin" w:hAnsi="IRNazanin" w:eastAsia="IRNazanin"/>
          <w:color w:val="111111"/>
          <w:sz w:val="28"/>
          <w:sz w:val="28"/>
          <w:szCs w:val="28"/>
          <w:rtl w:val="true"/>
          <w:lang w:bidi="fa-IR"/>
        </w:rPr>
        <w:t xml:space="preserve">ایران به جز استان های گیلان و مازندران و گلستان که آب و هوای مدیترانه ای دارند، سواحل خلیج فارس و دریای عمان که بارندگی نسبتاً خوبی می بارد، بقیه نقاط خصوصاً در قسمت های مرکزی که کویر لوت و دشت کویر واقع شده است و یکی از گرم ترین جاهای دنیااست، در سایر نقاط ایران در مجموع مقدار بارندگی تقریباً در طول سال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ایران بادهای باران آور زیادی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بادها به کوه های بلند البرز که به شکل دیواری از غرب به شرق کشیده شده برخورد می کند، غالباً به طرف جنوب آن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استان های گلستان، مازندران و گیلان بارندگی فراوان می بارد، در صورتی که در صفحات جنوبی این کوه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بادهایی که در ایران می وزد از دو سمت است، شمال غربی و جنوب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شمال غربی از اثر بادهای تند شمال آمریکا است که از اقیانوس اطلس عبور می نماید از طریق دریای مدیترانه به شامات و آسیای صغیر می رسد و از آنجا وارد ایران می شود و سپس به طرف هند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جنوب شرقی، در اقیانوس هند به وجود می آید و به طرف ایران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جهت این بادها تغییر نمی کند، این است که این بادها باید از دالان تنگ سلسله های کوه بگذرد بدیهی است که کوه ها ثابت می باشند و جا عوض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نقاط ایران، باد ها مانند باد یک صد و بیست روزه سیستان وزش منظم و تندی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فلات ایران تنها رودی که قابل کشتیرانی می باشد، کارون است که از کوه های بختیاری سرچشمه می گیرد و پس از مشروب نمودن جلگه خوزستان، وارد اروندرود می شود و سپس به خلیج فارس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رودهای دیگر ایران به این شرح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شمال رود ارس و قزل اوزن که پس از اینکه به شاهرود پیوست، سفیدرود نامیده می شود و رود 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رودخانه به دریای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ایران زاینده رود است که از کوه های بختیاری سرچشمه گرفته و پس از عبور از اصفهان به باتلاق گاوخونی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مشرق مرغاب و هریرود در شن زارهای صحرای ترکمن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سیستان رود هیرمند که از کوه های افغانستان سرچشمه گرفته به دریاچه هامون در زابل ایران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 فلات ایران رود بزرگ آمو از کوه های بدخشان سرچشمه گرفته و به دریاچه آرال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هخامنشیان این رود به دریای خزر می ریخته و کشتی های تجارتی از ماوراءالنهر به دریای خزر واز آنجا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رود 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قفقاز می رفتند و تجارت و داد و ستد آن سامان از این طریق صورت می گرفت ولی بعداً این رود مجرای خود را تغییر داده است و اکنون به دریاچه آرال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فلات ایران چندین دریاچه وجود دارد که برخی از دانشمندان آنها را باقی مانده دریا می دانند چون معتقدند که در گذشته قسمت اعظمی از فلات ایران در زیر آب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و غرب این فلات و صفحات مجاور آن دریاچه ارومیه در غرب آذربایجان و دریاچه وان در ترکیه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حدود ایران و دریاچه کی چایی در ماورای 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این دریاچه ها دریاچه ارومیه است که عمق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و آب آن شور است و تقریباً در ارتفاع هزار متری از آب های آزاد جهان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چندین دریاچه وجود دارد که مهمترین آنها دریاچه مهارلو ، نیریز و پریشان است و در کرمان دریاچه جزموریان و در سیستان دریاچه هامون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تهران و قم دو دریاچه به نام دریاچه قم و حوض سلطان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این فلات دریای خزر وجود دارد و نام این دریا از نام اقوام خزرها که قرن های متمادی در سواحل آن زندگی می کرده اند،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خزر از نظر عمق به سه قسمت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ترین جای آن در قسمت جنوبی است زیرا شمال آن به دلیل لایه های رسوبی که رود بزرگ ولگاه با خود می آورد و در این قسمت می ریزد، کم 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دریا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پایین تر از سطح آب های آزاد جهان قرار دارد و عمق بقیه قسمت حد متوسطی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تجربه نشان داده است این دریا همواره فرو می رود و برخی علت آن را تابستان های گرم و تبخیر زیاد آب دریا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 ایران از طرف جنوب به خلیج فارس و دریای عمان محدود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 که یکی از نقاط گرم دنیاست، این فلات را از شبه جزیره عربستان جدا می کند و به وسیله تنگه هرمز و جزایر آن به دریای عمان و اقیانوس هند متصل می شود و از این طریق ایران با تمام دنیا ارتباط دریایی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های دجله و فرات و کارون تشکیل می شود و به خلیج فارس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قدیم دنیا مانند سومری ها، اکدی ها، عیلامی ها ،کلدانی ها، پارس ها و عرب ها ارتباط تاریخی و نزدیکی با این خلیج داشته و سواحل و جزایر آن مهد تمدن های خاموش عهد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جزیره در خلیج فارس وجود دارد که بزرگترین آن قشم و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نوعمعادن در فلات ایران یافت می شود که مهمترین آن امروزه نفت است که برخی از دانشمندان بر این عقیده اند که </w:t>
      </w:r>
    </w:p>
    <w:p>
      <w:pPr>
        <w:pStyle w:val="BookText"/>
        <w:rPr/>
      </w:pPr>
      <w:r>
        <w:rPr>
          <w:rFonts w:ascii="IRNazanin" w:hAnsi="IRNazanin" w:eastAsia="IRNazanin"/>
          <w:color w:val="111111"/>
          <w:sz w:val="28"/>
          <w:sz w:val="28"/>
          <w:szCs w:val="28"/>
          <w:rtl w:val="true"/>
          <w:lang w:bidi="fa-IR"/>
        </w:rPr>
        <w:t>قسمت اعظمی از فلات ایران روی نفت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این فلات بیشتر زراعتی است و به دلیل آب و هوای بری و کمی بارندگی، زراعت آبی است ولی در اکثر نقاط فلات زراعت به صورت دیم کاشته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های شمال و مغرب این فلات از حیث نباتات غنی تر از استان های مرکزی و شرقی می باشد و علت آن در شمال وجود سلسله کوه البرز و دریای خزر و در غرب اثر دریای مدیترانه ای است که هرچند در فلات ایران که با آن دریا فاصله زیادی دارد، ضعیف می باشد ولی باز قسمت غربی آن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فلات هر کجا آب وجود داشته باشد خاک دره ها حاصلخیز است و نباتات قوت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دره ها و دامنه های کوهستان ها، رسوبی یعنی از خاک هایی که آب سیلاب ها از روی کوه ها و دره ها به همراه خود آورده و در زمین های هموار روی هم انباشته کرده اند، تشکیل شده است و این خاک بسیار حاصلخیز است ولی وقتی که از سطح زمین قدری پایین تر برویم غالباً به سنگ و ریگ و ماسه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عرض جغرافیایی فلات ایران حدوداً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 است و نمی بایستی در این عرض، اختلاف زیادی بین آب و هوای مناطق مختلف فلات ایران وجود داشته باشد ولی به دلیل اختلاف ارتفاع یا موقعیت خاص در سواحل دریاها و دریاچه ها یا در پناه رشته کوه ها یا در اطراف کویر اختلاف زیادی در آب و هوای قسمت های مختلف این فلات به وجود آورده است، به همین جهت همه نوع درخت و گل و گیاه و سبزه در ایران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راه های مواصلاتی برای رونق اقتصادی و تجارتی همان راه هایی است که در عهد گذشته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راه ها که از اهمیت بیشتری برخوردار است و بدین شرح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از بین النهرین به فلات ایران می آمد، از جایی که بعدها سلوکیه نامیده شد و در حوالی بغداد کنونی واقع شده بود از دجله و صحرای دیاله می گذشت و به ارتی مینا در نزدیکی قزل رباطه امروزی می رسید و سپس به شالا که مرکز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ای که در کوههای کردستان نزدیکی کرکوک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منتهی می شد از اینجا صعود به فلات ایران شروع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گفته شده پساز عبور از کوه های زاگرس کامبادن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کرمانشاه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وادی بلند کرخه می شد و پس از عبور از کنگاور به همدان منتهی می شد و همدان به وسیله راه های مختلف با شوش و دیگر شهرها ارتباط پیدا می کرد</w:t>
      </w:r>
      <w:r>
        <w:rPr>
          <w:rFonts w:eastAsia="IRNazanin" w:cs="IRNazanin"/>
          <w:color w:val="111111"/>
          <w:sz w:val="28"/>
          <w:szCs w:val="28"/>
          <w:rtl w:val="true"/>
          <w:lang w:bidi="fa-IR"/>
        </w:rPr>
        <w:t xml:space="preserve">. </w:t>
      </w:r>
      <w:bookmarkStart w:id="47" w:name="pg9180_114762"/>
    </w:p>
    <w:p>
      <w:pPr>
        <w:pStyle w:val="BookText"/>
        <w:rPr/>
      </w:pPr>
      <w:bookmarkEnd w:id="47"/>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هایی که از فلات ایران به هندوستان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 ها از کابل شروع شده و پس از عبور از رشته کوه های سلیمان به پیشاور می رسید و راه دیگر که کوتاه تر بود از تنگه خیبر می گذشت و نادر شاه افشار و دیگر فاتحین هندوستان از این راه خود را به آن مملکت می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افغانستان کنونی را به ماوراءالنهر متصل می نمود، اکنون هم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از بامیان و بلخ شروع شده و پس از عبور از کوه های هندوکش به ماوراءالنهر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راه های ایران یعنی از ری به آذربایجان و گیلان و مازندران و گرگان و خراسان و از خراسان به آسیای میانه و از بندر گمبرون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بندرعباس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و از ری از راه دامغان به طبرستان می رفته است، همان بوده که اکنون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فلات ایران در گذشته به دلیل نبودن وسایل سرشماری اصلا مشخص نبوده و اگر کسی هم در این مورد چیزی نوشته تخمین بوده و سایر اطلاعات جغرافیایی چون ارتباط مستقیمی با تاریخ ندارد از آن می 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بدانید که فلات ایران مانند پلی ست که شرق و غرب آسیا را به هم وصل نموده و در گذشته و حال و آینده نیز این فلات از اهمیت خاصی برخوردار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فلات در چهارراه دنیای قدیم واقع شده بود و وسیله ارتباط مردمان بسیاری از نژادها و ملل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موقعیت جغرافیایی نتایجی که به دست آمده از تاریخ آن معلوم است بدین شرح می باشد</w:t>
      </w:r>
      <w:r>
        <w:rPr>
          <w:rFonts w:eastAsia="IRNazanin" w:cs="IRNazanin"/>
          <w:color w:val="111111"/>
          <w:sz w:val="28"/>
          <w:szCs w:val="28"/>
          <w:rtl w:val="true"/>
          <w:lang w:bidi="fa-IR"/>
        </w:rPr>
        <w:t>.</w:t>
      </w:r>
    </w:p>
    <w:p>
      <w:pPr>
        <w:pStyle w:val="Heading4"/>
        <w:numPr>
          <w:ilvl w:val="3"/>
          <w:numId w:val="1"/>
        </w:numPr>
        <w:rPr/>
      </w:pPr>
      <w:bookmarkStart w:id="48" w:name="__RefHeading___Toc3823129_2870459653"/>
      <w:bookmarkStart w:id="49" w:name="_Toc14"/>
      <w:bookmarkEnd w:id="48"/>
      <w:r>
        <w:rPr/>
        <w:t>2</w:t>
      </w:r>
      <w:r>
        <w:rPr>
          <w:rtl w:val="true"/>
        </w:rPr>
        <w:t xml:space="preserve">- </w:t>
      </w:r>
      <w:r>
        <w:rPr>
          <w:rtl w:val="true"/>
        </w:rPr>
        <w:t xml:space="preserve">نژادها </w:t>
      </w:r>
      <w:r>
        <w:rPr>
          <w:rtl w:val="true"/>
        </w:rPr>
        <w:t>:</w:t>
      </w:r>
      <w:bookmarkEnd w:id="49"/>
    </w:p>
    <w:p>
      <w:pPr>
        <w:pStyle w:val="BookText"/>
        <w:rPr/>
      </w:pPr>
      <w:r>
        <w:rPr>
          <w:rFonts w:ascii="IRNazanin" w:hAnsi="IRNazanin" w:eastAsia="IRNazanin"/>
          <w:color w:val="111111"/>
          <w:sz w:val="28"/>
          <w:sz w:val="28"/>
          <w:szCs w:val="28"/>
          <w:rtl w:val="true"/>
          <w:lang w:bidi="fa-IR"/>
        </w:rPr>
        <w:t xml:space="preserve">دانشمندان و محققان تمام سکنه کره زمین را از حیث نژادی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بدین شرح تقسیم 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سفیدپوست یا ابیض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زرد پوست یا اصغر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سرخپوست یا احمر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سیاه پوست یا اسود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ماله هیچ گونه ارتباطی با موضوع این کتاب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دانشمندان نژاد زرد پوست را نژاد مغولی نیز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محققین نژاد شناسی این نژاد را به سه دسته بدین گونه تقسیم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 چینی، تبتی</w:t>
      </w:r>
    </w:p>
    <w:p>
      <w:pPr>
        <w:pStyle w:val="BookText"/>
        <w:rPr/>
      </w:pPr>
      <w:r>
        <w:rPr>
          <w:rFonts w:ascii="IRNazanin" w:hAnsi="IRNazanin" w:eastAsia="IRNazanin"/>
          <w:color w:val="111111"/>
          <w:sz w:val="28"/>
          <w:sz w:val="28"/>
          <w:szCs w:val="28"/>
          <w:rtl w:val="true"/>
          <w:lang w:bidi="fa-IR"/>
        </w:rPr>
        <w:t>نژاد مغولی، منچو</w:t>
      </w:r>
    </w:p>
    <w:p>
      <w:pPr>
        <w:pStyle w:val="BookText"/>
        <w:rPr/>
      </w:pPr>
      <w:r>
        <w:rPr>
          <w:rFonts w:ascii="IRNazanin" w:hAnsi="IRNazanin" w:eastAsia="IRNazanin"/>
          <w:color w:val="111111"/>
          <w:sz w:val="28"/>
          <w:sz w:val="28"/>
          <w:szCs w:val="28"/>
          <w:rtl w:val="true"/>
          <w:lang w:bidi="fa-IR"/>
        </w:rPr>
        <w:t>نژاد ترک، تاتار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این مردمان در آسیای شرقی و میانه و سیبری سکونت دارند و شعبه هایی از این ها نیز در آسیای غربی و اروپا ساکن شده اند؛ مانند بعضی از ساکنین قفقاز و تاتارهای قدیم و ترکها و مجارها و فین 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نژاد شناس، نژاد سفید را به سه دسته تقسیم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هند و اروپایی و سامی و 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حام چنان که در تورات آمده است، از حام پسر حضرت نوح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زندگی آنها بین محققان اختلاف عقیده وجود دارد، برخی وطن اصلی آنان را بابل در بین 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عقیده داشتند که این مردم از آسیا به آفریقا رفته و در کشورهای مصر و لیبی و غیره ساکن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نُلدِکِه خاورشناس معروف، عقیده داشت که همیشه مسکن آنها آفریقای شمال شرقی بوده زیرا از حیث شکل و قیافه و غیره به سیاهپوستانآفریقایی شباهت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محققان مصر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بربری ها لیبی و کوشی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حام دانستند و در حال حاضر حامی ها یا نژادهای دیگر اختلاط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سام که یکی از شاخه های بزرگ نژاد سفید پوست است، اکثراً در عربستان، شامات، بین النهرین و شمال و شمال شرقی قاره آفریقا سکونت دارند و شعبه ای از آنها که قوم بنی اسرائیل می باشد در جاهای مختلف آسیا و اروپا پراکنده بودند و اکنون جمع شده اند و در سرزمین فلسطین دولت تأسیس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سامی نژاد قدیم این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کلدانی ها، آسوری ها، فینیقی ها، بنی اسرائیل، قوم یهود و آرامی ها و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 فینیقیه ها از نژاد حامی می باشند و اکثر نژاد شناسان آنها را نژاد سامی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های تمام مردمان با یکدیگر بسیار نزدیک بوده چنانچه در تورات آمده است که مردم قوم بنی اسرائیل 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زبان عربی را بدون ترجمه 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هند و اروپایی چنانچه که خود لفظ می رساند، مردمانی هستند که مساکن آنها از هندوستان تا اقصی بلاد اروپاست، یعنی در اروپا کلیه سکنه آن به استثنای مردمانی که از نژادهای دیگر و در اقلیت </w:t>
      </w:r>
      <w:bookmarkStart w:id="50" w:name="pg9180_114764"/>
    </w:p>
    <w:p>
      <w:pPr>
        <w:pStyle w:val="BookText"/>
        <w:rPr/>
      </w:pPr>
      <w:bookmarkEnd w:id="50"/>
      <w:r>
        <w:rPr>
          <w:rFonts w:ascii="IRNazanin" w:hAnsi="IRNazanin" w:eastAsia="IRNazanin"/>
          <w:color w:val="111111"/>
          <w:sz w:val="28"/>
          <w:sz w:val="28"/>
          <w:szCs w:val="28"/>
          <w:rtl w:val="true"/>
          <w:lang w:bidi="fa-IR"/>
        </w:rPr>
        <w:t xml:space="preserve">هستند و در آسیا فقط هندی های آریایی و ایرانی ها به معنی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مردمانی که از شاخه ایرانی آریایی منشعب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ارامنه مردمان هند و اروپایی را موافق موازین علمی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تقسیم 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آریایی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و مقدونی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ساکنین شبه جزیره بالکان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ایتالیایی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سلتی بومیان اروپای غربی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ژرمن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آلمانی 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لیتوانی و اسلاوی ها</w:t>
      </w:r>
    </w:p>
    <w:p>
      <w:pPr>
        <w:pStyle w:val="BookText"/>
        <w:rPr/>
      </w:pPr>
      <w:r>
        <w:rPr>
          <w:rFonts w:ascii="IRNazanin" w:hAnsi="IRNazanin" w:eastAsia="IRNazanin"/>
          <w:color w:val="111111"/>
          <w:sz w:val="28"/>
          <w:sz w:val="28"/>
          <w:szCs w:val="28"/>
          <w:rtl w:val="true"/>
          <w:lang w:bidi="fa-IR"/>
        </w:rPr>
        <w:t>تحقیق در زبان ها و ادیان و مذاهب و داستان ها نشان می دهد این مردمان حداقل بیش از چهار هزار سال قبل از میلاد در سرزمین با هم زندگی می کردند و بعداً به طور نامعلومی که شاید سرمای شدید یا ازدیاد جمعیت و کمی جا و مکان باشد، متفرق شده و هر گروهی به سمت و سویی رفتند و زمان جدا شدن این مردمان از یکدیگر مشخص نیست ولی برخی از دانشمندان و محققین این رویداد را سه الی چهار هزار سال قبل از میلاد تخمین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مساکناصلی مردمان هند و اروپایی، عقاید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عقیده اند که مساکن اولیه آنان آسیای میانه بوده، بعداً که تحقیقات بیشتری انجام دادند حدس و گمان آنان به سواحل رودخانه ولگاه زده شد و پس از آن به سواحل دریای بالتیک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عقیده پنکاو و تأییدی که سرادر از او کرده است، مساکن اولیه مردمان هند و اروپایی شبه جزیره اسکاندیناوی در شمال اروپا بوده است</w:t>
      </w:r>
      <w:r>
        <w:rPr>
          <w:rFonts w:eastAsia="IRNazanin" w:cs="IRNazanin"/>
          <w:color w:val="111111"/>
          <w:sz w:val="28"/>
          <w:szCs w:val="28"/>
          <w:rtl w:val="true"/>
          <w:lang w:bidi="fa-IR"/>
        </w:rPr>
        <w:t>.</w:t>
      </w:r>
    </w:p>
    <w:p>
      <w:pPr>
        <w:pStyle w:val="Heading4"/>
        <w:numPr>
          <w:ilvl w:val="3"/>
          <w:numId w:val="1"/>
        </w:numPr>
        <w:rPr/>
      </w:pPr>
      <w:bookmarkStart w:id="51" w:name="__RefHeading___Toc3823131_2870459653"/>
      <w:bookmarkStart w:id="52" w:name="_Toc15"/>
      <w:bookmarkEnd w:id="51"/>
      <w:r>
        <w:rPr/>
        <w:t>3</w:t>
      </w:r>
      <w:r>
        <w:rPr>
          <w:rtl w:val="true"/>
        </w:rPr>
        <w:t xml:space="preserve">- </w:t>
      </w:r>
      <w:r>
        <w:rPr>
          <w:rtl w:val="true"/>
        </w:rPr>
        <w:t xml:space="preserve">آریایی های شعبه ایرانی </w:t>
      </w:r>
      <w:r>
        <w:rPr>
          <w:rtl w:val="true"/>
        </w:rPr>
        <w:t>:</w:t>
      </w:r>
      <w:bookmarkEnd w:id="5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گفته شد، آریایی ها یکی از شعب مردمان هند و اروپایی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تحقیقاتی که در مورد مردمان هند و اروپایی به عمل آمده و در ریگ ودا کتاب مقدس هندوها هم آمده است، شعبه آریایی ها شعبه اولی است زیرا آثار تاریخی و ادبی آنها از قرن چهاردهم قبل از میلاد شروع شده، در صورتی که از آثار ادبی یونانی و ایتالیایی نسبتاً جوان تر و آثار ادبی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دیگر هم نسبت به آثار یونانی ها و ایتالیایی ها بسیار جدیدتر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آریایی ها پس از جدایی از مردمان هند و اروپایی، به طرف جنوب آمدند و آنها دوباره به سه شعبه تقسیم شدند و این شعبه ها عبارتند از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ایرانی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هندی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سکایی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داریوش اول در کتیبه های خود این مردمان را سک یا سکا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احوال مردمان آریایی در اعصار قبل از تاریخ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اعصاری که راجع به آن نوشته ای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قابل توجه و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آنچه که از تحقیقات دانشمندان به دست آمده این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این سوال پیش می آید که کی آریایی ها از سایر مردمان هند و اروپایی جدا شده اند؟ بعد از جدا شدن کجا بوده اند؟ آیا باهم می زیستند یا جدا از هم ؟در مورد سوال اولی محققین و دانشمندان معتقدند که تاریخ درستی در دست نیست ولی از نظر علمی می شود حدس زد که این جدایی حداقل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میلاد مسیح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سوالات دوم و سوم تقریباً معلوم است که آریایی های هندی و ایرانی اکثراً به طرف آسیای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اند و مدتی در آنجا زندگانی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مساکن آنها بین دانشمندان و محققین اختلافات عقیده وجود دارد ولی امروزه اکثر محققین بر این عقیده اند که آریایی ها در ماوراءالنهر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شعبه سکایی اطلاعات ناچیز است، زیرا آثار ادبی از آنها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راجع به آنها همان چیزهایی می باشد که از کتیبه های قدیم ما و نوشته های مورخین یونانی و از حفریات در قبرهای این مردمان استنباط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قدر می دانیم که آنها مردمانی قوی هیکل، جنگجو و اکثرا صحراگرد بودند و در ازمنه تاریخی مردمان سکایی از درون آسیای میانه تا سواحل رود دانوب در اروپا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تاریخ قدیم ایران، مکرر به این مردمان برخورد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آریایی های هندی و ایرانی پس از آنکه مدت ها با هم زندگانی کردند و از آسیای میانه مهاجرت نمودند، به باختر آمدند و در آنجا شعبه هندی به طرف هندوکش رفته و از طریق پامیر و پنجاب به طرف هندوستان سرازیر شدند و شعبه ایرانی به طرف جنوب و غرب آمدند و در فلات ایران پخش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مشخص است که اسم ایران از اسم این مردمان است زیرا آنها خود را اَیریا می نامیدند که به معنی نجیب یا باوفاست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ایران هم در گذشته اَیران بوده که بعدها اَیران و اِیران و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 خارجی که اسم ایران را ذکر کرده است، اِر اُتستن یونانی است که در قرن سوم پیش از میلاد مسیح بوده ایران را آریان نوشته است</w:t>
      </w:r>
      <w:r>
        <w:rPr>
          <w:rFonts w:eastAsia="IRNazanin" w:cs="IRNazanin"/>
          <w:color w:val="111111"/>
          <w:sz w:val="28"/>
          <w:szCs w:val="28"/>
          <w:rtl w:val="true"/>
          <w:lang w:bidi="fa-IR"/>
        </w:rPr>
        <w:t xml:space="preserve">. </w:t>
      </w:r>
      <w:bookmarkStart w:id="53" w:name="pg9180_114766"/>
    </w:p>
    <w:p>
      <w:pPr>
        <w:pStyle w:val="Heading4"/>
        <w:numPr>
          <w:ilvl w:val="3"/>
          <w:numId w:val="1"/>
        </w:numPr>
        <w:rPr/>
      </w:pPr>
      <w:bookmarkStart w:id="54" w:name="__RefHeading___Toc3823133_2870459653"/>
      <w:bookmarkStart w:id="55" w:name="_Toc16"/>
      <w:bookmarkEnd w:id="53"/>
      <w:bookmarkEnd w:id="54"/>
      <w:r>
        <w:rPr/>
        <w:t>4</w:t>
      </w:r>
      <w:r>
        <w:rPr>
          <w:rtl w:val="true"/>
        </w:rPr>
        <w:t>-</w:t>
      </w:r>
      <w:r>
        <w:rPr>
          <w:rtl w:val="true"/>
        </w:rPr>
        <w:t xml:space="preserve">ورود آریایی ها به ایران و پیدایش دین زرتشت </w:t>
      </w:r>
      <w:r>
        <w:rPr>
          <w:rtl w:val="true"/>
        </w:rPr>
        <w:t>:</w:t>
      </w:r>
      <w:bookmarkEnd w:id="55"/>
    </w:p>
    <w:p>
      <w:pPr>
        <w:pStyle w:val="BookText"/>
        <w:rPr/>
      </w:pPr>
      <w:r>
        <w:rPr>
          <w:rFonts w:ascii="IRNazanin" w:hAnsi="IRNazanin" w:eastAsia="IRNazanin"/>
          <w:color w:val="111111"/>
          <w:sz w:val="28"/>
          <w:sz w:val="28"/>
          <w:szCs w:val="28"/>
          <w:rtl w:val="true"/>
          <w:lang w:bidi="fa-IR"/>
        </w:rPr>
        <w:t xml:space="preserve">راجع به اینکه آریایی ها پس از ورود به فلات ایران چگونه پخش شدند، باید گفت که در اوستا اسامی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ذکر گردیده که یکی از آنان معلوم نیست کجا بوده و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اَیرانَ و اِجَ و دو مملکت آخری صفحه البرز و پنجاب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برخی از محققین استنباط مینمایند که این ممالک یا ولایات خط سیر انتشار آریایی ها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خطوط انتشار آنها از این 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آریایی های ایرانی از سغد به طرف مرو آمده، بعد هرات و نیسایه وکابل را اشغال کرده اند و پس از آن به طرف رُخج و هیرمند رفته و چون به دریاچه هامون در سیستان رسیدند و دریاچه مزبور که در آن زمان گسترده تر از امروز بوده از آن نگذشته اند، به خصوص که در طرف جنوب آن، اراضی بلوچستان و مکران کنونی، شروع شده و آریایی ها به دلیل بی آبی و هوای بسیار گرم نتوانستند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بعد از اشغال سیستان به طرف مغرب رفته و در ولایات جنوبی خراسان و صفحات ری و دماوند و به تدریج مرکز و جنوب و سایر نقاط دیگر فلات ایران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اینکه قبل از ورود آریایی ها چه مردمانی در فلات ایران زندگی می کردند، برخی از محققان به این نتیجه رسیده اند که در مغرب ایران مردمانی بودند موسوم به کاسی سو که نژاد آنها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استرآباد و طبرستان، تپوری ها، در جنوب غربی عیلامی ها که با مختصری از تاریخ آن ها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بقیه قسمت های ایران عقاید محققین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معتقدند که در سواحل خلیج فارس و دریای عمان، حبشی ها یا به طور کلی مردمانی سیاه پوست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مدارکی که از حفریات و تحقیقات به دست آمده نشان می دهد، تمام مردمانی که در فلات ایران و قفقازیه و اروپای جنوبی در زمان بسیار قدیم سکونت داشتند سیاه پوست و بد قیافه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آریایی ها هنگامی که به فلات ایران آمدند به طوایف و اقوام مختلفی تقسیم شده بودند، هر یک از این طوایف و اقوام مناطقی از این سرزمین را اشغال کردند و به صورت ملوک طوایفه ای زندگی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این مردمان به ترتیب تاریخی سه قومی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پارسی ها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 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آریایی ها در سرزمین آیرانه وئجه که به احتمال زیاد بین دریای خزر و دریاچه آرال در آسیای مرکزی می باشد زندگی می کردند، آنها از اولین کسانی بودند که </w:t>
      </w:r>
    </w:p>
    <w:p>
      <w:pPr>
        <w:pStyle w:val="BookText"/>
        <w:rPr/>
      </w:pPr>
      <w:r>
        <w:rPr>
          <w:rFonts w:ascii="IRNazanin" w:hAnsi="IRNazanin" w:eastAsia="IRNazanin"/>
          <w:color w:val="111111"/>
          <w:sz w:val="28"/>
          <w:sz w:val="28"/>
          <w:szCs w:val="28"/>
          <w:rtl w:val="true"/>
          <w:lang w:bidi="fa-IR"/>
        </w:rPr>
        <w:t xml:space="preserve">با برنامه ریزیبرای اداره نمودن خود جامعه آن روزگار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تقسیم بندی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طبقه بندی ها عبارت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 یا آذریان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یا رتشتار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داران ،چوپانان</w:t>
      </w:r>
    </w:p>
    <w:p>
      <w:pPr>
        <w:pStyle w:val="BookText"/>
        <w:rPr/>
      </w:pPr>
      <w:r>
        <w:rPr>
          <w:rFonts w:ascii="IRNazanin" w:hAnsi="IRNazanin" w:eastAsia="IRNazanin"/>
          <w:color w:val="111111"/>
          <w:sz w:val="28"/>
          <w:sz w:val="28"/>
          <w:szCs w:val="28"/>
          <w:rtl w:val="true"/>
          <w:lang w:bidi="fa-IR"/>
        </w:rPr>
        <w:t>جامعه آریایی ها در همه جا بر اساس همین سه طبقه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بندی جای کشاورزان خالی است، به نظر می رسد در آن زمان کشاورزی وجود نداشته یا هم اگر وجود داشته از اهمیت چندانی برخوردار نبوده و ناچیز بوده که در تقسیم بندی جایی برایش در نظر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یک بررسی که به عمل آمده، به این نتیجه می رسیم که سرزمین بین دریای خزر و دریاچه آرال و کوه های بدخشان و به احتمال زیاد سرزمین ماوراءالنهر، آیرانه وئجه نام داشته که آریایی ها در آن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اوستا آمده است آیرانه وئجه مملکتی بوده بسیار خوش آب و هوا و دارای زمین های حاصلخیز ولی ارواح بد دفعتاً زمین را سرد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 قوت سکنه را نمی داد مهاجرت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آریایی های ساکن در منطقه گفته شده بر اثر سرما و یخبندان شدید و متوالی که در آن ناحیه حکفرما شد، به ستوه آمدند و برای به دست آوردن چراگاههای بهتر و آب و هوای گرم تر به طرف جنوب سرازیر شدند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آریایی ها از همان ابتدای امر به دو قسمت تقسیم شدند و گروهی به سوی هندی و گروهی هم به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آریایی ها وقتی که وارد سرزمین جدید شدند، به هر قیمتی که شده بر بومیان این دیار غلبه کردند و ساکن شدند و به عمران و آبادانی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آریایی های مهاجر که آیین مزد یسنا داشتند، به بومیان و آنهایی که به خدای آریایی اعتقاد نداشتند را دیو یا دیو آلازنگی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زادگاه اصلی آریایی ها آیرانه وئجه نام داشت، به سرزمین جدیدی که تازه واردشدند نیز ایران ویچ یعنی مملکت آریایی ها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گفته شد، کم کم کلمه آیریا و ایران یعنی نجیب و باوفا جایگزین ایران ویچ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دانشمندان بر این عقیده اند که ایرانیان عهد آیرانه وئجه و هندوهای عهد ودا که در کنار هم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مشترکی مثل نوشیدن عصاره 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نوشابه سکرانگیز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عصاره یک گیاه مقدس است و نیایش آتش </w:t>
      </w:r>
    </w:p>
    <w:p>
      <w:pPr>
        <w:pStyle w:val="BookText"/>
        <w:rPr/>
      </w:pPr>
      <w:r>
        <w:rPr>
          <w:rFonts w:ascii="IRNazanin" w:hAnsi="IRNazanin" w:eastAsia="IRNazanin"/>
          <w:color w:val="111111"/>
          <w:sz w:val="28"/>
          <w:sz w:val="28"/>
          <w:szCs w:val="28"/>
          <w:rtl w:val="true"/>
          <w:lang w:bidi="fa-IR"/>
        </w:rPr>
        <w:t>و قربانی کردن حیوانات خاصی مثل اسب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هندوها به نام ریگ ودا و در کتاب مقدس ایرانیان به نام اوستا این یک وجه مشترک است که بین ایرانیان و هندو 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آنچه در کتاب ودا از شعائر مذهبی و پرستش خدایان و قربانی های هندی ها می بینیم، کم و بیش در بین قبیله های مادی و پارس که اکثراً کشاورز و دامپرور بودند، نیز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نوشیدن شراب از شعائر دینی آنها محسوب می شد و شراب تندی که مستی شدید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ودا به نام سُوَم که نزد مادها و پارس ها هوم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زرتشت در مورد این شراب در اوستا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کی خواهد بود که روسای این سرزمین از گمراهی نجات یابند؟ چه وقت آیا مردم از دست نابکاری کرپان ها و کاوی ها نجات خواهند یافت؟ آیا روزی فرا خواهد رسید که این شراب ناپاکی که مردم را به وسیله آن فریب می دهند ریشه آن از زمین کنده شده و اثرش از جهان گم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یسنا </w:t>
      </w:r>
      <w:r>
        <w:rPr>
          <w:rFonts w:eastAsia="IRNazanin" w:cs="IRNazanin"/>
          <w:color w:val="111111"/>
          <w:sz w:val="28"/>
          <w:szCs w:val="28"/>
          <w:lang w:bidi="fa-IR"/>
        </w:rPr>
        <w:t>10:48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زرتشت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گمراهان همه قربانی می کنند و حیوانات را می کشند و از عمل خود نیز خرسند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یسنا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زرتشت تمام آیین های قبل از خود از جمله خورشید پرستی و آتش پرستی را منع کرد و اعلام نمود فقط خدا یکی است آن هم خدای یکتا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مجوس یعنی آتش پرستی فردوسی در این باره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مگویی که آتش پرستان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پرستنده نیک یزدان بدند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زرتشت اعتقاد به دو اصل خیر و شر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وقت آن را به صورت دو خدا برابر یکدیگر قرار نداده است و فقط مغ های قبل از زرتشت اعتقاد به دو خدای شر و خیر داشتند که آن هم مورد قبول اشو زرتشت نبود و اشو زرتشت فقط به یگانگی خدا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آیین مجوسی که قبل از زرتشت وجود داشت، غیر از دین زرتشتی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اشو زرتشت بزرگ ترین پیامبر نژاد آریایی هست که پرستش خدای یگانه دانا و توانا به نام اهورا مزدا را به مردم آموخت و کتاب آسمانی او اوستا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زرتشت بر پایه گفتار نیک و کردار نیک و پندار نیک و اعتقاد به سرای آخرت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های 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نیم روز، بعد از ظهر، شام گاه و سحرگاه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تربیت فرزندان صالح و راستگو و امانت دار، مبارزه با فساد اخلاقی اجتماعی و اقتصادی و جهل و ناراستی و آن چه منش اهریمنی دارد، ایجاد عمران و آبادانی و کمک به </w:t>
      </w:r>
    </w:p>
    <w:p>
      <w:pPr>
        <w:pStyle w:val="BookText"/>
        <w:rPr/>
      </w:pPr>
      <w:r>
        <w:rPr>
          <w:rFonts w:ascii="IRNazanin" w:hAnsi="IRNazanin" w:eastAsia="IRNazanin"/>
          <w:color w:val="111111"/>
          <w:sz w:val="28"/>
          <w:sz w:val="28"/>
          <w:szCs w:val="28"/>
          <w:rtl w:val="true"/>
          <w:lang w:bidi="fa-IR"/>
        </w:rPr>
        <w:t>مستمندان و احترام به پدر و مادر و ایجاد فضای شادی و نشاط برای عموم مردم از آموزه های دین زرتشت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زرتشت اهورا مزدا به عنوان خدای بزرگ و یکتا پرستش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اهورا مزدا موجودات مقدس دیگری به نام امشا سپندان و ایزدان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نیایش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امور کیهانی و خلقت جهان دو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مصدر یکی نیکی است و دیگری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نیکی اهورا مزدا و مصدر بدی اهریمن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هر فرد مومن زرتشتی این است که همواره با قوای اهریمنی مبارزه نماید و به تقویت قوای اهورا مزدایی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اهریمن از طریق رعایت اصول اخلاقی و پاکدامنی و اجرای مراسم و ترتیبات خاص دینی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زندگانی یک فرد مومن زرتشتی همان گونه که گفته شد بر مبنای دستورالعمل کلی گفتار نیک، کردار نیک و پندار نیک استوار است و پایه های اعتقادی زرتشتیان یکتا پرستی، پیامبری اشو زرتشت و روز معاد و پاداش کارهای نیک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اشو زرتشت اکثراً روی عمران و آبادانی و اخلاق و فضیلت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آموزه اشو زرتشت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آتش، باد، آب و خاک مورد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 به آفتاب که بزرگ ترین مظهر قدرت خدای یکتاست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زرتشت از فرشته و ابلیس به صورت موجوداتی خارج از انسان سخن گفته نشده است بلکه این دو افکار نیک و بد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مشترکات ایرانیان وهندوها زبان سانسکریت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زبان اوستایی خویشاوند زبان سانسکریت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کاتها سروده های مقدس که توسط زرتشت سروده شده است، طنینی عتیق مانند سرودهای ریگ ودا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نزدیکی محسوسی میان دستور زبان و وزن و سبک سروده های ریگ ودا و دستور زبان و سبک کاتهای زرتشت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حقیقت ساختمان حرفی زمان کاتاها از ساختمان حرفی سرودهای ریگ ودا ابتدایی تر و ساده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دیدگاه وجود دارد که تصنیف کاتها نمی تواند به طور جداگانه و در یک فاصله زمانی دور از زمان تصنیف ودا صورت گرفته باشد و این نظریه عصر زرتشت را حدود یک هزار سال پیش از مسیح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دیدگاه جامعه زرتشتیان ایران پیرامون زادروز و وفات زرتشت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منابع و کتاب های جدید تاریخ تولد زرتشت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مسیح و تاریخ وفات او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مسیح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خاستگاه این دیدگاه محاسبات ذبیح الله بهروز پژوهشگر ایرانی می باشد که در کتابی تحت عنوان تقویم و تاریخ در ایران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چند روش روز تولد و وفات زرتشت را رسد و محاسبه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دهه است که این محاسبه از سوی جامعه زرتشتیان ایران به رسمیت شناخته شده است و در گاهنامه های زرتشت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گاهنمای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امر از قدمت تاریخی نزد زرتشتیان برخوردار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نوشته های تاریخی زرتشتیان پس از اسلام از گاه شماری یزدگردی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 زرتشت در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از اعتقادات جدید می باشد و زرتشتیان هندوستان آن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محل تولد و وفات حتی زمان ظهور پیامبر زرتشت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ابهام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قدیم و جدید با تحقیقات و پژوهش هایی که انجام داده اند، نتوانستند به موارد گفته شده دست یابند و آنچه در این مورد گفته شده یک نظریه است که بعضی از دانشمندان ارائه داده اند و این نظریه پردازی ها بسیار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می رسد، تاریخ تولد و وفات پیامبر زرتشت یک تاریخ قراردادی است و سندیت درستی ندارد اشکالی هم در 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محل تولد زرتشت را آیرانه وئجه کهگفته شد سرزمین بین دریاچه اورال و خزر است،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جمله سورنا فیروزی نویسنده معتقدند که اشو زرتشت در یکی از روستاهای ری که آن زمان راکاه نام داشت،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محل تولد زرتشت را ترشیز یا شیز آذربایجان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واقعیت بسیار نزدیک است، این می باشد که اشو زرتشت در آذربایجان ظهور کرد و در آتشکده بلخ هم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زرتشت ویشتاسب و مادرش دغدوو نام داشت و پیامبریش مصادف بود با پادشاهی گشتاسب کیانی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زند و هومن یسن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اهورا مزدا خطاب به زرتشت چنین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سپتمان زرتشت چنان هزاره سر برود همه ده های ایران به سم اسب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 و رویان و دیگر دشمنان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شود و درفش ایشان تا به پتشخوارگر برسد و با فرمانروایی ستمگرانه جایگاه دین را از آنجا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برگردیم به طبقه بندی جامعه آریایی ها قبل از ورود به ایران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اندیشه افتاد که در بین این سه طبقه گفته شده کدام طبقه یا گروه در رأس اهرم قدرت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نظر می رسد طبقه جنگجویان بر سایر طبقات </w:t>
      </w:r>
    </w:p>
    <w:p>
      <w:pPr>
        <w:pStyle w:val="BookText"/>
        <w:rPr/>
      </w:pPr>
      <w:r>
        <w:rPr>
          <w:rFonts w:ascii="IRNazanin" w:hAnsi="IRNazanin" w:eastAsia="IRNazanin"/>
          <w:color w:val="111111"/>
          <w:sz w:val="28"/>
          <w:sz w:val="28"/>
          <w:szCs w:val="28"/>
          <w:rtl w:val="true"/>
          <w:lang w:bidi="fa-IR"/>
        </w:rPr>
        <w:t>برتری داشتند و اداره امور جامعه در دست ایشان بود و حاکم یا فرمانفر از بین این طبقه انتخاب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باید به این نکته اشاره شود که طبقه کاهنان که روحانیان جامعه بودند و آنها متصدی امور دینی بودند، به جز تبلیغات دین و عبادت و پرستش خدایان که به نظر می رسد مادر طبیعت مثل خورشید و ماه و ستارگان و آتش بوده و اجرای قوانین مربوطه به آن، کار دیگری انجام نمی دادند و قدرت دیگری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دامداران هم نسبت به آن دو طبقه در گروه آخر قرار داشتند و این گروه هم فاقد قدرت فیزیکی و اجتماعی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طبقه جنگجویان در رأس قدرت قرار داشتند چون دارای تجهیزات جنگی و قدرت فیزیکی بودند و یک نفر از آنها به صورت موروثی عهده دار رهبری جامعه آن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عصاره گیاه هوم شاید آن گیاه درخت تاک و عصاره آن شراب بوده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دین و مذهب آریایی ها باید گفت که مدتی آنها با هندو ها یک آیین داشتند و مدتی بعد از جدایی آریایی ها و هندو ها از یکدیگر آیین آنها هم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آریایی ها معتقد به وجود خیر و شر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خیر که وجودی خوب بود، گنج ها و ذخایر طبیعی به انسان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ذخایر، مهمترین روشنایی و باران بود و اعتقاد داشتند که وجود شر یا بد و تیره که با وجود های خوب در جنگ و ستیز بوده و نمی خواسته انسان سعادتمند باشد و آنها دروغ و شب و تاریکی و زمستان و سرما و خشکسالی و قحطی و امراض و بلاها را از وجود بد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می رسد، آریایی ها وجود خیر را می پرستیدند و حمد و ثنای آنها را می گفتند و برایش نذر و نیاز می کردند و آنها ارواح بد را دشمن می دانستند و برای محفوظ ماندن از شر ارواح بد به دعا متوسل می شدند که بعدها باعث پیشرفت سحر و جادوگری شد و پیامبر آشو زرتشت بر ضد این اعتقادات خرافی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محققین معتقدند که آریایی ها قبل از زرتشت، رب النوع رعد و رب النوع آفتاب می پرستیدند و خورشید را چشم آسمان و رعد را پسر آن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آریایی های ایران و آریایی های هند هر دو عناصر طبیعت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کم کم ترقی پیدا کردند و به درجه پرستش خدای یگانه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آریایی هایی که به پارس آمدند، ابتدا مثل آریایی های هند مظاهر طبیعی مثل خورشید و ماه و ستارگان و ارواح گذشتگان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آتش جای خورشید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گرفت زیرا در بین این عناصر تنها آتش منشأ و منبع نور و روشنایی و گرما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برای پرستیدن آتش در کوه ها معابد و قربانگاه می ساختند و این معابد به وسیله مغ ها که روحانیان بود،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 ها موگوش نیز می گفتند همین کلمه بعداً نماد آتش پرستی شد که به عربی و عبری مجوس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آریایی ها وقتی که وارد این سرزمین شدند، انسان هایی دیدند که از نظر شکلی خیلی از خودشان زشت تر بود و قیافه های نخراشیده و رنگی سیاه سوخته و بدنی پر از مو داشتند و از نظر مذهب و عادت فرهنگی خیلی از خودشان عقب مانده تر و پست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آریایی ها این مردم بومی را دیو یا دیوآلا زنگی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آریایی ها زیاد بودند، مردمان بومی این سرزمین در اقلیت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آریایی ها تا توانستند از این مردم بومی کار کشیدند اگر کسی در بین بومیان مقاومت می کرد، اموال آنان را غارت می کردند وخودشان را از بین می بردند و همینطور پیش رفتند تا بر مردم بومی پیروز شوند و این جماعت را زیر مجموعه خود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آریایی ها هر کجا که وارد می شدند پس از جنگ ها با بومیان آنجا را تصرف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برای خودشان قلعه های دفاعی می ساختند و سپس در کنار آن، خانه هایی به شکل قلعه برای مسکن خودشان و دام هایشان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ها ابتدا تک تک بود و بعداً با ازدیاد جمعیت تبدیل به روستا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آریایی ها تا مدت طولانی زندگی کوچ نشینی و دامداری و عشیره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زمستان ها به منطقه گرم، دشت و کوهپایه و تابستان ها به ناحیه کوهستانی نقل مکان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آریایی ها متکی به خانه و با قدرت رئیس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موظف بودند آتش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همیشه روشن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ظروف های سفالی و گِلی و جمع آوری میوه ها و گیاهان و خوراکی، تهیه غذا و تربیت فرزندان و کارهای کشاورزی جزء وظیفه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زنان مهم ترین عضو خانواده بودند و امتیازات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بر مردان حکومت می کردند، چون مردان اکثر اوقات گرفتار جنگ با قبیله همسایه بودند یا به شکار حیوانات می پرداختند و از خانه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آریایی ها با سامی ها همسایه شدند، زنان به تدریج مقام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باز هم کماکان به عنوان بانوی خانواده مورد احترام مردان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آریایی با مردان برابر بودند، هیچگاه به عنوان برده خرید و فروش نمی شدند ولی زنان دیگر ملل مانند کالا خرید و فروش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قوم آریایی ها هرچند زنان مقامی کمتر از مردان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نداشتند ولی تا پدر خانواده حضور داشت، زن اختیار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روی هم رفته مقام زن در نزد آریایی ها بهتر از مقام زن نزد دیگر اقوام همسایه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خانواده پدر خانواده موظف بود که نگذارد آتش خانواده هرگز خاموش شود و آنها این آتشدان یا اجاق را در جای مخصوص قرار می دادند و بسیار مورد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آریایی به زندگی بعد از مرگ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اجساد مردگان خود را کاملاً کشیده و به پشت می خوابانیدند و لوازمی مثل ظروف آبخوری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 های دو دسته، گوش ماهی که در آن رنگی مانند سرخاب دیده می شد و گردنبند سنگی و غیره دفن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طرز دفن مردگان تغییر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مرده را به پهلو می خوابانیدند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زانوهای خمیده و جامی نزدیکدهانش می گذاشتند و غذای متوفی در آن می ریختند خصوصاً غذای مورد علاقش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کاوش های باستانی مشاهده شده مجسمه های کوچکی از گل پخته که زنان درحال شیر دادن به بچه نشان می دهد که سر این زن ها به شکل مار و منقار پرندگان و چشم ها با دو شکاف ساده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 به جای زلف مقداری قیر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صورت بعضی از این مجسمه ها خال های قرمز دیده می شود و در شانه های آنها نیز بریدگی های قرمز دیده می شود که ظاهرا نوعی خالکوبی است که هنوز هم در بعضی از قبیله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بعد که فلز پیدا شد اشیایی مثل تبر، آینه، سنجاق در قبرها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آریایی ها برای اولین بار با استفاده از دانه گیاهان خودرو کشاورزی را کشف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تعداد زیادی از درختان وحشی را پرورش دادند و غلات و باغات را در زمین ها و اطراف رودخانه های محل سکونت خود را به صورت دیم و آبی کاشتند و آنها حیوانات وحشی موجود در اطراف خود مانند خر، گاو، اسب، بز و میش را اهلی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قوم هنگامی که وارد این سرزمین شدند حیوانات اهلی مانند اسب و گاو و سگ همراه خود داشتند، باز هم دست از اهلی کردن حیوانات اطراف محل سکونت خود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آریایی ها ابتدا از نی و شاخه درختان برای خود سرپناه درست کردند و از پوست حیوانات هم برای خود لباس تهیه نمودند</w:t>
      </w:r>
      <w:r>
        <w:rPr>
          <w:rFonts w:eastAsia="IRNazanin" w:cs="IRNazanin"/>
          <w:color w:val="111111"/>
          <w:sz w:val="28"/>
          <w:szCs w:val="28"/>
          <w:rtl w:val="true"/>
          <w:lang w:bidi="fa-IR"/>
        </w:rPr>
        <w:t xml:space="preserve">. </w:t>
      </w:r>
      <w:bookmarkStart w:id="56" w:name="pg9180_114774"/>
    </w:p>
    <w:p>
      <w:pPr>
        <w:pStyle w:val="Heading3"/>
        <w:numPr>
          <w:ilvl w:val="2"/>
          <w:numId w:val="1"/>
        </w:numPr>
        <w:rPr/>
      </w:pPr>
      <w:bookmarkStart w:id="57" w:name="__RefHeading___Toc3823135_2870459653"/>
      <w:bookmarkStart w:id="58" w:name="_Toc17"/>
      <w:bookmarkEnd w:id="56"/>
      <w:bookmarkEnd w:id="57"/>
      <w:r>
        <w:rPr>
          <w:rtl w:val="true"/>
        </w:rPr>
        <w:t>بخش سوم</w:t>
      </w:r>
      <w:r>
        <w:rPr>
          <w:rtl w:val="true"/>
        </w:rPr>
        <w:t xml:space="preserve">: </w:t>
      </w:r>
      <w:r>
        <w:rPr>
          <w:rtl w:val="true"/>
        </w:rPr>
        <w:t>عیلامیان</w:t>
      </w:r>
      <w:bookmarkEnd w:id="5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 w:name="__RefHeading___Toc3823137_2870459653"/>
      <w:bookmarkStart w:id="60" w:name="_Toc18"/>
      <w:bookmarkEnd w:id="59"/>
      <w:r>
        <w:rPr>
          <w:rtl w:val="true"/>
        </w:rPr>
        <w:t>اشاره</w:t>
      </w:r>
      <w:bookmarkEnd w:id="6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9180_114776"/>
      <w:bookmarkStart w:id="62" w:name="pg9180_114776"/>
      <w:bookmarkEnd w:id="62"/>
    </w:p>
    <w:p>
      <w:pPr>
        <w:pStyle w:val="Heading4"/>
        <w:numPr>
          <w:ilvl w:val="3"/>
          <w:numId w:val="1"/>
        </w:numPr>
        <w:rPr/>
      </w:pPr>
      <w:bookmarkStart w:id="63" w:name="pg9180_114776"/>
      <w:bookmarkStart w:id="64" w:name="__RefHeading___Toc3823139_2870459653"/>
      <w:bookmarkStart w:id="65" w:name="_Toc19"/>
      <w:bookmarkEnd w:id="63"/>
      <w:bookmarkEnd w:id="64"/>
      <w:r>
        <w:rPr/>
        <w:t>1</w:t>
      </w:r>
      <w:r>
        <w:rPr>
          <w:rtl w:val="true"/>
        </w:rPr>
        <w:t xml:space="preserve">- </w:t>
      </w:r>
      <w:r>
        <w:rPr>
          <w:rtl w:val="true"/>
        </w:rPr>
        <w:t xml:space="preserve">پیدایش مملکت عیلام </w:t>
      </w:r>
      <w:r>
        <w:rPr>
          <w:rtl w:val="true"/>
        </w:rPr>
        <w:t>:</w:t>
      </w:r>
      <w:bookmarkEnd w:id="65"/>
    </w:p>
    <w:p>
      <w:pPr>
        <w:pStyle w:val="BookText"/>
        <w:rPr/>
      </w:pPr>
      <w:r>
        <w:rPr>
          <w:rFonts w:ascii="IRNazanin" w:hAnsi="IRNazanin" w:eastAsia="IRNazanin"/>
          <w:color w:val="111111"/>
          <w:sz w:val="28"/>
          <w:sz w:val="28"/>
          <w:szCs w:val="28"/>
          <w:rtl w:val="true"/>
          <w:lang w:bidi="fa-IR"/>
        </w:rPr>
        <w:t>اطلاع ما در مورد عیلامی ها تا حدود پنجاه، شصت سال پیش منحصر به نوشته ای در کتاب تورات بود و در این کتاب نام کَدُ لاعُمِر پادشاه عیلام را در ضمن حکایتی برده شده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مورخین عهد قدیم هم چنانچه از نوشته های آنان معلوم است اطلاعاتی در مورد عیلام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بدین منوال بود تا حفریات شوش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تحقیقات علمی راجع به شوش نمود، لُفتسوس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کاوش های متمادی علمی که توسط دو هیئت فرانسوی به عمل آمد، اول مارسل دیولا فوا در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شروع به عملیات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داریوش اول و قصری که بعداً اردشیر دوم هخامنشی روی خرابه های قصر اول ساخته بود و امروز تل خاکی است،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هیئت دیگر به ریاست دمرگان حفریات را به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وجود این از آنچه تاکنون به دست آمده تاریخ عیلام تا اندازه ای روشن گردیده است و یک دولت بر دولت های بزرگ مشرق زمین قدیم افزوده است چون این کتاب گنجایش تاریخ مفصل عیلام را ندارد ناچاریم به ذکر مطالب کوتاه اکتفا نماییم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مملکت عیلام در آن زمان شامل این ولایات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لرستان، پشتکوه، کوههای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محدوده جغرافیایی مملکت عیلام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عیلام از طرف مغرب به رودخانه دجله و از طرف مشرق به قسمتی از پارس، از سمت شمال راهی که از بابل به همدان متصل می شد و از سمت جنوب به خلیج فارس و بوشهر محدود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مهم مملکت عیلام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 که از قدیمی ترین شهرهای </w:t>
      </w:r>
    </w:p>
    <w:p>
      <w:pPr>
        <w:pStyle w:val="BookText"/>
        <w:rPr/>
      </w:pPr>
      <w:r>
        <w:rPr>
          <w:rFonts w:ascii="IRNazanin" w:hAnsi="IRNazanin" w:eastAsia="IRNazanin"/>
          <w:color w:val="111111"/>
          <w:sz w:val="28"/>
          <w:sz w:val="28"/>
          <w:szCs w:val="28"/>
          <w:rtl w:val="true"/>
          <w:lang w:bidi="fa-IR"/>
        </w:rPr>
        <w:t>دنیا بوده و ماداکتو در سواحل رودخانه کرخه، خایدا لو، که به احتمال زیاد خرم آباد کنونی می باشد و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مملکت خود را انزانسوسنگا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عیلام به معنی کوهستان است و به قسمت کوهستانی این مملکت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نوشته های دیولا فوا و دمرگان، ابتدا بومیان این مملکت حبشی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محققین بر این عقیده اند از سواحل خلیج فارس تا دریای عمان و بلوچستان و مکران، حبش ها سکونت داشتند و بعداً سومری ها آمدند و بر این مملکت غلبه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مردمان سامی نژاد آمدند ولی استیلای آنان در نواحی کوهستانی دوامی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ناحیه کوهستانی عیلام، کوسی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مردمانی جنگجو بودند که حتی اسکندر مقدونی مجبور شد به آنها باج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زبان این مملکت، ابتدا زبان انزانی بوده که بنا به نوشته دمرگان سه هزار سال قبل از میلاد مسیح متروک شده و زبان سومری ها و سامی در آنجا رواج پیدا کرده و بعد از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دوباره زبان انزانی زنده شده و رواج داشته، ولی کتیبه ها به زبان سومری و سامی نوشته می شد زیرا اگر زبانی مرد دیگر زنده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عقیده پرشیل که با هیئت علمی فرانسوی بوده، این است که زبان مزبور به زبان های اورال و آلتایی نزدیک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عیلامی میخی بوده، یعنی علاماتی به شکل میخ عمودی و افقی استفاده می شده و عیلامیان این خط را از سومریان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اعتقادات دینی عیلامیان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نظر عیلامیان پر از ارواح بوده و خدای بزرگ را شوشیناک می نامیدند و این خدا به پادشاهان کهن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به پرستش رب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گروهی از ارواح معتقد بودند و هر کدام از ارواح را خدای محلی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جز این ها به گروهی از ارواح بد و عفریت ها و جن ها نیز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عیلامی ها هم مانند بابلی ها خدایان خودشان را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مجسمه را از شهری به شهر دیگر می بردند، معتقد بودند که خدای آن شهر را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مورد وارد جزئیات نمی شویم، ولی به طور کلی دین و مذهب عیلامیان شرک و بت پرستی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دمرگان خرابه های شهر شوش را بدین ترتیب به چهار قسمت تقسیم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 که قلعه شوش و از ادوار قدیم تا زمان اسکندر مقدونی مسکون بوده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قصرهای پادشاهان هخامنشی</w:t>
      </w:r>
      <w:r>
        <w:rPr>
          <w:rFonts w:eastAsia="IRNazanin" w:cs="IRNazanin"/>
          <w:color w:val="111111"/>
          <w:sz w:val="28"/>
          <w:szCs w:val="28"/>
          <w:rtl w:val="true"/>
          <w:lang w:bidi="fa-IR"/>
        </w:rPr>
        <w:t xml:space="preserve">. </w:t>
      </w:r>
      <w:bookmarkStart w:id="66" w:name="pg9180_114778"/>
    </w:p>
    <w:p>
      <w:pPr>
        <w:pStyle w:val="BookText"/>
        <w:rPr/>
      </w:pPr>
      <w:bookmarkEnd w:id="6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تجارتی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ای در سمت راست رودخانه کرخه در قسمت دوم خرابه های قصر داریوش و اردشیر دوم و تالار معروف آن موسوم به آپادانا کشف شده است</w:t>
      </w:r>
      <w:r>
        <w:rPr>
          <w:rFonts w:eastAsia="IRNazanin" w:cs="IRNazanin"/>
          <w:color w:val="111111"/>
          <w:sz w:val="28"/>
          <w:szCs w:val="28"/>
          <w:rtl w:val="true"/>
          <w:lang w:bidi="fa-IR"/>
        </w:rPr>
        <w:t>.</w:t>
      </w:r>
    </w:p>
    <w:p>
      <w:pPr>
        <w:pStyle w:val="Heading4"/>
        <w:numPr>
          <w:ilvl w:val="3"/>
          <w:numId w:val="1"/>
        </w:numPr>
        <w:rPr/>
      </w:pPr>
      <w:bookmarkStart w:id="67" w:name="__RefHeading___Toc3823141_2870459653"/>
      <w:bookmarkStart w:id="68" w:name="_Toc20"/>
      <w:bookmarkEnd w:id="67"/>
      <w:r>
        <w:rPr/>
        <w:t>2</w:t>
      </w:r>
      <w:r>
        <w:rPr>
          <w:rtl w:val="true"/>
        </w:rPr>
        <w:t xml:space="preserve">- </w:t>
      </w:r>
      <w:r>
        <w:rPr>
          <w:rtl w:val="true"/>
        </w:rPr>
        <w:t xml:space="preserve">تقسیم گذشته های عیلام </w:t>
      </w:r>
      <w:r>
        <w:rPr>
          <w:rtl w:val="true"/>
        </w:rPr>
        <w:t>:</w:t>
      </w:r>
      <w:bookmarkEnd w:id="68"/>
    </w:p>
    <w:p>
      <w:pPr>
        <w:pStyle w:val="BookText"/>
        <w:rPr/>
      </w:pPr>
      <w:r>
        <w:rPr>
          <w:rFonts w:ascii="IRNazanin" w:hAnsi="IRNazanin" w:eastAsia="IRNazanin"/>
          <w:color w:val="111111"/>
          <w:sz w:val="28"/>
          <w:sz w:val="28"/>
          <w:szCs w:val="28"/>
          <w:rtl w:val="true"/>
          <w:lang w:bidi="fa-IR"/>
        </w:rPr>
        <w:t xml:space="preserve">دمرگان گذشته های مملکت عیلام را به دو قسمت تقسیم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اعصار قبل از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تاریخی</w:t>
      </w:r>
    </w:p>
    <w:p>
      <w:pPr>
        <w:pStyle w:val="BookText"/>
        <w:rPr/>
      </w:pPr>
      <w:r>
        <w:rPr>
          <w:rFonts w:ascii="IRNazanin" w:hAnsi="IRNazanin" w:eastAsia="IRNazanin"/>
          <w:color w:val="111111"/>
          <w:sz w:val="28"/>
          <w:sz w:val="28"/>
          <w:szCs w:val="28"/>
          <w:rtl w:val="true"/>
          <w:lang w:bidi="fa-IR"/>
        </w:rPr>
        <w:t>اعصار قبل از تاریخ دوباره به دو قسمت تقسیم می شود که هر دو از عصر حجر است زیرا آلات فلزی هنوز کشف نشده بود و اشیایی که از این دوره به دست آمده اکثرا از سنگ و گِل کوزه است که روی آن نقاشی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دمرگان این نقاشی ها را با نقاشی هایی که در مصر کشف شده است مقایسه نموده و بر این باور است که مربوط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میلاد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محققین به نام گنگ بر این باور است که شباهت این ظروف سفالی با ظرف سفالی کشف شده سطحی بوده و ساخت و روش آن ها بیشتر به اشیایی شباهت دارد که در محل هایی به نام کورگان اَنو کورنگ تپه در سواحل دریا و استرآباد و دره گز خراسان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نظر می آید، تمدن عصر عیلامی در ممالک دور دست نیز گسترش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مشخص می شود که بین ساکنین سواحل دریای خزر و عیلامی ها و سومری ها روابط و داد و ستد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بر این باورند که شاید این مردمان از شمال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 عهد حجر که بالاتر رفته اند تا شش پا چیزی پیدا نکرده اند و دلیل آن می توان این باشد که مردمانی با تمدن برتر بر بومیان تسلط پیدا کرده اند و خانه های آنان را ویران و روی آن حدود شش پا خاکریزی کرده اند و روی ویرانه ها، خانه های جدید بنا نموده اند و بالاتر از این طبقه، طبقه ای است که دمرگان آنان را متعلق به عهد قدیم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اشیا کشف شده، ظروف سفالین خیلی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مربوطه به این عهد اکثراً از سنگ های مرمریت سفید رنگ ساخته شده که روی آننقاشی کرده اند و نیز گلدان های لعابدار و لوح هایی که کشف شده همه از گل خام است که روی آن خطوطی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دمرگان این اشیا را متعلق به چهار هزار سال پیش از میلاد می داند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قرون تاریخی عیلام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تقسیم می شود </w:t>
      </w:r>
      <w:r>
        <w:rPr>
          <w:rFonts w:eastAsia="IRNazanin" w:cs="IRNazanin"/>
          <w:color w:val="111111"/>
          <w:sz w:val="28"/>
          <w:szCs w:val="28"/>
          <w:rtl w:val="true"/>
          <w:lang w:bidi="fa-IR"/>
        </w:rPr>
        <w:t xml:space="preserve">: </w:t>
      </w:r>
      <w:bookmarkStart w:id="69" w:name="pg9180_114779"/>
    </w:p>
    <w:p>
      <w:pPr>
        <w:pStyle w:val="BookText"/>
        <w:rPr/>
      </w:pPr>
      <w:bookmarkEnd w:id="6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تاریخ مملکت عیلام ارتباط کاملی با تاریخ ممالک سومری ها و اکدی 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زمان بسیار قدیم تا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که گذشته عیلام با تاریخ بابل مرتبط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که طرف دولت عیلام آشور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Heading4"/>
        <w:numPr>
          <w:ilvl w:val="3"/>
          <w:numId w:val="1"/>
        </w:numPr>
        <w:rPr/>
      </w:pPr>
      <w:bookmarkStart w:id="70" w:name="__RefHeading___Toc3823143_2870459653"/>
      <w:bookmarkStart w:id="71" w:name="_Toc21"/>
      <w:bookmarkEnd w:id="70"/>
      <w:r>
        <w:rPr/>
        <w:t>3</w:t>
      </w:r>
      <w:r>
        <w:rPr>
          <w:rtl w:val="true"/>
        </w:rPr>
        <w:t>-</w:t>
      </w:r>
      <w:r>
        <w:rPr>
          <w:rtl w:val="true"/>
        </w:rPr>
        <w:t xml:space="preserve">عیلام از زمان قدیم تا </w:t>
      </w:r>
      <w:r>
        <w:rPr/>
        <w:t>2225</w:t>
      </w:r>
      <w:r>
        <w:rPr>
          <w:rtl w:val="true"/>
        </w:rPr>
        <w:t xml:space="preserve"> </w:t>
      </w:r>
      <w:r>
        <w:rPr>
          <w:rtl w:val="true"/>
        </w:rPr>
        <w:t xml:space="preserve">قبل از میلاد </w:t>
      </w:r>
      <w:r>
        <w:rPr>
          <w:rtl w:val="true"/>
        </w:rPr>
        <w:t>:</w:t>
      </w:r>
      <w:bookmarkEnd w:id="71"/>
    </w:p>
    <w:p>
      <w:pPr>
        <w:pStyle w:val="BookText"/>
        <w:rPr/>
      </w:pPr>
      <w:r>
        <w:rPr>
          <w:rFonts w:ascii="IRNazanin" w:hAnsi="IRNazanin" w:eastAsia="IRNazanin"/>
          <w:color w:val="111111"/>
          <w:sz w:val="28"/>
          <w:sz w:val="28"/>
          <w:szCs w:val="28"/>
          <w:rtl w:val="true"/>
          <w:lang w:bidi="fa-IR"/>
        </w:rPr>
        <w:t>در این عهد همسایه مملکت عیلام دولت مقتدر و بزرگ بابل بود که توسط اقوام سامی نژاد 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تاریخ عیلام با این دولت همسایه ارتباط تام دارد لازم است مطالبی در مورد این دولت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نوشته اکثر مورخین و محققین، مردم سامی نژاد که اکثراً از صحرای عربستان بیرون آمدند به طرف ممالکی که در سواحل رودخانه های بزرگ یا دریا ها واقع شده بودند،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سرزمین ها از حیث آب و هوایی بر صحرای گرم و سوزان عربستان مزیت داشتند در این مورد هم مردمان سامی نژاد از جهت نیروی عظیم و تحمل سختی ها که در مردمان بیابان گرد دیده می شود در مملکت سومر و اکدی نیز در صفحات مجاور آن غلبه تام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فوق ذکر شد، سلسله هایی از پادشاهان در آن سرزمین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سلسله های دیگر در بابل تشکیل گردید و این شهر را که بنای اولیه آن را در زمان هایبسیار قدیم سومری ها گذاشته بودند، گسترش دادند و دولتی تأسیس کردند که ابهت و قدرت آن را در دوران های بعد تمام مردمان دنیای قدیم حس نمودند</w:t>
      </w:r>
      <w:r>
        <w:rPr>
          <w:rFonts w:eastAsia="IRNazanin" w:cs="IRNazanin"/>
          <w:color w:val="111111"/>
          <w:sz w:val="28"/>
          <w:szCs w:val="28"/>
          <w:rtl w:val="true"/>
          <w:lang w:bidi="fa-IR"/>
        </w:rPr>
        <w:t>.</w:t>
      </w:r>
    </w:p>
    <w:p>
      <w:pPr>
        <w:pStyle w:val="Heading4"/>
        <w:numPr>
          <w:ilvl w:val="3"/>
          <w:numId w:val="1"/>
        </w:numPr>
        <w:rPr/>
      </w:pPr>
      <w:bookmarkStart w:id="72" w:name="__RefHeading___Toc3823145_2870459653"/>
      <w:bookmarkStart w:id="73" w:name="_Toc22"/>
      <w:bookmarkEnd w:id="72"/>
      <w:r>
        <w:rPr/>
        <w:t>4</w:t>
      </w:r>
      <w:r>
        <w:rPr>
          <w:rtl w:val="true"/>
        </w:rPr>
        <w:t xml:space="preserve">- </w:t>
      </w:r>
      <w:r>
        <w:rPr>
          <w:rtl w:val="true"/>
        </w:rPr>
        <w:t xml:space="preserve">سلسله اول </w:t>
      </w:r>
      <w:r>
        <w:rPr>
          <w:rtl w:val="true"/>
        </w:rPr>
        <w:t>:</w:t>
      </w:r>
      <w:bookmarkEnd w:id="7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پادشاهان این سلسله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مشهورترین آنها حمور بی، ششمین پادشاه این سلسله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او در کاوش های باس تانی در شهر شوش به دست آمده که اکنون در موزه لوور فرانسه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قدیمی ترین مدونی است که کشف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مدون مجموعه قوانینی است که به ترتیب معینی طبقه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 از این، </w:t>
      </w:r>
      <w:bookmarkStart w:id="74" w:name="pg9180_114780"/>
    </w:p>
    <w:p>
      <w:pPr>
        <w:pStyle w:val="BookText"/>
        <w:rPr/>
      </w:pPr>
      <w:bookmarkEnd w:id="74"/>
      <w:r>
        <w:rPr>
          <w:rFonts w:ascii="IRNazanin" w:hAnsi="IRNazanin" w:eastAsia="IRNazanin"/>
          <w:color w:val="111111"/>
          <w:sz w:val="28"/>
          <w:sz w:val="28"/>
          <w:szCs w:val="28"/>
          <w:rtl w:val="true"/>
          <w:lang w:bidi="fa-IR"/>
        </w:rPr>
        <w:t>قسمتی از قوانین سومری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مدوّن حمور بی، روی سنگ یکپارچه ای کنده شده مربوط به زراعت و آبیاری، کشتیرانی، خرید و فروش غلام و کنیز و تکالیت آنها نسبت به صاحبان خود و مجازات ها و ازدواج و حقوق و میراث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محققین و مورخین مبانی اخلاقی این قوانین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در آن زمان نشان می دهد که بابلی ها و سومری ها تمدن بسیار عالی داشتند، چنانچه مشاهده می شود این قوانین اثراتی هم در قوانین برخی از ملل آسیای غربی گذاشته است و آنان برخی از مواد قانون خود را از روی قوانین حمور بی برداشت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حمور بی بجز قوانین گفته شده کارهای دیگر نیز انجام داده است، مانند آن که در سال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ریم سین، پادشاه عیلام را از شهر لارسا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مشخص است که بابل در صدد تصرف شهرهای همسایه و گسترش قلمرو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داخلی عیلام در دوره این سلسله باز نامعلوم است و همین قدر روشن است که هرچند سمسو ایلو ناگودور مابوگ پسر حمور بی، پادشاه عیلام را شکست داد ولی باز دولت عیلام استقلال خود را از دست نداد و منقرض نشد و پادشاهان انزانی در این مملکت سلطنت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سلسله آنان شخصی بود به نام خون بان نُو منیا که پایه های حکومت خود را مستحکم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سسله اولی بابلی به وسیله هیت ها که یکی از اقوام شمالی بودند، از میان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سلسله دوم میگذریم زیرا در دوره آن واقعه مهم راجع به عیلام روی نداده است و اگر همروی داده باشد مدرکی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هیت ها بر بابل دوامی نداشت زیرا کاسی ها که مردمانی جنگجو و شجاع بودند از نواحی کوهستانی عیلام به بابل حمله کردند و هیت را شکست دادند و از آنجا بیرون کردند و خود حکومت بابل را به دست گرفتند</w:t>
      </w:r>
      <w:r>
        <w:rPr>
          <w:rFonts w:eastAsia="IRNazanin" w:cs="IRNazanin"/>
          <w:color w:val="111111"/>
          <w:sz w:val="28"/>
          <w:szCs w:val="28"/>
          <w:rtl w:val="true"/>
          <w:lang w:bidi="fa-IR"/>
        </w:rPr>
        <w:t>.</w:t>
      </w:r>
    </w:p>
    <w:p>
      <w:pPr>
        <w:pStyle w:val="Heading4"/>
        <w:numPr>
          <w:ilvl w:val="3"/>
          <w:numId w:val="1"/>
        </w:numPr>
        <w:rPr/>
      </w:pPr>
      <w:bookmarkStart w:id="75" w:name="__RefHeading___Toc3823147_2870459653"/>
      <w:bookmarkStart w:id="76" w:name="_Toc23"/>
      <w:bookmarkEnd w:id="75"/>
      <w:r>
        <w:rPr/>
        <w:t>5</w:t>
      </w:r>
      <w:r>
        <w:rPr>
          <w:rtl w:val="true"/>
        </w:rPr>
        <w:t xml:space="preserve">- </w:t>
      </w:r>
      <w:r>
        <w:rPr>
          <w:rtl w:val="true"/>
        </w:rPr>
        <w:t xml:space="preserve">سلسله سوم یا کاسی ها </w:t>
      </w:r>
      <w:r>
        <w:rPr>
          <w:rtl w:val="true"/>
        </w:rPr>
        <w:t>:</w:t>
      </w:r>
      <w:bookmarkEnd w:id="7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کاسی ها اقوامی بودند که در کوههای زاگرس حوالی کرمانشاه امروزی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معتقدند که این قوم از اقوام آریایی بودند چون رب النوع بزرگ آنها رب النوع آفتاب بود و سوریاش نامیده می شد و این کلمه آریایی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اقوام مملکت بابل را اشغال کردند و در آنجا سلسله ای تأسیس نمودند که از سال </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در بابل سلطنت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عهد از اسب ها برای کشیدن ارابه ها استفاده </w:t>
      </w:r>
      <w:bookmarkStart w:id="77" w:name="pg9180_114781"/>
    </w:p>
    <w:p>
      <w:pPr>
        <w:pStyle w:val="BookText"/>
        <w:rPr/>
      </w:pPr>
      <w:bookmarkEnd w:id="77"/>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عیلام راجع به این دوره باز هم روشن نیست ولی دیده می شود که عیلام دولت مستقلی و مقتدر و دارای نفوذ بوده است و جنگ هایش با بابل دوام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شوتروک ناخون تا، معروف ترین پادشاه عیلام است که در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بابل را تصرف کرده است و آن مملکت را غارت نمود و تمام اشیا قیمتی و تاریخی آنجا از جمله ستل نرام سین و مجسمه رب النوع بزرگ بابلیان که بل مردوک نام داشت، به بابل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مجسمه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دوباره به بابل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شدیدی که سالیان سال به طور متمادی بین عیلامیان و بابلیان روی می داد، سرانجام عیلامیان بر بابلیان تسلط پیدا کردند و سلسله کاسی ها را منقرض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پادشاه شیل خاکین شوش ناک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سائس، مدیر و مدبری بزرگ بود و عمران و آبادانی زیادی از خود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او که مورد قدر شناسی متخصصین آثار عتیقه است، این است که پادشاه هر بنایی که می ساخت یا آن را تعمیر می کرد، کتیبه ای در کنار آن نصب می نمود و راجع به آن بنا در آن می نوشت که کی و چه تاریخی آن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کتیبه ها به زبان سامی نوشته می شد و در کنار آن ترجمه انزانی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پادشاه در حفظ آثار قدیمی کمک بسیاری بزرگی به خواندن زبان های قدیم عیلامی در ادوار مختلف نمود زیرا بین کتیبه های قدیمو کتیبه های این پادشاه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از این پادشاه به دست آمده مانند ستون های برنجی و استلها و آجرها و کتیبه ها و غیره مشخص می نماید که در زمان سلطنت این پادشاه ادبیات و صنایع عیلامی به اوج ترقی خود رسیده بود</w:t>
      </w:r>
      <w:r>
        <w:rPr>
          <w:rFonts w:eastAsia="IRNazanin" w:cs="IRNazanin"/>
          <w:color w:val="111111"/>
          <w:sz w:val="28"/>
          <w:szCs w:val="28"/>
          <w:rtl w:val="true"/>
          <w:lang w:bidi="fa-IR"/>
        </w:rPr>
        <w:t>.</w:t>
      </w:r>
    </w:p>
    <w:p>
      <w:pPr>
        <w:pStyle w:val="Heading4"/>
        <w:numPr>
          <w:ilvl w:val="3"/>
          <w:numId w:val="1"/>
        </w:numPr>
        <w:rPr/>
      </w:pPr>
      <w:bookmarkStart w:id="78" w:name="__RefHeading___Toc3823149_2870459653"/>
      <w:bookmarkStart w:id="79" w:name="_Toc24"/>
      <w:bookmarkEnd w:id="78"/>
      <w:r>
        <w:rPr/>
        <w:t>6</w:t>
      </w:r>
      <w:r>
        <w:rPr>
          <w:rtl w:val="true"/>
        </w:rPr>
        <w:t>-</w:t>
      </w:r>
      <w:r>
        <w:rPr>
          <w:rtl w:val="true"/>
        </w:rPr>
        <w:t xml:space="preserve">سلسله چهارم یا پاشی ها </w:t>
      </w:r>
      <w:r>
        <w:rPr>
          <w:rtl w:val="true"/>
        </w:rPr>
        <w:t>:</w:t>
      </w:r>
      <w:bookmarkEnd w:id="7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سلسله جدیدی به نام پاشی ها که نام یکی از محلات بابل است، در مملکت بابل روی کار آمد و در این زمان بابلی ها با عیلامی ها جنگیدند و پیروز هم شدند و توانستند مجسمه بل مردوک را که عیلامی ها به غنیمت به شوش برده بودند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معروفترین پادشاهان این سلسله بخت النصر اول بود که قلمرو بابل را تا دریای مدیترانه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عیلام در این دوره غالباً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سلسله پنجم که حدوداً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کردند، می گذریم چون مدرکی دال بر چگونگی اوضاع آن زمان در دست نداریم و ناچاراً به سلسله ششم می پردازیم </w:t>
      </w:r>
      <w:r>
        <w:rPr>
          <w:rFonts w:eastAsia="IRNazanin" w:cs="IRNazanin"/>
          <w:color w:val="111111"/>
          <w:sz w:val="28"/>
          <w:szCs w:val="28"/>
          <w:rtl w:val="true"/>
          <w:lang w:bidi="fa-IR"/>
        </w:rPr>
        <w:t xml:space="preserve">. </w:t>
      </w:r>
      <w:bookmarkStart w:id="80" w:name="pg9180_114782"/>
    </w:p>
    <w:p>
      <w:pPr>
        <w:pStyle w:val="Heading4"/>
        <w:numPr>
          <w:ilvl w:val="3"/>
          <w:numId w:val="1"/>
        </w:numPr>
        <w:rPr/>
      </w:pPr>
      <w:bookmarkStart w:id="81" w:name="__RefHeading___Toc3823151_2870459653"/>
      <w:bookmarkStart w:id="82" w:name="_Toc25"/>
      <w:bookmarkEnd w:id="80"/>
      <w:bookmarkEnd w:id="81"/>
      <w:r>
        <w:rPr/>
        <w:t>7</w:t>
      </w:r>
      <w:r>
        <w:rPr>
          <w:rtl w:val="true"/>
        </w:rPr>
        <w:t xml:space="preserve">- </w:t>
      </w:r>
      <w:r>
        <w:rPr>
          <w:rtl w:val="true"/>
        </w:rPr>
        <w:t xml:space="preserve">سلسله ششم یا بازی ها </w:t>
      </w:r>
      <w:r>
        <w:rPr>
          <w:rtl w:val="true"/>
        </w:rPr>
        <w:t>:</w:t>
      </w:r>
      <w:bookmarkEnd w:id="82"/>
    </w:p>
    <w:p>
      <w:pPr>
        <w:pStyle w:val="BookText"/>
        <w:rPr/>
      </w:pPr>
      <w:r>
        <w:rPr>
          <w:rFonts w:ascii="IRNazanin" w:hAnsi="IRNazanin" w:eastAsia="IRNazanin"/>
          <w:color w:val="111111"/>
          <w:sz w:val="28"/>
          <w:sz w:val="28"/>
          <w:szCs w:val="28"/>
          <w:rtl w:val="true"/>
          <w:lang w:bidi="fa-IR"/>
        </w:rPr>
        <w:t xml:space="preserve">بر اساس نوشته بعضی از مورخین، این سلسله در حدود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صفحات دریایی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باز عیلام، بابل را به تصرف خود درآورد و یکی از پادشاهان عیلامی در بابل به تخت نشست و بیش از شش سال نتوانست دوام بیاورد چون در این زمان بابل از دو سو مورد تهاجم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کوتیان که مردمان بیابان گرد بودند از شمال و عیلامی ها از جنوب به بابل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بابل که بسیار ضعیف شده بود، از آشور درخواست کمک نمود ولی هر چه تلاش کرد نتوانست مقاومت کند سرانجام شکست خورد و بابل به تصرف عیلامیان درآمد و یکی از پادشاهان عیلام در بابل به تخت نشست و نام بابلی را برای خود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مردمانی تازه نفس دیگری موسوم به کلدانی ها از سوی شمال شرقی عربستان، مملکت بابل را مورد تهاجم قرار دادند و یک مدعی بر دو مدعی دیگر عیلام و آشور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که از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امتداد داشت، پر از حوادث گوناگون جنگ ها و اغتشاشات و هرجو مرج و نابسامانی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کلدانی ها به کمک عیلامی ها قصد تصرف بابل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جنگ هایی که در زمان سلطنت نبو نصر پادشاه آشور در سال های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روی داد، با پیروزی آشوری ها خاتمه یافت و بابل تحت قلمرو دولت جدید آشور درآمد</w:t>
      </w:r>
      <w:r>
        <w:rPr>
          <w:rFonts w:eastAsia="IRNazanin" w:cs="IRNazanin"/>
          <w:color w:val="111111"/>
          <w:sz w:val="28"/>
          <w:szCs w:val="28"/>
          <w:rtl w:val="true"/>
          <w:lang w:bidi="fa-IR"/>
        </w:rPr>
        <w:t>.</w:t>
      </w:r>
    </w:p>
    <w:p>
      <w:pPr>
        <w:pStyle w:val="Heading4"/>
        <w:numPr>
          <w:ilvl w:val="3"/>
          <w:numId w:val="1"/>
        </w:numPr>
        <w:rPr/>
      </w:pPr>
      <w:bookmarkStart w:id="83" w:name="__RefHeading___Toc3823153_2870459653"/>
      <w:bookmarkStart w:id="84" w:name="_Toc26"/>
      <w:bookmarkEnd w:id="83"/>
      <w:r>
        <w:rPr/>
        <w:t>8</w:t>
      </w:r>
      <w:r>
        <w:rPr>
          <w:rtl w:val="true"/>
        </w:rPr>
        <w:t>-</w:t>
      </w:r>
      <w:r>
        <w:rPr>
          <w:rtl w:val="true"/>
        </w:rPr>
        <w:t xml:space="preserve">عیلام از </w:t>
      </w:r>
      <w:r>
        <w:rPr/>
        <w:t>745</w:t>
      </w:r>
      <w:r>
        <w:rPr>
          <w:rtl w:val="true"/>
        </w:rPr>
        <w:t xml:space="preserve"> </w:t>
      </w:r>
      <w:r>
        <w:rPr>
          <w:rtl w:val="true"/>
        </w:rPr>
        <w:t xml:space="preserve">تا </w:t>
      </w:r>
      <w:r>
        <w:rPr/>
        <w:t>645</w:t>
      </w:r>
      <w:r>
        <w:rPr>
          <w:rtl w:val="true"/>
        </w:rPr>
        <w:t xml:space="preserve"> </w:t>
      </w:r>
      <w:r>
        <w:rPr>
          <w:rtl w:val="true"/>
        </w:rPr>
        <w:t xml:space="preserve">قبل میلاد </w:t>
      </w:r>
      <w:r>
        <w:rPr>
          <w:rtl w:val="true"/>
        </w:rPr>
        <w:t>:</w:t>
      </w:r>
      <w:bookmarkEnd w:id="84"/>
    </w:p>
    <w:p>
      <w:pPr>
        <w:pStyle w:val="BookText"/>
        <w:rPr/>
      </w:pPr>
      <w:r>
        <w:rPr>
          <w:rFonts w:ascii="IRNazanin" w:hAnsi="IRNazanin" w:eastAsia="IRNazanin"/>
          <w:color w:val="111111"/>
          <w:sz w:val="28"/>
          <w:sz w:val="28"/>
          <w:szCs w:val="28"/>
          <w:rtl w:val="true"/>
          <w:lang w:bidi="fa-IR"/>
        </w:rPr>
        <w:t>ابتدا لازم است نظری به تاریخ آشور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بیندازیم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آشوری ها مردمانی از نژاد سامی بودند که با مردمانی هم نژاد خودشان در بابل زندگی می کردند و در دوره های بعدی به مناطق وسطای رودخانه دجله و فرات و کوهستان های اطراف آن مهاجرت کردند و در آنجا مملکت کوچک و مستقل تأسیس نمودند و نام آن را آشور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آشور برگرفته از رب النوعی بود که این مردمان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این مملکت ابتدا شهر آشور بود و در دوره بعد شهر کالا و آخرالامر شهر نینوا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حکمرانان آشور هم، مانند حکمرانان شهرهای سومر و اکد،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پاتسی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آشوری ها تابع بابل بودند و معلوم نیست این قوم در چه تاریخی استقلال خود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محققین بر این عقیده اند که تاریخ استقلال آنها بین قرن هجدهم و پانزدهم قبل از میلاد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آشوری ها مردمانی کشاورز بودند، وقتی که به مملکت جدید آمدند و دیدند که در اینجا اراضی قابل کشت کم است، مصمم شدند که از دسترنج دیگران استفاده نماید و به همین جهت در فصل بهار هر سال به ممالک همسایه یورش می برند و دست به غارت و چپاول می زدند و تا می توانستند خانه های مردم را غارت می کردند و آنها را قتل عام و به اسارت می بردند و به کارهای سخت وا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آشوری ها دولت خود را بر این اساس پایه 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مملکت از نظر تشکیلات و ترتیبات شبیه به دولت بابل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به حکمران های شهرهای سومر و بابل، پاتسی می گفتند و روحانیت در این ممالک بسیار قوی و متنفذ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توان گفت این دولت ها در واقع ملوک الطوایفه ای بودند که روحانیون هم، در رأس هرم سیاسی و دینی آنها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پایه های دولت آشور بر طبقه زارعین آزاد گذاشته شده بود، زیرا تشکیلات لشکری و اردوکشیاز آن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آشور دولتی جنگجو و قوی بود و یکی از خصلت های آشوری ها بی رحمی و شقاوت آنها با مغلوبین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حدود یک هزار سال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آشور با لشکرکشی به این سو و آن سو قلمرو خود را گسترش دادند و از طرف مغرب و جنوب غربی دولت های هیت و فنیقیه و فلسطین را مغلوب و آن سرزمین ها را جزء قلمرو خود کردند و به سرزمین مصر نیز دست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مشرق و جنوب شرقی تا کوه دماوند و کویر بزرگ ایران پیشروی کردند و مادها و پارس ها را مطیع خود کردند و عیلام را چنان ویران نمودند که این مملکت چند هزار سال دیگر کمر راست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دولت قوی آشور به دست ماد ها منقرض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زبان و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خط آشوری ها همان زبان و خط بابلی ها بود و کتاب ها و کتیبه های فراوانی از پادشاهان آشوری بر جای مانده زیرا آنان به این کار علاقه ای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آشوری ها لو ح هایی از گِل کوزه درست می کردند و پس از آنکه مطالب خود را روی آن می نوشتند و در کوره می گذاشتند تا پخته شود و سپس آن را نگهداری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کتاب ها و کتابخانه های زیادی از خود به یادگار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لوح ها که در زمان ویران شدن نینوا زیر خاک رفته بودند، اکنون به وسیله حفریات بیرون می آیند و این لوح های </w:t>
      </w:r>
      <w:bookmarkStart w:id="85" w:name="pg9180_114784"/>
    </w:p>
    <w:p>
      <w:pPr>
        <w:pStyle w:val="BookText"/>
        <w:rPr/>
      </w:pPr>
      <w:bookmarkEnd w:id="85"/>
      <w:r>
        <w:rPr>
          <w:rFonts w:ascii="IRNazanin" w:hAnsi="IRNazanin" w:eastAsia="IRNazanin"/>
          <w:color w:val="111111"/>
          <w:sz w:val="28"/>
          <w:sz w:val="28"/>
          <w:szCs w:val="28"/>
          <w:rtl w:val="true"/>
          <w:lang w:bidi="fa-IR"/>
        </w:rPr>
        <w:t>موجود منابع مهمی برای روشن کردن تاریخ عهد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موزه لوور پاریس چندین هزار از این لوح 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همین لوح ها تاریخ آشور تا حدودی روشن شده است و محققین امروزه آن را مانند تاریخ یونان قدیم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آشوری ها در ضایع نیز آثار زیادی از خود به یادگار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آشور دو چیز را در اولویت کاری خود قرار می دادند، اول جنگ و دوم بناهای شهرها و ابنیه های جدید که با زحمت و مشقت زیادی توسط اسرای جنگی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مملکت صنعت معماری و حجاری و کتیبه نویسی و ساختن صورتها و منقور و برجسته روی سنگ بسیار ترقی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نقاشی های آشوری ها که در آن شکارگاه و مجالس پادشاهان را نشان می دهد، به اندازه ای طبیعی است مخصوصاً حرکت حیواناتی مانند اسب و آهو و غیره که باعث تعجب استادان امروزی کشورهای اروپایی و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آشوری ها در صنعت زرگری و خاتم کاری و کاشی سازی و غیره بسیار ماهر بودند و فنیقیه ها نیز از آنان تقلید کردند واین صنعت را در کشورهای اروپایی رونق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مملکت آشور به سه دوره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دوره اول و دوم ارتباطی با تاریخ ایران ندارد از آن صرف نظر می کنیم و به دوره سوم که از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است، می پردازیم </w:t>
      </w:r>
      <w:r>
        <w:rPr>
          <w:rFonts w:eastAsia="IRNazanin" w:cs="IRNazanin"/>
          <w:color w:val="111111"/>
          <w:sz w:val="28"/>
          <w:szCs w:val="28"/>
          <w:rtl w:val="true"/>
          <w:lang w:bidi="fa-IR"/>
        </w:rPr>
        <w:t>:</w:t>
      </w:r>
    </w:p>
    <w:p>
      <w:pPr>
        <w:pStyle w:val="Heading4"/>
        <w:numPr>
          <w:ilvl w:val="3"/>
          <w:numId w:val="1"/>
        </w:numPr>
        <w:rPr/>
      </w:pPr>
      <w:bookmarkStart w:id="86" w:name="__RefHeading___Toc3823155_2870459653"/>
      <w:bookmarkStart w:id="87" w:name="_Toc27"/>
      <w:bookmarkEnd w:id="86"/>
      <w:r>
        <w:rPr/>
        <w:t>9</w:t>
      </w:r>
      <w:r>
        <w:rPr>
          <w:rtl w:val="true"/>
        </w:rPr>
        <w:t>-</w:t>
      </w:r>
      <w:r>
        <w:rPr>
          <w:rtl w:val="true"/>
        </w:rPr>
        <w:t xml:space="preserve">آشور جدید </w:t>
      </w:r>
      <w:r>
        <w:rPr>
          <w:rtl w:val="true"/>
        </w:rPr>
        <w:t>:</w:t>
      </w:r>
      <w:bookmarkEnd w:id="87"/>
    </w:p>
    <w:p>
      <w:pPr>
        <w:pStyle w:val="BookText"/>
        <w:rPr/>
      </w:pPr>
      <w:r>
        <w:rPr>
          <w:rFonts w:ascii="IRNazanin" w:hAnsi="IRNazanin" w:eastAsia="IRNazanin"/>
          <w:color w:val="111111"/>
          <w:sz w:val="28"/>
          <w:sz w:val="28"/>
          <w:szCs w:val="28"/>
          <w:rtl w:val="true"/>
          <w:lang w:bidi="fa-IR"/>
        </w:rPr>
        <w:t xml:space="preserve">از پادشاهان مشهور این دوره سرکن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w:t>
      </w:r>
      <w:r>
        <w:rPr>
          <w:rFonts w:eastAsia="IRNazanin" w:cs="IRNazanin"/>
          <w:color w:val="111111"/>
          <w:sz w:val="28"/>
          <w:szCs w:val="28"/>
          <w:rtl w:val="true"/>
          <w:lang w:bidi="fa-IR"/>
        </w:rPr>
        <w:t>.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سلسله جدیدی شروع نمود و در این دوره جنگ های بین آشوریان و عیلام به این شرح روی داد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مملکت عیلام که تا این زمان با آشور همسایه نبود، مردمان کوهستانی و مستقلی واقع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تیکلات بیلسر چهارم، آشوری ها با این مردم کوهستانی جنگیدند و بعضی از آنها را کاملاً مطیع خود نمودند و برخی هم نیمه مستقل و خراج گذار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عیلام و بابل که از آشوری ها واهمه داشتند، با هم متحد شدند تا بتوانند مملکت خودشان را دربرابر آشوری ها محافظت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سارکن همین که خبر این اتحاد و مجهز شدن عیلام را شنید، قبل از اینکه کمک بابلی ها به عیلام برسد و آنان خودشان را آماده جنگ نمایند به مملکت عیلام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آشوری ها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لحاظ بر عیلامیان برتری داشتند، با این وجود همان گونه که گفته شد آشوری ها از نظر اسلحه و سوار و پیاده نظام و غیره بر عیلامیان برتر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جنگی که در محلی به نام دوری لو، بین سال های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شکست خوردند و نتوانستند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سرکن دوم، سینا خریب در آشور به تخت سلطنت نشست و در یک جنگی که با عیلام نمود، بر آنان غلبه کرد و در این جنگ کالودش پادشاه عیلام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واقعه آشوری ها از طرف جنوب عیلام در سواحل خلیج فارس پیشروی کردند و وارد جلگه شوش شدند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برج و بارو را تصرف و آن را خراب کردند و اهالی آنجا را به آشور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عیلامیان شخصی به نام کودور ناخونتی را به پادشاهی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کوهستان ماند و جلوگیری از آشورها نکرد و اینها وقتی که اوضاع را اینگونه دیدند، به طرف ماداکتو که در کوهستان واقع شده بود، حمله نمودند ولی چون راه ها به دلیل بارش برف ویخبندان قابل عبور نبود، شکست خوردند و به آشور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عیلام در سال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کودور ناخونتی را به جرم بی لیاقتی گرفتند و به قتل رساندند و شخصی به نام اوم مان مینانو را به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که از پادشاه قبل از خود پند گرفته بود، به تجهیز و سازماندهی سپاه عیلام پرداخت و به اندازه ای آن را قوی کرد که بابل برای اتحاد برضد آشور اقدام نمود و وجوهی از خزانه خود را برای تجهیزات نظامی به عیلام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جنگ شدیدی بین قوای آشور و عیلام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سردار عیلامی کشته شد ولی عیلامیان پایداری کردند و سرانجام جنگ بی نتیجه ماند و طرفین به شهر و دیار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سینا خریب، آشور حیدون به پادشاهی آشور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خومبان خالداش دوم، پادشاه عیلام وقتی که دید مملکت آشور دچار گرفتاری و هرج و مرج شده است به آن کشور حمله کرد و تا شهر سیپ پاره پیشروی نمود و پس از پیروزی که به دست آورد با غنایمی به شوش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جنگ در سال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چندین روز خومبان خالداش درگذشت و برادرش اُورتاکو،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با آشور روابط دوستانه ای برقرار نمود و آشور به عیلام کمک مالی نمود و دولت عیلام در ازاء آن مجسمه رب النوع سیپ پاره را که جزء غنایم آورده بودند به آنان مسترد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آشور حیدون، آشور بسیار مقتدر شد و آن چنان </w:t>
      </w:r>
      <w:bookmarkStart w:id="88" w:name="pg9180_114786"/>
    </w:p>
    <w:p>
      <w:pPr>
        <w:pStyle w:val="BookText"/>
        <w:rPr/>
      </w:pPr>
      <w:bookmarkEnd w:id="88"/>
      <w:r>
        <w:rPr>
          <w:rFonts w:ascii="IRNazanin" w:hAnsi="IRNazanin" w:eastAsia="IRNazanin"/>
          <w:color w:val="111111"/>
          <w:sz w:val="28"/>
          <w:sz w:val="28"/>
          <w:szCs w:val="28"/>
          <w:rtl w:val="true"/>
          <w:lang w:bidi="fa-IR"/>
        </w:rPr>
        <w:t>قدرتی به دست آورد که به جز عیلام در آسیای غربی دیگر دولتی نمانده بود که تابع آشور نباشد</w:t>
      </w:r>
      <w:r>
        <w:rPr>
          <w:rFonts w:eastAsia="IRNazanin" w:cs="IRNazanin"/>
          <w:color w:val="111111"/>
          <w:sz w:val="28"/>
          <w:szCs w:val="28"/>
          <w:rtl w:val="true"/>
          <w:lang w:bidi="fa-IR"/>
        </w:rPr>
        <w:t>.</w:t>
      </w:r>
    </w:p>
    <w:p>
      <w:pPr>
        <w:pStyle w:val="Heading4"/>
        <w:numPr>
          <w:ilvl w:val="3"/>
          <w:numId w:val="1"/>
        </w:numPr>
        <w:rPr/>
      </w:pPr>
      <w:bookmarkStart w:id="89" w:name="__RefHeading___Toc3823157_2870459653"/>
      <w:bookmarkStart w:id="90" w:name="_Toc28"/>
      <w:bookmarkEnd w:id="89"/>
      <w:r>
        <w:rPr/>
        <w:t>10</w:t>
      </w:r>
      <w:r>
        <w:rPr>
          <w:rtl w:val="true"/>
        </w:rPr>
        <w:t xml:space="preserve">- </w:t>
      </w:r>
      <w:r>
        <w:rPr>
          <w:rtl w:val="true"/>
        </w:rPr>
        <w:t>آشور بانیپال و جنگهای او</w:t>
      </w:r>
      <w:r>
        <w:rPr>
          <w:rtl w:val="true"/>
        </w:rPr>
        <w:t>:</w:t>
      </w:r>
      <w:bookmarkEnd w:id="9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آشور بانیپال پس از آن که در حدود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سلطنت جلوس کرد، تمام توان خود را به کار گرفت و توانست شورش هایی که در مصر به وجود آمده بود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عیلامیان از فرصت به وجود آمده نهایت استفاده نمودند، حمله کردند و موفق به دست آوردن غنیمت هایی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اورتاکو درگذشت و برادرش ت اومان،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تغییرات سلطنت برای عیلامیان بسیار شوم بود، به دلیل اینکه پادشاه جدید قصد جان برادرزاده خود را کرد و به دنبال این اقدام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شاهزادگان عیلامی از کشور گریختند وبه دربار آشور پناهنده شدند و پادشاه آشور این رویداد را به فال نیک گرفت و با استقبال از این شاهزادگان عیلامی به این نیت که از جنگ خانگی که در عیلام به وجود آمده، آن دولت را ضعیف نماید و بعد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 اومان، به پادشاه آشور پیغام داد و پیشنهاد کرد که فراریان عیلام را بازگرداند، او جواب رد به عیلام داد و به دنبال آن جنگ بین طرفین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آماده آشور به حدود عیلام رسید و تمام قوای عیلامی حاضر نبود، پادشاه در انتظار تکمیل و قوای خود با تأنی تا نزدیکی های شوش عقب نشینی کرد و برای اینکه فرصتی به دست آورد تا بتواند اردوی بیشتری جمع آوری نماید یکی از امرای خود را برای مذاکره صلح نزد سردار آشور فرستاد و سردار آشور مقصود را دانست و این فرستاده را به قتل رساند و پس از آن جنگ شدیدی بین طرفین آغاز گردید و آنها با پایداری فراوان جنگیدند ولی سرانجام آشوری ها میسره سپاه عیلام که در سواحل کارون بود، شکست دادند و آنها هنگام عقب نشینی و فرار، به آب زدند و عده ای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عیلام که شخصاً می جنگید، پس از حملات پی در پی زخمی شد و هنگامی که قصد خارج شدن از صحنه نبرد را داشت، بر اثر سانحه ای گرفتار و به دست آشوری ها افتاد و آنها او را کشتند و سرش را به نینوا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به جنگ توللز معروف است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خبر شکست سپاه عیلام به شوش رسید، هواداران شاهزاده گان فراری، مخالفین خود را گرفتند و به غل و زنجیر کردند و جشن و شادی کردند و پس </w:t>
      </w:r>
      <w:bookmarkStart w:id="91" w:name="pg9180_114787"/>
    </w:p>
    <w:p>
      <w:pPr>
        <w:pStyle w:val="BookText"/>
        <w:rPr/>
      </w:pPr>
      <w:bookmarkEnd w:id="91"/>
      <w:r>
        <w:rPr>
          <w:rFonts w:ascii="IRNazanin" w:hAnsi="IRNazanin" w:eastAsia="IRNazanin"/>
          <w:color w:val="111111"/>
          <w:sz w:val="28"/>
          <w:sz w:val="28"/>
          <w:szCs w:val="28"/>
          <w:rtl w:val="true"/>
          <w:lang w:bidi="fa-IR"/>
        </w:rPr>
        <w:t xml:space="preserve">از این پادشاه آشور، پسر بزرگ او ، راتاکو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خوم بان ایکاش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پادشاهی عیلام نشاند و آن مملکت را خراجگذار خود کرد و پس از این پیروزی به نینوا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شکست عیلامیان، آشوری ها جشن های مفصلی به راه انداختند، چون آنها دشمن سرسخت و موروثی خود را از میان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جنگ برادر آشور بانی پال که در بابل پادشاه بود، بر او یاغی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پادشاه عیلام که دست نشانده آشور بود بی طرف ماند ولی هنگامی که پادشاه آشور از او خواست که مجسمه نه نه رب النوع اِرِخ را مسترد دارند، پادشاه در موقعیت بسیار ناگواری قرار گرفت چون این مجسمه قرن ها در شوش بود و مردم زیادی آن را می پرستیدند، پس دادن آن برای پادشاهی عیلام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احوال باز بابلی ها وجهی به عنوان کمک مالی به پادشاه عیلام دادند و با او متحد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آشوری ها به اغتشاشات داخلی عیلام دامن می زدند، چنان که بر اثر آن تام ماری تو، برادر پادشاه عیلام او را گرفت و کشت و خود به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مدتی بعد، این پادشاه گرفتار طغیان یکی از دست نشاندگان خود، ایند بُغاش گردید و از او شکست خورد و به طرف خلیج فارس گریخت و سرانجام گرفتار گردید و به نینوا برده شد و آشوربانی پال به او به مهربانی رفتار نمود زیرا ایشان را برای اجرای مقاصد خود راجع به عیلام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مزبور پس از اینکه کار بابل را یکسره نمود، مصمم شد به کار عیلام نیز خاتمه دهد و خیال خود را از این دشمن موروثی راحت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ایند بُغاش که برای کمک کردن به بابل هیچ اقدامی از خود نشان نداده بود، پس از سقوط این شهر سفرایی نزد پادشاه آشور فرستاد ولی پادشاه مزبور آنان را نپذیرفت و استرداد کلدانی هایی را که در زمان شورش بابل به آن کمک نموده بود و بعداً به عیلام گریخته بودند،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احوال ایند بُغاش را امرا و درباریان کشتند و خوم بان کالداش را به جای او به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آشور از این وضعیت به وجود آمده استفاده کرد و تام ماری تو، را به تخت پادشاهی عیلام نشاند و توطئه ای برضد آشوری ها ترتیب داد و این برنامه قبل از اجرا، افشا گردید و بر اثر آن، او را گرفتند و دوباره به زندان انداختند و آشوری ها پس از آن عیلام را غارت کردند و به نینوا برگشتند</w:t>
      </w:r>
      <w:r>
        <w:rPr>
          <w:rFonts w:eastAsia="IRNazanin" w:cs="IRNazanin"/>
          <w:color w:val="111111"/>
          <w:sz w:val="28"/>
          <w:szCs w:val="28"/>
          <w:rtl w:val="true"/>
          <w:lang w:bidi="fa-IR"/>
        </w:rPr>
        <w:t>.</w:t>
      </w:r>
    </w:p>
    <w:p>
      <w:pPr>
        <w:pStyle w:val="Heading4"/>
        <w:numPr>
          <w:ilvl w:val="3"/>
          <w:numId w:val="1"/>
        </w:numPr>
        <w:rPr/>
      </w:pPr>
      <w:bookmarkStart w:id="92" w:name="__RefHeading___Toc3823159_2870459653"/>
      <w:bookmarkStart w:id="93" w:name="_Toc29"/>
      <w:bookmarkEnd w:id="92"/>
      <w:r>
        <w:rPr/>
        <w:t>11</w:t>
      </w:r>
      <w:r>
        <w:rPr>
          <w:rtl w:val="true"/>
        </w:rPr>
        <w:t xml:space="preserve">- </w:t>
      </w:r>
      <w:r>
        <w:rPr>
          <w:rtl w:val="true"/>
        </w:rPr>
        <w:t xml:space="preserve">انقراض دولت عیلام </w:t>
      </w:r>
      <w:r>
        <w:rPr>
          <w:rtl w:val="true"/>
        </w:rPr>
        <w:t>:</w:t>
      </w:r>
      <w:bookmarkEnd w:id="9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پادشاه آشور که از نتایج جنگ های گذشته رضایت نداشت دوباره در پی بهانه افتاد تا به عیلام حمله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تام ماری تو، را روانه </w:t>
      </w:r>
    </w:p>
    <w:p>
      <w:pPr>
        <w:pStyle w:val="BookText"/>
        <w:rPr/>
      </w:pPr>
      <w:r>
        <w:rPr>
          <w:rFonts w:ascii="IRNazanin" w:hAnsi="IRNazanin" w:eastAsia="IRNazanin"/>
          <w:color w:val="111111"/>
          <w:sz w:val="28"/>
          <w:sz w:val="28"/>
          <w:szCs w:val="28"/>
          <w:rtl w:val="true"/>
          <w:lang w:bidi="fa-IR"/>
        </w:rPr>
        <w:t>عیلام کرد و از خوم بان کالداش، کلدانی ها و مجسمه نه نه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پادشاه عیلام پذیرفتن این پیشنهاد مساوی با مرگ او بود، ناچار تصمیم به مقاومت گرفت اما شکست خورد و آشوری ها شوش را به تصرف خود درآوردند و آنچه توانستند با مردم این شهر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پادشاهان عیلام که از غنایم جنگ های گذشته پر شده بود، به دست آوردند و طلا و نقره هایی که بابل هنگام اتحاد به عیلام داده بود با مجسمه ها و اشیاء نفیس معابد عیلامی و آنچه در خانه های مردم ازثروت و اشیاء قیمتی بود، غارت کردند و به نینوا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آشوری ها به کشتار و غارت اکتفا نکردند، استخوان های پادشاهان گذشته و شخصیت های مشهور عیلام را به نینوا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آشوری ها در عیلام چنان بود که جُزقیال یکی از پیامبران بنی اسرائیل، این مملکت را به دلیل کشتار بی حد و مرز به قبرستان تشبیه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مورد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مملکت عیلام که تمام جمعیت آن از دم شمشیر گذشتند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 نه نه رب النوع اِرِخ را که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عیلام بود، به دست پادشاه آشور افتاد و این مجسمه را برای شهر اِرِخ پس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آشوری ها پس ازکشتار و غارت کردن شهرها و روستاهای عیلام، آنچه به دست آورده بودند همراه با اسرای عیلامی به آشور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خوم بان کلداش آخرین پادشاه عیلام که فرار کرده بود، پس از مدتی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 بانی پال او و تام ماری تو، که سابقاً پادشاه عیلام بود را به ارابه خود بست و آنان ارابه سلطنتی را تا معبد آشور وایش تار، ارباب انواع آشوری ها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ترجمه کتیبه آشور بانی پال راجع به فتوحات او در مملکت عیلام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شهر شوشان و ماداکتو و شهرهای دیگر را تماماً به آشور کشیدم و در مدت یک ماه و یک روز، کشور عیلام را به تمام عرض آن را جاروب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مملکت را از عبور حشم و گوسفند و نیز از نغمات و موسیقی بی نصیب نمودم و به درندگان و مارها و جانوران کویر و غزال اجازه دادم که آن را فرو گیرند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آشور بانی پال از این جهت در تاریخ مشهور است که او کتابخانه ای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که حالا به دست آمده اطلاعات گرانبهایی در مورد تاریخ آشور و ممالک همجوار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برای جمع آوری لوح های آشوری، سوادی از لوح های بابلی را برداشته و ضبط نموده است، که تعداد این لوح ها به چندین هزار عدد می رسد و این لوح ها در موزه لندن نگهداری و محققین روی آن تحقیق می نمایند</w:t>
      </w:r>
      <w:r>
        <w:rPr>
          <w:rFonts w:eastAsia="IRNazanin" w:cs="IRNazanin"/>
          <w:color w:val="111111"/>
          <w:sz w:val="28"/>
          <w:szCs w:val="28"/>
          <w:rtl w:val="true"/>
          <w:lang w:bidi="fa-IR"/>
        </w:rPr>
        <w:t xml:space="preserve">. </w:t>
      </w:r>
      <w:bookmarkStart w:id="94" w:name="pg9180_114789"/>
    </w:p>
    <w:p>
      <w:pPr>
        <w:pStyle w:val="Heading4"/>
        <w:numPr>
          <w:ilvl w:val="3"/>
          <w:numId w:val="1"/>
        </w:numPr>
        <w:rPr/>
      </w:pPr>
      <w:bookmarkStart w:id="95" w:name="__RefHeading___Toc3823161_2870459653"/>
      <w:bookmarkStart w:id="96" w:name="_Toc30"/>
      <w:bookmarkEnd w:id="94"/>
      <w:bookmarkEnd w:id="95"/>
      <w:r>
        <w:rPr/>
        <w:t>12</w:t>
      </w:r>
      <w:r>
        <w:rPr>
          <w:rtl w:val="true"/>
        </w:rPr>
        <w:t>-</w:t>
      </w:r>
      <w:r>
        <w:rPr>
          <w:rtl w:val="true"/>
        </w:rPr>
        <w:t>یونانی هایی که راجع به تاریخ ایران آثاری از خود به جای گذاشتند</w:t>
      </w:r>
      <w:r>
        <w:rPr>
          <w:rtl w:val="true"/>
        </w:rPr>
        <w:t>:</w:t>
      </w:r>
      <w:bookmarkEnd w:id="96"/>
    </w:p>
    <w:p>
      <w:pPr>
        <w:pStyle w:val="BookText"/>
        <w:rPr/>
      </w:pPr>
      <w:r>
        <w:rPr>
          <w:rFonts w:ascii="IRNazanin" w:hAnsi="IRNazanin" w:eastAsia="IRNazanin"/>
          <w:color w:val="111111"/>
          <w:sz w:val="28"/>
          <w:sz w:val="28"/>
          <w:szCs w:val="28"/>
          <w:rtl w:val="true"/>
          <w:lang w:bidi="fa-IR"/>
        </w:rPr>
        <w:t>در مورد تاریخ ایران قدیم، مورخینی از یونانی ها آن زمان و غیره کتاب هایی از خود به یادگار گذاشته اند و بسیاری از مستندات کتاب های تاریخی قدیم ایران بر اساس این نوشته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کتاب نام این مورخین یونانی زیاد برده می شود، لازم است به طور مختصر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آشنا 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هرودوت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یونانی که پدر تاریخ لقب دارد، از اهالی هالیکارناس مستعمره یونان در آسیای صغیر و تبعه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زندگی این مورخه از تاریخ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مورخ سیاحت ها و سفرهایی در ممالک مشرق زمین کرده و تحقیقات خود را راجع به آنها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ایران آنچه نوشته، اگر از تصحیفی که در اسامی شده و نیز از قسمت هایی که حاوی افسانه است و هرودوت آنچه را که شنیده نوشته، صرف نظر نماییم و اگر در نظر بگیریم که او بالاخره یونانی است و از سلطه ایرانیان بر وطن او هالیکارناس ناراضی بوده و نوشته ها پر دور از صحت نیست زیرا کتیبه های داریوش و سایر کاوش ها و تحقیقات در اکثر موارد گفته های این مورخ یونانی را تأیید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هرودوت در کتاب خود به نام تاریخ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راجع به مطالبی نوشته است من آنچه را که شنیده می نویسم ولی مجبور نیستم آنچه را که می نویسم باور داشته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کته زیاس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مورخ یونانی که طبیب اردشیر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تاریخ ایران و هند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قسمتی که راجع به زمان محاصره اوست و بقیه نوشته های او راجع به ایران چندان طرف توجه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مورخ یونانی که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می زیست و از شاگردان سقراط حکیم بوده، نوشته های قابل توجهی از خود به یادگار گذاشته است از جمله کتابی که در مورد عقب نشینی ده هزار نفر یونانی پس از شکست کورش کوچک در کوناکسا نوشته است و نیز کتابیبه نام کروپدی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سیروپدی یعنی تربیت 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تربیت کودکان و نوجوانان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مصداق مخیلات خود کورش را انتخاب کرده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مورخ یونانی 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 زیسته و کتابی راجع به رجال مشهور یونانی نوشته که قسمت هایی از آن به تاریخ ایران مربوط است</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 دان مشهور یونانی است که محل تولد او کاپادوکیه یکی از ولایات آسیای صغیر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دراوایل قرن اول میلادی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استرابون کتابی در مورد جغرافیای دنیای آن زمان نوشته است که یکی از کتاب های با ارزش و برای تاریخ بسیار مفید می باشد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9180_114792"/>
      <w:bookmarkStart w:id="98" w:name="pg9180_114792"/>
      <w:bookmarkEnd w:id="98"/>
    </w:p>
    <w:p>
      <w:pPr>
        <w:pStyle w:val="Heading3"/>
        <w:numPr>
          <w:ilvl w:val="2"/>
          <w:numId w:val="1"/>
        </w:numPr>
        <w:rPr/>
      </w:pPr>
      <w:bookmarkStart w:id="99" w:name="pg9180_114792"/>
      <w:bookmarkStart w:id="100" w:name="__RefHeading___Toc3823163_2870459653"/>
      <w:bookmarkStart w:id="101" w:name="_Toc31"/>
      <w:bookmarkEnd w:id="99"/>
      <w:bookmarkEnd w:id="100"/>
      <w:r>
        <w:rPr>
          <w:rtl w:val="true"/>
        </w:rPr>
        <w:t>بخش چهارم پادشاهان ماد</w:t>
      </w:r>
      <w:bookmarkEnd w:id="10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 w:name="__RefHeading___Toc3823165_2870459653"/>
      <w:bookmarkStart w:id="103" w:name="_Toc32"/>
      <w:bookmarkEnd w:id="102"/>
      <w:r>
        <w:rPr>
          <w:rtl w:val="true"/>
        </w:rPr>
        <w:t>اشاره</w:t>
      </w:r>
      <w:bookmarkEnd w:id="10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9180_114794"/>
      <w:bookmarkStart w:id="105" w:name="pg9180_114794"/>
      <w:bookmarkEnd w:id="105"/>
    </w:p>
    <w:p>
      <w:pPr>
        <w:pStyle w:val="Heading4"/>
        <w:numPr>
          <w:ilvl w:val="3"/>
          <w:numId w:val="1"/>
        </w:numPr>
        <w:rPr/>
      </w:pPr>
      <w:bookmarkStart w:id="106" w:name="pg9180_114794"/>
      <w:bookmarkStart w:id="107" w:name="__RefHeading___Toc3823167_2870459653"/>
      <w:bookmarkStart w:id="108" w:name="_Toc33"/>
      <w:bookmarkEnd w:id="106"/>
      <w:bookmarkEnd w:id="107"/>
      <w:r>
        <w:rPr/>
        <w:t>1</w:t>
      </w:r>
      <w:r>
        <w:rPr>
          <w:rtl w:val="true"/>
        </w:rPr>
        <w:t xml:space="preserve"> - </w:t>
      </w:r>
      <w:r>
        <w:rPr>
          <w:rtl w:val="true"/>
        </w:rPr>
        <w:t xml:space="preserve">اولین تشکیلات حکومتی </w:t>
      </w:r>
      <w:r>
        <w:rPr>
          <w:rtl w:val="true"/>
        </w:rPr>
        <w:t>:</w:t>
      </w:r>
      <w:bookmarkEnd w:id="108"/>
    </w:p>
    <w:p>
      <w:pPr>
        <w:pStyle w:val="BookText"/>
        <w:rPr/>
      </w:pPr>
      <w:r>
        <w:rPr>
          <w:rFonts w:ascii="IRNazanin" w:hAnsi="IRNazanin" w:eastAsia="IRNazanin"/>
          <w:color w:val="111111"/>
          <w:sz w:val="28"/>
          <w:sz w:val="28"/>
          <w:szCs w:val="28"/>
          <w:rtl w:val="true"/>
          <w:lang w:bidi="fa-IR"/>
        </w:rPr>
        <w:t>در زمان بسیار قدیم، ایرانیان جامعه ای دودمانی تشکیل داده بودند که از حیث تقسیمات ارض مبتنی بر چهار قسمت بود، از این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یا نمان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دهیو</w:t>
      </w:r>
      <w:r>
        <w:rPr>
          <w:rFonts w:eastAsia="IRNazanin" w:cs="IRNazanin"/>
          <w:color w:val="111111"/>
          <w:sz w:val="28"/>
          <w:szCs w:val="28"/>
          <w:rtl w:val="true"/>
          <w:lang w:bidi="fa-IR"/>
        </w:rPr>
        <w:t>»</w:t>
      </w:r>
      <w:r>
        <w:rPr>
          <w:rStyle w:val="FootnoteAnchor"/>
          <w:rtl w:val="true"/>
        </w:rPr>
        <w:footnoteReference w:id="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پادشاهان هخامنشی خود را خشایشی دهُیو یعنی شاه مملکت می خواندند و شهربانان که نماینده شاهنشاه بودند، جانشین روسای طایفه ها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هخامنشیان به سرپرست خانواده مانبذ و به رئیس ده، ویس بذ و به رئیس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زنتو بذ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اوستا کتاب مقدس زرتشتیان آمده است، شکل حکومت در ابتدا ملوک الطایفه ای بوده و به خانواده، نافه و به خانه، مان گفته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مسئول خانواده و مادر کدبانوی خانواده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تشکیل خانواده، تیره یا تئوما به وجود می آمد و محل زندگی آنان ده بود که آن زمان ویس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تیره را روی هم یک عشیره می گفتند که آن زمان زنتو نام داشت و محل زندگی عشیره، بخش یا بلوک بود که آن زمان کئو نام داشت و چند عشیره روی هم یک قوم را تشکیل می داد که به محل زندگی آنها دهیو یا ولایت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خانواده ها، رئیس تیره و رئیس تیره، رئیس عشیره را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رئیس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هم انتخابی بود چون زیر نظریک شخص اداره می شد که او را شاه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هایی که گفته شد، همه از امراء محل بودند که زیر نظر شاهنشاه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رئیس خانواده مراقب اجاق دودمان بود که نگذارد آتش آن خاموش شود و زن و فرزندان همگی از پدر خانواده اطاعت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دختر شوهر می کرد از پدر و تیره او خارج شده و داخل تیره و خانواده شوهر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 در این زمان در دست دو نفر بود یعنی از آن دو نفر روستا را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رئیس ده که به او ویس بذ گفته می شود و دیگری مسئول امور دینی بود که به او شانکو گفته می شد که او خود متصدی معبد وکاهن روستا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این دو نفر از هم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بشر روستا نشینی را برای سکونت خود انتخاب نمود به این فکر افتاد که برای خود سرپناه امن بسازد تا او را از گزند سرما و گرما و حیوانات وحشی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این کار از مصالح موجود در اطراف محل سکونت خود، مانند سنگ، چوب نی و غیره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عهد باستان به کشاورزی و باغداری و دامپروری بسیار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آریایی ها و عیلامیان و مادها که پیش از روی کار آمدن هخامنشیان در این سرزمین سکونت داشتند، کشاورز و دامپرور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زرتشت کشاورزی و باغداری و دامپروری از کارهای نیک و مقدس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هخامنشی مردم خصوصاً روستانشینان را وادار و تشویق به کشاورزی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نظام و بیگاری و اگر جنگی روی می داد همه مخارج مالی و جانی آن بر دوش روستانشینان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شهرنشینان فقط مالیات سرانه خود را پرداخت می کردند و از خدمت نظام معاف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هخامنشیان درآمد دولت عمدتاً از مالیات اراضی و سرانه یا گزیت که بعداً کلمه گزیت در عربی شد جذیه تأمین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رئیس ده ویس بذ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هر روستا را ویس بذ از مردم می گرفت و به خزانه دولت واریز می کرد این مالیات ها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اراضی و دامها و سرانه و مالیات دیگری هم بود به نام خراک که بین مالیات دهنده تقسیم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مالیات بستگی به حاصل خیز بودن زمین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ناچار بودند طبق قوانین از یک ششم تا یک سوم از درآمد حاصل از زمین را به عنوان خراج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هخامنشیان کودکان، زنان، پیران از مالیات سر معاف بودند و گزیت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مالیات دهندگان که ملک مزروعی نداشتند یعنی مسیحیان و یهودیان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قراردادی امضا </w:t>
      </w:r>
    </w:p>
    <w:p>
      <w:pPr>
        <w:pStyle w:val="BookText"/>
        <w:rPr/>
      </w:pPr>
      <w:r>
        <w:rPr>
          <w:rFonts w:ascii="IRNazanin" w:hAnsi="IRNazanin" w:eastAsia="IRNazanin"/>
          <w:color w:val="111111"/>
          <w:sz w:val="28"/>
          <w:sz w:val="28"/>
          <w:szCs w:val="28"/>
          <w:rtl w:val="true"/>
          <w:lang w:bidi="fa-IR"/>
        </w:rPr>
        <w:t>می شد، همراه مهر یک کیسه نمک هم بین طرفین رد و بدل می شد و طرفین به احترام نمک نمی توانستند قرارداد را فسخ نمایند و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هنگام کسوف و 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گرفتگی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طبل ها را به صدا در می آورند تا سیاه زنگی ماه یا خورشید را رها سازد زمانی که خسوف و کسوف پایان میافت شادی و هلهله می کردند و در برابر خورشید و ماه چندین بار زانو می زدند و به حالت رکوع آن را پرستش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اینجا لازم می دانم مطالبی بسیار مختصر در مورد تمدن عیلامیان و مادها به اطلاع شما برسانم پس برگردم و موارد قبلی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مهر های کشف شده از تمدن عیلامیان در خوزستان این تصویرها حک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روستاییان در حال کشاورزی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 زار ها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حیوانات اهلی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پایان و دام هایشان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حال چیدن میوه از درخت با دامن های بلند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بافندگی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کوزه گری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حجاری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نانوایی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ماهیگیری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باغبانی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فلزکاری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کازری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بازرگانی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آثار کشف شده ما می توانیم از چگونگی زندگی مردم آن زمان پی ببریم و مشخص است که در آن زمان کشاورزی و دامداری و باغداری از اهمیت خاصی در بین مردم برخوردار بوده و در سرزمین عیلام روستاهای بزرگ و آباد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چگونگی اداره کردن آن اطلاع کافی در دسترس نیست ولی باز هم روشن است که در تمدن عیلام پادشاهان و کاهنان در رأس امور مملکت قرار داشتند و نمایندگان آنها در شهرها و روستا بر کارهای مردم نظارت داشتند و برده داری و بهره کشی از طبقات پایین جامعه نیز وجود داشته است و سردمداران مملکت دست رنج مردم را از آن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های اولیه، انسان ها برای بهتر زیستن در کنار رودخانه ها و جلگه ها و دیگر جاهایی که آب و هوای معتدل و خاک مناسب برای کشاورزی و دامداری وجود داشت، ساکن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جلگه خوزستان میان رودان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ماوراءالنهر از جمله سرزمینی بود که به دلیل گفته شده، مردم در آنجا ساکن شدند و شهرها و روستاهای آباد را به وجود آوردند</w:t>
      </w:r>
      <w:r>
        <w:rPr>
          <w:rFonts w:eastAsia="IRNazanin" w:cs="IRNazanin"/>
          <w:color w:val="111111"/>
          <w:sz w:val="28"/>
          <w:szCs w:val="28"/>
          <w:rtl w:val="true"/>
          <w:lang w:bidi="fa-IR"/>
        </w:rPr>
        <w:t xml:space="preserve">. </w:t>
      </w:r>
      <w:bookmarkStart w:id="109" w:name="pg9180_114797"/>
    </w:p>
    <w:p>
      <w:pPr>
        <w:pStyle w:val="Heading4"/>
        <w:numPr>
          <w:ilvl w:val="3"/>
          <w:numId w:val="1"/>
        </w:numPr>
        <w:rPr/>
      </w:pPr>
      <w:bookmarkStart w:id="110" w:name="__RefHeading___Toc3823169_2870459653"/>
      <w:bookmarkStart w:id="111" w:name="_Toc34"/>
      <w:bookmarkEnd w:id="109"/>
      <w:bookmarkEnd w:id="110"/>
      <w:r>
        <w:rPr/>
        <w:t>2</w:t>
      </w:r>
      <w:r>
        <w:rPr>
          <w:rtl w:val="true"/>
        </w:rPr>
        <w:t>-</w:t>
      </w:r>
      <w:r>
        <w:rPr>
          <w:rtl w:val="true"/>
        </w:rPr>
        <w:t xml:space="preserve">پادشاهی دیااوگو </w:t>
      </w:r>
      <w:r>
        <w:rPr>
          <w:rtl w:val="true"/>
        </w:rPr>
        <w:t>:</w:t>
      </w:r>
      <w:bookmarkEnd w:id="11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نوشته هرودوت، دیوکس پسر فرارتنس که دهقان بود در بین طایفه به عدل و انصاف شهرت داشت و مردم برای حل مشکلات و محاکمات و دعواهای خود به او مراجعه می کردند و او از این کار به عنوان اینکه نمی تواند به کارهای شخصی خود برسد، استعفاء داد و پس از استعفای او دزدی و هرج و مرج و نابسامانی بالا گرفت، مردم جمع شدند و او را پادشاه خود کردند، او هم مستحفظینی برای خود تعیین کرد و محلی که موسوم به اکباتابان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برای پایتختی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خطوط آشوری اَمَدانا و در کتیبه های هخامنشی هنگ متان نوشته شده یعنی محل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گذشت، گفته هرودوت مورخ یونانی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دولت ایرانی دولت ماد بود و بنیانگذار آن دیااوگو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دیااوگو ویس بذ یعنی رئیس 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ریس هگمتانه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فردی عادل و درستکار بود به زودی کارش رونق گرفت و در بین مردم ماد شهرت پیدا کرد و در کارهای داوری همه او را به عنوان فردی عادل شناختند و در مشکلات به ایشان مراجعه می کردند به تدریج مردم دور و برش را فرا گرفتند و او قدرت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دیااوگو روستای خود را با ساختن کاخ شاهی و ساختمان های اطراف آن و ایجاد باغ و بستان تبدیل به شهر نمود و خود را شاه قوم ماد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دیااوگو پس از آنکه خود را شاه خواند، روستاهای هگمتانه را شهر هگمتانه پایتخت دولت ماد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اولین دولت ایرانی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دیااوگو شهر هگمتانه را اینگونه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دیوار دور تا دور آن کشید، چنان که هر دیواری بر دیگری مشرف و دیوار درونی آخری بر تمام دیوارها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دیااوگو قصر خود را در قلعه هفتمین ساخته بود، برج های این قلعه رنگ طلایی داشت و برج های سایر دیوارها به رنگ الوان رنگ آمیزی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رنگ آمیزی در بابل علامت سیارات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سیارات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قدما سیارات هفتگانه 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عطارد، زهره، شمس، مریخ، مشتری و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تیر، ناهید، مهر، بهرام، هرمز، کیوان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تقلید بود و این پادشاهان به تقلید دربار آشور مراسمی برای پذیرایی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روبرو شدن با پادشاه جایز نبود و عرایض به شخصی معین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پادشاه از سال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قولی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مسیح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مدت تمام تلاش و کوشش خود را صرف جمع آوری و متحد کردن طوایف ماد </w:t>
      </w:r>
      <w:bookmarkStart w:id="112" w:name="pg9180_114798"/>
    </w:p>
    <w:p>
      <w:pPr>
        <w:pStyle w:val="BookText"/>
        <w:rPr/>
      </w:pPr>
      <w:bookmarkEnd w:id="112"/>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شانس خوب او سینا خریب در بابل و عیلام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مملکت ماد باج خود را مرتباً به آشور پرداخت می کرد، آشوری ها هم ظاهراً بهانه ای نداشتند تا در امور مملکت ماد دخالت کنند </w:t>
      </w:r>
      <w:r>
        <w:rPr>
          <w:rFonts w:eastAsia="IRNazanin" w:cs="IRNazanin"/>
          <w:color w:val="111111"/>
          <w:sz w:val="28"/>
          <w:szCs w:val="28"/>
          <w:rtl w:val="true"/>
          <w:lang w:bidi="fa-IR"/>
        </w:rPr>
        <w:t>.</w:t>
      </w:r>
    </w:p>
    <w:p>
      <w:pPr>
        <w:pStyle w:val="Heading4"/>
        <w:numPr>
          <w:ilvl w:val="3"/>
          <w:numId w:val="1"/>
        </w:numPr>
        <w:rPr/>
      </w:pPr>
      <w:bookmarkStart w:id="113" w:name="__RefHeading___Toc3823171_2870459653"/>
      <w:bookmarkStart w:id="114" w:name="_Toc35"/>
      <w:bookmarkEnd w:id="113"/>
      <w:r>
        <w:rPr/>
        <w:t>3</w:t>
      </w:r>
      <w:r>
        <w:rPr>
          <w:rtl w:val="true"/>
        </w:rPr>
        <w:t xml:space="preserve">- </w:t>
      </w:r>
      <w:r>
        <w:rPr>
          <w:rtl w:val="true"/>
        </w:rPr>
        <w:t xml:space="preserve">پادشاهی فَروَرتیش </w:t>
      </w:r>
      <w:r>
        <w:rPr>
          <w:rtl w:val="true"/>
        </w:rPr>
        <w:t>:</w:t>
      </w:r>
      <w:bookmarkEnd w:id="114"/>
    </w:p>
    <w:p>
      <w:pPr>
        <w:pStyle w:val="BookText"/>
        <w:rPr/>
      </w:pPr>
      <w:r>
        <w:rPr>
          <w:rFonts w:ascii="IRNazanin" w:hAnsi="IRNazanin" w:eastAsia="IRNazanin"/>
          <w:color w:val="111111"/>
          <w:sz w:val="28"/>
          <w:sz w:val="28"/>
          <w:szCs w:val="28"/>
          <w:rtl w:val="true"/>
          <w:lang w:bidi="fa-IR"/>
        </w:rPr>
        <w:t>پس از مرگ دیا اوگو، پسرش فرَوَرتیش یا به قول یونانی ها فَراَاُرتیس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سیاست پدر که حفظ مناسبات و روابط دوستانه خود با آشور بود را دنبال نمود، لیکن از طرف مشرق به مرور مردمانی دیگر که آنها نیز همچون مادها آریایی بودند، مطیع خود نمود و پارس ها هم در این زمان مطیع مادها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ماد ها به دلیلی که از مشرق پیشرفت هایی به دست آورده بودند و قلمرو مملکت خود را گسترش داده بودند، در صدد برآمدند که خود را از قید آشوری ها خلاص نمایند و باج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با آشوری ها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سپاه چریکی آنها در برابر قوای آموزش دیده آشور تاب مقاومت نیاوردند و شکست خوردند و شاه هم کشته شد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115" w:name="__RefHeading___Toc3823173_2870459653"/>
      <w:bookmarkStart w:id="116" w:name="_Toc36"/>
      <w:bookmarkEnd w:id="115"/>
      <w:r>
        <w:rPr/>
        <w:t>4</w:t>
      </w:r>
      <w:r>
        <w:rPr>
          <w:rtl w:val="true"/>
        </w:rPr>
        <w:t>-</w:t>
      </w:r>
      <w:r>
        <w:rPr>
          <w:rtl w:val="true"/>
        </w:rPr>
        <w:t xml:space="preserve">پادشاهی هُوَوخ شَتَرَ </w:t>
      </w:r>
      <w:r>
        <w:rPr>
          <w:rtl w:val="true"/>
        </w:rPr>
        <w:t>:</w:t>
      </w:r>
      <w:bookmarkEnd w:id="11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هوخ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کیاکسار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پادشاه از شکست خوردن فرورتیش درس عبرت گرفت و دانست که سپاهیان چریکی و آموزش ندیده ای که طوایف و مردمان دست نشانده ماد در اختیار او قرار می دهند، قادر نیست که در برابر قوای آموزش دیده آشور مقاومت نماید ، اقدام به آموزش و سازماندهی سپاه دائمی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سپاهی متشکل از پیاده و سوارنظام که مسلح به شمشیر و تیر و کمان بودند،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مورخین نوشته اند سواره نظام ماد ازحیث چابکی و هنرنمایی بر سواره نظام آشوری برتری داشت زیرا سواران در حال حرکت اسب چه در حال حمله چه در حال گریز تیراندازی می کردند و اسب های مادی از حیث طاقت و بردباری و تندروی و زیبایی شهرت جهانی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هووخ شتر پس از تهیه چنین قشونی با آشوری ها وارد جنگ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آشوری ها با وجود مقاومت و پایداری شدید، سرانجام شکست خوردند و به داخل شهر نینوا عقب نشینی کردند و با سنگربندی اطراف شهر آماده دفاع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ماد شهر را به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محاصره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شدید و قحطی بر ساکنین شهر فشار آورد و نزدیک بود که مردم شهر تسلیم شوند که ناگهان خبر آوردند که سکها که اقوام بیابانگردی بودند، از ماورای قفقاز گذشتند و به شمال ممالک ماد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هوخ شتر پس از دریافت این خبر محاصره شهر نینوا را متوقف کرد و برای حفظ ماد، به مملکت خود برگشت و سپس برای جلوگیری از ورود سکها به خاک ماد در کنار دریاچه 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 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جنگ با آن ها شد ولی از سکها شکست خورد و مجبور شد شرایط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شکست ممالک ماد و ممالک همجوار آن در معرض خطر تاخت و تاز سکها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نوشته اند که این تاخت و تازها تا سواحل دریای مدیترانه امتداد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سکها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مملکت ماد بودند تا اینکه هووخ شتر پادشاه ماد، سیاستی در پیش گرفت سرکردگان و امرای آنان را در مهمانی که ترتیب داده بود، مست نمود و تمام آنان را بکشت و بقیه را هم از ایران بیرون کرد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بنوپلاس سار حاکم آشور در بابل ادعای پادشاهی نمود و با هوخ شتر متحد گردید و نینوا را محاصره نمود، ساراکس پادشاه آشور چون دید مقاومت نتیجه ای نمی دهد، آتش روشن نمود و خود و خانواده اش در آن بسوخت و این شهر مشهور و معروف عهد قدیم که یکی از شهرهای بزرگ دنیای آن روزگار محسوب می شد، تسخیر و چنان زیر و رو گردید که از آن شهر جزء خرابه هایی باقی نماند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متحدین، ممالک آشور را این گونه بین خودشان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مستملکات آشور در آسیای صغیر سهم دولت ماد شد و شامات و فلسطین جزء بابل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بخت النصر، مصری ها را که از گرفتاری و مشکلات آشور استفاده کرده این دو مملکت را به تصرف خود در آورده بودند، از آنجا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بین دو مملکت ماد و بابل بعد از سقوط نینوا نیز قطع نگردید بلکه پادشاه ماد با دادن دختر خود به بخت النصر ولیعهد دولت بابل، این اتحاد را مستحکم 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شدن دولت آشور به این زودی بعد از قدرتی که در زمان پادشاهی آشور بانی پال نشان داد، باعث تعجب و حیرت مردمان جهان آن روزگار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اینکه عیلام توسط آشور از بینرفت و از صفحه روزگار محو گردید، خود نیز محو و چنان فراموش گردید که دو قرن بعد وقتی لشکریان یونانی به فرماندهی گرنفون از کالا و نینوا عبورکردند، راهنمایان آنها محل این دو پایتخت بزرگ و مشهور دولت قوی آشور را لاریسا و میسپی لا،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w:t>
      </w:r>
      <w:bookmarkStart w:id="117" w:name="pg9180_114800"/>
    </w:p>
    <w:p>
      <w:pPr>
        <w:pStyle w:val="BookText"/>
        <w:rPr/>
      </w:pPr>
      <w:bookmarkEnd w:id="117"/>
      <w:r>
        <w:rPr>
          <w:rFonts w:ascii="IRNazanin" w:hAnsi="IRNazanin" w:eastAsia="IRNazanin"/>
          <w:color w:val="111111"/>
          <w:sz w:val="28"/>
          <w:sz w:val="28"/>
          <w:szCs w:val="28"/>
          <w:rtl w:val="true"/>
          <w:lang w:bidi="fa-IR"/>
        </w:rPr>
        <w:t>خاطر آنان خطور نمی کرد که این شهرها وقتی یا روزگاری سرنوشت ملت ها و دولت ها در آن حل و فصل می شد به این روز بیفتد، علت آن فراموشی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 ها و بابلی ها هم هنگام پیروزی بر رقیبان خودشان نسبت به مغلوب شدگان با بی رحمی و سفاکی رفتار می کردند، ولیکن بابلی ها قوانین و علوم و صنایعی برای مردمانی که بعد از خود به این سرزمین آمدند و ساکن شدند، بر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بناهایی ساختند که امروزه با گذشت دوران های متمادی هنوز پابرجاست و باعث حیرت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آشوری ها با داشتن علوم و صنایع چون مردمی غارتگر بودند برای ملل تابع جز بدبختی و خرابی و اسارت چیز دیگری نداشت، به همین دلیل بود که اقوام و ملل به زودی دوران نکبت بار آنان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 به آسانی بر سرزمین ارمنستان و کاپادوکیه را که در شرق آسیای صغیر واقع شده بود،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ممالک از تاخت و تاز سکها بسیار ضعیف شده بودند، تصرف آن آسان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 پس از این پیروزی با دولت لیدی که در این زمان قوی شده بود دارای مرز مشترک گردید ولی طولی نکشید که با آن وارد جنگ شد</w:t>
      </w:r>
      <w:r>
        <w:rPr>
          <w:rFonts w:eastAsia="IRNazanin" w:cs="IRNazanin"/>
          <w:color w:val="111111"/>
          <w:sz w:val="28"/>
          <w:szCs w:val="28"/>
          <w:rtl w:val="true"/>
          <w:lang w:bidi="fa-IR"/>
        </w:rPr>
        <w:t>.</w:t>
      </w:r>
    </w:p>
    <w:p>
      <w:pPr>
        <w:pStyle w:val="Heading4"/>
        <w:numPr>
          <w:ilvl w:val="3"/>
          <w:numId w:val="1"/>
        </w:numPr>
        <w:rPr/>
      </w:pPr>
      <w:bookmarkStart w:id="118" w:name="__RefHeading___Toc3823175_2870459653"/>
      <w:bookmarkStart w:id="119" w:name="_Toc37"/>
      <w:bookmarkEnd w:id="118"/>
      <w:r>
        <w:rPr/>
        <w:t>5</w:t>
      </w:r>
      <w:r>
        <w:rPr>
          <w:rtl w:val="true"/>
        </w:rPr>
        <w:t>-</w:t>
      </w:r>
      <w:r>
        <w:rPr>
          <w:rtl w:val="true"/>
        </w:rPr>
        <w:t xml:space="preserve">دولت لیدی </w:t>
      </w:r>
      <w:r>
        <w:rPr>
          <w:rtl w:val="true"/>
        </w:rPr>
        <w:t>:</w:t>
      </w:r>
      <w:bookmarkEnd w:id="11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جغرافیایی مملکت لیدی که در غرب آسیا قرار داشت، بدین گونه بود از شمال به دریاهای سیاه و مرمر، از جنوب به دریای مغرب و از مغرب به دریای الجزایر و از شرق به رودخانه هایس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 ایرماق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در گذشته ساکنین مملکت لیدی را از نژاد سامی می دانستند ولی امروز روشن شده که این قوم از نژاد سامی و آریایی نبودند، شاید در آینده دانشمندان و محققین این مسئله را روشن نمایند چون هیئت های علمی آمریکایی و اروپایی در سارد و سایر ولایات لیدی مشغول حفریات و تحقیقات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برخی از مورخین و محققین بر این عقیده اند که در قرن نهم و دهم قبل از میلاد مسیح قومی موسوم به فریکی ها که با یونانی ها قرابت نژادی داشتند از طرف تراکیه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کیمّری ها که بعضی از مورخین آنها را آریایی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مملکت هجوم آوردند و بر بومیان این سرزمین غلبه پیدا کردند و در این مملکت سلسله ای به نام هراگلی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تأسیس نمودند و فریکی ها با بومیان اختلاط نژادی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دولت لیدی بسیار مقتدر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هراکلی، سلسله ای به نام میرمناد، به رهبری شخصی به نام ژیک روی کار آمد و این مملکت را قوی تر نمود و کیمّری ها را که از طرف شمال و شمال شرقی به مملکت لیدی تجاوز می کردند را پس از جنگ ها و کشمکش های طولانی شکست داد و از مملکت لیدی بیرون کرد</w:t>
      </w:r>
      <w:r>
        <w:rPr>
          <w:rFonts w:eastAsia="IRNazanin" w:cs="IRNazanin"/>
          <w:color w:val="111111"/>
          <w:sz w:val="28"/>
          <w:szCs w:val="28"/>
          <w:rtl w:val="true"/>
          <w:lang w:bidi="fa-IR"/>
        </w:rPr>
        <w:t>.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آلیات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مملکت لیدی فوق العاده قوی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به تاخت و تاز سکها پایان داد، آنها را مغلوب کرد و یونانی های را که سواحل دریاها و رودخانه را تصرف کرده بودند و مانع از تجارت می شدند را به طور کلی شکست داد و شهرهای ازمیر و گلوفن را تصرف نمود و به قلمرو دولت لیدی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ممالک لیدی از جهت موقعیت جغرافیایی بین آشور و بابل و فنیقیه از یک طرف و ممالک غربی از طرف دیگر و نیز از جهت نزدیکی به دریاها یکی از ممالک پرجمعیت و با ثروت دنیای قدیم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لیدی ها گرچه مردم جنگجو و سلحشوری نبودند ولی سواره نظام بسیار خوبی داشتند، به دلیلی که عده ای از مردان جنگی یونانی در سپاه لیدی مشغول خدمت بودند و به نظامیان این مملکت آموزش می دادند و همین جهت آنان جنگجو و ورزیده به بار آمده بودند و سواره نظام های لیدی سرآمد سواره نظام های دنیای آن زمان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احوال لیدی وقتی که هوخ شتر بهانه ای برای جنگ با آن مملکت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 این گونه به دست هوخ شتر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چند نفر سکایی که در دولت ماد خدمت می کردند، چند تن از جوانان مادی را به قتل رساندند و سپس به آلیات پادشاه لیدی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ماد تقاضای برگردانیدن این قاتلان را نمود ولی دولت لیدی آنان را به پادشاه ماد پس نداد به همین منظور جنگ بین طرفین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ماد از حیث تعداد بر قشون لیدی فزونی داشت ولیکن سپاهیان اجیر یونانی آموزش دیده و ورزیده بودند و به علاوه چنان که گذشت لیدی ها سواره نظام ممتازی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جنگ حدود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سال به درازا کشید و هیچ گونه پیشرفتی برای ماد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هفتمین سال جنگ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می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یک خورشید گرفتگی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برخی از مورخین طالس حکیم یونانی این خورشیدگرفتگی را پیش 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خورشیدگرفتگی اثر شگفت آوری در سپاهیان طرفین به وجود آورد و آن را علامت غضب خدا تعبیر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بخت النصر پادشاه بابل، بین طرفین میانجیگری نمود و رودخانه هالیس سرحد مرزی دو مملکت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w:t>
      </w:r>
      <w:bookmarkStart w:id="120" w:name="pg9180_114802"/>
    </w:p>
    <w:p>
      <w:pPr>
        <w:pStyle w:val="BookText"/>
        <w:rPr/>
      </w:pPr>
      <w:bookmarkEnd w:id="120"/>
      <w:r>
        <w:rPr>
          <w:rFonts w:ascii="IRNazanin" w:hAnsi="IRNazanin" w:eastAsia="IRNazanin"/>
          <w:color w:val="111111"/>
          <w:sz w:val="28"/>
          <w:sz w:val="28"/>
          <w:szCs w:val="28"/>
          <w:rtl w:val="true"/>
          <w:lang w:bidi="fa-IR"/>
        </w:rPr>
        <w:t xml:space="preserve">صلح و سازش ایخ توویکو پسر پادشاه ماد با دختر پادشاه لیدی ازدواج کرد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هوخ شتر یک سال بعد یعنی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شخصی قوی الاراده وسائس و زبردست بود و از شکست هایی که ابتدا از سکها و مقاومتی که از آشوری ها نصیب قوای او گردید، مایوس نشد و چنان کوشش و تلاش نمود که بر موانع غلبه کرد و دولت ماد را بزرگترین دولت آن زمان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معلق که یکی از عجایب هفتگانه عهد قدیم محسوب می شد، به اشتباه آنرا متعلق به سمرامیس ملکه آشور می دانستند، برای دختر شاه ماد که همسر بخت النصر بود،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 برای حفاظت از شهر بابل از طرف شمال بین دو رودخانه دجله و فرات سدی کشید که آن را دیوار مادی نامیدند و از سوی جنوب شهر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است که دولت بابل از طرف دولت متحد خود ماد واهمه داشته است</w:t>
      </w:r>
      <w:r>
        <w:rPr>
          <w:rFonts w:eastAsia="IRNazanin" w:cs="IRNazanin"/>
          <w:color w:val="111111"/>
          <w:sz w:val="28"/>
          <w:szCs w:val="28"/>
          <w:rtl w:val="true"/>
          <w:lang w:bidi="fa-IR"/>
        </w:rPr>
        <w:t>.</w:t>
      </w:r>
    </w:p>
    <w:p>
      <w:pPr>
        <w:pStyle w:val="Heading4"/>
        <w:numPr>
          <w:ilvl w:val="3"/>
          <w:numId w:val="1"/>
        </w:numPr>
        <w:rPr/>
      </w:pPr>
      <w:bookmarkStart w:id="121" w:name="__RefHeading___Toc3823177_2870459653"/>
      <w:bookmarkStart w:id="122" w:name="_Toc38"/>
      <w:bookmarkEnd w:id="121"/>
      <w:r>
        <w:rPr/>
        <w:t>6</w:t>
      </w:r>
      <w:r>
        <w:rPr>
          <w:rtl w:val="true"/>
        </w:rPr>
        <w:t xml:space="preserve">- </w:t>
      </w:r>
      <w:r>
        <w:rPr>
          <w:rtl w:val="true"/>
        </w:rPr>
        <w:t xml:space="preserve">پادشاهی ایختوویکو </w:t>
      </w:r>
      <w:r>
        <w:rPr>
          <w:rtl w:val="true"/>
        </w:rPr>
        <w:t>:</w:t>
      </w:r>
      <w:bookmarkEnd w:id="122"/>
    </w:p>
    <w:p>
      <w:pPr>
        <w:pStyle w:val="BookText"/>
        <w:rPr/>
      </w:pPr>
      <w:r>
        <w:rPr>
          <w:rFonts w:ascii="IRNazanin" w:hAnsi="IRNazanin" w:eastAsia="IRNazanin"/>
          <w:color w:val="111111"/>
          <w:sz w:val="28"/>
          <w:sz w:val="28"/>
          <w:szCs w:val="28"/>
          <w:rtl w:val="true"/>
          <w:lang w:bidi="fa-IR"/>
        </w:rPr>
        <w:t>ایختوویکو که یونانی ها او را استیاک نامیدند، پس از مرگ پدر بر تخت سلطنت نشست و پس از پدر مدت طولانی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تقلید پادشاه آشور کاخ ها و تجملات زیادی برای خود و درباریان ترتیب داد و به اشرافی گری و خوش گذرانی روی آورد و هیچگونه توجهی به عموم مردم نداشت و همین امر زمینه ای برای سقوط دولت ماد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ایختوویکو آخرین پادشاه ماد آنقدر به مردم مملکت خود ظلم وستم کرد که آن ها به ستوه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ظالم حتی به صدراعظم خود هم رحم نکرد و سرانجام کار به جایی کشیده شد که صدراعظم دولت ماد و جمع کثیری از امرا و مردم دست به دامان کورش هخامنشی شدند و از او خواستند که برای نجات آنان چاره ای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 بر پادشاه ماد طغیان کرد و در جنگی که بین کورش و پادشاه ماد کهپدر مادر کورش بود،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ماد شکست خورد و اسیر گردید و کورش با مهربانی با او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مملکت ماد جزء قلمرو پارس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123" w:name="__RefHeading___Toc3823179_2870459653"/>
      <w:bookmarkStart w:id="124" w:name="_Toc39"/>
      <w:bookmarkEnd w:id="123"/>
      <w:r>
        <w:rPr/>
        <w:t>7</w:t>
      </w:r>
      <w:r>
        <w:rPr>
          <w:rtl w:val="true"/>
        </w:rPr>
        <w:t>-</w:t>
      </w:r>
      <w:r>
        <w:rPr>
          <w:rtl w:val="true"/>
        </w:rPr>
        <w:t xml:space="preserve">چند مطلب کوتاه از مورخین در مورد مادها </w:t>
      </w:r>
      <w:r>
        <w:rPr>
          <w:rtl w:val="true"/>
        </w:rPr>
        <w:t>:</w:t>
      </w:r>
      <w:bookmarkEnd w:id="124"/>
    </w:p>
    <w:p>
      <w:pPr>
        <w:pStyle w:val="BookText"/>
        <w:rPr/>
      </w:pPr>
      <w:r>
        <w:rPr>
          <w:rFonts w:ascii="IRNazanin" w:hAnsi="IRNazanin" w:eastAsia="IRNazanin"/>
          <w:color w:val="111111"/>
          <w:sz w:val="28"/>
          <w:sz w:val="28"/>
          <w:szCs w:val="28"/>
          <w:rtl w:val="true"/>
          <w:lang w:bidi="fa-IR"/>
        </w:rPr>
        <w:t xml:space="preserve">در کتاب خرد اوستا، جامعه مادها را به سه گروه صنفی تقسیم نموده بود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آثروان، آتش بان یا کاهنان، خادمان آتش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ریشتر یا جنگیان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ارابه سواران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استری فیشونت یا دامداران و کشاورزان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نلدکه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کتیبه هایی به دست آید گمان می کنم از حیث زبان و خط عین کتیبه پادشاهان هخامنشی باشد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دارمس تتر عقیده داشت که اوستا کتاب مقدس زرتشتیان به زبان مادی ها نوشته شده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به هر حال شکی نیست که زبان مادی ها با زبان پارسی قدیم تقریباً یک زبان بوده و شاید تفاوت جزئی با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زمان استرابون پارس ها و مادها زبان همدیگر را به خوبی 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مورخین زبان کردی امروزی را مشتق از زبان مادی ها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دین مادی ها اطلاع قابل قبولی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نوشته هرودت مورخ یونانی معلوم است که مغ ها طایفه ای از طوایف شش گانه مادها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دین یا مذهبی داشتند، محققاً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محققین و مورخین معتقدند که شاید مذهب هرمزد پرستی در بین مردم ماد رواج داشته ولی مغ ها آن را آلوده به خرافات و جادوگری ساحری کرده بودند و زرتشت که از مردم ماد بوده، خواسته است آن را اصلاح نماید ولی مغ ها قبول نکرده اند و او ناچار به باختر رفته و در آنجا و ولایت سیستان و غیره دین خود را ترویج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به نظر می رسد که پادشاهان ماد مذهب مغ ها را رسمی و مقام آنان را محکم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تغییراتی که بعد از انقراض دولت ماد روی داد، مغ ها باز هم مقام خود را حفظکردند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ظن قوی می تواند در بسیاری از چیزها مادی ها و پارسی ها با هم شبیه بودند و تفاوت جزئی بین آن ها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مورخین یونانی انقراض دولت ماد و روی کار آمدن پارس ها یک واقع یا امری داخلی تلقی کرده اند و جنگ های ایران را با دولت یونان جنگ مادی با یونان نامیده اند و کلمه ماد را به جای پارس تا یک قرن پس از انقراض دولت ماد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معماری 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مادی از معماری دوره هخامنشی قدیمی تر و از معماری بومی که مربوط به قبل از مادها بوده جدیدتر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 معماری را از وان پایتخت دولت آرارات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که مورخین و باستان شناسان و محققین به مادها نسبت می دهند بدین قرار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که از سنگ ساخته شد و در نزدیکی همدان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سرپل بین قصرشیرین و کرمانشاه دخمه ایست که در سنگ بزرگی کنده شده و مردم آنجا به آن دکان داوود می گویند و در اینجا شکل مردی برجسته در سنگی حجاری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دخمه ای در صحنه نزدیکی کرمانشاه پیدا شده است که علامت اهورامزدا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آن منقور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لرستان دخمه ای نزدیک سرپل که مردم محلی به آن طاق فرهاد می گویند که ناتمام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اسحاق آوند نزدیک کرمانشاه در دخمه کوچکی حجاری برجسته ای است که صورت شخصی را در حال پرستش نشان می 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از مشاهدات پروفسور ارنست هرتسفلد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پایان لازم است گفته شود که ماد اصلی چنان که از تاریخ مختصر آن برمی آید عبارت بوده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و کردستان و عراق عجم ولی بعدها که گسترش پیدا کرده از رودخانه هالیس تا باختر، ولی برخی از محققین وسعت ماد را از رودخانه هالیس تا رودخانه آمو در ماوراءالنهر می دانند و از دریای خزر تا پارس و خوزستان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جغرافی دانان قدیم قایل شدند یعنی ماد بزرگ و کوچک، ماد بزرگکه تا چندی قبل معروف به عراق عجم بود و ماد کوچک را در عهد قدیم به آذربایجان گفته می شد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9180_114806"/>
      <w:bookmarkStart w:id="126" w:name="pg9180_114806"/>
      <w:bookmarkEnd w:id="126"/>
    </w:p>
    <w:p>
      <w:pPr>
        <w:pStyle w:val="Heading3"/>
        <w:numPr>
          <w:ilvl w:val="2"/>
          <w:numId w:val="1"/>
        </w:numPr>
        <w:rPr/>
      </w:pPr>
      <w:bookmarkStart w:id="127" w:name="pg9180_114806"/>
      <w:bookmarkStart w:id="128" w:name="__RefHeading___Toc3823181_2870459653"/>
      <w:bookmarkStart w:id="129" w:name="_Toc40"/>
      <w:bookmarkEnd w:id="127"/>
      <w:bookmarkEnd w:id="128"/>
      <w:r>
        <w:rPr>
          <w:rtl w:val="true"/>
        </w:rPr>
        <w:t xml:space="preserve">بخش پنجم </w:t>
      </w:r>
      <w:r>
        <w:rPr>
          <w:rtl w:val="true"/>
        </w:rPr>
        <w:t>:</w:t>
      </w:r>
      <w:r>
        <w:rPr>
          <w:rtl w:val="true"/>
        </w:rPr>
        <w:t>شاهنشاهی هخامنشی</w:t>
      </w:r>
      <w:bookmarkEnd w:id="12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 w:name="__RefHeading___Toc3823183_2870459653"/>
      <w:bookmarkStart w:id="131" w:name="_Toc41"/>
      <w:bookmarkEnd w:id="130"/>
      <w:r>
        <w:rPr>
          <w:rtl w:val="true"/>
        </w:rPr>
        <w:t>اشاره</w:t>
      </w:r>
      <w:bookmarkEnd w:id="13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9180_114808"/>
      <w:bookmarkStart w:id="133" w:name="pg9180_114808"/>
      <w:bookmarkEnd w:id="133"/>
    </w:p>
    <w:p>
      <w:pPr>
        <w:pStyle w:val="Heading4"/>
        <w:numPr>
          <w:ilvl w:val="3"/>
          <w:numId w:val="1"/>
        </w:numPr>
        <w:rPr/>
      </w:pPr>
      <w:bookmarkStart w:id="134" w:name="pg9180_114808"/>
      <w:bookmarkStart w:id="135" w:name="__RefHeading___Toc3823185_2870459653"/>
      <w:bookmarkStart w:id="136" w:name="_Toc42"/>
      <w:bookmarkEnd w:id="134"/>
      <w:bookmarkEnd w:id="135"/>
      <w:r>
        <w:rPr/>
        <w:t>1</w:t>
      </w:r>
      <w:r>
        <w:rPr>
          <w:rtl w:val="true"/>
        </w:rPr>
        <w:t>-</w:t>
      </w:r>
      <w:r>
        <w:rPr>
          <w:rtl w:val="true"/>
        </w:rPr>
        <w:t xml:space="preserve">پارس ها </w:t>
      </w:r>
      <w:r>
        <w:rPr>
          <w:rtl w:val="true"/>
        </w:rPr>
        <w:t>:</w:t>
      </w:r>
      <w:bookmarkEnd w:id="13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 ها هم مانند مادها مردمانی از نژاد آریایی بودند که به فلات ایران آمدند و در آنجا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برخی از پادشاهان آشور برمی آید که پارسی ها همانند مادها مدت طولانی تحت سلطه آشوری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پادشاهان آشور که در قرن نهم قبل از میلاد مسیح سلطنت می کرد، افتخار می کرد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پادشاهان پارس را مطیع نموده است، از این رو روشن می شود که در زمان سلطنت سرگُن شلمَ نَصَر از سال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نیز در زمان سلطنت آشور حیدّین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شاهان پارس دست نشانده آشور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پارس از زیر سلطه آشور خارج و تابع ماد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هرودوت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 ها به شش طایفه شهری و روستایی و چهار طایفه چادرنشین تقسیم شده بودند و خانواده هخامنشی از نجیب ترین طایفه پارسی یعنی پاسارگادی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نوشته هرودوت اسامی طایفه ها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های شهری و روستایی ها، پاسارگاردی ها، مَرفی ها، ماسپیان ها، پانتالی ها، دروزی ها، ژرمن ها، طایفه چادرنشین ها، ساکارتی ها، مردها، درو پیک ها، داان ها بعضی از طایفه اخیر سَکایی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هرودوت کورش بزرگ را زمانی که بر مادها خروج کرد را پادشاه دانسته است ، اما نبونید پادشاه بابل او را پادشاه انزان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دیگر اینکه داریوش اول در کتیبه بیستون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نهمین شاهم و از دودمان دوگانه هخامنشی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قبل از من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شاخه بودن سلسله هخامنشی چنان که در زیر بیاید در نظر بگیریم، او در حقیقت نهمین شاه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 بر اساس نوشته های هرودوت و اسنادی مثل بیانیه ای که کورش در بابل داده و معروف به استوانه حقوق بشر کورش </w:t>
      </w:r>
      <w:bookmarkStart w:id="137" w:name="pg9180_114809"/>
    </w:p>
    <w:p>
      <w:pPr>
        <w:pStyle w:val="BookText"/>
        <w:rPr/>
      </w:pPr>
      <w:bookmarkEnd w:id="137"/>
      <w:r>
        <w:rPr>
          <w:rFonts w:ascii="IRNazanin" w:hAnsi="IRNazanin" w:eastAsia="IRNazanin"/>
          <w:color w:val="111111"/>
          <w:sz w:val="28"/>
          <w:sz w:val="28"/>
          <w:szCs w:val="28"/>
          <w:rtl w:val="true"/>
          <w:lang w:bidi="fa-IR"/>
        </w:rPr>
        <w:t>است و کتیبه ها پادشاهان هخامنشی و غیره، شجره نسب کورش بزرگ و ترتیب شاهان هخامنشی تا داریوش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بر اساس این جدول داریوش نهمین پادشاه از سلسله هخامنشی بوده و کتیبه های اردشیر دوم و سوم هم آن را تأیید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ویشتاسب و آرشام را شاهان مزبور شاه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چه اتفاقی روی داده است که پارس ها عیلام را تصرف کرده اند و شاخه ای از سلسله هخامنشی در آنجا به سلطنت نشسته،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مورخین حدس می زنند که پس از آنکه آشور بانی پال در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دولت عیلام را منقرض کرد، پارس ها که از تسلط مادها بر مملکت خود رضایت نداشتند، از جنگ ها و کشمکش هایی که بین مادها و آشوری ها و سَکاها به وجود آمد، سوء استفاده کردند و دولت عیلام را که بر اثر جنگ های گذشته با آشور ناتوان و ضعیف و کم جمعیت شده بود را تصرف کردند و پادشاهی جدیدی در انزان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عقیده چیش پش دوم پادشاه انزان و پارس بوده است</w:t>
      </w:r>
      <w:r>
        <w:rPr>
          <w:rFonts w:eastAsia="IRNazanin" w:cs="IRNazanin"/>
          <w:color w:val="111111"/>
          <w:sz w:val="28"/>
          <w:szCs w:val="28"/>
          <w:rtl w:val="true"/>
          <w:lang w:bidi="fa-IR"/>
        </w:rPr>
        <w:t>.</w:t>
      </w:r>
    </w:p>
    <w:p>
      <w:pPr>
        <w:pStyle w:val="Heading4"/>
        <w:numPr>
          <w:ilvl w:val="3"/>
          <w:numId w:val="1"/>
        </w:numPr>
        <w:rPr/>
      </w:pPr>
      <w:bookmarkStart w:id="138" w:name="__RefHeading___Toc3823187_2870459653"/>
      <w:bookmarkStart w:id="139" w:name="_Toc43"/>
      <w:bookmarkEnd w:id="138"/>
      <w:r>
        <w:rPr/>
        <w:t>2</w:t>
      </w:r>
      <w:r>
        <w:rPr>
          <w:rtl w:val="true"/>
        </w:rPr>
        <w:t>-</w:t>
      </w:r>
      <w:r>
        <w:rPr>
          <w:rtl w:val="true"/>
        </w:rPr>
        <w:t xml:space="preserve">پادشاهی کورش بزرگ </w:t>
      </w:r>
      <w:r>
        <w:rPr>
          <w:rtl w:val="true"/>
        </w:rPr>
        <w:t>:</w:t>
      </w:r>
      <w:bookmarkEnd w:id="13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بنابه نوشته های هرودوت مورخ یونانی، ایختوویکو پادشاه ماد شبی در خواب دید که از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شکم دخترش ماندانا تاکی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روییده که شاخ و برگ آن تمام آسیا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پس از دیدن این خواب، مغ ها را جمع کرد و تعبیر این خواب را خواست و آنها گفتند دختر پادشاه پسری به دنیا خواهد آورد که تمام آسیا را فتح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ماد از این تعبیر بیندیشید و سرانجام صلاح دید که دختر خود را به شخصی دهد که هوس طغیان در سر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کمبوجیه پادشاه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باید گفت انزان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نشانده ماد بود را به دامادی خود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پادشاه شنید دخترش حامله شده دستور داد او از پارس به هگمتانه آوردند، همین که دخترش پسری به دنیا آورد، او را به وزیر خود هارپاک سپرد و دستور کشتن وی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هم این کودک را به شبان سپرد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زن چوپان که سپاکو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طفلی مرده به دنیا آورده بود، زن مانع کشتن کورش شد و او را به فرزندی قبول کرد و بعد از آن طفل پنهان از دید عموم بزرگ شد تا به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و هم بازی پسران پادشاه و وزرا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روزی هنگام بازی بر آنان تندی کرد و سخت گرفت و آنها شکایتش را به پادشاه کردند و پادشاه کورش را احضار نمود و از جرئت و جلاوت او حیران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پس از بررسی و تحقیقات معلوم کرد که این پسر نوه اوست، ظاهراً از این اتفاق خوشحال گردید ولی بعد کورش را با مادرش به پارس فرستاد و وزیر را که در دستور پادشاه کوتاهی کرده بود، سیاست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در نهان دستور داد، پسر او را به قتل رساندند و گوشت او را در مهمانی به پدر خورانید و دست و پای پسر مقتول را در تشتی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 در پارس به فراگیری سواری و تیراندازی و دیگر فنون جنگی و تربیتی پرداخت تا به سن بلوغ رسید و سایر طوایف پارس را با هم متحد ساخت و علیه پادشاه ماد دست به طغیان زد و کار به جنگ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کورش شکست خورد ولی مأیوس نشد و با جمع آوری سپاه بیشتری به مقاومت و پایداری پرداخت تا اینکه پادشاه ماد سپاهیانی به فرماندهی همان وزیری که سیاست کرده بود، به سرکوب کورش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وزیر موقعیت را مغتنم شمرد و به سپاه کورش پیوست تاانتقام خون پسرش از پادشاه ماد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رویداد عده ای از طوایفی که تحت سلطه ماد بودند به کورش پیوستند و کورش قوی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خود ایختویکو سپاه بزرگ ترتیب داد و برای از میان برداشتن کورش عازم پارس گردید و در نزدیکی پاسارگاد جنگ شدیدی </w:t>
      </w:r>
      <w:bookmarkStart w:id="140" w:name="pg9180_114811"/>
    </w:p>
    <w:p>
      <w:pPr>
        <w:pStyle w:val="BookText"/>
        <w:rPr/>
      </w:pPr>
      <w:bookmarkEnd w:id="140"/>
      <w:r>
        <w:rPr>
          <w:rFonts w:ascii="IRNazanin" w:hAnsi="IRNazanin" w:eastAsia="IRNazanin"/>
          <w:color w:val="111111"/>
          <w:sz w:val="28"/>
          <w:sz w:val="28"/>
          <w:szCs w:val="28"/>
          <w:rtl w:val="true"/>
          <w:lang w:bidi="fa-IR"/>
        </w:rPr>
        <w:t>بین سپاهیان ماد و پارس روی داد که در این جنگ سپاه ماد شکست خورد و ایختوویکو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حکایت ممکن است کمی هم افسانه وارد شده باشد ولی روی هم می رساند که هم مادی ها و هم پارسی ها از ایختوویکو پادشاه ماد ناراضی بودند و کورش را یاری کردند و کورش هم تمام طوایف پارس را متحد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نبونید پادشاه بابل در مورد این واقعه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ماد قشونی جمع کرد، به جنگ کورش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لشکر او یاغی شد و ایختوویکو را گرفتند و تسلیم کورش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کورش همدان را تصرف کرد و ثروت های فراوانی از جمله طلا نقره و غیره به دست آورد و به 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هگمتانه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نهمین سال سلطنت کورش روی داد</w:t>
      </w:r>
      <w:r>
        <w:rPr>
          <w:rFonts w:eastAsia="IRNazanin" w:cs="IRNazanin"/>
          <w:color w:val="111111"/>
          <w:sz w:val="28"/>
          <w:szCs w:val="28"/>
          <w:rtl w:val="true"/>
          <w:lang w:bidi="fa-IR"/>
        </w:rPr>
        <w:t>.</w:t>
      </w:r>
    </w:p>
    <w:p>
      <w:pPr>
        <w:pStyle w:val="Heading4"/>
        <w:numPr>
          <w:ilvl w:val="3"/>
          <w:numId w:val="1"/>
        </w:numPr>
        <w:rPr/>
      </w:pPr>
      <w:bookmarkStart w:id="141" w:name="__RefHeading___Toc3823189_2870459653"/>
      <w:bookmarkStart w:id="142" w:name="_Toc44"/>
      <w:bookmarkEnd w:id="141"/>
      <w:r>
        <w:rPr/>
        <w:t>3</w:t>
      </w:r>
      <w:r>
        <w:rPr>
          <w:rtl w:val="true"/>
        </w:rPr>
        <w:t xml:space="preserve">- </w:t>
      </w:r>
      <w:r>
        <w:rPr>
          <w:rtl w:val="true"/>
        </w:rPr>
        <w:t xml:space="preserve">تسخیر لیدی </w:t>
      </w:r>
      <w:r>
        <w:rPr>
          <w:rtl w:val="true"/>
        </w:rPr>
        <w:t>:</w:t>
      </w:r>
      <w:bookmarkEnd w:id="14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تصرف هگمتانه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ماد بزرگ تحت تسلط کورش هخامنش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شدن دولت پارس باعث تشویش و نگرانی سه دولت مشهور آن زمان یعنی لیدی، بابل و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دولت با هم به مذاکره پرداختند تا در مقابل کورش دست یکی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با مملکت لیدی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آلیات کروزس پادشاه آن مملکت چنان شهر سارد پایتخت خود را زیبا ساخته بود و در آن به عمران و آبادانی پرداخته بود و چنان شهر رونق داشت که اروپایی ها به آن سارد طلایی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 و ثروت های پادشاه لیدی آنقدر فراوان بود که چشم حکما و مشاهیری همچون سُلُن و بیاس و غیره که از سارد دیدن کرده بودند را خیره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مردمان لیدی جنگجو نبودند آلیات کرزوس در صدد برآمد تا شهرها و مستعمرات یونان در آسیای صغیر از جمله می لته و شهرهای دیگر را با خود متحد سازد تا در مواقع لازم بتواند از قوای آنها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اوضاع لیدی که ناگهان خبر سقوط دولت ماد و بزرگ و قوی شدن پارس به گوش مردم جهان خصوصاً آسیای غربی رسید و آنان را متوحش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لیدی به این فکر افتاد که آیا باید حالت دفاعی به خود بگیرد یا به ایران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شخصی را به معبد دلف که برای یونانی ها بسیار محترم و مقدس بود، فرستاد و از غیب گویان آن زمان که پی 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 چاره اندیشی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پاسخ گفتند اگر پادشاه از رودخانه هالیس بگذرد، دولت </w:t>
      </w:r>
      <w:bookmarkStart w:id="143" w:name="pg9180_114812"/>
    </w:p>
    <w:p>
      <w:pPr>
        <w:pStyle w:val="BookText"/>
        <w:rPr/>
      </w:pPr>
      <w:bookmarkEnd w:id="143"/>
      <w:r>
        <w:rPr>
          <w:rFonts w:ascii="IRNazanin" w:hAnsi="IRNazanin" w:eastAsia="IRNazanin"/>
          <w:color w:val="111111"/>
          <w:sz w:val="28"/>
          <w:sz w:val="28"/>
          <w:szCs w:val="28"/>
          <w:rtl w:val="true"/>
          <w:lang w:bidi="fa-IR"/>
        </w:rPr>
        <w:t>بزرگ منهدم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لیدی تصور کرد که منظور غیب گویان ممالک بزرگ ایران است به فکر جمع آوری قشون افتاد و با اسپارت یکی از دولت های یونان وارد مذاکره شد و او، آنها را به طرف خود جلب کرد و طی یک توافق سه جانبه بین سران دولت های لیدی، بابل و مصر بر ضد ایران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آلیات کروزس پس از این اتحاد و سازماندهی قوا، عازم جنگ با ایران گردید و محلی به نام پ ت ریوم که در قدیم پایتخت هیت ها بود را به تصرف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پاییز آن سال جنگ شدیدی بین سپاهیان ایران و لیدی روی داد که طرفین هرچه پایداری کردند، نتیجه ای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زمستان فرارسید، پادشاه لیدی فکر کرد که با مقاومت آنها سپاهیان ایران در زمستان قادر نیست کاری از پیش ببرد، اکثر سربازان قشون خود را مرخص کرد به این نیت که سال بعد قوای متحدین هم خواهد رسید و کار ایران را یکسره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 هم بلافاصله با نبونید یکی از متحدین لیدی وارد مذاکره گردید و قرارداد صلحی بین طرفین منعقد گردید و لیدی یکی از متحدین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کورش با لشکری گران عازم جنگ با دولت لیدی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آلیات کروزس مجبور شد با عجله قوایی جمع آوری کند و از خود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جنگ شدیدی در نزدیکی سارد روی داد و سوار نظام قشون لیدی وقتی که شتر هایی که در صفوف اول لشکر ایران بود را دیدند وحشت کردند و از صحنه نبرد گریختند و سپاه لیدی شکست خورد و شهر سارد به تصرف ایران درآمد</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هرودوت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کورش ابتدا می خواست پادشاه لیدی را در آتش بسوزاند ولی بعد متنبه شده و او را بخشید و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سندیت ندارد زیرا در آن زمان سوزاندن کسی بر خلاف اعتقادات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 در تمام موارد نسبت به پادشاهان مغلوب با مهربانی رفتار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پادشاهان ماد و ارمنستان مهربانی کرد</w:t>
      </w:r>
      <w:r>
        <w:rPr>
          <w:rFonts w:eastAsia="IRNazanin" w:cs="IRNazanin"/>
          <w:color w:val="111111"/>
          <w:sz w:val="28"/>
          <w:szCs w:val="28"/>
          <w:rtl w:val="true"/>
          <w:lang w:bidi="fa-IR"/>
        </w:rPr>
        <w:t>.</w:t>
      </w:r>
    </w:p>
    <w:p>
      <w:pPr>
        <w:pStyle w:val="Heading4"/>
        <w:numPr>
          <w:ilvl w:val="3"/>
          <w:numId w:val="1"/>
        </w:numPr>
        <w:rPr/>
      </w:pPr>
      <w:bookmarkStart w:id="144" w:name="__RefHeading___Toc3823191_2870459653"/>
      <w:bookmarkStart w:id="145" w:name="_Toc45"/>
      <w:bookmarkEnd w:id="144"/>
      <w:r>
        <w:rPr/>
        <w:t>4</w:t>
      </w:r>
      <w:r>
        <w:rPr>
          <w:rtl w:val="true"/>
        </w:rPr>
        <w:t>-</w:t>
      </w:r>
      <w:r>
        <w:rPr>
          <w:rtl w:val="true"/>
        </w:rPr>
        <w:t>تسخیرمستعمرات یونانی در آسیای صغیر</w:t>
      </w:r>
      <w:r>
        <w:rPr>
          <w:rtl w:val="true"/>
        </w:rPr>
        <w:t>:</w:t>
      </w:r>
      <w:bookmarkEnd w:id="14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لازم است که به این نکته توجه فرمایید یونانی های قدیم از نژاد هندی اروپایی بودند که از شمال به این ممالک که یونان نام دارد و در جنوب شبه جزیره بالکان واقع شده است، آمدند و بر بومیان آنجا که پلاسگ ها نامیده می شد، غلبه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پلاسگ ها اقوامی بودند که در گذشته های نامعلوم از طرف دریای مغرب به این سرزمین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بودند و یک تمدن عالی به وجود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حدود قرن دهم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مردمانی که دُرّیان نامیده می شدند و از اقوام یونانی بودند به شبه جزیره پُلوپویوتس هجوم آوردند و باعث شدند که جمعی از یونانی ها ساکن آنجا به خارج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مستعمرات یونانی در آسیای صغیر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مردم شهرهای یونانی نشین و لیدی ها با هم به جنگ و کشمکش پرداختند و مدتی بعد با هم کنار آمدند، زیرا لیدی ها دارای مذهب و تمدن و صنعت یونانی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ایرانیان لیدی را به تصرف خود درآوردند، یونانی ها سخت دچار وحشت شدند چون از این تاریخ به بعد با ممالکی مرز مشترک پیدا کرده بودند و سر و کار داشتند که فوق العاده از لیدی قوی تر بود و از نظر تشکیلات حکومتی و تمدن و غیره تفاوت زیادی با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ازسقوط سارد پایتخت لیدی کورش شاهنشاه ایران به یونانی ها پیشنهاد اتحاد داده بود و آنها این پیشنهاد را رد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فرستادگانی نزد کورش فرستادند و تقاضا نمودند که قرارداد پادشاه لیدی را با آنان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 پاسخی به آنان داد و این مثال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 زنی به لب دریا نزدیک شد و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 بزنم بی شک این ماهی ها خواهند رقصید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ساحل روی تخته سنگی نشست و چندان نی زد، دید اثری از رقص آنان نیست، سپس توری برداشت و به آب انداخت وقتی که ماهی هایی که در تور افتاده بود جست و خیز می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بیهوده می رقصید و هنگامی که من نی میزنم می بایست برقص درآمده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مثال کورش می خواست بفهماند که موقع تقاضای آنها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مستعمرات، 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سران بزرگ شهر می لته کنار آمد و قراری که آن شهر به پادشاه لیدی داده بود، پذیرفت و امضاء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جلب این شهر تمام شهرهای یونان نشینی در آسیای صغیر و جزایر یونانی از جمله لِسِبوس و خیوس و برخی دیگرجزء قلمرو شاهنشاهی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یونانی های این مستعمرات به دولت اسپارت متوسل شدند و این دولت سفرایی به دربار کورش گسیل داشت و تهدید نمود که اگر با یونانی ها بدرفتاری شود، تحمل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مردمی که در میدان شهر تجمع می نمایند تا به قید سوگند به یکدیگر دروغ بگویند هیچ گاه ترس و واهمه ای ندارم، اگر زنده ماندم کاری کنم که شما به جای اینکه از یُنیان حرف بزنید از بدبختی خودتان بنالید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را هم در نظر بگیرید که کورش مدت کمی پس از تصرف سارد به ایران برگشت و تصرف </w:t>
      </w:r>
      <w:bookmarkStart w:id="146" w:name="pg9180_114814"/>
    </w:p>
    <w:p>
      <w:pPr>
        <w:pStyle w:val="BookText"/>
        <w:rPr/>
      </w:pPr>
      <w:bookmarkEnd w:id="146"/>
      <w:r>
        <w:rPr>
          <w:rFonts w:ascii="IRNazanin" w:hAnsi="IRNazanin" w:eastAsia="IRNazanin"/>
          <w:color w:val="111111"/>
          <w:sz w:val="28"/>
          <w:sz w:val="28"/>
          <w:szCs w:val="28"/>
          <w:rtl w:val="true"/>
          <w:lang w:bidi="fa-IR"/>
        </w:rPr>
        <w:t>سایر قسمت های آسیای غربی مانند فیریکیه، کیلیکیه، لیقیه و مستعمرات یونانی را به سرداران خود محول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تمام آسیای صغیر به تصرف ایران درآمد و کورش برای هر شهری حاکمی جداگانه انتخاب کرد تا آنها با هم متحد نشوند و قدرت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بعضی از شهرهای یونانی مانند فوسه که حاضر نشدند تسلیم شوند ناچار مهاجرت کردند</w:t>
      </w:r>
      <w:r>
        <w:rPr>
          <w:rFonts w:eastAsia="IRNazanin" w:cs="IRNazanin"/>
          <w:color w:val="111111"/>
          <w:sz w:val="28"/>
          <w:szCs w:val="28"/>
          <w:rtl w:val="true"/>
          <w:lang w:bidi="fa-IR"/>
        </w:rPr>
        <w:t>.</w:t>
      </w:r>
    </w:p>
    <w:p>
      <w:pPr>
        <w:pStyle w:val="Heading4"/>
        <w:numPr>
          <w:ilvl w:val="3"/>
          <w:numId w:val="1"/>
        </w:numPr>
        <w:rPr/>
      </w:pPr>
      <w:bookmarkStart w:id="147" w:name="__RefHeading___Toc3823193_2870459653"/>
      <w:bookmarkStart w:id="148" w:name="_Toc46"/>
      <w:bookmarkEnd w:id="147"/>
      <w:r>
        <w:rPr/>
        <w:t>5</w:t>
      </w:r>
      <w:r>
        <w:rPr>
          <w:rtl w:val="true"/>
        </w:rPr>
        <w:t>-</w:t>
      </w:r>
      <w:r>
        <w:rPr>
          <w:rtl w:val="true"/>
        </w:rPr>
        <w:t xml:space="preserve">تسخیر ممالک شرقی </w:t>
      </w:r>
      <w:r>
        <w:rPr>
          <w:rtl w:val="true"/>
        </w:rPr>
        <w:t>:</w:t>
      </w:r>
      <w:bookmarkEnd w:id="148"/>
    </w:p>
    <w:p>
      <w:pPr>
        <w:pStyle w:val="BookText"/>
        <w:rPr/>
      </w:pPr>
      <w:r>
        <w:rPr>
          <w:rFonts w:ascii="IRNazanin" w:hAnsi="IRNazanin" w:eastAsia="IRNazanin"/>
          <w:color w:val="111111"/>
          <w:sz w:val="28"/>
          <w:sz w:val="28"/>
          <w:szCs w:val="28"/>
          <w:rtl w:val="true"/>
          <w:lang w:bidi="fa-IR"/>
        </w:rPr>
        <w:t>سرعت عملیات جنگی ایران در لیدی فرصتی به ممالک مصر و بابل برای تجهیز شدن نداد و این دو کشور حالت دفاعی به خود گرفتند و هر کدام منتظر بودند که مورد حمله ایران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کورش توجهی به مصر و بابل نکرد و فورا به ممالکی که در شرق ایران بود،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جنگ های کورش در ممالک شرقی ایران مشخص نیست ولی همین قدر معلوم است که لشکرکشی های او به مشرق ایران حدود هشت سال به طول انجامید و از طرف شمال تا رودخانه سیحون پیشروی کرد و آنجا شهری به نام خود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زمان حمله اسکندر به ایران دورترین شهر کورش محسوب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معتقدند که این شهر اوراتپه کنونی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 از طرف مشرق تا حدود رود سند پیشروی کرد و پس از آنکه پایه های حکومت خود را در نواحی مشرق و مغرب مستحکم نمود، متوجه بابل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و محققین بر این باورند که لشکرکشی های کورش به طرف مشرق و شمال پس از تصرف بابل بوده است</w:t>
      </w:r>
      <w:r>
        <w:rPr>
          <w:rFonts w:eastAsia="IRNazanin" w:cs="IRNazanin"/>
          <w:color w:val="111111"/>
          <w:sz w:val="28"/>
          <w:szCs w:val="28"/>
          <w:rtl w:val="true"/>
          <w:lang w:bidi="fa-IR"/>
        </w:rPr>
        <w:t>.</w:t>
      </w:r>
    </w:p>
    <w:p>
      <w:pPr>
        <w:pStyle w:val="Heading4"/>
        <w:numPr>
          <w:ilvl w:val="3"/>
          <w:numId w:val="1"/>
        </w:numPr>
        <w:rPr/>
      </w:pPr>
      <w:bookmarkStart w:id="149" w:name="__RefHeading___Toc3823195_2870459653"/>
      <w:bookmarkStart w:id="150" w:name="_Toc47"/>
      <w:bookmarkEnd w:id="149"/>
      <w:r>
        <w:rPr/>
        <w:t>6</w:t>
      </w:r>
      <w:r>
        <w:rPr>
          <w:rtl w:val="true"/>
        </w:rPr>
        <w:t xml:space="preserve">- </w:t>
      </w:r>
      <w:r>
        <w:rPr>
          <w:rtl w:val="true"/>
        </w:rPr>
        <w:t xml:space="preserve">فتح بابل </w:t>
      </w:r>
      <w:r>
        <w:rPr>
          <w:rtl w:val="true"/>
        </w:rPr>
        <w:t>:</w:t>
      </w:r>
      <w:bookmarkEnd w:id="15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شهر بابل کار بسیار مشکلی به نظر می آمد زیرا استحکامات برج و باروی آن شهرت جهانی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نوشته های مورخان ارتفاع دیوار شهر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و قطر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داشت و دروازه های آن از برنز و امتزاج مس و قلع و روی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همه استحکامات، کورش تصمیم به تصرف آن گرفت و به همین منظور در بهار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لشکریان ایران از دجله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بابل بعد از بخت النصر که در سال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در گذشت، طی مدتی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سه نفر به پادشاهی رسیدند و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روحانیون بابل تاجری بنام نبونید را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قادر نبود که در این زمان حساس، دولت بابل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مورخین علاقه زیادی به علوم عتیقه جات داشت و به دستور او در خرابه های مقابل قدیمی بابل کاوش های انجام شد و لوح هایی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تصرف بابل به دست کورش بزرگ دو روایت رسیده، یکی از هرودوت و مردم بنی اسرائیل است که در بابل در اسارت بودند و دیگری مبنی بر مدارکی است که از حفریات بابل و تحقیقات محققین و مورخین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هرودوت و اسرای بنی اسرائیل بر این عقیده اند که پادشاه بابل در نزدیکی آن شهر با سپاهیان ایران جنگید ولی شکست خورد و با جمع کثیری از سپاهیان خود به شهر بابل عقب نشینی کرد و در آن شهر حصاری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فرمانده کل سپاه بابل به عهده بَلتَشَر پسر پادشاه بود و تصرف شهر هم با حمله امکان نداشت و محاصره هم خیلی به درازا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بابلی ها در اراضی وسیعی که در درون شهر داشتند در آن کشاورزی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شهر دارای برج و باروهای بسیار مستحکم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به دستور کورش رودخانه فرات را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در مجرای قدیم آب کم شد، سپاهیان ایران از آن راه وارد بابل گردید و در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آن شهر به تصرف ایران درآمد و به دستور کورش هیچ گونه قتل عام در آن صورت نگرفت و با مردم با مهربانی 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منابع بابلی، نبونید مجسمه رب النوع اور، را به بابل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بل مردوک الهه بابلی ها را از خود رنجانیدند، این ها هم با کورش مواضعه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دیاله و دجله نسبتاً کم آب بود، این دو رود رابرگردانید و در محوطه ای که بین شهر بابل و سد بخت النصر واقع شده بود، داخل گردید و سپس به طرف شمال حرکت کرد و راه ارتباط لشکریان بابل را با شهر قطع نمود و آنان را به سختی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گئوبَرووَ سردار بزرگ کورش بدون جنگ از طرف جنوب وارد شهر بابل گردید و پادشاه و سرداران او بدون جنگ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 بزرگ پس از این پیروزی در معبد بزرگ بابل موافق مراسم مذهبی بابلی ها تاجگذاری کرد و احترام زیادی به مذهب و معتقدات مردم بابل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مورخین معاصر کورش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کورش به قلب های اهالی تسکین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تصرف بابل تمام ممالکی که تابع آن بود از </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فنیقیه و فلسطین به اطاعت کورش در آمدند و جزء قلمرو ممالک شاهنشاهی ایران شدند و دو شهر بزرگ فنیقیه یعنی صور و صیدا از معروفترین شهرهای دنیای آن 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در ابتدای تصرف بابل نسبت به مردم قوم بنی اسرائیل که از زمان بخت النصر در اسارت بودند، مهربانی و رأفت مخصوصی ابراز نموده و صندوق های طلا و نقره و دیگر ثروت های قوم بنی اسرائیل که بخت النصر از بیت المقدس آورده بود، به آنان پس داد و اجازه داد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مردم قوم بنی اسرائیل با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غلام و کنیز که در اسارت بخت النصر بودند، آزاد شدند و به بیت المقدس رفتند و به تجدید بنای معابد آن شهر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فرمانی که کورش داده بود، بدین مضمون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کورش پادشاه پارس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 خدای آسمان ها جمیع ممالک زمین را به من داده و مرا امر فرموده است که خانه ای برای وی در اورشلیم که در یهوداست بنا نمایم، پس کیست از شما از تمام قوم که خدایش با وی باشد او در اورشلیم که در یهوداست برود و خانه یهو که خدای اسرائیل و خدای حقیقی است در اورشلیم بنا نماید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ولی به زودی بین مردمی که در فلسطین مانده بودند و آنهایی که از بابل آمده بودند، اختلاف شدید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 صلاح کار این گونه دانست که ساخت معبد جدید 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از سخنان پیامبران بنی اسرائیل پیداست احترام این ملت نسبت به کورش فوق العاده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اشعیاء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خداوند که ولی توست و تو را از رحم سرشته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یهو هستم و همه چیز را آفریده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اورشلیم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معمور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شهرهای یهودا که بنا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کورش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 شبان من است و تمام مسرت مرا به اتمام خواهد رسانید</w:t>
      </w:r>
      <w:r>
        <w:rPr>
          <w:rFonts w:eastAsia="IRNazanin" w:cs="IRNazanin"/>
          <w:color w:val="111111"/>
          <w:sz w:val="28"/>
          <w:szCs w:val="28"/>
          <w:rtl w:val="true"/>
          <w:lang w:bidi="fa-IR"/>
        </w:rPr>
        <w:t>.»</w:t>
      </w:r>
      <w:r>
        <w:rPr>
          <w:rStyle w:val="FootnoteAnchor"/>
          <w:rtl w:val="true"/>
        </w:rPr>
        <w:footnoteReference w:id="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مسیح خویش یعنی کورش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 راست او را گرفتم تا با حضور وی امت ها را مغلوب سازم و کمرهای پادشاهان را بگشایم تا درها را بر روی وی باز کنم و دروازه ها را بر روی او دیگر بسته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من پیشروی تو خواهم خرامید و جاهای ناهموار را هموار خواهم ساخت و درهای برنجین را شکسته، پشت بندهای آهنین را خواهم برید و گنج های ظلمت و خزاین مخفی را به او خواهم داد، بخشید تا بدانی که من یهو خدای اسرائیل می باشم و تو را به اسمت خوانده ام </w:t>
      </w:r>
      <w:bookmarkStart w:id="151" w:name="pg9180_114817"/>
    </w:p>
    <w:p>
      <w:pPr>
        <w:pStyle w:val="BookText"/>
        <w:rPr/>
      </w:pPr>
      <w:bookmarkEnd w:id="151"/>
      <w:r>
        <w:rPr>
          <w:rFonts w:ascii="IRNazanin" w:hAnsi="IRNazanin" w:eastAsia="IRNazanin"/>
          <w:color w:val="111111"/>
          <w:sz w:val="28"/>
          <w:sz w:val="28"/>
          <w:szCs w:val="28"/>
          <w:rtl w:val="true"/>
          <w:lang w:bidi="fa-IR"/>
        </w:rPr>
        <w:t>هنگامی که مرا نشناختی تو را به اسمت خواندم و ملقب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یهو هستم و دیگر نیست و غیر از من خدایی نیست من کمر تو را بستم هنگامی که مرا نشناختی تا از مشرق آن بدانند که سوای من احدی نیست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کورش در بابل برای جذب قلوب بابلی ها بیانیه ای داد که عین آن در حفریات بابل به دست آمده است و اکنون معروف به استوانه کورش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استوانه از گل پخته است و بر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قسمت های بیانیه که به زبان بابلی است،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ایران در این بیانیه خود را خادم مردوخ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النوع بزرگ بابلی ها خوانده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آوردن مجسمه خدا های اور، به بابل مردوک او را برگزید، او دست کورش پادشاه 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او اسم او را برای سلطنت تمام عالم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او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من در میان سکوت و آرامش به تین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با فریادهای شادی و سرور مردم به قصر پادشاه آمدم و تخت سلطنت نشستم</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152" w:name="__RefHeading___Toc3823197_2870459653"/>
      <w:bookmarkStart w:id="153" w:name="_Toc48"/>
      <w:bookmarkEnd w:id="152"/>
      <w:r>
        <w:rPr/>
        <w:t>7</w:t>
      </w:r>
      <w:r>
        <w:rPr>
          <w:rtl w:val="true"/>
        </w:rPr>
        <w:t>-</w:t>
      </w:r>
      <w:r>
        <w:rPr>
          <w:rtl w:val="true"/>
        </w:rPr>
        <w:t xml:space="preserve">مرگ کورش بزرگ </w:t>
      </w:r>
      <w:r>
        <w:rPr>
          <w:rtl w:val="true"/>
        </w:rPr>
        <w:t>:</w:t>
      </w:r>
      <w:bookmarkEnd w:id="15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کورش پس از فتح بابل و شامات و فلسطین و فنیقیه و غیره به ایران برگشت و به جانب مشرق به لشکرکشی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می دانم در مورد چگونگی مرگ کورش طبق نظریه و معتقدات مورخین آن زمان یعنی یونانی ها به اطلاع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وصیت کورشگزنفون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کورش وصیت کرده بود فرزندان، من چون بمیرم تن مرا در سیم و زر نپوشانید و در گوهرها میارائید، بلکه به شتاب آن را به خاک بسپارید زیرا چه سعادتی بالاتر از این نیست که آدمی به خاک برگردد، خاکی که پردازنده و پروراننده همه چیزهای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عمر دوست دار این مردمان بودم کام من آن است که پس از مرگ نیز به آغوش خاک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که مردمان بسان مامی نیکوکار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گزنفون در مورد وصیت نامه کورش درست باشد، باید در مورد دین رسمی کورش که به عقیده بسیاری از مورخین زرتشتی می باشد، تجدید نظر کنیم زیرا زرتشتیان مرده خود را در دخمه یا برج خاموش می گذاشتند و پس از آن که گوشت هایش توسط حیوانات و لاشخوررها و یا به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های گوناگون از بین رفت، استخوان را در استودان یا استخوان دان می گذاشتند، آنها هر طوری شده جسد مرده را با خاک آلوده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گزارش ها نشان می دهد که در بسیاری از موارد زرتشتیان شاهان و بزرگان خود را ابتدا در صندوقچه سنگی که تابوت سنگی نام داشت و از پیش ساخته بودند، می گذاشتند و سپس آن را دفن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طوری آن جسد را در صندوقچه می گذاشتند و سر صندوقچه را هم طوری درست کرده بودند که خاک نمی توانست درون آن نفوذ کند و این روش دفن کردن مرده هم خاک آلوده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زرتشتیان هم مثل مسلمانان مرده خود را در خاک دفن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چگونگی مرگ کورش همانند تولدش در پرده ای از ابهام است و هریک از مورخین گذشته عقاید و نظریه خودشان را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هرودوت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کورش از ملکه ماساژت ها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توهین آمیز داد و جنگ درگرفت و پسر ملکه در این جنگ اسیر شد و خود را کشت و در جنگ بعدی کورش زخم برداشت و ملکه امر کرد سر کورش را در تشتی پر از خون انداختند و به سر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خونخواری سیر نمی شدی حالا چندان خون بخور تا سیر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هرودوت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کورش در جنگ با ماساژت ها که بین دریای خزر و دریاچه آرال سکونت داشتند،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ماساژت ها قومی بودند که در نواحی رود سیحون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کته زیاس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کورش که در مغرب کار را اتمام کرده بود برای جلوگیری از هجوم قبایل ماسکتها و سکاها به مشرق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زمان بر این طایفه زنی حکومت می کرد تومن ریس که پسرش به اسارت کورش درآمد و در اسارت هم خودکشی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خشم و توحش این طایفه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یکی از جنگیان که یک سرباز هندی بود، زوبینی به طرف کورش انداخت و زوبین به او اصابت کرد و او را بلند کردند و به اردو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 پس از آنکه وصایای خود را کرد، بعد از سه روز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جسدش را هم به پارس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مورخین پایان زندگی کورش را در جنگ دانسته اند ولی تنها گزنفون مرگ او را عادی و در پارس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حقیقت دارد این است که کورش در جنگ با قبیله ماساکت ها کشته شد و جسدش هم به دست دشمن افتاد و دشمن جسد کورش را در سرزمین خود دفع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کورش، پسرش کمبوجیه که ولیعهد بود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کمبوجیه به مصر که طغیان کرده بود، لشکر </w:t>
      </w:r>
      <w:bookmarkStart w:id="154" w:name="pg9180_114819"/>
    </w:p>
    <w:p>
      <w:pPr>
        <w:pStyle w:val="BookText"/>
        <w:rPr/>
      </w:pPr>
      <w:bookmarkEnd w:id="154"/>
      <w:r>
        <w:rPr>
          <w:rFonts w:ascii="IRNazanin" w:hAnsi="IRNazanin" w:eastAsia="IRNazanin"/>
          <w:color w:val="111111"/>
          <w:sz w:val="28"/>
          <w:sz w:val="28"/>
          <w:szCs w:val="28"/>
          <w:rtl w:val="true"/>
          <w:lang w:bidi="fa-IR"/>
        </w:rPr>
        <w:t>کشید و پس از سرکوب شورشیان در راه بازگشت از مصر در شام مورد سوء قصد قرار گرفت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داریوش اول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پس از آرام نمودن سرزمین های امپراتوری به شرق لشکر کشید و قبایل ماساکت ها و سکاها را سخت شکست داد و سرزمین های آنها را ضمیمه امپراتوری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پس از بیست سال که از مرگ کورش می گذشت، جسدش را با احترام خاصی به پارس آورد و در مقبره اش در پاسارگاد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برُس نوشته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کورش در جنگ با عشیره 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طایفه سکایی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گرگان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کته زیاس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کورش در جنگ با سکاها زخم برداشت و از آن درگذشت و جسد او را در پاسارگاد دفن کردند</w:t>
      </w:r>
      <w:r>
        <w:rPr>
          <w:rFonts w:eastAsia="IRNazanin" w:cs="IRNazanin"/>
          <w:color w:val="111111"/>
          <w:sz w:val="28"/>
          <w:szCs w:val="28"/>
          <w:rtl w:val="true"/>
          <w:lang w:bidi="fa-IR"/>
        </w:rPr>
        <w:t>.»</w:t>
      </w:r>
    </w:p>
    <w:p>
      <w:pPr>
        <w:pStyle w:val="Heading4"/>
        <w:numPr>
          <w:ilvl w:val="3"/>
          <w:numId w:val="1"/>
        </w:numPr>
        <w:rPr/>
      </w:pPr>
      <w:bookmarkStart w:id="155" w:name="__RefHeading___Toc3823199_2870459653"/>
      <w:bookmarkStart w:id="156" w:name="_Toc49"/>
      <w:bookmarkEnd w:id="155"/>
      <w:r>
        <w:rPr/>
        <w:t>8</w:t>
      </w:r>
      <w:r>
        <w:rPr>
          <w:rtl w:val="true"/>
        </w:rPr>
        <w:t xml:space="preserve">- </w:t>
      </w:r>
      <w:r>
        <w:rPr>
          <w:rtl w:val="true"/>
        </w:rPr>
        <w:t xml:space="preserve">خصال کورش </w:t>
      </w:r>
      <w:r>
        <w:rPr>
          <w:rtl w:val="true"/>
        </w:rPr>
        <w:t>:</w:t>
      </w:r>
      <w:bookmarkEnd w:id="15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کورش اکثر دانشمندان مورخین و محققین می نویسند پادشاهی با عزم جزم و دانا و رئوف و بسیار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کاری که شروع می نمود تا آخرش ادامه می داد و هیچگاه کاری را ناقص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مشکلی مواجه می شد، از عقل بیش از قوه متوسل می گردید و بر خلاف پادشاهان آشور و بابل و غیره با مردم مغلوبین بسیار رئوف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 به پادشاهان مغلوب به اندازه ای مهربانی و خوش رفتاری می کرد که آنان دوست صمیمی او میشدند و در هنگامی که نیاز داشت، به او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 با دین و مذهب و اعتقادات فرهنگ و رسوم و رسومات زبان مردم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آداب مذهبی آنها را محترم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پس از فتح بابل هرچه از پیروان مذاهب مختلف به غارت برده و به بابل آورده بودند، همه را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مملکتی که تحت قلمرو او در می آمدند در معرض قتل و غارت قرار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پادشاهان آشور که در کتیبه های خود افتخار می کنند که فلان مملکت را زیر و زبر کردند که صدای خروس یا سگی در آنجا شنیده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را در عیلام دیدیم وقتی که مردم رفتار کورش را دیدند و با آنچه در آن زمان معمول بود، مقایسه می کردند او را مخلوق فوق العاده و برانگیخته شده از سوی خدا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شاهنشاه بزرگ و عالی قدر یک نوع انقلاب اخلاقی در جهان آن روزگار به وجود آورد و روش جدیدی از حیث سلوک با ممالک تابع و ملل مغلوب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w:t>
      </w:r>
      <w:bookmarkStart w:id="157" w:name="pg9180_114820"/>
    </w:p>
    <w:p>
      <w:pPr>
        <w:pStyle w:val="BookText"/>
        <w:rPr/>
      </w:pPr>
      <w:bookmarkEnd w:id="157"/>
      <w:r>
        <w:rPr>
          <w:rFonts w:ascii="IRNazanin" w:hAnsi="IRNazanin" w:eastAsia="IRNazanin"/>
          <w:color w:val="111111"/>
          <w:sz w:val="28"/>
          <w:sz w:val="28"/>
          <w:szCs w:val="28"/>
          <w:rtl w:val="true"/>
          <w:lang w:bidi="fa-IR"/>
        </w:rPr>
        <w:t>همین جهت زمان او حد فاصله دو قسمت از چهار قسمت عهد قدیم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و مورخین عهد قدیم را به اینگونه تقسیم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های بسیار قدیم تا تأسیس دولت هخامنشی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کورش بزرگ تا اسکندر مقدونی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اسکندر تا میلاد مسیح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میلاد مسیح تا منقرض شدن دولت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کورش نیز باید گفت که او یکی از دو یا سه شخص بزرگ و تاریخی عهد قدیم است که اسم آن به اذهان مردمان و ملل عصر ما خیلی مأنوس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جهات این نکته این است که پیامبران قوم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ستوده اند و پیروان دینی که تورات را کتاب مقدس خود می دانند، از کودکی اسم این پادشاه را شنیده و با این اسم مأنوس می شوند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158" w:name="__RefHeading___Toc3823201_2870459653"/>
      <w:bookmarkStart w:id="159" w:name="_Toc50"/>
      <w:bookmarkEnd w:id="158"/>
      <w:r>
        <w:rPr/>
        <w:t>9</w:t>
      </w:r>
      <w:r>
        <w:rPr>
          <w:rtl w:val="true"/>
        </w:rPr>
        <w:t>-</w:t>
      </w:r>
      <w:r>
        <w:rPr>
          <w:rtl w:val="true"/>
        </w:rPr>
        <w:t xml:space="preserve">پادشاهی کمبوجیه </w:t>
      </w:r>
      <w:r>
        <w:rPr>
          <w:rtl w:val="true"/>
        </w:rPr>
        <w:t>:</w:t>
      </w:r>
      <w:bookmarkEnd w:id="15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کورش از همسر خود کاساندان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 بردیا یکی به نام کمبوجیه که در زمان پدر در بابل حکومت می کرد و در زمان غیبت کورش از ایران عهده دار نیابت سلطنت نیز بود و دیگری هرودوت او را سمر دیس و داریوش بزرگ در کتیبه خود در بیستون از او به نام بردیا یاد کرده است و بردیا در ولایت باختر و پارت و کرمان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بردیا در بینمردم از احترامات خاصی برخوردار بود و شخص متنفذی شمرده می شد، کمبوجیه پس از اینکه به تخت سلطنت نشست او را در نهان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کمبوجیه پس از اینکه به سلطنت رسید به خیال ادامه کشورگشایی پارس ها افتاد ولی چون پس از مرگ کورش بزرگ بعضی از ایالت ها سر به طغیان و شورش گذاشتند و از دستورات حکومت مرکزی سرپیچی کردند، کمبوجیه به مدت سه سال به مطیع نمودن این ایالت ها پرداخت و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عازم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آمازیس پادشاه مصر پس از شنیدن این خبر به جمع آوری قوا و سازماندهی آن پرداخت و جزایر یونانی دریای مدیترانه و با جبار جزیره سامس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یونان و به امرای مخالف دولت جبار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 تا آنان نیروی دریایی خود را به یاری او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های آسیای صغیر و فنیقیی ها چون تابعه ممالک ایران بودند، کشتی های آنان در اختیار ایران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به تصور اینکه کمبوجیه از طرف دریا به مصر حمله خواهد کرد، از یونانی ها کمک خواست، ولیکن به زودی با تأثر زیاد فهمید که کمبوجیه از طرف کانال سوئز که در آن زمان خشکی بود، حمله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کمبوجیه در ابتدا برای عبور دادن سپاهیان خود از این صحرای خشک با روسای اعراب بدوی آن سرزمین قرارداد بست و به موجب آن هزاران عرب با مشک هایی از آب در طول مسیر راه حاضر شدند و سپاهیان ایران به این ترتیب از کویری که بین فلسطین و مصر است که امروز با آن صحرای سینا گفته می شود، عبور کردند و وارد مصر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شانس خوب کمبوجیه در این زمان آمازیس پادشاه مصر که شخص فعال و با عزم بود، درگذشت و فسمتیخ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پسامتیک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نالایق و بی عزم و اراده بود،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جنگ بین ایرانیان و مصری ها در محلی به نام پلوز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قوای مصر شکست خورد و سپاهیان ایران با پیشروی خود بدون زحمت ممفیس پایتخت مصر را به تصرف خود در آورد</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هرودت مورخ یونانی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کمبوجیه در ابتدا با پادشاه مصر با خشونت رفتار کرد ولی پس از آزمایش او را نواخت، اما بعد از چندی معلوم شد که در توطئه ای علیه ایران شرکت دارد و به دستور کمبوجیه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کته زیاس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شوش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رفتار کمبوجیه هم چون رفتار پدرش با مغلوبین بود، او لباس پادشاهان مصری می پوشید و مراسم دربار مصر را به جای میآورد و مردمان مصر او را فراعنه بزرگ خود قلمداد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کمبوجیه قصد ممالک لیبی و سیرن که مستمره یونان بود و اکنون جزء طرابلس غربی است و بُرقه را نمود و آنان در برابر شاهنشاه ایران سر فرود آوردند و آن ممالک نیز به قلمرو ایران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آرکِ زیلاس سوم پادشاه سیرن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 که می شود مبلغ </w:t>
      </w:r>
      <w:r>
        <w:rPr>
          <w:rFonts w:eastAsia="IRNazanin" w:cs="IRNazanin"/>
          <w:color w:val="111111"/>
          <w:sz w:val="28"/>
          <w:szCs w:val="28"/>
          <w:lang w:bidi="fa-IR"/>
        </w:rPr>
        <w:t>9260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یا </w:t>
      </w:r>
      <w:r>
        <w:rPr>
          <w:rFonts w:eastAsia="IRNazanin" w:cs="IRNazanin"/>
          <w:color w:val="111111"/>
          <w:sz w:val="28"/>
          <w:szCs w:val="28"/>
          <w:lang w:bidi="fa-IR"/>
        </w:rPr>
        <w:t>46300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طلا برای کمبوجیه فرستاد، ولی او با بی اعتنایی این وجه را پذیرفت و بین سربازان خود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کمبوجیه قصد داشت که به قرطاجنه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مملکتی پر ثروت و مشهور و زیر مجموعه ی زیادی در دریای مدیترانه داشت، حمله نماید ولی فنیقیه ها به دلیل اینکه مهاجرین آنجا از مردم فنیقیه هستند، راضی نشدند کشتی های خود را در اختیار کمبوجیه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است بدانید که اگر کمبوجیه پادشاه ظالمی بود به زور از آنها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از طریق کویر لیبی به آن مملکت حمله نماید و به همین منظور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طرف آمون که معبد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 نزد مصریان بسیار مقدس بود، فرستاد و دیگر خبری از آنان نیامد و به عقیده مورخین آنان در زیر ریگ روان دفن شدند</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کمبوجیه به قصد تصرف ممالک ناپاتا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اتیوپی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جنگی سپاه ایران مقداری از رود نیل را پشت سر گذاشتند و پس از این وارد صحرای بی آب و علف ناپاتا شد و از حیث آذوقه در حسرت افتاد و سرانجام کمبوجیه پس از دادن تلفات فراوان، مجبور شد به مصر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کمبوجیه در اعزام قوشون به سوی آمون و سفر جنگی بسوی ناپاتا و حبشه ناموفق بود و چیزی عایدش نشد، اما در زمان داریوش همچنان که خواهد آمد این ممالک جزو قلمرو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هرودوت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کمبوجیه چون به بیماری صرع مبتلا شده بود، موفق نشدن در لشکرکشی های گفته شده باعث شدت گرفتن بیماری او گردید و به تدریج جنون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سفاکی های زیاد و کارهای بسیار بد از او سر زد، از جمله خواهر خود رکسا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کشت و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نجیب زادگان ایرانی را زنده به گور کرد، گاو مقدس مصریان که آپسیس نام داشت را زخمی نمود که بر اثر آن این حیوان تلف شد و جسد مومیایی شده آوازیس پادشاه مصر را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اقدامات ناپسند کمبوجیه، اهالی مصر از ایرانیان متنفر شدند، ولیکن در سال گذشته سندی از یکنفر مصری که از امرای مهم دربار مصر در آن زمان بوده است به دست آمده که نشان می دهد کمبوجیه همچون فراعنه مراسم های درباری و آداب مذهبی مصریان را به جا می آورد و حتی در معبد سالیس در پیش عظمت نیت مادر خدایان مصری به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بر اساس نوشته اوجاگرر سنت که در واتیکان بود،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گفت رفتار کمبوجیه در مصر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اول هم چون رفتار کورش در بابل بود و اگر گفته های هرودت حقیقت داشته باشد، به دلیل بیماری صرع یا موضوع دیگر احوال او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مسلم است که قضیه زخمی شدن گاو مقدس توسط کمبوجیه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مستنداتی که به دست آمده است، گاو مزبور در ابتدای لشکرکشی کمبوجیه به ناپاتا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حبشه مرده و نیز از استلهای مصری که در دوره شاهنشاهی کمبوجیه به دست آمده، کمبوجیه در سال</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برای مصر حاکمی از جانب خود تعیین نمود و سپس عازم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به کمبوجیه اطلاع داده شد مُغی که از اهالی ماد خود را بردیا پسر کورش و برادر کمبوجیه خوانده، به </w:t>
      </w:r>
      <w:bookmarkStart w:id="160" w:name="pg9180_114823"/>
    </w:p>
    <w:p>
      <w:pPr>
        <w:pStyle w:val="BookText"/>
        <w:rPr/>
      </w:pPr>
      <w:bookmarkEnd w:id="160"/>
      <w:r>
        <w:rPr>
          <w:rFonts w:ascii="IRNazanin" w:hAnsi="IRNazanin" w:eastAsia="IRNazanin"/>
          <w:color w:val="111111"/>
          <w:sz w:val="28"/>
          <w:sz w:val="28"/>
          <w:szCs w:val="28"/>
          <w:rtl w:val="true"/>
          <w:lang w:bidi="fa-IR"/>
        </w:rPr>
        <w:t>سلطنت نشسته است و مردم نیز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کمبوجیه در موقعیت سیاسی بدی قرار گرفت زیرا او می دانست که بردیا را کشته است ولی نمی توانست این جریان را علناًٌ افشاء و ابراز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کمبوجیه در حالی که بسیار متأثر شده بود، بیماری جنونش شدت یافت و در شهر اکباتانان درحوالی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زخمی نمود که بر اثر آن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کمبوجیه قبل از مرگ راز خود را با خواص پارس که در سفر مصر او را همراهی می کردند، در میان گذاشت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161" w:name="__RefHeading___Toc3823203_2870459653"/>
      <w:bookmarkStart w:id="162" w:name="_Toc51"/>
      <w:bookmarkEnd w:id="161"/>
      <w:r>
        <w:rPr/>
        <w:t>10</w:t>
      </w:r>
      <w:r>
        <w:rPr>
          <w:rtl w:val="true"/>
        </w:rPr>
        <w:t>-</w:t>
      </w:r>
      <w:r>
        <w:rPr>
          <w:rtl w:val="true"/>
        </w:rPr>
        <w:t xml:space="preserve">واقعه بردیای دروغین </w:t>
      </w:r>
      <w:r>
        <w:rPr>
          <w:rtl w:val="true"/>
        </w:rPr>
        <w:t>:</w:t>
      </w:r>
      <w:bookmarkEnd w:id="16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داریوش اول در کتیبه بیستون به زبان سه زنده جهان آن روزگار یعنی پارس قدیم و عیلامی و آشوری بیان کرده و ترجمه نسخه فارسی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داریوش 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من کردم پس از آنکه شاه شدم، بود کمبوجیه پسر کورش از دودمان ما که پیش از این شاه بود، از این کمبوجیه برادری بود بردیا نام از یک مادر و یک پدر با کمبوجیه، بعد کمبوجیه بردیا را کشت با آنکه کمبوجیه بردیا را کشت مردم نمیدانستند او کشته شده و پس از آن کمبوجیه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کمبوجیه به مصر رفت، مردم بد 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دروغی درپارس و ماد و سایر ممالک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شاه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مردم مُغی کئومات نام از پی س یَ ا و وَ دَه برخاست، کوهی ست اَرَکادرِس نام از آنجا در ماه ویَخَن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آخر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چهاردهم بر خاست، مردم را فریب داد که بردیا پسر کورش و برادر کمبوجیه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تمام مردم برکمبوجیه شوریدند و پارس و ماد نیز سایر ایالت به طرف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تخت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گرمَه 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اول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بود که او تخت را تصرف کرد، پس از آن کمبوجیه مُرد به دست خود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شاه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اریکه سلطنت که گئوماتای مغ از کمبوجیه انتزاع کرد از زمان قدیم در خانواده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گئوتامای مغ، پارس و ماد و ممالک دیگر را از کمبوجیه انتزاع کرد،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شاه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پارس و ماد و یا خانواده ما پیدا نشد که این سلطنت را از گئوماتای مغ بازستاند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عده زیادی از اشخاص که بردیا را می شناختند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چه می کشت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مرا نشناسد، نداند من پسر کورش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جرأت نمی کرد چیزی درباره گئوماتای مغ بگوید تا اینکه من آمدم از اهورامزدا یاری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اهورامزدا مرا یاری کرد</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باغَ یادیش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من با کمی از مردم این گئوتامای مغ را با کسانی که سردستی همراهان بودند،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 قلعه ای هست سی کَ ی َ هُوتیش و در بلوک نی 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همدان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من او را کشتم، پادشاهی سلطنتی را از او باستاندم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اهورامزدا شاه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شاه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سلطنتی را که از دودمان ما بیرون رفته بود، برقرار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جایی که پیش از این بود، باز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اینطور کردم، معابدی را که گئوماتای خراب کرده بود، برای مردم مرمت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حشم و مساکنی از طوایف گرفته بود، رد نمودم، مردم پارس ماد و سایر ممالک را به حال پیش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اهورامزدا این کارها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رنج بردم طایفه خود را به مقامی که پیش داشت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هرودت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گئوتامای مغ پس از اینکه به تخت سلطنت نشست، با مردم ممالک تابع بسیار به ملاطفت رفتار کرد و مالیات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ترس اینکه مبادا کسی او را بشناسد، با اقوام و خویشان خود بریده و کسی را به خود راه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های مشکوک باعث سوءظن پارس ها گردید واعضای هفت خانواده درجه اول پارس توسط یکی از زن های گئومات، دختر هوتانه معلوم نمودند که این شخص بردیا نیست و سابقاً گوشش را بریده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داریوش که به تازگی از شام آمده بود، ظاهراً به بهترین نحو از گئومات اطاعت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و هم قسم شدند و وارد کاخ گئومات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و محافظین قادر به جلوگیری از آنان نشدند، داریوش و یکی از همراهان خود را به اندرونی کاخ رساند گئوتامای مغ را کشت</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عده زیادی از مغ ها کشته شدند و آن روز را در سال های بعد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یونانی این روز را ماگافونی نامید که به معنی مُغ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هرودوت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هم قسم ها، جمع شدند تا در باب طرز حکومت شور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طرفدار حکومت مردم بودند و برخی به حکومت عده قلیلی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داریوش گفت برای مملکت ایران با این وسعت گسترده به حکومتی نیاز دارد که تصمیمات آن فاش نگردد و به سرعت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طرفداران عقیدتی داریوش فزونی یافت و مذاکره گردید که چه کسی باید شاه شود؟ هوتانه که طرفدار حکومت مردمی بود، خود را کنار کشید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با هم مذاکره کردند و بدین گونه به توافق رسیدند و طبق توافق قرار بر این شد که در طلوع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خارج شوند و چون به محلی معین مورد نظر رسیدند، اسب </w:t>
      </w:r>
      <w:bookmarkStart w:id="163" w:name="pg9180_114825"/>
    </w:p>
    <w:p>
      <w:pPr>
        <w:pStyle w:val="BookText"/>
        <w:rPr/>
      </w:pPr>
      <w:bookmarkEnd w:id="163"/>
      <w:r>
        <w:rPr>
          <w:rFonts w:ascii="IRNazanin" w:hAnsi="IRNazanin" w:eastAsia="IRNazanin"/>
          <w:color w:val="111111"/>
          <w:sz w:val="28"/>
          <w:sz w:val="28"/>
          <w:szCs w:val="28"/>
          <w:rtl w:val="true"/>
          <w:lang w:bidi="fa-IR"/>
        </w:rPr>
        <w:t xml:space="preserve">هرکدام از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شیهه کرد، صاحب آن پادشاه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میرآخور داریوش که شخص دانایی بود، اسب او را به محمل معمور برده به مادیانی نشان داد و همین که اسب داریوش به آن محل رسید، به یاد مادیان شیهه کشید و داریوش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هرودوت افسانه به نظر می آید اگر در نظر داشته باشیم که داریوش موافق نسبت شجره خشایارشاه پسر داریوش که خود هرودوت آن را ذکر کرده، از هم قسم ها و هم پیمانان مذکور نزدیکترین افراد به تخت سلطنت محسوب و سردسته اقدام کنندگان علیه بردیای دروغین بوده، بسیار مستبد به نظر می رسد که تقدّم او مورد اختلاف گردیده و لازم گردیده باشد در چنین امر مهمی انتخاب را به شیهه اسبی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که این مطالب افسانه بوده و از نظر عقلانی هم قابل قبول نیست</w:t>
      </w:r>
      <w:r>
        <w:rPr>
          <w:rFonts w:eastAsia="IRNazanin" w:cs="IRNazanin"/>
          <w:color w:val="111111"/>
          <w:sz w:val="28"/>
          <w:szCs w:val="28"/>
          <w:rtl w:val="true"/>
          <w:lang w:bidi="fa-IR"/>
        </w:rPr>
        <w:t>.</w:t>
      </w:r>
    </w:p>
    <w:p>
      <w:pPr>
        <w:pStyle w:val="Heading4"/>
        <w:numPr>
          <w:ilvl w:val="3"/>
          <w:numId w:val="1"/>
        </w:numPr>
        <w:rPr/>
      </w:pPr>
      <w:bookmarkStart w:id="164" w:name="__RefHeading___Toc3823205_2870459653"/>
      <w:bookmarkStart w:id="165" w:name="_Toc52"/>
      <w:bookmarkEnd w:id="164"/>
      <w:r>
        <w:rPr/>
        <w:t>11</w:t>
      </w:r>
      <w:r>
        <w:rPr>
          <w:rtl w:val="true"/>
        </w:rPr>
        <w:t xml:space="preserve">- </w:t>
      </w:r>
      <w:r>
        <w:rPr>
          <w:rtl w:val="true"/>
        </w:rPr>
        <w:t xml:space="preserve">پادشاهی داریوش بزرگ </w:t>
      </w:r>
      <w:r>
        <w:rPr>
          <w:rtl w:val="true"/>
        </w:rPr>
        <w:t>:</w:t>
      </w:r>
      <w:bookmarkEnd w:id="16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نوشته اکثر مورخین و محققین کمتر پادشاهی در دنیا در بدو سلطنت به قدر داریوش با مشکلات عدیده و سخت و طاقت فرسا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داریوش به واسطه اراده آهنین و قوت نفسی که داشت، بر تمام مشکلات و موانع به وجود آمده غلبه کرد و در حقیقت شاهنشاهی ایران را از نو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پادشاهی کمبوجیه به دلیل غیبت طولانی او از ایران با خروج بردیای دروغین علیه او، رفتار سست مُغ ها نسبت به ممالک تابع حدوداً تمام ایالت های ایران در حال شورش و طغیان بودند و سردمداران آنها از حکومت مرکزی اطاعت نمی کردند و مدعی استقلال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داریوش در این قسمت بر اساس کتیبه بیستون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شورش از عیلام شروع گردید و یکی از کسان پادشاه سابق آن مملکت به نام آترین بر داریوش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لشکری به شوش گسیل داشت و آن یاغی را دستگیر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بابل شخصی خود را بخت النصر سوم پسر نبونید پادشاه سابق بابل خواند و عَلَم استقلال برافراشت، داریوش با سپاهی گران عازم بابل گردید ولی عبور از دجله به دلیل قوی بودن نیروی دریایی بابل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واسطه حیله های جنگی، داریوش قوای دشمن را اغفال کرد و از دجله عبور نمود و جنگ شدیدی بین سپاهیان ایران و دشمن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در دو مرحله جنگ طاقت فرسا قوای بابل را شکست داد و منهدم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بابل به ناچار درون شهر پناهنده شدند و سپاهیان ایران </w:t>
      </w:r>
    </w:p>
    <w:p>
      <w:pPr>
        <w:pStyle w:val="BookText"/>
        <w:rPr/>
      </w:pPr>
      <w:r>
        <w:rPr>
          <w:rFonts w:ascii="IRNazanin" w:hAnsi="IRNazanin" w:eastAsia="IRNazanin"/>
          <w:color w:val="111111"/>
          <w:sz w:val="28"/>
          <w:sz w:val="28"/>
          <w:szCs w:val="28"/>
          <w:rtl w:val="true"/>
          <w:lang w:bidi="fa-IR"/>
        </w:rPr>
        <w:t>شهر بابل را به محاصره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خبر از طغیان و آشوب از همه 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مرتی نام داشت و اهل پارس بود، عده ای را دور خود جمع نمود و به شوش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مردم به مقابله با او برخاستند و وی را گرفتند و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ماد که وظیفه اش حفاظت از این مملکت بود، تحت تاثیر تبلیغات فردی به نام فَروَتیش که خود را از کسان هُوَخ شَتَر می خواند، قرار گرفت و یاغی گردید و مردم ماد این شخص را پادشاه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داریوش با سپاهی به فرماندهی یکی از امرای خود برای فرونشاندن اغتشاش به ماد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هایی بین طرفین به وقوع پیوست ولی نتیجه ای قطعی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دستور توقف جنگ را صادر کرد تا خود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یکی دیگر از سرداران ارمنیخود را به ارمنستان فرستاد تا شورش هایی که در آنجا ایجاد شده بود فرونشانَد، او هم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داریوش دستور داد تا منتظر ورود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می دانست که اگر در بابل پیروز شود پیروزی بر سایر ممالک آسان خواهد بود زیرا سپاهیان زیادی در محاصره بابل مشغول بودند و این سپاهیان پس از پایان کار بابل در دیگر نقاط مشغول عملیات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توان خود را به کار گرفت و شهر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هرودوت در این باره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محاصره بابل بیست ماه به طول انجامید و زوپیر نامی که ایرانی بود خدمت و صداقت حیرت انگیزی نسبت به داریوش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گوش های خود را برید و نزد بابلی ها رفت و چنین وانمود کرد که می خواهد به آنها راهنمایی کرده انتقام از داریوش بکشد و به زودی طرف اعتماد بابلی و رئیس دسته ای از سپاه بابل شد و شبانه لشکریان ایران را به بابل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صحیح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اصل اسناد جدیدی که از حفریات بابل به دست آمده است، محاصره این شهر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نکشید و به همین جهت تاریخ فتح بابل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محققین سابقاً این واقعه را در نظر به نوشته های هرودوت به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مربوط داشتند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داریوش پس از تصرف بابل، به ماد لشکر کشید و قوای مادی 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فرورتیش به ری گریخت و در آنجا به دستور داریوش دستگیر و به همدان آورده شد و در آنجا به دستور داریوش او را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چیترَ تخَمَه نام داشت، در ساکارتی سر به شورش گذاشت و خود را از اعقاب هوخ شتر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توسط یکی از سرداران خود او را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دستگیر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آرام کردن ولایت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ویشتاسب پدر داریوش که والی آن ممالک بود،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زودی موفق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شخصی به نام فَرَد در آنجا استیلا یافته بود، به کمک حاکم باختر مطیع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یَزداتَ در پارس علیه داریوش قیام کرد و خود را بردیا پسر کورش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سپاهیان داریوش او را دستگیر و با همراهانش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هم که بردیای دوم دروغین به مملکت رُخَج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و غرب افغانستان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نیز توسط والی آن مملکت سرکوب و تار و 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باز مردم بابل به فرماندهی شخصی ارمنی کهخود را بخت النصر می خواند،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ها هم توسط یکی از سرداران ماد داریوش، سرکوب و سران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سکاها هم که سر به شورش برداشته بودند، توسط شخص داریوش سرکوب و تار و 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عده ای از مردم لیدی در صدد شورش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هرودوت در این مورد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 آن مملکت اُرُی یس قصد داشت مستقل شود ولی داریوش پیش دستی کرد و توسط یکی از سرداران خود او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داریوش در سال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عازم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مملکت به دلیل بدرفتاری آریاندیس والی مصر با مردم زمینه شورش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پس از ورود به مصر آن والی را دستگیر و به قتل رساند و رضایت جامعه روحانیت مصر که دارای نفوذ فوق العاده ای بودند، فراهم آورد و مقدار زیادی نیز جواهرات گران بها به آنان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تلافی کارهای ناپسند کمبوجیه را کرده باشد و دل آنها را به دست آورد و در عزای مصری ها به مناسبت سال روز تلف شدن گاو مقدس شرکت کرد و یک صد تالان حدود مبلغ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پول امروزی به کسی که گاو مقدس مصریان را موفق علائم آنها پیدا کند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به معابد مصری ها رفت و نسبت به ارباب انواع مصر احترام فراوان کرد و معبدی در اَمن برای مصری ها ساخت و کاهن بزرگ سالئیس که در گذشته به شوش تبعید شده بود، به مصر برگردانید و پس از نوازش فراوان او را مأمور کرد خرابی هایی که قشون کمبوجیه در مصر به بار آورده بودند ،مرمت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راه های تجارتی مصر که آسیب دیده بود را مرمت و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کانالی موسوم به کانال داریوش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مدیترانه را به دریای سرخ متصل کرد و تجارت مستقیم بین مصر و هندوستان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داریوش در این سفر از مصری ها </w:t>
      </w:r>
      <w:bookmarkStart w:id="166" w:name="pg9180_114828"/>
    </w:p>
    <w:p>
      <w:pPr>
        <w:pStyle w:val="BookText"/>
        <w:rPr/>
      </w:pPr>
      <w:bookmarkEnd w:id="166"/>
      <w:r>
        <w:rPr>
          <w:rFonts w:ascii="IRNazanin" w:hAnsi="IRNazanin" w:eastAsia="IRNazanin"/>
          <w:color w:val="111111"/>
          <w:sz w:val="28"/>
          <w:sz w:val="28"/>
          <w:szCs w:val="28"/>
          <w:rtl w:val="true"/>
          <w:lang w:bidi="fa-IR"/>
        </w:rPr>
        <w:t>کاملاً دلجویی کرد و کمک های فراوانی به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خدمات داریوش به مصری ها، آنان کاملاً از داریوش راضی شدند و ایشان را یکی از قانون گذاران بزرگ دنیا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اطلاع رسانده شود داریوش تغییری در حوزه سیاسی و اجتماعی مصر نداد و اراضی آن مملکت همچون گذشته در دست نجیب زادگان و روحانیون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ممفیس پایتخت و دو منطقه دیگر برای حفظ امنیت مملکت مصر قوای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داریوش بزرگ مملکت مصر در رفاه و مردم تا حدودی در آسایشبودند، ولی کشاورزان به دلیل مالیات های زیاد در اواخر سلطنت داریوش سر به شورش برداشتند</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سفر های جنگی داریوش که برای مطیع کردن ممالک کرد،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بود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را که خروج کرده و خود را پادشاه خوانده بودند و داریوش سران آنها را از بین برد</w:t>
      </w:r>
      <w:r>
        <w:rPr>
          <w:rFonts w:eastAsia="IRNazanin" w:cs="IRNazanin"/>
          <w:color w:val="111111"/>
          <w:sz w:val="28"/>
          <w:szCs w:val="28"/>
          <w:rtl w:val="true"/>
          <w:lang w:bidi="fa-IR"/>
        </w:rPr>
        <w:t>.</w:t>
      </w:r>
    </w:p>
    <w:p>
      <w:pPr>
        <w:pStyle w:val="Heading4"/>
        <w:numPr>
          <w:ilvl w:val="3"/>
          <w:numId w:val="1"/>
        </w:numPr>
        <w:rPr/>
      </w:pPr>
      <w:bookmarkStart w:id="167" w:name="__RefHeading___Toc3823207_2870459653"/>
      <w:bookmarkStart w:id="168" w:name="_Toc53"/>
      <w:bookmarkEnd w:id="167"/>
      <w:r>
        <w:rPr/>
        <w:t>12</w:t>
      </w:r>
      <w:r>
        <w:rPr>
          <w:rtl w:val="true"/>
        </w:rPr>
        <w:t>-</w:t>
      </w:r>
      <w:r>
        <w:rPr>
          <w:rtl w:val="true"/>
        </w:rPr>
        <w:t xml:space="preserve">تشکیلات داریوش </w:t>
      </w:r>
      <w:r>
        <w:rPr>
          <w:rtl w:val="true"/>
        </w:rPr>
        <w:t>:</w:t>
      </w:r>
      <w:bookmarkEnd w:id="168"/>
    </w:p>
    <w:p>
      <w:pPr>
        <w:pStyle w:val="BookText"/>
        <w:rPr/>
      </w:pPr>
      <w:r>
        <w:rPr>
          <w:rFonts w:ascii="IRNazanin" w:hAnsi="IRNazanin" w:eastAsia="IRNazanin"/>
          <w:color w:val="111111"/>
          <w:sz w:val="28"/>
          <w:sz w:val="28"/>
          <w:szCs w:val="28"/>
          <w:rtl w:val="true"/>
          <w:lang w:bidi="fa-IR"/>
        </w:rPr>
        <w:t>داریوش نه تنها سلسله هخامنشی را از نو تأسیس کرد بلکه قوانین و تشکیلاتی برای آن ایجاد نمود که باعث آسان شدن اداره امور ممالک وسیع ایران در آن زمان گردید و بعضی از این قوانین هنوز هم با گذشت زمان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تشکیلات مذکور از این قرار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داریوش ممالک ایران را به چند قسمت تقسیم نمود و برای هر کدام یک والی تعیین کرد که به زبان آن روز خشتَر پَوان گفته می شد که معنی مفهوم آن شهربان و نگهبان مملکت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در آن زمان به معنی مملکت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ها به آن ساتراپ می گفتند و تعداد آنها براساس نوشته مورخین یونانی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ساتراپ ولیکن داریوش در کتیبه نقش رستم تعداد این ایالت ها را با پارس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کمک کردن به والیان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ایالت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تمام امورات ایالتی در دست یک نفر قرار نگیرد، دو نفر از مرکز از طرف شاهنشاه مأمور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فرماندهی قشون یا ساخلوی محلی و دیگری به اسم سردبیر کارها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مورخین یونانی به این صاحب منصبان کارانُسس و کارا گفته می شد که در زبان فارسی قدیم سواد و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به وجود آوردن این پست این بود که شاهنشاه در پایتخت بداند که احکامی که صادر می شود، اجرا می گردد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سردبیر طرف مکاتبه با </w:t>
      </w:r>
    </w:p>
    <w:p>
      <w:pPr>
        <w:pStyle w:val="BookText"/>
        <w:rPr/>
      </w:pPr>
      <w:r>
        <w:rPr>
          <w:rFonts w:ascii="IRNazanin" w:hAnsi="IRNazanin" w:eastAsia="IRNazanin"/>
          <w:color w:val="111111"/>
          <w:sz w:val="28"/>
          <w:sz w:val="28"/>
          <w:szCs w:val="28"/>
          <w:rtl w:val="true"/>
          <w:lang w:bidi="fa-IR"/>
        </w:rPr>
        <w:t>مرکز بود، در بعضی مواقع مرکز مستقیماً اوامری به او صادر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ها و باروها را قلعه بیگی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 پت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ایالت ها تشکیلاتی هم برای برقراری امنیت عمومی داده شده بود که به تمام ایالت ها بسط می یافت و مرکز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در همه جا شعبه اطلاعاتی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سالی یکبار مفتشینی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 برای بررسی اوضاع این ایالت ها مأموریت پیدا می کردند،برای اجرای فرمان این مفتش ها که با آن چشم و گوش شاه گفته می شد سپاهیانی برای اجرای اوامر آنها اعزام می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اوامر و حکام از مرکز به آسانی و سرعت بیشتر به سایر ایالت ها برسد و هنگام لشکرکشی وقفه ای پیش نیاید، داریوش در سراسر ممالک ایران راه هایی ساخت که به آن راه شاهی گفته می شد و مشهورترین این راهها، راهی بود که از سارد تا شوش از آنجا تا تخت جمشید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طول این راه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نوشته اند که حدود چهار صد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های دیگر راهی است از شهر ممفیس پایتخت سابق مصر شروع و به شهر کورش در سواحل رودخانه سیحون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این راه ها منازل، کاروانسرا، مهمان خانه ها و قهوه خانه های خوب 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راه ها چاپارخانه هایی تأسیس شده بود که چاپارها با اسب های قوی هیکل و دیگر ملزومات خدمت رسانی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که این راه ها از نواحی کوهستانی عبور می کرد، راهدار و مأموران نظامی به حد کافی گذاشته بودند تا هم راه را محافظت و تعمیر نماید و چاپارهای دولتی احکام را از پایتخت به نزدیکترین رسانیده به چاپار های دیگر که حاضر به خدمت بودند، می سپردند و آنها هم این احکام را به چاپارخانه دیگری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چاپارها شبانه روز در حال مأموریت بودند و دستورات دولت مرکزی را به سرعت به جایی که لازم بود، می رساندند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دولت قوای دائمی در اختیار داشته باشد، داریوش سپاه منظمی تشکیل داد که به آن سپاه جاویدان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هیچگاه عدد آن کم نمی شد همیشه تعداد آن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یک نفر کسر می شد بلافاصله جای خالی آن پر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 دائمی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زبده ترین سربازان و افسران و مدرن ترین ادوات نظامی تشکیل شده بود و به موقع نیاز، به سرعت وارد عمل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سپاه </w:t>
      </w:r>
    </w:p>
    <w:p>
      <w:pPr>
        <w:pStyle w:val="BookText"/>
        <w:rPr/>
      </w:pPr>
      <w:r>
        <w:rPr>
          <w:rFonts w:ascii="IRNazanin" w:hAnsi="IRNazanin" w:eastAsia="IRNazanin"/>
          <w:color w:val="111111"/>
          <w:sz w:val="28"/>
          <w:sz w:val="28"/>
          <w:szCs w:val="28"/>
          <w:rtl w:val="true"/>
          <w:lang w:bidi="fa-IR"/>
        </w:rPr>
        <w:t>چهار هزار نفری هم که متشکل از سوار نظام و پیاده نظام بود، حراست از پایتخت و کاخ سلطنتی را به عهده داشت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داریوش به شاهنشاهی برای اخذ مالیات ترتیب درست و معینی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دولتی هرچه می خواستند از مردم بیچاره می گرفتند و دست آنها برای ظلم و ستم نسبت به رعایا باز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این رسوم را از میان برداشت و برای این کار ترتیبات مهمی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مأخذ مالیات ها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هرودوت در این مورد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داریوش مالیات هایی برای هر کدام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ایران قلمداد کرده که همه ساله دریافت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مالیات هایی که وارد خزانه می شدند، </w:t>
      </w:r>
      <w:r>
        <w:rPr>
          <w:rFonts w:eastAsia="IRNazanin" w:cs="IRNazanin"/>
          <w:color w:val="111111"/>
          <w:sz w:val="28"/>
          <w:szCs w:val="28"/>
          <w:lang w:bidi="fa-IR"/>
        </w:rPr>
        <w:t>14560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5657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فرانک طلا معین کرده اند که به پول امروز تقریباً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 به طوری که هرودوت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نقدی و جنسی بوده است و از همه بیشتر مالیات هندوستان بوده که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تالان خاک طلا می شده و آن معادل </w:t>
      </w:r>
      <w:r>
        <w:rPr>
          <w:rFonts w:eastAsia="IRNazanin" w:cs="IRNazanin"/>
          <w:color w:val="111111"/>
          <w:sz w:val="28"/>
          <w:szCs w:val="28"/>
          <w:lang w:bidi="fa-IR"/>
        </w:rPr>
        <w:t>4680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تالان نقره بوده، بعد مالیات بابل و آشور که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تالان نقره بالغ می شد و مصر که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تالان می داده، پس از آن سایر ایالات که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تالان تأدیه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های جنسی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اسب، قاطر و کره اسب، گوسفند و غلات و عاج فیل، عایدات شیلات دریاچه مریس در فیوم مصر به جیب ملکه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بابلی 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و اهالی گلشید در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می دادند و اعراب هزار تالان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بلوتارک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اینکه داریوش مالیات نقدی و جنسی ممالک را معین نمود، در صدد برآمد تا معلوم نماید این مالیات برای مردم سنگین است یا نه، پس از آنکه جواب آمد مردم قادر به پرداخت آن هستند، باز مالیات ها را نصف کرد و گفت چون ولات برای مخارج خودشان از مردم عوارضی دریافت می نمایند باید مالیات را کم کرد تا تحمیل نشود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کارهای مهم داریوش ارتباط دادن دریای مدیترانه به دریای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چنین استنباط می شود که داریوش در زمان اقامت خود در هندوستان که تجارت مصر و شامات و غیره با هندوستان از راه خشکی بود و حمل و نقل کالا گران تمام می شد، بنابراین دستور داد دریای مدیترانه را به دریای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یکی از شعب رود نیل وصل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زمان نخائو پادشاه مصر در سال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bookmarkStart w:id="169" w:name="pg9180_114831"/>
    </w:p>
    <w:p>
      <w:pPr>
        <w:pStyle w:val="BookText"/>
        <w:rPr/>
      </w:pPr>
      <w:bookmarkEnd w:id="169"/>
      <w:r>
        <w:rPr>
          <w:rFonts w:ascii="IRNazanin" w:hAnsi="IRNazanin" w:eastAsia="IRNazanin"/>
          <w:color w:val="111111"/>
          <w:sz w:val="28"/>
          <w:sz w:val="28"/>
          <w:szCs w:val="28"/>
          <w:rtl w:val="true"/>
          <w:lang w:bidi="fa-IR"/>
        </w:rPr>
        <w:t>انجام یافته ولی در زمان داریوش کانال مزبور پر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فرمان داریوش شاهنشاه بزرگ ایران آن را لایروبی کردند و این کانال موسوم به کانال داریوش گردید که اکنون کانال سوئز 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داریوش بر سهولت و سرعت در امر تجارت و بازرگانی و داد و ستد، پولی از طلا سکه زد که در تمام ممالک ایران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سکه را دَریک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سکه مزبور مشخص است که عیار آن بسیار عالی بوده، چون داریوش میل داشت که سکه هایش از طلای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 ها ابتدا در نیمه قرن هفتم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لیدی زده شد، ولی در ایران سکه داریوش اولین سکه است</w:t>
      </w:r>
      <w:r>
        <w:rPr>
          <w:rFonts w:eastAsia="IRNazanin" w:cs="IRNazanin"/>
          <w:color w:val="111111"/>
          <w:sz w:val="28"/>
          <w:szCs w:val="28"/>
          <w:rtl w:val="true"/>
          <w:lang w:bidi="fa-IR"/>
        </w:rPr>
        <w:t>.</w:t>
      </w:r>
    </w:p>
    <w:p>
      <w:pPr>
        <w:pStyle w:val="Heading4"/>
        <w:numPr>
          <w:ilvl w:val="3"/>
          <w:numId w:val="1"/>
        </w:numPr>
        <w:rPr/>
      </w:pPr>
      <w:bookmarkStart w:id="170" w:name="__RefHeading___Toc3823209_2870459653"/>
      <w:bookmarkStart w:id="171" w:name="_Toc54"/>
      <w:bookmarkEnd w:id="170"/>
      <w:r>
        <w:rPr/>
        <w:t>13</w:t>
      </w:r>
      <w:r>
        <w:rPr>
          <w:rtl w:val="true"/>
        </w:rPr>
        <w:t>-</w:t>
      </w:r>
      <w:r>
        <w:rPr>
          <w:rtl w:val="true"/>
        </w:rPr>
        <w:t xml:space="preserve">فتح ایالت های پنجاب و سند </w:t>
      </w:r>
      <w:r>
        <w:rPr>
          <w:rtl w:val="true"/>
        </w:rPr>
        <w:t>:</w:t>
      </w:r>
      <w:bookmarkEnd w:id="171"/>
    </w:p>
    <w:p>
      <w:pPr>
        <w:pStyle w:val="BookText"/>
        <w:rPr/>
      </w:pPr>
      <w:r>
        <w:rPr>
          <w:rFonts w:ascii="IRNazanin" w:hAnsi="IRNazanin" w:eastAsia="IRNazanin"/>
          <w:color w:val="111111"/>
          <w:sz w:val="28"/>
          <w:sz w:val="28"/>
          <w:szCs w:val="28"/>
          <w:rtl w:val="true"/>
          <w:lang w:bidi="fa-IR"/>
        </w:rPr>
        <w:t>داریوش پس از برقراری امنیت در سراسر ممالک ایران، به سوی پنجاب و هند در شرق لشکرکشی کرد و این دو ایالت را که جزء هند بود، تصرف و به قلمرو ممالک ایران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روابط بازرگانی بین مردم ایران و هند برقرار بود و تجار طلای فراوانی از هند به ایران می آوردند و این سفر جنگی داریوش به هندوستان در آن زمان خیلی مهم قلمداد شد و این واقعه یکی از این دو مبدأ در تاریخ 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موعظه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دین 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جنگی داریوش هنگامی که داریوش در هند اقامت داشت، دستور داد کشتی هایی ساختند و استکیلاس یونانی فرمانده نیروی دریایی ایران را به دریای عمان و خلیج فارس فرستاد تا در مورد چگونگی سواحل این دریاها و جزایر آن تحقیقاتی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یکی از کارهای مهم داریوش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جزیره سامس و برخی دیگر از جزایر یونانی نشین مطیع امپراتور بزرگ ایران شدند</w:t>
      </w:r>
      <w:r>
        <w:rPr>
          <w:rFonts w:eastAsia="IRNazanin" w:cs="IRNazanin"/>
          <w:color w:val="111111"/>
          <w:sz w:val="28"/>
          <w:szCs w:val="28"/>
          <w:rtl w:val="true"/>
          <w:lang w:bidi="fa-IR"/>
        </w:rPr>
        <w:t>.</w:t>
      </w:r>
    </w:p>
    <w:p>
      <w:pPr>
        <w:pStyle w:val="Heading4"/>
        <w:numPr>
          <w:ilvl w:val="3"/>
          <w:numId w:val="1"/>
        </w:numPr>
        <w:rPr/>
      </w:pPr>
      <w:bookmarkStart w:id="172" w:name="__RefHeading___Toc3823211_2870459653"/>
      <w:bookmarkStart w:id="173" w:name="_Toc55"/>
      <w:bookmarkEnd w:id="172"/>
      <w:r>
        <w:rPr/>
        <w:t>14</w:t>
      </w:r>
      <w:r>
        <w:rPr>
          <w:rtl w:val="true"/>
        </w:rPr>
        <w:t>-</w:t>
      </w:r>
      <w:r>
        <w:rPr>
          <w:rtl w:val="true"/>
        </w:rPr>
        <w:t>لشکرکشی به اروپا و ترکیه و مقدونیه</w:t>
      </w:r>
      <w:r>
        <w:rPr>
          <w:rtl w:val="true"/>
        </w:rPr>
        <w:t>:</w:t>
      </w:r>
      <w:bookmarkEnd w:id="17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داریوش پس از بازگشت از هند به سراغ سکها که مردمان آریایی نژاد و در جنوب روسیه کنونی سکونت داشتند،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منابع گذشته آمده است در زمان سلطنت هُوَخ شَتَر پادشاه ماد، این قوم آذربایجان و ارمنستان و آسیای صغیر را مورد تاخت و تاز خود قرار می دادند و دست به کشتار و غارت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سفر جنگی داریوش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توجیه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چوناین پادشاه می دانست که با یونان اروپایی طرف خواهد شد و هدف این بود که از پشت سر خود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گمان درست به نظر نمی آید، زیرا با فتح تراکیه و مقدونیه این کار عملی می شد و هدف از این لشکرکشی دست اندازی های سکها به قلمرو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نُلدکه مورخ اروپایی معتقد است که میل داریوش به کشورگشایی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جهت داریوش در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با سپاهیانی فراوان عازم این مملکت گردید و از تنگه بُسفُر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یونانی های آسیای صغیر که تابع ممالک ایران بودند، پلی از کشتی ها ساختند که نگهداری آن هم، داریوش به عهده خود آنها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سپاهیان ایران از تراکیه عبور کرد و وارد سواحل رود دانوب گردید و در آنجا سران مستعمرات یونانی با جبابره پلی از کشتی ها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ایران پس از عبور از روی پل وارد مملکت سکاها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ستپ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سکاها برای ایجاد قحطی مصنوعی تمام علیقه ها و آذوقه ها را آتش زدند و چاهای آبی را هم پر کردند و با ایل و حشم به داخل مملکت و جاهای صعب العبور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و مشکلات ایجاد شده سپاهیان ایران را تهدید می نمود ولی چون اداره تدارکات و پشتیبانی به حد کافی آذوقه تهیه کرده بود، لشکریان ایران در مذیقه قرار نگرفت و داریوش به مدت دو ماه از رود دانوب تا نائیس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ممالک سکاها در روسیه حالیه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هرودوت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داریوش قاصدی نزد پادشاه سکاها فرستاد و پیغام داد که چرا از پیش من فرار می کنی؟ اگر قوه جنگ داری جمع کن و الا مطیع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سکاها پاسخی این چنین داد که معما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پرنده و یک موش و یک وزغ و پنج عدد تیر برای داریوش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کبیریاس یکی از ندمای داریوش چنین تعبیرکرد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سکاها می خواهد بگوید اگر شما نمی توانید مثل پرنده بپرید و مانند موش به زمین و مثل وزغ در آب بروی از این تیرهای ما نخواهید 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این معما را قبول کنیم، باز معلوم نیست که چرا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فرستاده اند و این روایت هرودوت افسانه به نظر می رسد و برخی از محققین آن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سکاها با مخالفین یونانی که از پل های دانوب حفاظت می نمودند، وارد مذاکره گردید که این پل ها را خراب نمایند تا داریوش نتواند به ایران برگردد ولی چون آنها که به واسطه حمایت ایران دارای این مقام شده بودند، این پیشنهاد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یک سپاه هشتاد هزار نفری به فرماندهی بغایش که نام یونانی او مکابیز بود را در اروپا گذاشت که شهرهای یونانی </w:t>
      </w:r>
      <w:bookmarkStart w:id="174" w:name="pg9180_114833"/>
    </w:p>
    <w:p>
      <w:pPr>
        <w:pStyle w:val="BookText"/>
        <w:rPr/>
      </w:pPr>
      <w:bookmarkEnd w:id="174"/>
      <w:r>
        <w:rPr>
          <w:rFonts w:ascii="IRNazanin" w:hAnsi="IRNazanin" w:eastAsia="IRNazanin"/>
          <w:color w:val="111111"/>
          <w:sz w:val="28"/>
          <w:sz w:val="28"/>
          <w:szCs w:val="28"/>
          <w:rtl w:val="true"/>
          <w:lang w:bidi="fa-IR"/>
        </w:rPr>
        <w:t>تراکیه و مملکت مقدونیه را فتح نماید و خود از راهی که از اروپا رفته بود به سارد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بغایش این امر را انجام داد و تا سواحل دریای آدریاتیک پیشروی کرد، چنانکه امین تاش پادشاه مقدونیه تابع ایران شد</w:t>
      </w:r>
      <w:r>
        <w:rPr>
          <w:rFonts w:eastAsia="IRNazanin" w:cs="IRNazanin"/>
          <w:color w:val="111111"/>
          <w:sz w:val="28"/>
          <w:szCs w:val="28"/>
          <w:rtl w:val="true"/>
          <w:lang w:bidi="fa-IR"/>
        </w:rPr>
        <w:t>.</w:t>
      </w:r>
    </w:p>
    <w:p>
      <w:pPr>
        <w:pStyle w:val="Heading4"/>
        <w:numPr>
          <w:ilvl w:val="3"/>
          <w:numId w:val="1"/>
        </w:numPr>
        <w:rPr/>
      </w:pPr>
      <w:bookmarkStart w:id="175" w:name="__RefHeading___Toc3823213_2870459653"/>
      <w:bookmarkStart w:id="176" w:name="_Toc56"/>
      <w:bookmarkEnd w:id="175"/>
      <w:r>
        <w:rPr/>
        <w:t>15</w:t>
      </w:r>
      <w:r>
        <w:rPr>
          <w:rtl w:val="true"/>
        </w:rPr>
        <w:t>-</w:t>
      </w:r>
      <w:r>
        <w:rPr>
          <w:rtl w:val="true"/>
        </w:rPr>
        <w:t xml:space="preserve">جنگ با یونان </w:t>
      </w:r>
      <w:r>
        <w:rPr>
          <w:rtl w:val="true"/>
        </w:rPr>
        <w:t>:</w:t>
      </w:r>
      <w:bookmarkEnd w:id="17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به نظر می رسد که داریوش اصلاً قصد حمله به یونان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شاهنشاهی اشخاص زیادی وجود داشت که معتقد بودند لشکرکشی به ممالک یونانی برای ایران فایده ای ندارد ولی خود یونانی های اروپایی خود داریوش را مجبور ساختند تا به یونان حمله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واقعه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یک سوم از اراضی ولایت یونانی نشین یعنی مستعمرات یونانی در آسیای صغیر و تراکیه و مقدونیه جزء قلمرو ممالک ایران و دو سوم دیگر، از دولت هایی ترکیب یافته بود که بعضی از آنها در واقع ایالاتی و برخی دیگر مملکتی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دولت ها آتن و اسپارت از همه معروف تر به حساب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 حکومت ملی و اسپارت حکومت الیگارشی یعنی حکومت در دست عده ای قلیل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هر دو دولت از همسایگی ممالک ایران قوی در وحشت بودند، با وجود این در مواقع سخت، هر دو به کمک ایران متوسل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از آن زمان تا اواخر دوره هخامنشی همیشه در نزد ولایت آسیای صغیر و دربار ایران یک عده یونانی فراری معروف وجود داشت که همواره ایران را به تصرف یونان یا دخالت در امور این مملکت تحریک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مستعمرات یونانی، ایران دخالت نداشت و اداره نمودن آن ها را به مخالفان یونانی واگذار می کردند و هر زمانی که آنان مورد اعتماد قرار نمی گرفت شخص دیگری از این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جبابره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منصوب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هیپ پیاس جبار آتن که از خانواده پی زیسترات بود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ناچار به آرتا فرن والی لیدی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آتن هم یک حکومت ملی در آن شهر برای خودشان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مردم آتن از جهت ضدیت عده اشرافی، اسپارت با حکومت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 و کشمکش ها و جنگ هایی بین آنها روی داده بود تحت فشار دولت اسپارت قرار گرفتند صلاح دیدند که با ایران نزدیک شوند و سفیری پیش والی مزبور فرستادند و از ایران درخواست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گفت قبول می کنممشروط بر اینکه مطیع ایران شوند و سفیر پذیرفت ولی پس از بازگشت به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آتن، آتنی ها پشیمان شدند و از گفته خود برگشتند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سال بعد مردم آتن شنیدند که ایران قرار است هیپ پیاس حاکم قبلی آتن را به آتن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سفیری نزد والی مذکور فرستادند و از او خواستند که از هیپ پیاس حمایت نکند، او جواب داد که آتن باید او را باز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آتن این مطلب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گیرودار بودند که شورش و ناامنی سراسر شهرهای یونانی در آسیای صغیر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و فتنه را آریستاگر جبار شهر میلت که از طرف ایران در آنجا حکومت می کرد، به راه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شورش و اغتشاش این بود که پدر زن آریستاگر که هیسی تیه نام داشت و حاکم سابق شهر میلت، چون در سفر داریوش به مملکت سکا خدماتی انجام داده بود، در ازاء آن داریوش حکومت شهر میرسین یکی از شهرهای ترکیه بود را به او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که او در آن شهر قلعه و باروهایی ایجاد می نماید و قصد طغیان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او را به دربار احضار نمود و محترمانه در آنجا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مورخین یونانی این شخص محرمانه داماد خود آریستاگر را به یاغی گری واداشت و برای این که نوشته او افشاء نگردد، سر غلامی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پوست او مطالب خود را نوشت پس از اینکه موهای سر غلام بلند شد او را روانه شهر میلت کرد، دامادش سر او را تراشیده و مطالب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تحریکات شورش و اغتشاشات گفته شده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ایران به دلیل کمی سرباز نتوانست کاری از پیش ببرد ناچار به شهر سارد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آریستاگر چون میدانست سپاه ایران از جای دیگری خواهد رسید به یونان رفت 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اسپارتی ها به او کمک نکردند ولی آتنی ها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شورش چنان گسترش یافت که علاوه بر تمام شهرهای یونان در آسیای صغیر، دامنه آن به قبرس و سایر جزایر نیز سرایت کرد و شورشیان یونان، شهر سارد را به تصرف خود در آورند و شهر و جنگل مقدس را به آتش کشیدند ولی قصر حکومتی به دلیل استحکاماتی که داشت سقوط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سپاهیان ایران از هرطرف به شورشیان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های نیروی دریایی ایران عرصه را بر اغتشاشگران تنگ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جنگ شدیدی در نزدیکی شهر میلت بین سپاهیان ایران و یونانی های شورشی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جنگ،یونانی ها شکست خوردند و آتنی ها به مملکت خودشان برگشتند، شهر میلت به دست سپاهیان ایران افتاد و شورشیان سخت مجازات شدند</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مشخص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داریوش از دخالت اروپایی ها در امور داخلی ممالک ایران فوق العاده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زودی جنگ اول ایران با یونان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قبل از جنگ برای اینکه بتواند یونانی های آسیای صغیر را با خود همراه سازد، ابتدا باید رضایت آنها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منظور دستور داد اراضی را مُساحی و مالیات ها را کم نمودند و داماد خود مردونیه را برای بازدید به آسیای صغیر و تراکیه و اطراف آن فرستاد تا اصلاحاتی به نفع مردم آن سامان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مردونیه که شخص با نجابت و تدبیری بود، اولین کاری که کرد این بود که به تمام مستعمرات یونانی در آسیای صغیر حکومت ملی داد تا آنها از ایران رضایت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اقدامات، داریوش به سوی اروپا لشکرکشید و تا کوه آتسی واقع در تراکیه پیشروی کرد و مقدونیه را در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مجدداً مطیع ایران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هنگام به علت طوفانی شدن دریا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کشتی نیروی دریایی ایران خراب و معدوم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ها بسیار از ایرانیان وحشت داشتند ولیکن اقدامی برای تجهیز نمی کردند و روحی یونانی ها را در دربار ایران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یونانی های اشرافی و ناراضی که فرار کرده بودند و به دربار ایران پناه آورده بودند، اوضاع یونان را برای داریوش توصیف می کردند و در دربار ایران هم معتقد بودند که داریوش در این جنگ قادر است تمام این مملکت را مطیع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داریوش سفرایی به یونان گسیل داشت و اعلام نمود که یونانی ها باید آب و خاک بدهند یعنی مطیع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شهرهای یونان به این فرمان داریوش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 و اسپارت بر خلاف قانون بین المللی، فرستادگان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وقایع جنگ از نو آغاز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هرودوت این بار شخص مادی به نام داتیس فرماندهی سپاه ایران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صلاح دید که از راه دریا و جزیره سیکلاد مستقیماً عازم یونان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ایران ابتدا شهر اِرِت ره را به تصرف خود درآوردند و مردمان آنجا را به آسیا فرستادند سپس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از کشتی های نیروی دریایی ایران به شبه جزیره اَتیک که شهر آتن در آن واقع شده است، لنگر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آتنی ها ابتدا قصد جنگ کردن نداشتند زیرا هنوز کمکیکه قرار شده بود از اسپارت برای آنان فرستاده شود، نرسیده بود و منتظر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میلتیاد یکی از نجیب زادگان آتنی اهالی را تحریک به جنگ نمود و قوای آتنی ها به فرماندهی او برای جنگ با ایران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مسیر عده ای از مردم شهر پلانه هم به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آتنی 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آتن شهر ماراتن که در طرف شمال و شرقی جزیره اَتیک قرار داشت،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میلیتاد جنگ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ها چون آگاهی داشتند که ایرانیان تیراندازان چابک و ماهری هستند اگر از راه دور جنگ نمایند توان جلوگیری از آنان را نخواهند داشت و خودش را بی پروا به سپاه ایران زدند و شروع به جنگ تن به 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آتنی ها به اسلحه سنگین یعنی کلاه خود، جوشن و غیره مسلح بودند در حالی که سپاهیان ایران از این گونه سلاح محروم بودن و سپرهایشان هم به محکمی سپر های یونانی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ایرانی ها قلب سپاه یونان را شکافتند و جناحین بر ایرانی ها غلبه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سپاهیان ایران با دادن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تلفات به کشتی های خود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در ابتدا قصد داشتند از طریق دیگر به آتن حمله نمایند ولی میلتیاد به نقشه آنها پی برد و جهت دفاع از آتن به منطقه مزبور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سردار ایرانی چون وضعیت را این گونه دید، دست ازجنگ برداشت و راهی آسیا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جنگ لازم است اول بدانید که اگر مورخین آن زمان یونانی بودند و آنچه به ضرر خودشان تمام می شد نمی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هم کیفیات آن متناقض است، به طور مثال در یک کلام قلم در دست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سپاهیان ایران را یونانی ها سیصد هزار نفر نوشته اند در حالی که واقعیت قضیه این است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آن زمان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با تدارکات نمی توانستند حمل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بعدی این است که اگر سپاه ایران قلب لشکر یونانیان را شکافته بود، بعد قشون مزبور چه ترتیبی یافته که جناحین آن توانسته بر سپاهیان ایران غلبه نماید؟ بنابراین ایرادات و سوالات دیگری هم وجود دارد که در این مختصرکتاب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و محققین از جمله نی پور معتقدند که نوشته های یونانی در مورد این جنگ و سایر جنگ های ایران به شعر و افسانه گویی و داستان سرایی بیشتر شبیه است تا به تاریخ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پور در ادامه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آتنی ها به طور غیر مترقبه بهره مندی داشته اند ولی کیفیات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سالبعد از این جنگ داریوش در حالی که خود را برای جنگ نهایی با یونانی ها آماده می کرد، در سال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معتقدند که اگر عمر داریوش وفاداری می کرد، این شکست و ناکامی را جبران می نمود و کار بر یونانی ها بسیار سخت و شکننده می شد</w:t>
      </w:r>
      <w:r>
        <w:rPr>
          <w:rFonts w:eastAsia="IRNazanin" w:cs="IRNazanin"/>
          <w:color w:val="111111"/>
          <w:sz w:val="28"/>
          <w:szCs w:val="28"/>
          <w:rtl w:val="true"/>
          <w:lang w:bidi="fa-IR"/>
        </w:rPr>
        <w:t xml:space="preserve">. </w:t>
      </w:r>
      <w:bookmarkStart w:id="177" w:name="pg9180_114837"/>
    </w:p>
    <w:p>
      <w:pPr>
        <w:pStyle w:val="BookText"/>
        <w:rPr/>
      </w:pPr>
      <w:bookmarkEnd w:id="177"/>
      <w:r>
        <w:rPr>
          <w:rFonts w:ascii="IRNazanin" w:hAnsi="IRNazanin" w:eastAsia="IRNazanin"/>
          <w:color w:val="111111"/>
          <w:sz w:val="28"/>
          <w:sz w:val="28"/>
          <w:szCs w:val="28"/>
          <w:rtl w:val="true"/>
          <w:lang w:bidi="fa-IR"/>
        </w:rPr>
        <w:t>اما در مورد رفتار و کردار داریوش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پادشاهی بود دانا و توانا و دارای اراده بسیار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برخی موارد شدت عمل ازخود نشان می داد ولی روی هم رفته رفتار او با مغلوبین بسیار ملایم و عادلانه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اشخاص برای کارها نظر صائب داشته و به خطا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کمبوجیه او به پادشاهی نمی رسید، دوره سلطنت هخامنشیان هم مانند مادها زود سپری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شاهنشاهی ایران را از نوع تأسیس نمود و برای بهتر اداره کردن ممالک ایران قانون و مقرراتی به وجود آورد که در آن زمان با آن محیط، بسیار در دنیا تازگی داشت و بهتر از این هم نمی شد، چنانکه بعد از او اسکندر مقدونی و سلوکیان و اشکانیان و ساسانیان و غیره همان قوانین را 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داریوش قدرت ایران به بالاترین درجه خود رسید و بعد از او دوره شاهان ضعیف النفس هخامنش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این شاهنشاه با یونانی ها طرف بود از نوشته اکثر مورخین آنها از جمله اشیل ادیب و شاعر معروف و یکی از جنگجویان زبده یونانی در جنگ ماراتن معلوم است که نسبت به داریوش احترام زیادی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از جمله نلدکه، داریوش را مهم ترین پادشاه ایران قدیم دانسته و فقط انوشیروان ساسانی طرف مقایسه با او قرار داده اند</w:t>
      </w:r>
      <w:r>
        <w:rPr>
          <w:rFonts w:eastAsia="IRNazanin" w:cs="IRNazanin"/>
          <w:color w:val="111111"/>
          <w:sz w:val="28"/>
          <w:szCs w:val="28"/>
          <w:rtl w:val="true"/>
          <w:lang w:bidi="fa-IR"/>
        </w:rPr>
        <w:t>.</w:t>
      </w:r>
    </w:p>
    <w:p>
      <w:pPr>
        <w:pStyle w:val="Heading4"/>
        <w:numPr>
          <w:ilvl w:val="3"/>
          <w:numId w:val="1"/>
        </w:numPr>
        <w:rPr/>
      </w:pPr>
      <w:bookmarkStart w:id="178" w:name="__RefHeading___Toc3823215_2870459653"/>
      <w:bookmarkStart w:id="179" w:name="_Toc57"/>
      <w:bookmarkEnd w:id="178"/>
      <w:r>
        <w:rPr/>
        <w:t>16</w:t>
      </w:r>
      <w:r>
        <w:rPr>
          <w:rtl w:val="true"/>
        </w:rPr>
        <w:t xml:space="preserve">- </w:t>
      </w:r>
      <w:r>
        <w:rPr>
          <w:rtl w:val="true"/>
        </w:rPr>
        <w:t>پادشاهی خشایارشاه</w:t>
      </w:r>
      <w:r>
        <w:rPr>
          <w:rtl w:val="true"/>
        </w:rPr>
        <w:t>:</w:t>
      </w:r>
      <w:bookmarkEnd w:id="17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مردم تصور می کردند که اَرتَه بَرنَ پسر داریوش از زن اولی دختر کبریاس همان کسی که در واقعه بردیای دروغی همدست داریوش بود، ولیعهد خواهد شد اما داریوش قبل از مرگ، پسر دیگر خود، خشایارشاه که از اُتس سا دختر کورش بود به ولیعهدی انتخاب و مردم نیز از او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ها به خشایارشاه کِزرک سِس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خشایارشاه پس از مرگ پدرش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ابتدای سلطنت خود مصمم شد که شورشیان مصر و بابل را سرکوب نماید و به همین منظور در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لشکر کشید و شورشیان مصر کهشخصی به نام حَبش را به حکومت نشانده بودند را به شدت سرکوب کرد و سپس به سوی بابل حرکت کرد و سپس این شهر را پس از چند ماه محاصره به تصرف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هرودوت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برخلاف دفعات گذشته شهر دچار غارت شد و خزانه رب النوع بابلی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مردوک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سپاه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کار مصر و بابل خشایارشاه به </w:t>
      </w:r>
    </w:p>
    <w:p>
      <w:pPr>
        <w:pStyle w:val="BookText"/>
        <w:rPr/>
      </w:pPr>
      <w:r>
        <w:rPr>
          <w:rFonts w:ascii="IRNazanin" w:hAnsi="IRNazanin" w:eastAsia="IRNazanin"/>
          <w:color w:val="111111"/>
          <w:sz w:val="28"/>
          <w:sz w:val="28"/>
          <w:szCs w:val="28"/>
          <w:rtl w:val="true"/>
          <w:lang w:bidi="fa-IR"/>
        </w:rPr>
        <w:t>جمع آوری سپاه جهت جنگ با یونان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نوشته مورخین در ابتدا شاهنشاه قصد جنگ را نداشت و اهمیتی بر اینکه شاه ایران در گذشته در جنگ ماراتن شکست خورده نمی داد ولی مردونیه برای حفظ ابهت و قدرت ایران، خشایارشاه را تشویق به جنگ با یونان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عده ای از فراریان یونان که دشمن حکومت ملی در آن مملکت بودند در دربار خشایارشاه اقامت داشتند و آنها نیز شاهنشاه را تحریک به حمله به آتن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های هرودوت تدارکات این جنگ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 و کاپادوکیه واقع در آسیای صغیر برای اجتماع کل لشکرها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مورخان یونانی حدود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مردم از نژاد ها و ملل مختلف در این جنگ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خشایارشاه از مردمان این مملکت ها تشکیل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 ها، مادها، گرگانی ها، پارتی ها، سکاها، آشوری ها، هندی ها، لیدی ها، عرب ها صحرای شبه جزیره العرب، حبش ها و سایر مملکت های تابع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سپاهیان خشایارشاه را مورخین با اختلاف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مورخین اعداد را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است که در اعداد بسیار مبالغه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کل لشکرهای ایران، از نیروی زمینی و دریایی به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هم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امکانات دنیای آن زمان چگونه اداره تدارکات سپاه قادر بود آذوقه و سیورسات برای این همه جمعیت فراهم آورد؟ از آنجا مشخص است که نوشته های هرودوت مبالغه بوده زیرا در جایی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قشون ایران پس از گذشت از رودخانه نِس تُس به دریاچه ای رسید که سی استاد حدوداً پنج و نیم کیلومتر امروزی محیط آن بوده و آب این دریاچه برای سیراب کردن ماله های بُنه کفایت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میانگین عمق این دریاچه را فقط یک متر در نظر بگیریم،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یا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خروار آب بود و این مقدار برای سیراب کردن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رأس مال بُنه هم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دنیای آن روز عشر این عده هم پیدا نمیشد اگر هم احیاناً پیدا می شد علیق یکصدم آن را هم نمی توانستند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پور می نویسد از ارقام هرودت از این حیث تعجب دارم که چگونه چنین لشکر عظیمی در تراکیه و مقدونیه و یونان تلف نشد</w:t>
      </w:r>
      <w:r>
        <w:rPr>
          <w:rFonts w:eastAsia="IRNazanin" w:cs="IRNazanin"/>
          <w:color w:val="111111"/>
          <w:sz w:val="28"/>
          <w:szCs w:val="28"/>
          <w:rtl w:val="true"/>
          <w:lang w:bidi="fa-IR"/>
        </w:rPr>
        <w:t>.</w:t>
      </w:r>
      <w:r>
        <w:rPr>
          <w:rStyle w:val="FootnoteAnchor"/>
          <w:rtl w:val="true"/>
        </w:rPr>
        <w:footnoteReference w:id="1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طرف دریا یک هزار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جنگی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کشتی باربری برای حمل و نقل به این قشون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کشتی های مزبور را مصری ها، فنیقیه ها و اهالی </w:t>
      </w:r>
    </w:p>
    <w:p>
      <w:pPr>
        <w:pStyle w:val="BookText"/>
        <w:rPr/>
      </w:pPr>
      <w:r>
        <w:rPr>
          <w:rFonts w:ascii="IRNazanin" w:hAnsi="IRNazanin" w:eastAsia="IRNazanin"/>
          <w:color w:val="111111"/>
          <w:sz w:val="28"/>
          <w:sz w:val="28"/>
          <w:szCs w:val="28"/>
          <w:rtl w:val="true"/>
          <w:lang w:bidi="fa-IR"/>
        </w:rPr>
        <w:t>جزیره قبرس و مستعمرات یونانی های آسیایی صغیر به دستور شاهنشاه ایران حاضر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ایرانی از بوغازداردانل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هلیس پونت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پلی که به دستور شاه از کشتی ها ساخته بودند،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به طرف اروپا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این سپاه بدین ترتیب بود که پیاده نظام به چند لشکر سوار نظام هم به چند لشکر دیگر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از رده بالا تا پایین همه پارسی بودند و شاهنشاه به همراه تمام اعضای خانواده هخامنش به همراه سپاه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سپاهیان به قسمت های کوچک تر به عهده فرماندهان سپاه و لشکر گذاشته شده بود و برای هر قسمتی فرمانده و صاحب منصبانی معین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حرکت چنین سپاه عظیمی از آسیای صغیر به یونان دلالت دارد مبنی بر اینکه از نظر تقسیمات و حرکات تدارکات آذوقه و سیور سات و ساختن پل ها و تعمیر راه ها، سازماندهی و نظم و ترتیبی اتخاذ می شده است، از این رو مشخص است که ایران در آن روزگار تشکیلات منظم و محکمی داشته است، اگر چنین نبود این راه دور را نمی توانستند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ساخت پل ها در چند مسیر، در شمال کوه اُتس کانالی حفر کرده بودند تا مانند لشکرکشی اول ایرانی ها به یونان، کشتی های ایران دچار طوفان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است با اطلاع شوید که در 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این کانال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 پیدا کردند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امر بین شهرهای یونان اتحاد و اتفاقی وجود نداشت و هرکدام نظر مخصوص خود را داشتند و اکثر آنان، مقابله با ایران را بی نتیجه می دانستند و خود در شهر آتن هم برای جنگیدن با ایران یا تسلیم شدن اتفاق نظر وجود نداشت و همه در شک و تردید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اهالی آتن به نام تمیستوکل قدم جلو گذاشت و مردم را به تهیه و تجهیزمقابله با سپاهیان ایران دعوت کرد و سرانجام موفق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آتنی ها وارد جنگ با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سفرایی به سایر شهرهای یونان فرستادند و برای مقابله با ایران اتحادی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اسپارتی ها و بعداً شهر های دیگر به این اتحاد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تعداد شهرهای متحد 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رسید و با متحد شدن این شهرها قشون یونانی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رسید و آنان تنگه ترموبیل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تنگه استراتژیک بین کوه و دریا یا باتلاق قرار گرفته بود و عرض آن قدری بود که فقط یک ارابه می توانست از آن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یونانی به فرماندهی لئونیداس و نیروی دریایی یونان متشکل از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کشتی به امیرالبحر اوری بیاد بود، هر دوی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پادشاه اسپارت سپاه ایران از طریق خشکی پیشروی می کرد و تمام طوایف و مردمی که در طول مسیر قرار گرفته بود، آب و خاک تقدیم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سپاه ایران به تنگه ترموبیل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حمله از سوی ایرانی ها آغاز شد، سواران مادی و تیراندازان کیسی سی شجاعت خود را به عرصه ظهور رسانیدند ولی قوای اسپارتی ها که موسوم به هوپلیت یعنی سنگین اسلحه بودند، جلوی سپاهیان ایران در تنگه ترموپیل بستند و نگذاشتند آنها از این تنگه عبور نمایند و سپاهیان ایران را دفع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چون ایرانیان متوجه شدند که عبور از این تنگه تلفاتشان را زیاد خواهد کرد به راهنمایی یک نفر ایرانی ساکن در همان منطقه لشکر به فرماندهی هیدران حرکت دادند تا در پشت سر، یونانی ها تنگه ترموپیل را ببندند و آنها در محاصره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ها همین که از این حرکت ایرانی ها آگاهی پیدا کردند به اطراف پراکنده شدند و فقط لئونیداس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اسپارتی ها و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یونانی های شهرهای دیگر در تنگه ترموپیل ماندند تا عقب نشینی سایر سپاهیان یونانی را تأمین کنند یعنی به آنان فرصت بدهند تا بتواند عقب نشینی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مدتی کوتاه، ایرانی ها که از بیراهه در کوهستان حرکت می کردند به محل مورد نظر رسیدند و از پشت سر به یونانی ها حمله ور شدند و در این جنگ تمام یونانی ها با سردارشان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در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یکی از معروف ترین جنگ های پس قراوُل است و لئونیداس نام بزرگی در تاریخ از خود برجا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یونانی ها کتیبه ای روی قبور این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پارتی گذاشتند و در آن چنین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رهگذر به اسپارتها بگو که ما در اینجا خوابیده ایم تابه قوانین آن وفادار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لازم است بدانید در قوانین اسپارتی ها فرار از جنگ سخت ممنوع بود، چنان که مادران اسپارتی وقتی که پسران خود را به جنگ می فرستادند به آنها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سپر یا بی سپر یعنی فتح کن و با سپر آی یا کشته شو تا روی سپر نعش تو را با احترام به خانه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زمان جنگی بین نیروی دریایی ایران و یونان در نزدیکی جزیره اِوبه روی داد که طرفین متحمل تلفات و خسارات زیادی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این جنگ نیروی دریایی ایران برتری خود را حفظ نمود و یونانی ها چون متحمل تلفات بیشتری شده بودند، از سویی از عبور سپاه ایران از تنگه ترموپیل آگاهی یافتند، شبانه از محل جنگ فرار کردند و روز بعد ایرانی ها متوجه شدند که کشتی های یونانی ها رفته اند</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 ها اگر به موقع از فرار یونانی ها اطلاع پیدا می کردند و آنان را تعقیب می نمودند، موفق به اضمحلال نیروی دریایی یونان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دریایی که یونانی ها نام آن را آرتی مِیزیوم گذاشتند، در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تصرف تنگه ترموبیل راه ورود سپاه ایران به آتن و سایر شهرهای یونان هموار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پخش خبر ورود سپاه ایران به آتن مردم آن شهر به طرف جزیره سالادمین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های نیروی دریایی یونان که تعدادشان به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می رسید در آنجا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به سوی آتن حرکت کردند و آن شهر را به تصرف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ها به تلافی کارهایی که یونانی ها در سارد انجام داده بودند، معبد ارگ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خشایارشاه پس از تصرف آتن بلافاصله خبر پیروزی ایران را به عموی خود اردوان که نیابت سلطنت را به عهده داشت،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برتری در دریا و خشکی با سپاهیان ایران بود و یونانی ها مأیوس شدند و قصد داشتند متفرق شوند ولی تمیستوکل دست به حیله و نیرنگ زد و جنگ دریایی را تسریع نمود تا یونانی ها متفرق نشوند و کشتی های ایران در تنگه تنکلا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او غلام خود را نزد فرمانده دریایی ایران فرستاد و به او پیغام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های یونان فقط قصد فرار دارند چون من باطناً با شما هستم از راه خیر خواهی این را به شما اطلاع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 از سوی نیروی دریایی ایران آغاز گردید ولی به دلیل کم بودن جا تمام کشتی های ایران نتوانستند وارد جنگ شوند زیرا با یکدیگر برخورد می کردند و یکی رویدیگری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وضعیت به نیروی دریایی ایران چنان خسارتی وارد شد که روز دیگر از جنگ احتراز کردند</w:t>
      </w:r>
      <w:r>
        <w:rPr>
          <w:rFonts w:eastAsia="IRNazanin" w:cs="IRNazanin"/>
          <w:color w:val="111111"/>
          <w:sz w:val="28"/>
          <w:szCs w:val="28"/>
          <w:rtl w:val="true"/>
          <w:lang w:bidi="fa-IR"/>
        </w:rPr>
        <w:t>.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جنگ چون احتمال می رفت که پیشرفت نیروی دریایی یونان در کار حمل و نقل آذوقه برای چنین سپاه عظیمی مشکل ایجاد نماید، خشایارشاه با سپاه زیادی به ایران برگشت و مردونیه را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نیروهای زبده در یونان گذاشت تا به جنگ با یونان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یونانی نوشتند که خشایارشاه در راه بازگشت به ایران متحمل تلفات زیادی گردید و نیز خجل شد و مورخین که تحقیقات بیشتری در این رابطه انجام داده بودند آن را صحیح نمی دانستند و معتقد بودند که تصرف آتن به آتش زدن معبد آن که تنبیه شدن یونانیان بود مقصود خشایارشاه را حاصل نمود و دیگر اینکه پل داردانل سالم بود و لشکر ایران می توانست به سلامت به آسیای صغیر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مردونیه سپاه ایران را به </w:t>
      </w:r>
      <w:bookmarkStart w:id="180" w:name="pg9180_114842"/>
    </w:p>
    <w:p>
      <w:pPr>
        <w:pStyle w:val="BookText"/>
        <w:rPr/>
      </w:pPr>
      <w:bookmarkEnd w:id="180"/>
      <w:r>
        <w:rPr>
          <w:rFonts w:ascii="IRNazanin" w:hAnsi="IRNazanin" w:eastAsia="IRNazanin"/>
          <w:color w:val="111111"/>
          <w:sz w:val="28"/>
          <w:sz w:val="28"/>
          <w:szCs w:val="28"/>
          <w:rtl w:val="true"/>
          <w:lang w:bidi="fa-IR"/>
        </w:rPr>
        <w:t>سوی دشت هایی در یونان وسطی امروزی حرکت داد و در آنجا زمستان گذرانی کرده و در این مدت به سازماندهی سپاه مبادرت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مردونیه برای اینکه بتواند حتی المقدور جنگ را مسالمت آمیز به پایان برساند، توسط الکساندر، شاه مقدونیه که دست نشانده ایران بود با یونانی ها وارد مذاکره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مردونیه پیشنهاد داد که اگر یونانی ها اطاعت نمایند ما در ازاء آن، آنان را در اداره امور داخلی خودشان آزاد خواهیم گذاشت و شهر آتن و معبد آن را تعمیر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یا قبول این پیشنهاد، اسپارتی ها به مشورت با آتنی ها موکول کردند و سرانجام آنها با خشنودی این پیشنهاد ایران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جنگ آغاز گردید و سپاه یونان شکست خورد و ایرانی ها آتن را دوباره به تصرف خود درآوردند و آن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پلاته نزدیک تب جنگ شدیدی بین ایرانی ها و یونانی ها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یکصد و ده هزار نفری یونان به فرماندهی یوزانیوس پادشاه اسپارت با ایرانی ها می جنگیدند، ابتدا شکست خوردند زیرا ایرانیان بسیار شجاعانه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دلیلی که ایرانی ها اسلحه دفاعی یعنی کلاه خود و جوشن نداشتند و سپرهایشان هم از ترکه بید بافته شده بود و فرمانده آنان مردونیه نیز بر اثر اصابت تیر از اسب به زمین افتاد و سپاه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ایران فاقد فرمانده شده بود، ناچار با دادن کشته و زخمی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قرطانجه که با یونانی های جزیره سیسیل درگیر جنگ بودند از پادشاه آن جبار سیسیل شکستخوردند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سادمین نیروی دریایی یونان به کشتی های ایرانی که در جزیره ساموس در دماغه میکال بود، حمله کردند و آن را معدوم نمودند</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قلعه سِسی تُس در سواحل اروپایی بوغازداردانل به تصرف یونانی 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مدتی برتری دریایی از آن یونانی ها شد</w:t>
      </w:r>
      <w:r>
        <w:rPr>
          <w:rFonts w:eastAsia="IRNazanin" w:cs="IRNazanin"/>
          <w:color w:val="111111"/>
          <w:sz w:val="28"/>
          <w:szCs w:val="28"/>
          <w:rtl w:val="true"/>
          <w:lang w:bidi="fa-IR"/>
        </w:rPr>
        <w:t>.</w:t>
      </w:r>
    </w:p>
    <w:p>
      <w:pPr>
        <w:pStyle w:val="Heading4"/>
        <w:numPr>
          <w:ilvl w:val="3"/>
          <w:numId w:val="1"/>
        </w:numPr>
        <w:rPr/>
      </w:pPr>
      <w:bookmarkStart w:id="181" w:name="__RefHeading___Toc3823217_2870459653"/>
      <w:bookmarkStart w:id="182" w:name="_Toc58"/>
      <w:bookmarkEnd w:id="181"/>
      <w:r>
        <w:rPr/>
        <w:t>17</w:t>
      </w:r>
      <w:r>
        <w:rPr>
          <w:rtl w:val="true"/>
        </w:rPr>
        <w:t>-</w:t>
      </w:r>
      <w:r>
        <w:rPr>
          <w:rtl w:val="true"/>
        </w:rPr>
        <w:t xml:space="preserve">دلایل عدم پیشرفت ایران در این جنگ </w:t>
      </w:r>
      <w:r>
        <w:rPr>
          <w:rtl w:val="true"/>
        </w:rPr>
        <w:t>:</w:t>
      </w:r>
      <w:bookmarkEnd w:id="18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محققین بر این عقیده اند که اولاً جنگ های ایران با یونان اصلا لزومی نداشت، زیرا در آن زمان ایران انقدر سرزمین های وسیع و آباد و با ثروت ترین ممالک جهان آن روزگار مانند آسیای صغیر، بابل، فنیقیه، مصر و غیره در اختیار داشت و با نفاق و اختلافات داخلی که در یونان وجود داشت، این مملکت دیر یا زود قهراً در مدار سیاست </w:t>
      </w:r>
    </w:p>
    <w:p>
      <w:pPr>
        <w:pStyle w:val="BookText"/>
        <w:rPr/>
      </w:pPr>
      <w:r>
        <w:rPr>
          <w:rFonts w:ascii="IRNazanin" w:hAnsi="IRNazanin" w:eastAsia="IRNazanin"/>
          <w:color w:val="111111"/>
          <w:sz w:val="28"/>
          <w:sz w:val="28"/>
          <w:szCs w:val="28"/>
          <w:rtl w:val="true"/>
          <w:lang w:bidi="fa-IR"/>
        </w:rPr>
        <w:t>ایران قرار می گرفت و خود به خود تابعیت ایران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مشاهده شد بعد از موفق شدن نیز همان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معایب سپاه ایران به عقیده مورخین این چنین به نظر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عده بیش از حد نیرو یکی از بزرگترین دلایل ضعف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چنین سپاه عظیمی تنها قادر بود برتری ایران در دریا نگه دارد، همین که در جبهه جنگ سالامین ایرانی ها پیروز نشدند و با وجود پیروزی آنها در جبهه خشکی خشایارشاه با عجله به این سوی داردانل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اداره تدارکات جنگ قادر به تهیه آذوقه و سیورسات برای این همه لشکر در آن سرزمین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دوماً با وجود اینکه نیروی دریایی ایران قدرت زیادی داشت انتخاب سالامین برای جنگ اشتباه و خبط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مورخین بر این عقیده اند که اگر جنگ سالامین در دریای باز و قابل مانور اتفاق افتاده بود، صددرصد پیروزی از آن ایرانی ها می شد و قوای یونانی مضمحل می گردید و بعد از آن هم مقاومت و پایداری یونانی ها بی فایده بود و نتیجه ای نداشت زیرا پس گرفتن تنگه ترموپیل و تصرف آتن، راه برای دستیابی ایرانی ها به تمام سرزمین یونان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اسپارتی ها تنگه کُرَنت را در دست داشتند ولیکن این تنگه مانند ترموپیل باریک و درمنطقه استراتژیکی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ایران می توانست با این همه نیرو عده ای از پشت سر، عده ای هم از جلو سپاه اسپارتی ها را محاصره و آنها را از پای درآورد یا اینکه بدون عبور از این تنگه با نیروی دریایی قوی خود شهرهای پلوپونس را یکایک تصرف کرده و اسپارت را به زانو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اینها هم که بگذریم بنابر نوشته مورخین یونانی بعضی از چیزها نیز در عدم موفقیت ایرانیان تاثیر داشت و آنها عبارت بودند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اسلحه دفاعی آنان در مقابل یونانی های سنگین اسلحه، به جز سپاه بزرگ جاویدان بقیه سپاهیان ایران سلاح های دفاعی محکم و خوبی نداشتند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نظام ایران که به جلگه های وسیع ایران عادت کرده بودند و در مملکت ناهموار و معابر های تنگ و کوهستان قادر نبودند به پیاده نظام سپاه کمک قابل توجه ای نمایند و به آن سرزمین هم از نظر عوارض زمین ناآشنا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جنگ های بین ایران و یونان ثابت شد که احوالات و روحیه سلحشوری مردان جنگی و اسلحه آنان در جنگ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نفرات از یک سو آنچه ذکر شد البته در نتیجه جنگ موثر </w:t>
      </w:r>
      <w:bookmarkStart w:id="183" w:name="pg9180_114844"/>
    </w:p>
    <w:p>
      <w:pPr>
        <w:pStyle w:val="BookText"/>
        <w:rPr/>
      </w:pPr>
      <w:bookmarkEnd w:id="183"/>
      <w:r>
        <w:rPr>
          <w:rFonts w:ascii="IRNazanin" w:hAnsi="IRNazanin" w:eastAsia="IRNazanin"/>
          <w:color w:val="111111"/>
          <w:sz w:val="28"/>
          <w:sz w:val="28"/>
          <w:szCs w:val="28"/>
          <w:rtl w:val="true"/>
          <w:lang w:bidi="fa-IR"/>
        </w:rPr>
        <w:t>بوده ولی به نوشته خود مورخین یونانی که کشورشان مورد هجمه ایرانی ها قرار گرفته بود، مردم یونان را مردمی با تربیت اخلاقی، جنگجو، شرافتمند با حس استقلال طلبی و وطن پرستی در دنیای آن روزگار شهرت داشتند، از مملکت خود دفاع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یافتن جنگ ایران با یونان اتفاق مهم در سلطنت خشایارشاه نیفتاد و اکثر اوقات خود را در لهو و لعب و خوش گذرانی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بلوتارک از قول دعانُن این گونه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یکی از خواجه سرایان خشایارشاه که مهرداد نام داشت با رئیس گارد مخصوص شاهنشاهی که اردوان نام داشت، همدست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خشایارشاه و پسر او داریوش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اردوان از طرف ویشتاسب پسر خشایارشاه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عهده دار نیابت سلطنت بود تا آنکه که اردشیر اول پسر خشایارشاه، او را کشته و در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پادشاه در داستان های ما ایرانی ها اسمی از آن برده نشده است ولیبر اساس نوشته مورخین یونانی او پادشاهی بود از نظر قیافه خوش چهره و بلند نظر ولی ضعیف النفس و شهوت ران و بلهوس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برگشتن خشایار شاه با عجله بعد از جنگ یکی از جهات عدم بهره مندی ایران بود بعد هم نتوانست شکست های خود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کار آمدن شاهان ضعیف النفس هخامنشی و دخالت زنان و خواجه سرایان در امور دولتی به تدریج زمینه برای انحطاط و شورش فراهم گردید</w:t>
      </w:r>
      <w:r>
        <w:rPr>
          <w:rFonts w:eastAsia="IRNazanin" w:cs="IRNazanin"/>
          <w:color w:val="111111"/>
          <w:sz w:val="28"/>
          <w:szCs w:val="28"/>
          <w:rtl w:val="true"/>
          <w:lang w:bidi="fa-IR"/>
        </w:rPr>
        <w:t>.</w:t>
      </w:r>
    </w:p>
    <w:p>
      <w:pPr>
        <w:pStyle w:val="Heading4"/>
        <w:numPr>
          <w:ilvl w:val="3"/>
          <w:numId w:val="1"/>
        </w:numPr>
        <w:rPr/>
      </w:pPr>
      <w:bookmarkStart w:id="184" w:name="__RefHeading___Toc3823219_2870459653"/>
      <w:bookmarkStart w:id="185" w:name="_Toc59"/>
      <w:bookmarkEnd w:id="184"/>
      <w:r>
        <w:rPr/>
        <w:t>18</w:t>
      </w:r>
      <w:r>
        <w:rPr>
          <w:rtl w:val="true"/>
        </w:rPr>
        <w:t>-</w:t>
      </w:r>
      <w:r>
        <w:rPr>
          <w:rtl w:val="true"/>
        </w:rPr>
        <w:t>پادشاهی اردشیر اول</w:t>
      </w:r>
      <w:r>
        <w:rPr>
          <w:rtl w:val="true"/>
        </w:rPr>
        <w:t xml:space="preserve">« </w:t>
      </w:r>
      <w:r>
        <w:rPr>
          <w:rtl w:val="true"/>
        </w:rPr>
        <w:t>اَرتَ خشَتَر</w:t>
      </w:r>
      <w:r>
        <w:rPr>
          <w:rtl w:val="true"/>
        </w:rPr>
        <w:t>» :</w:t>
      </w:r>
      <w:bookmarkEnd w:id="18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خشایارشاه در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پسرش اردشیر که یونانی ها او را اَرتاکزرسِس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سلطنت اردشیر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دیگر خشایارشاه با مردم باختر همدست گردید و ادعای پادشاهی کرد ولیکن پس از دو جنگ که با برادر کرد در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مغلوب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شخصی از مردم لیدی به نام ایناروس به پشتیبانی نیروی دریایی یونان، در مصر طغیان نمود و اقدام به محاصره سپاه ایران در شهر ممفیس پایتخت مصر نمود ولی مصری ها هم هخامنش برادر خشایارشاه را دستگیر و به قتل رساندند و اردشیر لشکری به فرماندهی بغابیش برای سرکوب آنها روانه مصر کرد و از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به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به طول انجامید و در نتیجه این گونه به نفع ایران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جنگ یونانی ها و مصری ها موفق بودند، اما بعد ایرانی ها یکی از شعب رود نیل را خشکانیدند و کشتی های یونانی را به دست خود آنها منهدم کردند و فاتح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آتنی ها چون اوضاع داخلی خوبی نداشتند، ناچار از ایران پیشنهاد صلح و سازش کردند و از پیشرفت خود در قبرس استفاده نمودند و کال لیاس را به دربار ایران فرستادند و مقرر گردید آن دسته از یونانی ها که جزء اتحاد دِلس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اتحاد در شهر آتن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امور داخلی خودشان به طور کلی خودمختار باشند و تنها کشتی های تجاری ایران می توانند به بنادر یونان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یونانی ها از روی ناچاری از جزیره قبرس در دریای مدیترانه صرف نظر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معاهده برای ایرانیان موهن بود زیرا لشکرکشی ایران به مصر و موفق شدن آنها نشان می داد که ایرانی ها قادرند ازعهده قشون زیاد یونانی ها در خارج از ایرانبرآیند و اگر اردشیر شخصی با اراده بود، می توانست یونانی ها را در آسیای صغیر به زحمت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معروف به صلح کیمون است که سردار لشکر آتن در قبرس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بیشتر مورخین و محققین بر این عقیده اند که معاهده کال لیاس به امضای اردشیر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بغابیش والی ایالات شامات یاغی شد و اردشیر لشکری به سرکوب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جنگ که بین دو سپاه روی داد، پیروزی از آن سپاه ایران شد و درنتیجه جنگ به نفع ایرانی ها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مزبور از شاهنشاه طلب بخشش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هم پیشنهاد را پذیرفت و از سر تقصیرش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در سال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نوشته اکثر مورخین، این پادشاه در امور مملکت داری جز اراده ای سست و ضعیف چیزی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او زمام امور ممالک ایران در دست مادرش ملکه آمیس تریس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پادشاهی عادل و دادگستر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اردشیر اول، تمیستوکل یونانی فرمانده جنگ سالامین نزد او آمد به این اندیشه که اردشیر وادار به دخالت در امور یونان نماید ولی قادر به این کار نیامد ولی اردشیر حکومت چند شهر را در آسیای صغیر به او واگذار نمود و همانند سایر جبابر یونانی تا آخر عمر تحت تابعیت ایران زندگی کرد</w:t>
      </w:r>
      <w:r>
        <w:rPr>
          <w:rFonts w:eastAsia="IRNazanin" w:cs="IRNazanin"/>
          <w:color w:val="111111"/>
          <w:sz w:val="28"/>
          <w:szCs w:val="28"/>
          <w:rtl w:val="true"/>
          <w:lang w:bidi="fa-IR"/>
        </w:rPr>
        <w:t xml:space="preserve">. </w:t>
      </w:r>
      <w:bookmarkStart w:id="186" w:name="pg9180_114846"/>
    </w:p>
    <w:p>
      <w:pPr>
        <w:pStyle w:val="Heading4"/>
        <w:numPr>
          <w:ilvl w:val="3"/>
          <w:numId w:val="1"/>
        </w:numPr>
        <w:rPr/>
      </w:pPr>
      <w:bookmarkStart w:id="187" w:name="__RefHeading___Toc3823221_2870459653"/>
      <w:bookmarkStart w:id="188" w:name="_Toc60"/>
      <w:bookmarkEnd w:id="186"/>
      <w:bookmarkEnd w:id="187"/>
      <w:r>
        <w:rPr/>
        <w:t>19</w:t>
      </w:r>
      <w:r>
        <w:rPr>
          <w:rtl w:val="true"/>
        </w:rPr>
        <w:t xml:space="preserve">- </w:t>
      </w:r>
      <w:r>
        <w:rPr>
          <w:rtl w:val="true"/>
        </w:rPr>
        <w:t>پادشاهی خشایار شاه دوم</w:t>
      </w:r>
      <w:r>
        <w:rPr>
          <w:rtl w:val="true"/>
        </w:rPr>
        <w:t>:</w:t>
      </w:r>
      <w:bookmarkEnd w:id="188"/>
    </w:p>
    <w:p>
      <w:pPr>
        <w:pStyle w:val="BookText"/>
        <w:rPr/>
      </w:pPr>
      <w:r>
        <w:rPr>
          <w:rFonts w:ascii="IRNazanin" w:hAnsi="IRNazanin" w:eastAsia="IRNazanin"/>
          <w:color w:val="111111"/>
          <w:sz w:val="28"/>
          <w:sz w:val="28"/>
          <w:szCs w:val="28"/>
          <w:rtl w:val="true"/>
          <w:lang w:bidi="fa-IR"/>
        </w:rPr>
        <w:t xml:space="preserve">پس از مرگ اردشیر پسرش خشایارشاه دوم به تخت سلطنت نشست که پادشاه پس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سلطنت به دست سُغدِیانُس پسر اردشیر و آلوگونه که هم خوابه غیرعقدی و نامشروع او بود کشته شد</w:t>
      </w:r>
      <w:r>
        <w:rPr>
          <w:rFonts w:eastAsia="IRNazanin" w:cs="IRNazanin"/>
          <w:color w:val="111111"/>
          <w:sz w:val="28"/>
          <w:szCs w:val="28"/>
          <w:rtl w:val="true"/>
          <w:lang w:bidi="fa-IR"/>
        </w:rPr>
        <w:t>.</w:t>
      </w:r>
    </w:p>
    <w:p>
      <w:pPr>
        <w:pStyle w:val="Heading4"/>
        <w:numPr>
          <w:ilvl w:val="3"/>
          <w:numId w:val="1"/>
        </w:numPr>
        <w:rPr/>
      </w:pPr>
      <w:bookmarkStart w:id="189" w:name="__RefHeading___Toc3823223_2870459653"/>
      <w:bookmarkStart w:id="190" w:name="_Toc61"/>
      <w:bookmarkEnd w:id="189"/>
      <w:r>
        <w:rPr/>
        <w:t>20</w:t>
      </w:r>
      <w:r>
        <w:rPr>
          <w:rtl w:val="true"/>
        </w:rPr>
        <w:t>-</w:t>
      </w:r>
      <w:r>
        <w:rPr>
          <w:rtl w:val="true"/>
        </w:rPr>
        <w:t xml:space="preserve">پادشاهی سُغدِیانُس </w:t>
      </w:r>
      <w:r>
        <w:rPr>
          <w:rtl w:val="true"/>
        </w:rPr>
        <w:t>:</w:t>
      </w:r>
      <w:bookmarkEnd w:id="190"/>
    </w:p>
    <w:p>
      <w:pPr>
        <w:pStyle w:val="BookText"/>
        <w:rPr/>
      </w:pPr>
      <w:r>
        <w:rPr>
          <w:rFonts w:ascii="IRNazanin" w:hAnsi="IRNazanin" w:eastAsia="IRNazanin"/>
          <w:color w:val="111111"/>
          <w:sz w:val="28"/>
          <w:sz w:val="28"/>
          <w:szCs w:val="28"/>
          <w:rtl w:val="true"/>
          <w:lang w:bidi="fa-IR"/>
        </w:rPr>
        <w:t>سُغدِیانُس، پس از اینکه خشایارشاه دوم را به قتل رساند، خود به تخت سلطنت نشست ولی پس از شش ماه پادشاهی به دست وَهوک معروف به داریوش دوم پسر اردشیر که والی باختر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ها این پادشاه را داریوش اُخُس یا ونُ تُس نامیده اند</w:t>
      </w:r>
      <w:r>
        <w:rPr>
          <w:rFonts w:eastAsia="IRNazanin" w:cs="IRNazanin"/>
          <w:color w:val="111111"/>
          <w:sz w:val="28"/>
          <w:szCs w:val="28"/>
          <w:rtl w:val="true"/>
          <w:lang w:bidi="fa-IR"/>
        </w:rPr>
        <w:t>.</w:t>
      </w:r>
    </w:p>
    <w:p>
      <w:pPr>
        <w:pStyle w:val="Heading4"/>
        <w:numPr>
          <w:ilvl w:val="3"/>
          <w:numId w:val="1"/>
        </w:numPr>
        <w:rPr/>
      </w:pPr>
      <w:bookmarkStart w:id="191" w:name="__RefHeading___Toc3823225_2870459653"/>
      <w:bookmarkStart w:id="192" w:name="_Toc62"/>
      <w:bookmarkEnd w:id="191"/>
      <w:r>
        <w:rPr/>
        <w:t>21</w:t>
      </w:r>
      <w:r>
        <w:rPr>
          <w:rtl w:val="true"/>
        </w:rPr>
        <w:t>-</w:t>
      </w:r>
      <w:r>
        <w:rPr>
          <w:rtl w:val="true"/>
        </w:rPr>
        <w:t xml:space="preserve">پادشاهی داریوش دوم </w:t>
      </w:r>
      <w:r>
        <w:rPr>
          <w:rtl w:val="true"/>
        </w:rPr>
        <w:t>:</w:t>
      </w:r>
      <w:bookmarkEnd w:id="19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داریوش دوم در ابتدای سلطنت خود با پروشات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ملکه متنفذ در تمام دسیسه ها و نیرنگ های دربار داریوش، دست داشت و اکثر کارها می بایست با هماهنگی و اجازه او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علاوه بر این ملکه سایر زنان خواجه سرایان در اداره امور ممالک ایران کاملاً نفوذ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نفوذ زیاد زنان و خواجه سرایان و درباریان اوضاع ایران متشنج شد و شورش های متمادی در ممالک تابعه ایران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یاغی ها آرسیتس برادر پادشاه بود که به استحضار یونانی های اجیر یاغی شد ولیکن داریوش با دادن پول به یونانی ها آنان را متفرق ساخت و بر آرسیتس غلبه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این پادشاه جنگ پلوپونس بین یونانی ها به شدت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اسپارت دست دوستی به سوی ایران دراز کرد تا به کمک ایرانی ها بتواند بر آتنی ها غلبه کند، داریوش آن را نپذیرفت زیرا معتقد بود که ادامه دشمنی و کشمکش بین دولت های یونانی و حفظ موازنه بهتر از پیروزی یکی بر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نیروی دریایی آتنی ها در جزیره سیسیل شکست خورد، تیسافرن والی لیدی صلاح دید که ایران به اسپارت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آن دولت قراردادی منعقد نمود ولی کمک های پولی طوری به اسپارتی ها می رساند که آنان نه غالب نه مغلوب شوند و جنگ همچنان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این گونه بود تا کورش پسر داریوش والی آسیای </w:t>
      </w:r>
      <w:bookmarkStart w:id="193" w:name="pg9180_114847"/>
    </w:p>
    <w:p>
      <w:pPr>
        <w:pStyle w:val="BookText"/>
        <w:rPr/>
      </w:pPr>
      <w:bookmarkEnd w:id="193"/>
      <w:r>
        <w:rPr>
          <w:rFonts w:ascii="IRNazanin" w:hAnsi="IRNazanin" w:eastAsia="IRNazanin"/>
          <w:color w:val="111111"/>
          <w:sz w:val="28"/>
          <w:sz w:val="28"/>
          <w:szCs w:val="28"/>
          <w:rtl w:val="true"/>
          <w:lang w:bidi="fa-IR"/>
        </w:rPr>
        <w:t>صغیر شد و کمک های زیادی به لیذاندر فرمانده سپاه اسپارتی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ها باعث قوی شدن نیروی دریایی اسپارتی ها گردید و سرانجام در جنگ اِکس پوتامُس نیروی دریایی آتنی ها را شکست داد و شهر آتن به دست اسپارتی ها افتاد و فرمانده نیروی دریایی اسپارتی ها در حالی وارد آتن شد که نی زن های اسپارتی می نواختند و دختران آتن به حکم فاتح می رقصیدند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ورود به آتن دستور داد برج و باروی این شهر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های ایران در این زمان به دلیل لیاقت، سیاست و شجاعت دو والی آسیای صغیر یعنی تیسافرن و فرناباذ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تیسافرن والی لیدی از ضدیت یونانی ها استفاده نمود و نفوذ خود را در آن سرزمین گسترش داد و به دلیل سیاست و کاردانی که داشت توانست یونانی های آسیای صغیر که بر اساس قرارداد کال لیاس آزاد شده بودند و برخی از جزایر یونانی مجدداً مطیع ممالکایران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داشته باشید در این زمان که سپاهیان ایران وضعیت خوبی نداشت و درباریان مشکلات را با دادن پول حل و فصل می نمودند و در صورت لزوم از سپاهیان اجیر یونانی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به طور کلی وضعیت دربار شاهنشاهی ایران در این زمان نشان از نابسامانی و انحطاط کامل درون خانواده هخامنش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پروشات که بر پادشاه و درباریان نفوذ کامل داشت و از قساوت قلبی هم معروف بود دست به جنایت های زد که از ابهت او خیلی کاست و نارضایتی نیز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دوم در سال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این پادشاه امیرتَه والی مصر یاغی شد و دست به طغیان زد و خود را مستقل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نتوانست او را سرکوب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مورخین این رویداد را در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برخی دیگر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نوشته اند</w:t>
      </w:r>
      <w:r>
        <w:rPr>
          <w:rFonts w:eastAsia="IRNazanin" w:cs="IRNazanin"/>
          <w:color w:val="111111"/>
          <w:sz w:val="28"/>
          <w:szCs w:val="28"/>
          <w:rtl w:val="true"/>
          <w:lang w:bidi="fa-IR"/>
        </w:rPr>
        <w:t>.</w:t>
      </w:r>
    </w:p>
    <w:p>
      <w:pPr>
        <w:pStyle w:val="Heading4"/>
        <w:numPr>
          <w:ilvl w:val="3"/>
          <w:numId w:val="1"/>
        </w:numPr>
        <w:rPr/>
      </w:pPr>
      <w:bookmarkStart w:id="194" w:name="__RefHeading___Toc3823227_2870459653"/>
      <w:bookmarkStart w:id="195" w:name="_Toc63"/>
      <w:bookmarkEnd w:id="194"/>
      <w:r>
        <w:rPr/>
        <w:t>22</w:t>
      </w:r>
      <w:r>
        <w:rPr>
          <w:rtl w:val="true"/>
        </w:rPr>
        <w:t>-</w:t>
      </w:r>
      <w:r>
        <w:rPr>
          <w:rtl w:val="true"/>
        </w:rPr>
        <w:t xml:space="preserve">پادشاهی اردشیر دوم </w:t>
      </w:r>
      <w:r>
        <w:rPr>
          <w:rtl w:val="true"/>
        </w:rPr>
        <w:t>«</w:t>
      </w:r>
      <w:r>
        <w:rPr>
          <w:rtl w:val="true"/>
        </w:rPr>
        <w:t>اَرتَ خشتر</w:t>
      </w:r>
      <w:r>
        <w:rPr>
          <w:rtl w:val="true"/>
        </w:rPr>
        <w:t>» :</w:t>
      </w:r>
      <w:bookmarkEnd w:id="19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پادشاه که اشک نام داشت پس از آنکه به تخت سلطنت نشست خود را اردشیر دوم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چون دارای حافظه فوق العاده قوی بود، یونانی ها او را مِنِ مُن یعنی با حافظه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پسر داریوش و پروشات که والی و فرمانده لشکر آسیای صغیر بود در زمان حیات پدر قصد داشت که سلطنت را از اردشیر دوم بگیرد و او این گونه تشخیص داد که چون با اسپارتی ها روابط خوبی دارد، می تواند از یونانی ها، قشون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دیده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تیسافرن داریوش را از این نقشه کورش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دربار احضار شد ولی هنگامی که رسید داریوش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تاجگذاری اردشیر در پاسارگاد کورش قصد سوءقصد به جان اردشیر داشت که تیسافرن اردشیر را آگاه و اردشیر حکم اعدام او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مورخان پروشات گیسوان خود را به گردن کورش بست و طوری او را بغل کرد که اجرای حکم ممکن نبود بدون اینکه آسیبی به ملکه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داریوش او را بخشید و به آسیای صغیر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در آسیای صغیر مستقر گردید، سپاهی حدود یک هزار نفر تهیه و سازماندهی نمود و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جنگجویان یونانی هم به فرماندهی کل اَرخ نیز استخدام و سازماندهی کرد و برای تصرف پایتخت شاهنشاه ایران از آسیای صغیر تا حدود بابل پیشروی کرد و در محلی موسوم بهکوناکسان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اسکندری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شدیدی بین سپاه اردشیر و کورش روی داد که در این جنگ ابتدا پیروزی از آن کورش بود ولی در نتیجه جنگ، کورش و هشت تن از سردارانش کشته شد و سپاهیانش نیز پراکنده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این کورش را کورش کوچک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قسمت یونانی قشون کورش پس از مذاکراتی با تیسافرن به سوی سواحل دجله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وقتی که به رودخانه زاب کوچک رسیدند، تیسافرن امرای آنان را در چادر خود دعوت کرد و همگی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اوضاع در هم و بر هم یکی از یونانی ها مسئولیت رساندن این اردوی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به وطن شان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اردو را از دجله به ترابوزان و از آنجا به یونان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گزنفون کتابی در مورد این عقب نشینی نوشته که به کتاب عقب نشینی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اوضاع ایران را به خوبی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و عقب نشینی هرچند به نفع ایران خاتمه یافت ولی عواقب بدی در پی داشت و به جهانیان ثابت کرد که ممالک ایران در این زمان با این همه وسعت و گستردگی که دارد از حیث استعداد نظامی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کمک کردن دولت اسپارت به کورش، روابط ایران نسبت به آن دولت رو به تیرگی گذاشت و در عوض آتنی ها به ایران نزدیک شدند و نیروی دریایی هر دو با اُک نُن فرمانده دریایی یونان در آب های لایسدمون با بهره مندی عملیات کردند، بعد از آن فرناباذ به آتن رفت و یونانی هایی که بر ضد اسپارت بودند از او مانند یک نجات دهنده استقبال نمودند و به بودجه ممالک ایران دیوار شهر آتن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تیسافرن والی سابق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آسیای صغیر به آنجا مراجعت نمود و در صدد برآمد تا به شهرهای آسیای صغیر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اقدام، دولت اسپارت مکدر گردید و در صدد جلوگیری از آنان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آژه زیلاس پادشاه اسپارت از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یونانی های تازه از ایران برگشته، استفاده کرد و به سوی آسیای صغیر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نظر می رسید به دلیل داشتن نیروی زبده پیروز خواهد شد زیرا در ابتدای کار در حوالی سارد در 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پیروزی های دست یافت ولی به زودی دولت این نقشه او را عقیم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پول های فراوانی برای دولت یونان فرستاد و آنان را علیه اسپارت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جنگ بین آنها درگرفت و آژه زیلاس ناچار به ترک آسیای صغیر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نوشته مورخینآژه زیلاس در حال حرکت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ده تیرانداز ایرانی بیرون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سکه دَریک که یک طرف آن شکل تیرانداز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سال دولت های تِب و اسپارت با هم جنگیدند بدون اینکه یکی از آنها پیروز شود ولی دولت آن به کمک ایرانی ها شکست سختی به نیروی دریایی اسپارت داد و مجدداً در دریا برتری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جنگ با دخالت ایران و بدین گونه که خواهد آمد،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دوم به دو طرف مخاصمه پیشنهاد صلح داد در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چون دولت اسپارت تحت فشار نیروی دریایی ایران قرار گرفته بود شخصی به نام اَن تالسید به دربار شاهنشاهی ایران گسیل داشت و فرمانی بدین مضمون صادر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شاهنشاه عادلانه می داند که شهرهای یونانی در آسیا و نیز در جزیره قبرس متعلق به او می باشد و نیز عادلانه می داند که شهرهای دیگر یونان هرکدام مستقل بماند و اتحادی با یکدیگر بر ضد ثالثی نکنند و الا او با پول و بحریه بر علیه متخلف اقدام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اسپارت به جای کمکی که از ایران دریافت کرده بود، متعهد شد هیچ گونه رابطه ای با شهرهای یونانی در آسیای صغیر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مزبور که دخالت نامه دولت ایران در امور دولت یونان به اثبات می رساند و برای ملل یونانی موهن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معتقدند که این کار ایران را به منزله تلافی عدم موفقیت می توان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سفیر اسپارت در دربار ایران آنتالسید بود، این صلح نیز موسوم به صلح آنتالسید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اردشیر تا قدرتمند شدن دولت مقدونیه مبنای روابط دولت های یونانی با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مزبور همواره سفرایی به دربار اردشیر گسیل می داشتند و دخالت او را مانند حکمی خواستار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اردشیر دوم در اداره امور ممالک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بسیار ضعیف و سست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و اغتشاشات در آسیای صغیر، مصر و جزیره قبرس به دلیل ضعیف بودن دولت مرکزی روی داد که برخی از آنان با سیاست و تدبیر رفع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ایالت های کاپادوکیه و کاریه و غیره که شورشیان پیشرفتی به دست آوردند، ایران راضی گردید که آنان را باجی بدهند و در امور خودشان خودمختار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سالامین در قبرس برای خودشان پادشاهی انتخاب نمودند، دربار ایران هم او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خود را مستقل خواند و سپاه ایران موفق نشد قشون مصر را شکست بدهد و پایتخت آن مملکت را به تصرف خود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مورخین در مورد دلیل شکست سپاه ایران از مصر معتقدند که فرناباذ فرمانده سپاه ایران به واسطه کهولت سن و تذبذاب قادر به اجرا در آوردن نقشه جنگی ایفیگراتس سرکرده یونانی ها که به عنوان کارشناس جنگ در خدمت دولت ایران بود،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به ممفیس پایتخت مصر حمله کرد، به دلیل عدم سازماندهی درست و کافی این سپاه شکست خورد و نتوانست کاری از پیش ببرد و مصری ها از این سستی استفاده کردند و با جنگ و تعرض و پایداری نتوانستند جلوی سپاه ایران را بگیرند و این کارشناس جنگی یونانی هم قهر کرد و به یونان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اقوام کادوس ها که در ایالت گیلان سکونت داشتند، علیه دولت مرکزی دست به طغیان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به آن ایالت لشکرکشی کرد ولی موفق به سرکوب آنها نشد و در نتیجه مسئله با صلح و سازش خاتمه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ضعف داخلی ایران این ممالک در یونان نفوذ کاملی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یونانی چون به شدت با یکدیگر اختلاف و ضدیت داشتند و خواستار دخالت ایران در یونان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اردشیر جنایت های بی شماری در دربار ایران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پروشات، استاتیرا زن یونانی اردشیر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مجازات به بابل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پسر اردشیر که ولیعهد بود بر اثر یک مسئله خصوصی و پیش پا افتاده به تحریک اُخس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دیگر اردشیر که قصد داشت بعد از پدر به تخت سلطنت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قصد نسبت به پدر خود نمود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آرسام پسر دیگر اردشیر بر اثر توطئه ای که اُخس ترتیب داده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اردشیر آرسام را خیلی دوست می داشت پس از کشته شدنش در سال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 غصه مرد</w:t>
      </w:r>
      <w:r>
        <w:rPr>
          <w:rFonts w:eastAsia="IRNazanin" w:cs="IRNazanin"/>
          <w:color w:val="111111"/>
          <w:sz w:val="28"/>
          <w:szCs w:val="28"/>
          <w:rtl w:val="true"/>
          <w:lang w:bidi="fa-IR"/>
        </w:rPr>
        <w:t xml:space="preserve">. </w:t>
      </w:r>
      <w:bookmarkStart w:id="196" w:name="pg9180_114851"/>
    </w:p>
    <w:p>
      <w:pPr>
        <w:pStyle w:val="Heading4"/>
        <w:numPr>
          <w:ilvl w:val="3"/>
          <w:numId w:val="1"/>
        </w:numPr>
        <w:rPr/>
      </w:pPr>
      <w:bookmarkStart w:id="197" w:name="__RefHeading___Toc3823229_2870459653"/>
      <w:bookmarkStart w:id="198" w:name="_Toc64"/>
      <w:bookmarkEnd w:id="196"/>
      <w:bookmarkEnd w:id="197"/>
      <w:r>
        <w:rPr/>
        <w:t>23</w:t>
      </w:r>
      <w:r>
        <w:rPr>
          <w:rtl w:val="true"/>
        </w:rPr>
        <w:t xml:space="preserve">- </w:t>
      </w:r>
      <w:r>
        <w:rPr>
          <w:rtl w:val="true"/>
        </w:rPr>
        <w:t xml:space="preserve">پادشاهی اردشیر سوم اُخس </w:t>
      </w:r>
      <w:r>
        <w:rPr>
          <w:rtl w:val="true"/>
        </w:rPr>
        <w:t>:</w:t>
      </w:r>
      <w:bookmarkEnd w:id="19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اردشیر دوم، پسرش اُخس به نام اردشیر سوم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اکثر ایالت های ممالک ایران در حال شورش و اغتشاش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 در ابتدای سلطنت، اقربای خویش را کشت تا کسی مدعی سلطنت او نباشد و پس از آن به سرکوب شورشیان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سردمداران تمام ایالت ها و ولایت های ممالک ایران به دلیل سلطنت طولانی اردشیر دوم و ضعیف النفس و بی لیاقت بودنش در حال خودسری و طغیان بودند و دولت شاهنشاهی هخامنشی با این همه ابهت رو به انحلال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 با لشکری گران عازم سرکوب شورشیانسوریه شد و شهر صیدا را پس از محاصره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کثیری از مردم صیدا از شدت ناامنی و ترس از اُخس، اقدام به خودکشی کردند و برخی هم که زنده بودند، شهر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اُخس وارد شهر شد، خرابه هایی بیش نیافت و بر اساس نوشته نلدکه تتبعات تاریخی راجع به ایران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این حریق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جزیره قبرس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اُخس از سوریه عازم مصر گردید و به کمک مِن تور یونانی، جزیره رُدُس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عمل اُخس در اینجا کارهای کمبوجیه را به خاطر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با وساطت و پادرمیانی مِن تور، آرتاباز والی آسیای صغیر که طغیان کرده بود، مورد عفو شاهنشاه قرار گرفت و مطیع اوامر ملوکانه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یونانی نوشته اند پیشرفت های اردشیر در قشون کشی و اراده قوی او و چند نفر دیگر کافی بود که آن ها یکی باگواس خواجه وزیر اُخس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دیگر مِن تور و مم نُن دو برادر یونانی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اُخس به دست باگواس خواجه مسموم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مورخین نوشته اند که این خواجه اصالتاً مصری بوده و ظلم و ستم اردشیر نسبت به مردم مصر او را به این اقدام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 توانست شورش در ممالک غربی ایران را فرو بنشاند ولی ممالک شرقی مثل هند و ایالت های آسیای میانه به حالت شورش و طغیان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داریوش بزرگ، اُخس پادشاهی قوی الاراده ای بود که اگر می ماند از بزرگ شدن مقدونیه جلوگیری می کرد، زیرا یونانی ها در زمان او طرفدار ایران بودند و موستین نطاق معروف یونانی پیوسته دوستی ایرانی ها را به یونانی ها گوش زد می کرد و در این مورد به آنان تأکید می نمود</w:t>
      </w:r>
      <w:r>
        <w:rPr>
          <w:rFonts w:eastAsia="IRNazanin" w:cs="IRNazanin"/>
          <w:color w:val="111111"/>
          <w:sz w:val="28"/>
          <w:szCs w:val="28"/>
          <w:rtl w:val="true"/>
          <w:lang w:bidi="fa-IR"/>
        </w:rPr>
        <w:t xml:space="preserve">. </w:t>
      </w:r>
      <w:bookmarkStart w:id="199" w:name="pg9180_114852"/>
    </w:p>
    <w:p>
      <w:pPr>
        <w:pStyle w:val="Heading4"/>
        <w:numPr>
          <w:ilvl w:val="3"/>
          <w:numId w:val="1"/>
        </w:numPr>
        <w:rPr/>
      </w:pPr>
      <w:bookmarkStart w:id="200" w:name="__RefHeading___Toc3823231_2870459653"/>
      <w:bookmarkStart w:id="201" w:name="_Toc65"/>
      <w:bookmarkEnd w:id="199"/>
      <w:bookmarkEnd w:id="200"/>
      <w:r>
        <w:rPr/>
        <w:t>24</w:t>
      </w:r>
      <w:r>
        <w:rPr>
          <w:rtl w:val="true"/>
        </w:rPr>
        <w:t>-</w:t>
      </w:r>
      <w:r>
        <w:rPr>
          <w:rtl w:val="true"/>
        </w:rPr>
        <w:t xml:space="preserve">پادشاهی ارشک </w:t>
      </w:r>
      <w:r>
        <w:rPr>
          <w:rtl w:val="true"/>
        </w:rPr>
        <w:t>:</w:t>
      </w:r>
      <w:bookmarkEnd w:id="201"/>
    </w:p>
    <w:p>
      <w:pPr>
        <w:pStyle w:val="BookText"/>
        <w:rPr/>
      </w:pPr>
      <w:r>
        <w:rPr>
          <w:rFonts w:ascii="IRNazanin" w:hAnsi="IRNazanin" w:eastAsia="IRNazanin"/>
          <w:color w:val="111111"/>
          <w:sz w:val="28"/>
          <w:sz w:val="28"/>
          <w:szCs w:val="28"/>
          <w:rtl w:val="true"/>
          <w:lang w:bidi="fa-IR"/>
        </w:rPr>
        <w:t xml:space="preserve">پس از مرگ اردشیر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پسرش ارشک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همچون پدرش به دست خواجه باگواس که یونانی ها او را اُاَرِز نامیده اند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این خواجه یکی از نوادگان داریوش دوم موسوم به داریوش سوم را به تخت سلطنت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ها این پادشاه را کُدُومان نامیده اند و در تاریخ مشهور به داریوش سوم است و در داستان های معروف ما دارا پسر داراب است</w:t>
      </w:r>
      <w:r>
        <w:rPr>
          <w:rFonts w:eastAsia="IRNazanin" w:cs="IRNazanin"/>
          <w:color w:val="111111"/>
          <w:sz w:val="28"/>
          <w:szCs w:val="28"/>
          <w:rtl w:val="true"/>
          <w:lang w:bidi="fa-IR"/>
        </w:rPr>
        <w:t>.</w:t>
      </w:r>
    </w:p>
    <w:p>
      <w:pPr>
        <w:pStyle w:val="Heading4"/>
        <w:numPr>
          <w:ilvl w:val="3"/>
          <w:numId w:val="1"/>
        </w:numPr>
        <w:rPr/>
      </w:pPr>
      <w:bookmarkStart w:id="202" w:name="__RefHeading___Toc3823233_2870459653"/>
      <w:bookmarkStart w:id="203" w:name="_Toc66"/>
      <w:bookmarkEnd w:id="202"/>
      <w:r>
        <w:rPr/>
        <w:t>25</w:t>
      </w:r>
      <w:r>
        <w:rPr>
          <w:rtl w:val="true"/>
        </w:rPr>
        <w:t>-</w:t>
      </w:r>
      <w:r>
        <w:rPr>
          <w:rtl w:val="true"/>
        </w:rPr>
        <w:t xml:space="preserve">پادشاهی داریوش سوم </w:t>
      </w:r>
      <w:r>
        <w:rPr>
          <w:rtl w:val="true"/>
        </w:rPr>
        <w:t>:</w:t>
      </w:r>
      <w:bookmarkEnd w:id="203"/>
    </w:p>
    <w:p>
      <w:pPr>
        <w:pStyle w:val="BookText"/>
        <w:rPr/>
      </w:pPr>
      <w:r>
        <w:rPr>
          <w:rFonts w:ascii="IRNazanin" w:hAnsi="IRNazanin" w:eastAsia="IRNazanin"/>
          <w:color w:val="111111"/>
          <w:sz w:val="28"/>
          <w:sz w:val="28"/>
          <w:szCs w:val="28"/>
          <w:rtl w:val="true"/>
          <w:lang w:bidi="fa-IR"/>
        </w:rPr>
        <w:t xml:space="preserve">پس از مرگ ارشک، داریوش سوم 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باگواس خواجه که می خواست داریوش موافق میل و اراده او رفتار نماید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همان گونه که خواهد آمد، اسکندر مقدونی به ایران لشکرکشی کرد و با کشتن داریوش سوم سلسله شاهنشاهی هخامنشی به طور کلی منقرض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و محققین بر این عقیده اند که دولت هخامنشی به سرعت رو به منقرض شدن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زمان اردشیر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قدرت و سیاست و اراده باگواس خواجه کارها رو به راه شده بود و اگر داریوش سوم این خواجه قوی الاراده و متنفذ و تلاشگر را به قتل نمی رساند، شاید از قدرت گرفتن اسکندر مقدونی ممانعت به عمل می آورد و شاهنشاهی هخامنشی به طور کلی منقرض نمی شد</w:t>
      </w:r>
      <w:r>
        <w:rPr>
          <w:rFonts w:eastAsia="IRNazanin" w:cs="IRNazanin"/>
          <w:color w:val="111111"/>
          <w:sz w:val="28"/>
          <w:szCs w:val="28"/>
          <w:rtl w:val="true"/>
          <w:lang w:bidi="fa-IR"/>
        </w:rPr>
        <w:t>.</w:t>
      </w:r>
    </w:p>
    <w:p>
      <w:pPr>
        <w:pStyle w:val="Heading4"/>
        <w:numPr>
          <w:ilvl w:val="3"/>
          <w:numId w:val="1"/>
        </w:numPr>
        <w:rPr/>
      </w:pPr>
      <w:bookmarkStart w:id="204" w:name="__RefHeading___Toc3823235_2870459653"/>
      <w:bookmarkStart w:id="205" w:name="_Toc67"/>
      <w:bookmarkEnd w:id="204"/>
      <w:r>
        <w:rPr/>
        <w:t>26</w:t>
      </w:r>
      <w:r>
        <w:rPr>
          <w:rtl w:val="true"/>
        </w:rPr>
        <w:t>-</w:t>
      </w:r>
      <w:r>
        <w:rPr>
          <w:rtl w:val="true"/>
        </w:rPr>
        <w:t xml:space="preserve">لشکرکشی اسکندر مقدونی به ایران و انقراض سلسله هخامنشی </w:t>
      </w:r>
      <w:r>
        <w:rPr>
          <w:rtl w:val="true"/>
        </w:rPr>
        <w:t>:</w:t>
      </w:r>
      <w:bookmarkEnd w:id="20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مطالب را با وضعیت جغرافیایی مقدونی زادگاه اسکندر شروع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مقدونیه در شبه جزیره بالکان واقع گردیده و حدود آن در آن زمان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میزیه، در جنوب یونان و دریای الجزایر، در مشرق تراکیه و در مغرب ایل 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این مملکت از دو منشأ تشکیل شده بودند از اقوام هند و اروپایی که زمان مهاجرتشان به مقدونی معلوم نبود و از مهاجران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هند و اروپایی از نظر تمدن از ایرانی ها پست تر بودند و در ناحیه کوهستانی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یونانی ها در جلگه و در سواحل دریای الجزایر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بعد این دو با هم اختلاف پیدا </w:t>
      </w:r>
    </w:p>
    <w:p>
      <w:pPr>
        <w:pStyle w:val="BookText"/>
        <w:rPr/>
      </w:pPr>
      <w:r>
        <w:rPr>
          <w:rFonts w:ascii="IRNazanin" w:hAnsi="IRNazanin" w:eastAsia="IRNazanin"/>
          <w:color w:val="111111"/>
          <w:sz w:val="28"/>
          <w:sz w:val="28"/>
          <w:szCs w:val="28"/>
          <w:rtl w:val="true"/>
          <w:lang w:bidi="fa-IR"/>
        </w:rPr>
        <w:t>کردند و یکی شدند و تمدن یونانی در این مملکت پایه گذاری و منتشرکردند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مقدونی مردمی بسیار رشید ولی دارای عادت و اخلاق خشن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دشمنی داشت تا او را از میان بر نمی داشت، مرد محسوب نمی شد و نمی توانست در میان اقوام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مقدونیه خانواده بر تعداد زوجات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مملکت در زمان لشکرکشی داریوش بزرگ به مملکت سکاها جزء ایران گردید ولی بعد از جنگ پلاته دوباره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پادشاهی که مقدونیه را بزرگ و قدرتمند نمود فلیپ بود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برای اداره کردن مملکت خود تشکیلات و قانون و مقرراتی به وجود آورد و قشونی تهیه وسازماندهی کرد که سرآمد قشون های آن زمان گردید و سپس با دیگر دولت یونانی وارد جنگ شد و آنان را مطیع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فلیپ پس از آن به تهیه قشون برای جنگ با ایران پرداخت و یونانی ها را برخلاف میل باطنی خودشان وادار نمود تا او را به سپهسالاری قشون یونانی برای جنگ با ایران انتخاب نمایند ولی در هنگامی که عازم ایران بود، کشته شد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فلیپ، پسرش اسکندر به تخت سلطنت نشست و در صدد اجرای برنامه های او برآمد و دو سال بعد به ایران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مورخین و محققین جهات لشکرکشی فلیپ و اسکندر را چنین بیان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کشیدن انتقام از ایران در ازاء لشکرکشی خشایارشاه به یونان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کوتاه نمودن دست دولت ایران از مداخلات در امور این مملکت و الغای فرمان اردشیر دوم معروف به قرارداد آنتالسید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جهت ظاهری این لشکرکشی ها بود ولی در باطن می بایست علل این قشون کشی را کشورگشایی و قدرت طلبی و شهوت و ثروت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مورخین، قشون اسکندر را که از یونانی ها و مقدونی ها تشکیل شده بود، چهل هزار تن تخمین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یونانی ها باطناً دشمن مقدونی ها و خواستار تسخیر ایران بودند، این نکته باید در نظر گرفته شود که امکان دارد ایران از غیبت اسکندر در اروپا استفاده نماید و با عملیات دریایی خود در اروپا پیشرفت های اسکندر را در آسیا بی نتیجه نماید، او را مجبور ساخت تا به این اعداد قانع باشد و قوایی هم در مقدونیه نگه دارد</w:t>
      </w:r>
      <w:r>
        <w:rPr>
          <w:rFonts w:eastAsia="IRNazanin" w:cs="IRNazanin"/>
          <w:color w:val="111111"/>
          <w:sz w:val="28"/>
          <w:szCs w:val="28"/>
          <w:rtl w:val="true"/>
          <w:lang w:bidi="fa-IR"/>
        </w:rPr>
        <w:t xml:space="preserve">. </w:t>
      </w:r>
      <w:bookmarkStart w:id="206" w:name="pg9180_114854"/>
    </w:p>
    <w:p>
      <w:pPr>
        <w:pStyle w:val="Heading4"/>
        <w:numPr>
          <w:ilvl w:val="3"/>
          <w:numId w:val="1"/>
        </w:numPr>
        <w:rPr/>
      </w:pPr>
      <w:bookmarkStart w:id="207" w:name="__RefHeading___Toc3823237_2870459653"/>
      <w:bookmarkStart w:id="208" w:name="_Toc68"/>
      <w:bookmarkEnd w:id="206"/>
      <w:bookmarkEnd w:id="207"/>
      <w:r>
        <w:rPr/>
        <w:t>27</w:t>
      </w:r>
      <w:r>
        <w:rPr>
          <w:rtl w:val="true"/>
        </w:rPr>
        <w:t xml:space="preserve">- </w:t>
      </w:r>
      <w:r>
        <w:rPr>
          <w:rtl w:val="true"/>
        </w:rPr>
        <w:t xml:space="preserve">جنگ گرانیک </w:t>
      </w:r>
      <w:r>
        <w:rPr>
          <w:rtl w:val="true"/>
        </w:rPr>
        <w:t>:</w:t>
      </w:r>
      <w:bookmarkEnd w:id="20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اسکندر مقدونی در بهار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از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دارددانل گذشت و وارد آسیای صغیر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جنگ اسکندر با سپاه ایران در کنار سواحل گرانیک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رودی که به دریای مرمره می ریزد،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ایران در اینجا متشکل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سوار نظام ایرانی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پیاده نظام اجیر یونانی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نُن سردار یونانی که در سپاهیان ایران خدمت می کرد، بهعنوان کارشناس خبره جنگ به فرمانده قشون ایران پیشنهاد داد که ظاهراً لشکریانی از سپاه ایران از جنگ احتراز نماید و منظماً عقب نشینی نماید و اسکندر را به داخل ایران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آنچه آذوقه و سیورسات وجود دارد، معدوم نماید و از سوی دیگر توسط نیروی دریایی خود عرصه را بر مقدونی ها تنگ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قشون ایران این نقشه را برخلاف نام جنگی ایران دانست و آن را نپذیرفت و سپاهیان ایران در سواحل راست رودخانه گرانیک صف 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سوار نظام ایرانی در صف مقدم جنگ قرار گرفت و یونانی ها در ذخیره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نظر می رسید که پیروزی از آن ایرانی ها خواهد بود زیرا در ابتدای جنگ تیراندازان ایرانی تلفات زیادی به قشون دشمن وارد کردند ولی سپاهیان اسکندر همین که از رود گرانیک عبور کردند، خود را بی پروا به صفوف ایرانی 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ها نتوانستند مقاومت نمایند چون که خود اسکندر به قلب سپاه ایران حمله کرد و در جنگ تن به تنی که بین اسکندر و مهرداد داماد داریوش روی داد، مهرداد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قلب سپاه ایران از هم پاشیده شد و سپاهیان ایران متزلزل شدند و از صحنه جنگ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اسکندر آنها را تعقیب نکرد و به سراغ یونانی هایی که در ذخیره قرار داشتند، رفت و با این وجود یونانی ها پافشاری کردند و به مقابله با اسکندر پرداختند و چون کمکی به آنها نرسید،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به اسارت درآمدند، بقیه تماماً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پیروزی، اسکندر اعلام کرد که به جز شهر هالیکارناس که تحت فرمان اُورُن تبات ایرانی و مم نُن یونانی بود، بقیه شهرهای یونان از تصرف ایرانیان خارج شدند و این شهر نیز با آنکه مقاومت سرسختانه ای از خود نشان داد در آخر به دست اسکندر افتاد و او آنچه از مردم آن در جنگ کشته نشده بودند را به عنوان برده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شهر به دست اسکندر افتاد، مم نُن از طریق دریا خود را به کشتی های نیروی دریایی ایران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بر مقدونی ها فشار </w:t>
      </w:r>
      <w:bookmarkStart w:id="209" w:name="pg9180_114855"/>
    </w:p>
    <w:p>
      <w:pPr>
        <w:pStyle w:val="BookText"/>
        <w:rPr/>
      </w:pPr>
      <w:bookmarkEnd w:id="209"/>
      <w:r>
        <w:rPr>
          <w:rFonts w:ascii="IRNazanin" w:hAnsi="IRNazanin" w:eastAsia="IRNazanin"/>
          <w:color w:val="111111"/>
          <w:sz w:val="28"/>
          <w:sz w:val="28"/>
          <w:szCs w:val="28"/>
          <w:rtl w:val="true"/>
          <w:lang w:bidi="fa-IR"/>
        </w:rPr>
        <w:t>آورد و برتری پیدا کرد که امرا و درباریان ایران امیدوار شدند جنگ را از آسیا به اروپا بکشند ولیکن این شخص که وجودش در این موقع حساس مغتنم و مهم بود در حین عملیاتی در شهر میلت ناگهان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قوی الاراده که اسکندر او را رقیب خود می دانست، از سر راه اسکندر برداشته شد و اسکندر از این بابت آسوده خاطر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پس از اینکه به وضعیتمردم شهرهای یونان سر و سامان داد، وارد کاپادوکیه شد و به کیلیکیه رفت و بعد به فریکیه آمد و عازم سوریه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او برای گذشتن از آسیای صغیر ناچار بود از سه معابر تنگ و سخت یعنی کیلیکیه، سوریه و امان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معابر آن قدر تنگ و صعب العبور بود که چهار نفر با هم در کنار هم نمی توانستند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نیروی کمکی می توانست اسکندر را معطل نموده و تلفات زیادی را وارد نماید ولی ایران از آن استفاده نکرد زیرا تجهیزات نظامی و فنون جنگی در این زمان در یونان پیشرفت چشمگیری کرده بود ولی داریوش به همان روش قدیم یعنی جمع آوری سپاه چریکی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خاری دموس یونانی که مانند مم نُن شخصی لایق و کاردان بود و یکی از سرداران و از کارشناسان جنگ در سپاه ایران خدمت می کرد از داریوش انتقاد کرد و گفت این سپاه عظیم چرکی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کم ولی آموزش دیده و ورزیده به کار آید تا از پیشرفت اسکندر جلو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مورخین یونانی داریوش عصبانی شد و او را به قتل رسانید</w:t>
      </w:r>
      <w:r>
        <w:rPr>
          <w:rFonts w:eastAsia="IRNazanin" w:cs="IRNazanin"/>
          <w:color w:val="111111"/>
          <w:sz w:val="28"/>
          <w:szCs w:val="28"/>
          <w:rtl w:val="true"/>
          <w:lang w:bidi="fa-IR"/>
        </w:rPr>
        <w:t>.</w:t>
      </w:r>
    </w:p>
    <w:p>
      <w:pPr>
        <w:pStyle w:val="Heading4"/>
        <w:numPr>
          <w:ilvl w:val="3"/>
          <w:numId w:val="1"/>
        </w:numPr>
        <w:rPr/>
      </w:pPr>
      <w:bookmarkStart w:id="210" w:name="__RefHeading___Toc3823239_2870459653"/>
      <w:bookmarkStart w:id="211" w:name="_Toc69"/>
      <w:bookmarkEnd w:id="210"/>
      <w:r>
        <w:rPr/>
        <w:t>28</w:t>
      </w:r>
      <w:r>
        <w:rPr>
          <w:rtl w:val="true"/>
        </w:rPr>
        <w:t>-</w:t>
      </w:r>
      <w:r>
        <w:rPr>
          <w:rtl w:val="true"/>
        </w:rPr>
        <w:t xml:space="preserve">جنگ ایسوس </w:t>
      </w:r>
      <w:r>
        <w:rPr>
          <w:rtl w:val="true"/>
        </w:rPr>
        <w:t>:</w:t>
      </w:r>
      <w:bookmarkEnd w:id="21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داریوش در شهر ایسوس در سواحل خلیج اسکندرون سپاهیان خود را سازماندهی و منتظر ورود اسکندر ماند تا از پیشروی او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سرداران سپاه نقشه ای طرح کرده بودند که اگر سپاهیان ایران آموزش دیده بودند و فرمانده با اراده و با سیاست داشت، می توانست از پیشروی اسکندر جلوگیری نماید و او را شکست و به عقب براند ولی حضور داریوش در جنگ کار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خواهد آمد، چون اسکندر از تنگه امان عبور کرد و عازم سوریه گردید، داریوش با سپاهیانش از بلندی های امان گذشت و در ایسوس مستقر گردید و به پشت قشون اسکندر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خبر مهم در اطراف و اکناف جهان اثرات عجیبی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آتن مخالفین اسکندر جشن شادی برپا کردند و مطمئن شدند که رابطه اسکندر با مقدونی ها قطع </w:t>
      </w:r>
    </w:p>
    <w:p>
      <w:pPr>
        <w:pStyle w:val="BookText"/>
        <w:rPr/>
      </w:pPr>
      <w:r>
        <w:rPr>
          <w:rFonts w:ascii="IRNazanin" w:hAnsi="IRNazanin" w:eastAsia="IRNazanin"/>
          <w:color w:val="111111"/>
          <w:sz w:val="28"/>
          <w:sz w:val="28"/>
          <w:szCs w:val="28"/>
          <w:rtl w:val="true"/>
          <w:lang w:bidi="fa-IR"/>
        </w:rPr>
        <w:t>گردید و اضمحلال قشون او حتمی خواهد بود ولی اسکندر همین که متوجه شد، جبهه لشکر خود را تغییر داد و بدون ترس و واهمه به سپاه سنگین اسلحه ایران، در طول راه حمله کرد و آنان را شکست داد و به عقب نشینی وادار ساخت ولی عده کثیری فداکاری زیادی از خودشان نشان دادندو نگذاشتند اسکندر به داریوش برسد و برای او فرصت فراهم آورند که سوار بر اسب شده و از صحنه نبرد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رویداد، آن قسمت از سپاهیان ایران که دلیرانه می جنگیدند از هم پاشیده شدند و فرار را بر قرار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یونانی سپاهیان داریوش را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تخمین زده اند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آن از مزدوران یونانی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مزدوران یا اجیرشدگان یونانی پس از شکست ایران، مدتی پافشاری کردند، مرتب به اطراف کوه رفته و مواضع محکمی گرفتند و مقدونی ها جرأت نداشتند به تعقیب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گرامی همان گونه که مستحضرید مورخین آن زمان همه یونانی و خودشان تعریف و تمجید می کردند به قول معروف علاوه بر شمشیر، قلم هم در دست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شکست سپاه ایرانی این بود که میدان جنگ بین دریا و کوه قرار گرفته بود و تنگ بود و عده کثیری از لشکریان نتوانستند وارد کارزار شوند و سوار نظام ایران هم، چون میدان مانور نداشتند نتوانست عملیات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پارامنیون یکی از سرداران اسکندر مقدونی خیمه گاه داریوش را که مادر و زن و دختر و خواهر او در آن بود با غنایم بسیار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در اثر این شکست به اسکندر پیشنهاد صلح کرد و شرایط صلح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میلیون تومان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ایالت ها ازرود دجله تا دریای مغرب و الجزایر از آن مقدونیه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دختر خود را به اسکندر بدهد و او در ازاء این گذشت ها صلح نماید و خانواده داریوش را باز پس بدهد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اسکندر این شرایط را قبول نکرد و گفت غنایم و اسرا و غیره در جنگ بر اثر فتح به دست آوردم و آنها از آن من است و در مورد صلح هم داریوش شخصاً باید نزد من بیاید و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اسکندر به قصد تصرف سوریه راهی جنوب شد ولیکن جنگجویان شهرهای غزه و صور با قشون اسکندر وارد جنگ شدند و این جنگ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درازا کشید و سرانجام پیروزی از آن اسکندر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قسمت هایی از کشتی های فنیقیه و کشتی های جزیره قبرس بعد از مشاهده ضعف ایران به اسکندر پیوستند ولی </w:t>
      </w:r>
      <w:bookmarkStart w:id="212" w:name="pg9180_114857"/>
    </w:p>
    <w:p>
      <w:pPr>
        <w:pStyle w:val="BookText"/>
        <w:rPr/>
      </w:pPr>
      <w:bookmarkEnd w:id="212"/>
      <w:r>
        <w:rPr>
          <w:rFonts w:ascii="IRNazanin" w:hAnsi="IRNazanin" w:eastAsia="IRNazanin"/>
          <w:color w:val="111111"/>
          <w:sz w:val="28"/>
          <w:sz w:val="28"/>
          <w:szCs w:val="28"/>
          <w:rtl w:val="true"/>
          <w:lang w:bidi="fa-IR"/>
        </w:rPr>
        <w:t>وقتی که سپاه اسکندر وارد صور شد با مقاومت و پایداری مردم شهر روبرو گردید و مقدونی ها ناچار شدند هر خانه ای را مانند یک قلعه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تصرف صور،اسکندر خیلی بی رحمانه با مردم شهر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غزه به فرماندهی پاتیس قلعه بیگی شهر و ساخلوی عرب آن تا آخرین نفر به مدت دو ماه مقاومت کردند و همه آنان کشته شدند و قشون اسکندر از روی نعش آنان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اسکندر به مصر رفت و مردم آنجا با آغوش باز از او پذیرایی کردند و اسکندر به معبد هامون رفت تا کاهنان مصر او را به عنوان پسر خدا به رسمیت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سپس شهر اسکندریه را در مصر بنا نمود و رضایت مصری ها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هنگام حرکت از مصر یک نفر مقدونی را به فرماندهی قشون مصر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مالیه به یک نفر یونانی و بقیه ادارات را به مصری ها سپرد</w:t>
      </w:r>
      <w:r>
        <w:rPr>
          <w:rFonts w:eastAsia="IRNazanin" w:cs="IRNazanin"/>
          <w:color w:val="111111"/>
          <w:sz w:val="28"/>
          <w:szCs w:val="28"/>
          <w:rtl w:val="true"/>
          <w:lang w:bidi="fa-IR"/>
        </w:rPr>
        <w:t>.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213" w:name="__RefHeading___Toc3823241_2870459653"/>
      <w:bookmarkStart w:id="214" w:name="_Toc70"/>
      <w:bookmarkEnd w:id="213"/>
      <w:r>
        <w:rPr/>
        <w:t>29</w:t>
      </w:r>
      <w:r>
        <w:rPr>
          <w:rtl w:val="true"/>
        </w:rPr>
        <w:t xml:space="preserve">- </w:t>
      </w:r>
      <w:r>
        <w:rPr>
          <w:rtl w:val="true"/>
        </w:rPr>
        <w:t xml:space="preserve">جنگ گوگامل </w:t>
      </w:r>
      <w:r>
        <w:rPr>
          <w:rtl w:val="true"/>
        </w:rPr>
        <w:t>:</w:t>
      </w:r>
      <w:bookmarkEnd w:id="214"/>
    </w:p>
    <w:p>
      <w:pPr>
        <w:pStyle w:val="BookText"/>
        <w:rPr/>
      </w:pPr>
      <w:r>
        <w:rPr>
          <w:rFonts w:ascii="IRNazanin" w:hAnsi="IRNazanin" w:eastAsia="IRNazanin"/>
          <w:color w:val="111111"/>
          <w:sz w:val="28"/>
          <w:sz w:val="28"/>
          <w:szCs w:val="28"/>
          <w:rtl w:val="true"/>
          <w:lang w:bidi="fa-IR"/>
        </w:rPr>
        <w:t xml:space="preserve">اسکندر پس از ترک مصر به سوی فرات حرکت نمود و 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از این رود عبور کرد و وارد بین النهرین گردید و پس از آن از دجله گذشت و راهی گوگامل نزدیک نینوا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اربیل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آنجا به سپاهیان داریوش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عبور قشون اسکندر از فرات و دجله تا رسیدن او به گوگامل فرصت های بسیار خوبی برای داریوش فراهم گردید و از این فرصت ها هیچ گونه استفاده ای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جلگه بین النهرین برای مانور و عملیات سوار نظام ایرانی بسیار مساعد و با سازماندهی منظم دسته جات متعدد ممکن بود، به شیوه جنگ و گریز صدمات و خسارات زیادی به قشون اسکندر وارد نماید و در حرکت آنها اختلاط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پارتی ها در همین بین النهرین با همین ترتیب گفته شده چندین قرن بعد قشون رومی را به روز سیاه نشاندند و فاتح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دوماً حرکت آب رودخانه دجله در این فصل دارای سرعت بسیار زیاد و عبور از آن مشکل بود، سپاه ایران با داشتن این همه تیراندازان ماهر قادر بودند جلوی عبور قشون اسکندر را بگیرند و حداقل تلفات زیادی را به آن وارد آورند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منطقه گوگامل برای سومین بار جنگ بین ایران و مقدونی ها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یونانی سپاهیان ایران را در این جنگ یک میلیون نفر نوشتند ولی باید این اعداد اغراق 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ارقامی که مورخین یونانی و شرقی ذکر می کنند امکان دارد تا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حدودی واقعیت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آنها این است که مورخین یونانی خدمه، بارو بنه، عمله، کارگر، تدارکات و غیره که در قشون حرکت می کردند را جزء اعداد مردان جنگی محسوب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این بار چند پیل جنگی هم تهیه کرده بودند و تا حدودی هم آموزش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جنگ شروع شد در بعضی از قسمت ها ایرانی ها عرصه را بر مقدونی ها تنگ کردند در اینجا فرماندهی خود داریوش باعث شکست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شکست داریوش را این گونه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اسکندر پافشاری و شدت عمل قشون ایران را دید، به آن قسمتی که داریوش روی ارابه جنگی قرار گرفته بود،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همین که جنگ را به نزدیکی خود دید، فرار را بر قرار ترجیح داد و فرار او باعث گردید جنگجویان آن قسمت فرار کنند و به تدریج به قسمت های دیگر نیز سرایت و سرانجام به شکست ایران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بعضی از قسمت ها پیشرفت با سپاه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 داریوش اسکندر تا اربیل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فرسنگی محل جنگ بود او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بعد از این پیروزی به بابل رفت و مانند کورش دست مجسمه بل مردوک را گرفت و دستور به تعمیر معابدی داد که در زمان خشایارشاه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پس از آن وارد شوش شد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تالان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پول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خزانه آن بود را غارت کرد و سپس از طریق بهبهان راهی تخت جمشید و پاسارگاد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بومی طول مسیر از اسکندر باج خواستند زیرا این روش در اواخر دوره پادشاهان هخامنشی معمول شده بود که شاهان به آنان انعام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راندن آنها اسکندر به دربند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کوهکیلویه و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دچار مقاومت شدید و سرسختانه آریو برزن سردار بزرگ ایرانی و سپاهیان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مقدونی ها از جبهه روبرو نتوانستند بر آنها فائق آیند، اسکندر ناچار شد همان کاری را کند که ایرانی ها در تنگه ترموپیل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قسمتی از قشون اسکندر به راهنمایی یکی از بومیان این سرزمین از کوره راهی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مدافعان را محاصره نمودند و آنان را از پای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اینیگانه مدافع مرتب و صحیحی بود که در این زمان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آریوبرزن سردار دلیر بزرگ ایرانی و همراهانش تا آخرین قطره خون خود مردانه جنگیدند تا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های دیودورو کنتکورس و بلوتارک، اسکندر پس از ورود به تخت جمشید ابتدا دست به قتل عام زد و سپس قصر شاهان هخامنشی </w:t>
      </w:r>
      <w:bookmarkStart w:id="215" w:name="pg9180_114859"/>
    </w:p>
    <w:p>
      <w:pPr>
        <w:pStyle w:val="BookText"/>
        <w:rPr/>
      </w:pPr>
      <w:bookmarkEnd w:id="215"/>
      <w:r>
        <w:rPr>
          <w:rFonts w:ascii="IRNazanin" w:hAnsi="IRNazanin" w:eastAsia="IRNazanin"/>
          <w:color w:val="111111"/>
          <w:sz w:val="28"/>
          <w:sz w:val="28"/>
          <w:szCs w:val="28"/>
          <w:rtl w:val="true"/>
          <w:lang w:bidi="fa-IR"/>
        </w:rPr>
        <w:t>را به آتش کشید، اهالی را برده کرد و بفروخت تا تمام مردم ممالک ایران بفهمند که سلطنت هخامنشیان خاتمه یافته تا از ایرانی ها در ازای آتشی که به شهر آتن در زمان خشایارشاه زده بودند، انتقام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اسکندر علاوه بر ذخایر خزانه سلطنتی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غارت کردن تخت جمشید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پس از غارت و ویران کردن تخت جمشید به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قولی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به همدان رفت و آنچه غارت کرده بود که بالغ بر یکصد و هشتاد هزار تالان می باشد، گذاشت و برای محافظت از آن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جنگجوی مقدونی گماشت و خود برای تعقیب داریوش از طریق ری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داریوش با وجود شکست های متمادی هنوز از پا ننشسته بود و در صدد جمع آوری قشون بیشتری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به نزدیکی دامغان رسید به او گزارش دادند که داریوش توسط دو تن از سردارانش بس سوس والی باختر و بَرَسنَتَس والی رُخج دستگیر شده است، اسکندر با شنیدن این خبر به شتاب حرکت کرد تا به آنها برسد اما بس سوس همین که از آمدن اسکندر اطلاع یافت به داریوش زخم مهلکی زد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وقتی رسید که داریوش فوت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اسکندر جسد داریوش را با تشریفات به پاسارگاد بردند و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اسکندر راهی ایالت های تپورها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ورکانی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دو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پارس های زرتشتی، اسکندر پس از اشغال ایران کتاب اوستا را از گنج شاپیکان به دست آورد و دستور داد قسمت هایی از این کتاب که در مورد طب و نجوم بود به زبان یونانی تجربه نمایند و بقیه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نتوانستند معلوم نمایند که گنج شاپیکان کجا بوده است</w:t>
      </w:r>
      <w:r>
        <w:rPr>
          <w:rFonts w:eastAsia="IRNazanin" w:cs="IRNazanin"/>
          <w:color w:val="111111"/>
          <w:sz w:val="28"/>
          <w:szCs w:val="28"/>
          <w:rtl w:val="true"/>
          <w:lang w:bidi="fa-IR"/>
        </w:rPr>
        <w:t>.</w:t>
      </w:r>
    </w:p>
    <w:p>
      <w:pPr>
        <w:pStyle w:val="Heading4"/>
        <w:numPr>
          <w:ilvl w:val="3"/>
          <w:numId w:val="1"/>
        </w:numPr>
        <w:rPr/>
      </w:pPr>
      <w:bookmarkStart w:id="216" w:name="__RefHeading___Toc3823243_2870459653"/>
      <w:bookmarkStart w:id="217" w:name="_Toc71"/>
      <w:bookmarkEnd w:id="216"/>
      <w:r>
        <w:rPr/>
        <w:t>30</w:t>
      </w:r>
      <w:r>
        <w:rPr>
          <w:rtl w:val="true"/>
        </w:rPr>
        <w:t>-</w:t>
      </w:r>
      <w:r>
        <w:rPr>
          <w:rtl w:val="true"/>
        </w:rPr>
        <w:t>تمدن و اوضاع اجتماعی ایران در زمان هخامنشیان</w:t>
      </w:r>
      <w:r>
        <w:rPr>
          <w:rtl w:val="true"/>
        </w:rPr>
        <w:t>:</w:t>
      </w:r>
      <w:bookmarkEnd w:id="21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ایالت های ممالک ایران بر اساس نوشته هرودوت مورخ یونانی که او هم از مالیات هایی که به خزانه دولت واریز می کردند، جمعا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نوشته هرودوت مربوط به بعد از داریوش بزرگ بوده و زمانی که تراکیه و مقدونیه از ممالک ایران جدا شده بودند چون در زمان پادشاهی داریوش بزرگ وسعت ممالک ایران به درجه اعلای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بهترین سند تاریخی از این حیث کتیبه ای که در </w:t>
      </w:r>
    </w:p>
    <w:p>
      <w:pPr>
        <w:pStyle w:val="BookText"/>
        <w:rPr/>
      </w:pPr>
      <w:r>
        <w:rPr>
          <w:rFonts w:ascii="IRNazanin" w:hAnsi="IRNazanin" w:eastAsia="IRNazanin"/>
          <w:color w:val="111111"/>
          <w:sz w:val="28"/>
          <w:sz w:val="28"/>
          <w:szCs w:val="28"/>
          <w:rtl w:val="true"/>
          <w:lang w:bidi="fa-IR"/>
        </w:rPr>
        <w:t>مقبره این پادشاه در نقش رستم 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کتیبه ممالک ایران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تقسیم شده و وسعت آن هم از این قرار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شرق به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سواحل غربی اقیانوس هند تا سواحل دریای آدریاتیک و قرطانجه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شمال به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ماورای رود جیحون تا حبشه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دولت ایران را در زمان هخامنشیان می توان بزرگ ترین دولت دانست که تا آن زمان تشکیل شده بود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مردم از اقوام و نژادهای گوناگون با فرهنگ و دین مذهب و زبان های مختلف در ممالک وسیع ایران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ایالت های غربی ممالک ایران مانند آسیای صغیر و مستعمرات یونانی، فنیقیه، مصر و بابل از پرجمعیت ترین و ثروتمندان ایالت ها محسوب می شدند و ایالت های هند نیز از قسمت های پرجمعیت و معمور و با ثروت دنیای آن روزگار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روشن است که ایران در آن روزگار مانند پلی این ایالت های زرخیز را به هم اتصال می داده و کاروان های تجارتی از شرق به غرب یا بالعکس از ایران یا ممالک آن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مردمان مملکت های تابع ایران در اعتقادات دینی و مذهبی خود آزاد بودند و شاهنشاه زبان و اعتقادات دینی و مذهبی و فرهنگی خود را به هیچ کس تحمیل نمی کرد و مردمان هر نوع مملکتی مختار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این آزادی ها فقط می بایست خود را بندگان شاهنشاه بدانند یعنی مالیات های مقرر را بپردازند و در هنگام جنگ سپاهی به محلی که دربار تعیین می کرد، اعزام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اطاعت مملکت های تابع از احکام و اوامر شاه شعاری که وحدت ممالک وسیع ایران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برای ایجاد وحدت و سازماندهی تشکیلاتی به وجودآورد که در جای خود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غرب این ممالک وسیع اختیارات شاهنشاه یکسان نبود زیرا بر اساس نوشته مورخین، در غرب مردم سامی نژاد به مرکزیت عادت داشتند در صورتی که مردمان ممالک شرقی ترتیبات آریایی به قوت خود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گذشت، ترتیبات آنها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ترتیبات آریایی هنوز به اندازه ای قوی و محکم بود که داریوش بزرگ در هنگام معرفی خود در کتیبه رعایت آن را لازم دانسته و خود را این گونه معرفی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داریوشم پسر ویشتاسب، خانواده هخامنش، تیره پارس قوم آریایی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ممالک غربی و شرقی تفاوت دیگری با همدیگر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هخامنشی ایالت های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غربی مانند آسیای صغیر، بابل، مصر و غیره را ممالک متبوعه و یک نوع ملک خود تلقی می کردند و در مورد مالیات هایی که از آنان گرفته می شد در جای خود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راجع به دستگاه عدلیه مواردی به اطلاع عزیزان رسانده شود بر اساس نوشته مورخین شخص شاهنشاه ریاست کل قضات را عهده دار بود و او در درجه نهایی رسیدگی می کرد و حکم صادر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ایالت ها هم قضات حکم های سیاسی و امنیتی را می بایست به مرکز می فرستادند تا شاهنشاه بر اجرای آن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تحقیقات مورخین معلوم شده است که عدالت در آن زمان از اهمیت خاصی برخوردار بوده است و شاهان نسبت به قضات سخت 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بی رحم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شخصی به نام سی سام سی که شغل قضات داشت و رشوه گرفته بود، کمبوجیه او را به اعدام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داد که پوست او کنده شود و روی مسندی که قضات می نشینند پهن کنند و شغل این قاضی را بعداً به پسر او داد و مجبورش نمود که روی این مسند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اول نیز با قاضی که حکم به ناحق صادر می کرد به سختی رفتار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یا عرف آن زمان برای کسی که بار اول مرتکب جنایتی می شد، حکم اعدام صادر نمی گردید و شخص شاه هم در مرحله ی اول حکم اعدام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موافق عقایدی که در مورد عقوبت های اخروی داشتند که در مجازات های دنیوی هم به این عقیده بود، اگر شخصی مرتکب کار بدی شد باید در مقابل تقصیر او، کارهای نیک او را هم در نظر داشت و کارهای خوب و بد این شخص را با هم مقایسه می کردند، اگر کارهای بد او بیشتر بود مجازات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داریوش در مورد یکنفر قاضی که محکوم به اعدام شده بود، دستور داد او را از صلیب به زیر بیاورند و گفت این قاضی خدماتی نیز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هرودوت خدمات این قاضی این بود وقتی که والی آسیای صغیر، سر هیس تیه، یاغی یونانی را برای داریوش فرستاد شاه بسیار غمگین شد والی را ملامت نمود که چرا او را زنده نفرستاده است و دستور داد سر او را شستند و با احترام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شخص خدمات ارزنده ای به ایران در هنگام لشکرکشی او به ممالک سک ها در دانوب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خیانت به شاه مملکت معمول بود که مقصر را به پایتخت می آوردند، گوش ها یا بینی او را می بریدند و پس از نشان دادن آن به مردم او را به ولایتی که محل خیانت بود، می بردند و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شاهان هخامنشی تمام </w:t>
      </w:r>
    </w:p>
    <w:p>
      <w:pPr>
        <w:pStyle w:val="BookText"/>
        <w:rPr/>
      </w:pPr>
      <w:r>
        <w:rPr>
          <w:rFonts w:ascii="IRNazanin" w:hAnsi="IRNazanin" w:eastAsia="IRNazanin"/>
          <w:color w:val="111111"/>
          <w:sz w:val="28"/>
          <w:sz w:val="28"/>
          <w:szCs w:val="28"/>
          <w:rtl w:val="true"/>
          <w:lang w:bidi="fa-IR"/>
        </w:rPr>
        <w:t>مردمان ملل تابع را در دین، اعتقادات فرهنگی و مذهبی، زبان، آداب و رسوم آزاد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خودشان هیچ گونه تعصب دینی نداشتند هر ملتی را به اعتقادات خود آزاد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دینی و مذهبی سایر ملل را در مملکت آنها به جای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بابلی ها نوشته اند کورش بزرگ بل مردوک رب النوع بابلیان را می پرستید و داریوش در عید نوروز هر سال دست هیکل بزرگ این رب النوع را می گرفته و مصری ها هم نوشته اند که پادشاهان هخامنشی وقتی که به مصر می آمدند در معبد بزرگ سائیس مراسم و آداب آن ها را اجرا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این کارها جنبه سیاسی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مورخین آن زمان معتقدند که بر اساس کتیبه های موجود دین پادشاهان هخامنشی زرتشتی بوده است آنها بر اساس آموزه پیامبر زرتشت عمل می کرده 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آثار به جا مانده از دوره هخامنشی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آثار به جامانده روشن است که هر کدام از شاهان هخامنشی بناهایی از خود به جا گذاشته بودند، چون اکثر این بناها از خشت خام ساخته بودند، به استثنای پله ها و ستون ها یا حیواناتی که به تقلید آشوری ها از سنگ ساخته اند، جز خرابه هایی از این آثار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 بزرگ به یادگار پیروزی خود بر مادها در پاسارگاد پایتخت قدیم سلسله هخامنشی بنایی ساخته اگرچه تماماً جز ستون هایش خراب گردیده با این وجود نشان می دهد که زمانی این بنا های بزرگ آباد بوده و چه صورت 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آثاری که به جا مانده است صورت های در این بنا حجاری کرده بودند ولی اکنون از بین رفته و گمانمی رود کتیبه ای هم از داریوش بزرگ بوده که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این بنا یک بنای بزرگی از سنگ ساخته شده که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 که محققین آن را مقبره کورش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این بنا کتیبه ای یافت شده که ترجمه 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کورش شاه هخامنش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پاسارگاد صورت برجسته از سنگ حجاری شده، این شخص ایستاده و دستش به پیش دراز و دارای دو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پرها به بعضی از صورت های آشوری شباهت دارد ولی ریشش پارس و تاجش مصری و لباسش عیلامی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سابقاً معتقد بودند که این صورت کورش است ولی امروزه اکثراً به این عقیده اند که ملکی را خواسته اند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راجب شهر پاسارگاد باید گفت که بر اساس کشفیات اخیر، این محل از حیث آثار، خیلی قدیمی است و شهری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 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پرسپولیس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پایتخت جدید پادشاهان هخامنشی بود، بناها و قصر های زیادی دیده می شود که قسمت های سنگی آن هنوز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 عمده این بناها را داریوش بزرگ و خشایارشاه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قصرها روی بلندی وسیعی ساخته شده که آن را تخت جمشید می نامند و پلکانی شخصی را به بلندی مزبور هدایت می نماید، پهنای پله ها هفت ذرع و تعداد آن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پله ها به یک عرصه بلندی منتهی می شود که در آنجا تالار صدستون واقع شده است و قصر های داریوش و خشایارشاه نیز در این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تالار بزرگ خشایارشاه در ابتدا دارای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سنگی بوده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آن هنوز ایستاده، ارتفاع این ستون ها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پلکان مزبور به حجاری هایی که تصویر بزرگان و امرای درباری مزین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سلطنتی داریوش روی دست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قرار گرفته که هر یک از این مجسمه های سنگی نماینده مملکتی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بر تختی قرار گرفته و پشت سر او شخصی ایستاده که گمان می کنند خشایارشاه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مقابر شاهنشاهان هخامنشی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در پشت شهر تخت جمشید و بقیه در یک فرسنگی محلی موسوم به نقش رستم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مقابر در کوه ها 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 رستم سردابی در درون قبر ها ساخته اند که دارای یک دهلیز و یک اتاق می باشد، درون این سرداب تعداد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قبر داریوش که دارای کتیبه است بقیه قبرها که کتیبه ندارند، معلوم نیست متعلق به کدام یک از شاهان هخامنشی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لازماست گفته شود بعضی تخت جمشید را با استخر مخلوط کرده و تصور می نمایند که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 شهری بود که محققین تاریخ بنای آن را مربوط به قبل از آمدن آریایی ها به فلات ایران می دانند یا حداقل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میلاد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تخت جمشید در قرن ششم قبل از میلاد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شوش معلوم شده که شاهان هخامنشی عمارات و ابنیه های زیادی در این شهر ساخته بودند که حال آنها تبدیل به تل خاکی شده است و در حفریات این شهر سر، ستونی به دست آمده که مربوط به زمان داریوش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دیولافوا فریزری یافته که از کاشی های ساخته شده که وقتی آن را کنار هم قرار می دهیم سه نفر نظامی ایرانی مشاهده می شود که لباس نظامی آن زمان ملبس و اسلحه آنان تیر و کمان و ترکش و نیزه است که به دست گرفته اند و از زمین بلند نموده است که در حال سلام نظامی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 های مذکور دیوار تالار یا قصر شوش را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پوشانیده و زینت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کاشی های مصور، اکنون در موزه لوور پاریس معروف به تیراندازان ایرانی یا جاویدان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فیروزآباد و داراب طاق ها و گنبدهایی از بناهای گذشته به جا مانده که بر اساس نوشته دیولافوا این دو بنا متعلق به دوره کورش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طاق و گنبد های ایرانی است به اقتباس از رومی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آتشکده های زیادی در جاهای مختلف ایران دیده می شود که یکی از معروف ترین آنها سنگ مکعبی است که موسوم به تخت طاووس در پاسارگاد نزدیکی آرامگاه کورش بزرگ واقع شده است و این سنگ یکی از پایه های آتشکده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راجب زبان و خط هخامنشیان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کتیبه های شاهنشاه هخامنشی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 قدیم، عیلامی و آشوری نوشته شده است و برخی فقط به فارسی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برخی از مورخین کتیبه ای که علاوه بر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مزبور به آرامی نوشته باشد،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کتیبه ها به استثنای زبان آرامی به خطوط میخی این گونه نوشته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میخی یعنی علامت هایی شبیه به میخ که به صورت افقی و عمودی از چپ به راست، در سنگی 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میخی پارسی به مراتب از خطوط میخی عیلامی و آشوری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رسمی ایرانیان در دوره هخامنشی زبان پارسی قدیم که جد زبان امروزی ماست بوده زیرا زبان امروزی ما از زبان پهلوی آمده و آن هم دنبال زبان پارس قدیم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تحقیقاتبیشتری که به عمل آمده این نظریه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از نظرسنجی کتیبه های موجود در زمان هخامنشی و در اواخر آن اختصاصی به کتیبه ها و فرامین داشته است در کنار زبان پهلوی به کار برده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 پارسی قدیمی چه زبانی باید در نظر داشت که این زبان همچون زبان سانسکریت که ودا کتاب مقدس هندوها و سایر کتاب های مقدس آنان به این زبان نوشته می شده است و در زبان اوستایی یعنی زبانی که اوستا کتاب مقدس زرتشتیان با آن نوشته شده است، از زبان مشترک آریایی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مثل سه برادر از یک پشت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زبان مشترک آریایی ها یا پدر جد زبان امروزی ما هیچ نوع آثاری در دست نیست زیرا آریایی ها حداقل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میلاد با آن حرف می زدند و تاریخ نوشته های مردم آریایی نژاد از یک هزار و چهارصد سال قبل از میلاد بالاتر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بر اساس دیک ودا کتاب مقدس هندوها 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مورد کتیبه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هخامنشی کتیبه هایی در بعضی از نقاط مختلف ایران نوشته اند که کتیبه هایی که تاکنون کشف شده چه بر بنا چه بر آثار چه بر اشیا به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که مهمترین و معروف ترین آنها کتیبه بیستون از داریوش بزرگ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پارس، عیلامی و آشوری نوشته شده است که مضامین آن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در خاتمه این کتیبه چنین 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شورش های به وجود آمده بر اساس دروغ گویی اشخاصی بوده که هر یک در ایالت های خود را از دودمان شاهنشاهی می خواندند و مردم را فریب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آخر کتیبه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آنکه که پس از این شاه خواهی بود، با تمام قوا از دروغ 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فکر میکنی چه کنم تا مملکتم سالم بماند دروغگو را به بازپرس درار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و آنکه را که بیداد کند، دوست مباش و از آنها با شمشیر بازخواست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در پایان برای محافظین آثار دعا می کند و از آنان می خواهد که مضمون کتیبه را به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مهمترین کتیبه دیگر که از داریوش بزرگ به جا مانده، کتیبه نقش رستم است که در آن اطلاعاتی راجب وسعت ایران در آن زمان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کتیبه های داریوش که در خارج از کشور کشف شده، کتیبه ای است که در تنگه سوئز به دست آمده که در مورد کانال سوئز که به فرمان داریوش حفر شده و این کانالدریای مدیترانه را به دریای سرخ وصل نموده است و اما در مورد سایر کتاب کتیبه ها در این کتاب مختصر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سازماندهی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هخامنشی از ابتدای کار همان شیوه طبقاتی که مادها برای اداره مردم درست کرده بودند، استفاده نمودند و کم کم بسیاری از نکات ظالمانه آن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مردمان عادی با لیاقتی که از خود نشان می دادند می توانستند ارتقاء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طبقات اجتماعی عبارت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مغان که روحانیان دینی بودند و وظیفه آنان تبلیغ دین و مذهب و هدایت مردم به اخلاق نیکو و کارهای شایسته و اجرای مراسم دینی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کشاورزان، دامداران، پیشه وران و تجار که مالیات از آن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و تجار وضعیتی بهتری نسبت به کشاورزان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بیشتر از طبقه روستانشین و کشاورز و دامپرور انتخاب می شد و بار مالیات و جنگ هم بر دوش آنها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دبیران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با مقایسه دو طبقه گفته شده از اهمیت ویژه برخوردار بود و به رئیس این طبقه دبیربذ گفته می شد و او مسئول اجرای فرمان شاه و شاهنشاه بود و فرمان هایی که شاهنشاه می بایست برای ایالت ها بفرستد نگارش و برای شاهنشاه قرائت می کرد و پس از آن که مورد تأیید شاهنشاه قرار می گرفت و آن را مهر می کرد به وسیله چاپارها به ایالت ها ارسال می نمود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پرچم هخامنشیان یک عقاب با بالهای گشاده بود که در هنگام تشریفات مهم و جنگ ها آن را به زر و زیور می آراستند و به میدان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هخامنشیان هفت خانواده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رأس اهرام سیاسی کشور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خانواده یکی از آنها خانواده سلطنتی بود که شاهنشاه در رأس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ها موروثی بودند و بقیه طبقات زیر مجموعه قرار داشتند و این خانواده ها هر یک مسئول اداره کردن یکی از ایالت ها یا شاه نشین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هخامنشیان کشورهایی مثل مصر، لیدی، بابل و غیره که به تصرف ایران درآمدند، شاهنشاه یک نفر از بین خودشان برای اداره نمودن آنجا انتخاب می نمود و چند نفر هم از جانب شاهنشاه بر کار او نظارت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هخامنشی کشورهایی که تصرف میکردند مردم برای آزادی دین زبان، آزادی کار، برابری انسان ها از هر رنگ و قوم و نژاد قبیله ای و ممنوع بودن برده داری به ارمغان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تمام قوانین که در آن کشورها مشروط برای این که ظالمانه نباشد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جدید کشورهای تصرف شده، فقط طبق قانون شاهنشاه هخامنشی می بایست خراج آن کشور را به ایران پرداخت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شاهنشاهان هخامنشی برای هر یک از کشورها و ایالت های تابع مبلغی معین مالیات تعیین نمودند که می بایست شاه ممالک تابعه یا ساتراپ نشین ها به وسیله دهقانان از کشاورزان و روستا نشینان اخذ و به خزانه سلطنتی واریز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دهکان یا دهقان یا ویس بذ رئیس ده بود که از طبقات پایین نجبا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مالیات ها نقدی و جنسی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در منطقه ای خشکسالی یا بلایای طبیعی دیگر روی می داد، مردم آنجا از دادن هرگونه مالیات معاف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در زمان هخامنشیان ملاکین بزرگ در ایران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بودند که اکثراً شاه ایالت ها و ولایت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دولت در روستاها که دهکان بود، مالیات ها را از روستانشینان می گرفت و تحویل آنها می داد و این شاهان و شاهکها و ساتراپ ها و والیان، مالیات ها را به خزانه سلطنتی واریز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مالیات با هم تفاوت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درآمد روستا نشین ها ممیزی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میزان مالیات سرانه نیز از مردم اخذ می شد که زنان، کودکان و افراد تهی دست جامعه از دادن این گونه مالیات معاف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اداره مالیات که آن زمان چشم و گوش شاه نام داشتند، بر تمام امورات جاری مملکت نظارت داشتند تا مبادا به کسی ظلم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اطلاعات تمام اتفاق های روی داده شده در کشور و کمیت و کیفیت کارهای مأموران دولت را در اسرع وقت به اطلاع شاهنشاه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داریوش مالیات نقدی و جنسی مملکت را با در نظر گرفتن شرایط اقلیمی منطقه از جمله فاصله روستا تا شهر و حاصلخیزی زمین های مزروعی و غیره معین کرد، آنگاه در صدد برآمد تا معلوم کند که این مالیات بر مردم سخت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از اطراف اطلاعات گزارش داده شد که مردم توان پرداخت آن را دارند، باز هم مقدار مالیات تعیین شده را نصف کرد و گفت چون متصدیان دولت برای مخارج خودشان هم از مردم مالیات می گیرند، باید مالیات ها را کم کرد تا بر مردم فشار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مزارعی که متعلق به خودشاهنشاه بود یعنی زمین های خاصه خانواده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گسترده ای به شیوه نوین برنامه ریزی به وجود آمد که شاه سپاهیان خود را روی این زمین ها می نشاند و قطعاتی به آنها واگذار می کرد و آنها به صورت دسته جمعی روی زمین های کشاورزی واگذار شده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کارکنانی که در مزارع سلطنتی در پارس کار می کردند، کورتاش گفته می شد و این کورتاش ها از زن و مرد و دختر و پسر تشکیل شده بود و در گروه های چند صد نفری با هم در مزرعه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داریوش به روستا نشینان و کشاورزان و دامداران وام هم داده می شد و پرداخت آن اقساطی بود ولی وام گیرنده باید یک قطعه زمین یا اشیا قیمتی یا خانه به گرو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وام دادن در دست روحانیان پرستشگاهی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های کشاورزی بدون بهره بود ولی قید می کردند که اگر وام سرخرمن پس داده نشود، صدی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سود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وام ها که برای کشاورزان بی بهره بود برای رونق زمین های کشاورزی در نظر گرفته شده بود ولی دیگران می بایست سود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ملاکین، کارگرانی که در زمین هایشان کار می کردند علاوه بر مزد منسوجاتی مثل کفش، نیم تنه، شلوار، لباس و دیگر اثاثیه منزل هم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به کشاورزی و عمران روستاها از جمله کارهای اجتماعی بسیار اهمیت می داد و سعی و کوشش او این بود که تمام افراد جامعه در رفاه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آسایش و امنیت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بارها از خداوند می خواست که این مملکت را از شر سه چیز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هخامنشیان دهکانان که روسای روستاها بودند، در بین مردم از احترام خاصی برخوردار بودند و هر اختلاف و کشمکش که بین روستا نشین ها و عشایر روی می داد، آنها موظف بودند با موبدان زرتشتی و کاهنان پرستشگاه آن را حل و فصل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روی صداقتی که داشتند، معتقد بودند که این دهکانان هم مثل پادشاهان و شاهان و شهربانان و شاه های محلی دارای فره ایزدی هستند و می بایست دستورات و حکم و رأی آنها را قبول کرد و دهکانان هم سعی و کوشش می کردند وجه اجتماعی خودشان را در بین مردم حفظ نمایند چون اگر مرتکب کارهای زشت می شدند در بین مردم اعتبار خود را از دست می دادند و نمی توانستند روستا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هخامنشی از جمله کورش و داریوش پیروزی های خود را مدیون روستانشینان وعشایر کشور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سربازان و نیروهای نظامی کشور از روستاییان و کشاورزان تشکیل می شد و بار مالی جنگ نیز بر دوش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که پادشاهان هخامنشی به کشاورزی و ایجاد سد بر روی رودخانه و حفر چاه و قنات ها توجه بیشتری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کبیر با پشتیبانی نیروی انسانی و مالی همین روستا نشینان و عشایر بود که در ابتدای سلطنت خود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 ملل گوناگون پیروز شد و پایه های سلطنت خود را از شاخ آفریقا تا مرز چین و از رود سند تا استانبول و از سوریه تا بین النهرین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تا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یک چوپان و روستانشین ساده و بی آلایش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اخلاق نیکو و پسندیده و سیاست جنگی و اجتماعی و اقتصادی برای اداره کردن سرزمینی با این گستردگی و از سویی جهانی شدن او به عنوان اولین بنیان گذار حقوق بشر و آزادی و دموکرات در جهان آن روزگار خود باید یک معجزه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کورش کشورهایی که همسایه پارس و انشان بودند، چنان به مردم خود ظلم و ستم می کردند که حد و مرزی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آوازه عدالت و آزادی که کورش برای بشریت به ارمغان آورد به گوش مردمان آن کشورها رسید، اکثراً خودشان کورش را نه یک پادشاه که یک منجی برای آزادی بشر تلقی نمودند و از او خواستند که آن ها را از آن ظلم و ستم حکام مستبد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بسیاری از قوانین جهانی که کشورهای پیشرفته و به اصطلاح مدرن امروزی از آن استفاده می کنند توسط ایرانیان به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ایرانیان قانون آزادی دین، زبان، بیان، آزادی زنان و مردان از قید بردگی و غیره در مجموعه قانونی به نام آزادی و حقوق بشر برای جهانیان به وجود آوردیم و قانون برابری انسان ها بدون در نظر گرفتن رنگ پوست و دین و مذهب و نژاد و قوم و قبیله سرلوحه کار خود قرار دادیم، کشورهای که اکنون به دروغ مدعی آزادی و حقوق بشر هستند کجا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بیاید قضاوت کنید آن هایی که تا دیروز دخترانشان را زنده به گور می کردند و به دلیل کمبود زن، یک زن برای چند تا مرد بود و به کشورهایی که تجاوز می کردند اگر پیروز می شدند زنان و دختران مردم را به عنوان غنایم جنگی بین سپاهان خود تقسیم می کردند و زنان و دختران را مانند دیگر اجناس در بازار به فروش می رساندند و امروز هم در کشورشان اجازه نمی دهند زنان در سرنوشت خودشان مشارکت داشته باشند و حتی رانندگی همبرای آنان ممنوع کرده اند، با تاریخ گذشته ایران متمدن آن روزها که برده داری را نهی می کرد و قانون برادری و برابری همه ملت ها را برای اولین بار برای جهانیان به ارمغان آوردند را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بیایید بین اسکندر ملعون مقدونی که وحشیانه از سرزمین بی تمدن به کشور متمدن آن روزگار مثل ایران حمله کرد را با کورش و کمبوجیه و داریوش و خشایارشاه مقایسه کنید ببینید چه کسی آزادی و حقوق بشر را برای جهانیان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برگردیم به دنباله مطالب، یکی از کارهای داریوش بزرگ ثبت اطلاعات در مورد رودخانه ها با محاسبات دقیق دریاها و دریاچه ها و میزان آبدهی قنات ها و تغییرات جوی در آن ها ، حفر کانال سوئز که دریای سرخ را به دریای مدیترانه وصل می کرد، اختراع دستگاه اندازه گیری حجم آب های کشاورزی، سد سازی بر روی رودخانه ها با محاسبات مهندسی مخصوص سدسازی و قانون تقسیم اراضی کشاورزی بین مردم و اهدای زمین های دولتی به مردم، قانون تقسیم عادلانه آبهای رودخانه ها، قنات ها ،چشمه ها و چاه ها، بین کشاورزان به صورت عادلانه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کردن برده داری در کشور هیچ فئودالی جرأت استفاده از کارگران بدون مزد در کارهای شخصی از جمله کشاورزی و دامداری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اداره راهداری و ساختن راه از دریای مرمره تا هندوستان و جاده ابریشم از چین تا ایران و اروپا برای صادرات و واردات از جمله فروش دست رنج کشاورزان و دامداران</w:t>
      </w:r>
      <w:r>
        <w:rPr>
          <w:rFonts w:eastAsia="IRNazanin" w:cs="IRNazanin"/>
          <w:color w:val="111111"/>
          <w:sz w:val="28"/>
          <w:szCs w:val="28"/>
          <w:rtl w:val="true"/>
          <w:lang w:bidi="fa-IR"/>
        </w:rPr>
        <w:t xml:space="preserve">. </w:t>
      </w:r>
      <w:bookmarkStart w:id="218" w:name="pg9180_114870"/>
    </w:p>
    <w:p>
      <w:pPr>
        <w:pStyle w:val="Heading3"/>
        <w:numPr>
          <w:ilvl w:val="2"/>
          <w:numId w:val="1"/>
        </w:numPr>
        <w:rPr/>
      </w:pPr>
      <w:bookmarkStart w:id="219" w:name="__RefHeading___Toc3823245_2870459653"/>
      <w:bookmarkStart w:id="220" w:name="_Toc72"/>
      <w:bookmarkEnd w:id="218"/>
      <w:bookmarkEnd w:id="219"/>
      <w:r>
        <w:rPr>
          <w:rtl w:val="true"/>
        </w:rPr>
        <w:t xml:space="preserve">بخش ششم </w:t>
      </w:r>
      <w:r>
        <w:rPr>
          <w:rtl w:val="true"/>
        </w:rPr>
        <w:t>:</w:t>
      </w:r>
      <w:r>
        <w:rPr>
          <w:rtl w:val="true"/>
        </w:rPr>
        <w:t>اسکندر مقدونی و جانشینان او</w:t>
      </w:r>
      <w:bookmarkEnd w:id="22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1" w:name="__RefHeading___Toc3823247_2870459653"/>
      <w:bookmarkStart w:id="222" w:name="_Toc73"/>
      <w:bookmarkEnd w:id="221"/>
      <w:r>
        <w:rPr>
          <w:rtl w:val="true"/>
        </w:rPr>
        <w:t>اشاره</w:t>
      </w:r>
      <w:bookmarkEnd w:id="22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9180_114872"/>
      <w:bookmarkStart w:id="224" w:name="pg9180_114872"/>
      <w:bookmarkEnd w:id="224"/>
    </w:p>
    <w:p>
      <w:pPr>
        <w:pStyle w:val="Heading4"/>
        <w:numPr>
          <w:ilvl w:val="3"/>
          <w:numId w:val="1"/>
        </w:numPr>
        <w:rPr/>
      </w:pPr>
      <w:bookmarkStart w:id="225" w:name="pg9180_114872"/>
      <w:bookmarkStart w:id="226" w:name="__RefHeading___Toc3823249_2870459653"/>
      <w:bookmarkStart w:id="227" w:name="_Toc74"/>
      <w:bookmarkEnd w:id="225"/>
      <w:bookmarkEnd w:id="226"/>
      <w:r>
        <w:rPr/>
        <w:t>1</w:t>
      </w:r>
      <w:r>
        <w:rPr>
          <w:rtl w:val="true"/>
        </w:rPr>
        <w:t>-</w:t>
      </w:r>
      <w:r>
        <w:rPr>
          <w:rtl w:val="true"/>
        </w:rPr>
        <w:t xml:space="preserve">فتوحات اسکندر بعد از مرگ داریوش سوم </w:t>
      </w:r>
      <w:r>
        <w:rPr>
          <w:rtl w:val="true"/>
        </w:rPr>
        <w:t>:</w:t>
      </w:r>
      <w:bookmarkEnd w:id="22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اسکندر پس از تصرف طبرستان و برقراری امنیت در آن ایالت، در صدد اشغال ایالت های شرقی ایران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وارد گرگان گردید و در آنجا سه دسته از قشون مقدونی به هم رسیدند و اجتماع کردند و خود را آماده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اسکندر از گرگان به خراسان و سپس به هرات رفت و بعد به زرنگ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پس از آن به بلخ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این شهر به اطلاع اسکندر رسید که بسوس قاتل داریوش سوم که در حوالی بلخ بوده از این مناطق هم فرار کرده و از رود جیحون هم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بلافاصله به اس پی تامن سردار ایرانی و فرمانده سوار نظام ولایت سُغد دستور داد او را دستگیر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پی تامن با تلاش فراوان بس سوس قاتل داریوش را دستگیر نموده و به دستور اسکندر در همدان اعدام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پس از عبور از رود جیحون به مرکند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تا رود سیحون پیشروی نمود و به جایی رسید که کورش بزرگ شهری به نام خود ساخته بود که اسکندر هم در کنار این رود شهری بنا نمود و اسمش را اسکندریه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معتقدند که این شهر خُجَند کنونی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به اسکندر خبر رسید که اس پی تامن سردار ایرانی یاغی شده است و از سکاها حمایت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پس از این خبر به تعقیب او پرداخت و پس از زحمت زیاد او را شکست داد و سرانجام سکاها سر اس پی تامن را بریدند و نزد اسکندر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پس از این پیروزی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باختر با رکسانا دختر اکسیارتس یکی از امرای ولایت سُغد ازدواج کرد و پس از تهیه لوازم سفر جنگی از طریق هندوکش عازم هندوستان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مورخین قشون اسکندر را </w:t>
      </w:r>
      <w:bookmarkStart w:id="228" w:name="pg9180_114873"/>
    </w:p>
    <w:p>
      <w:pPr>
        <w:pStyle w:val="BookText"/>
        <w:rPr/>
      </w:pPr>
      <w:bookmarkEnd w:id="228"/>
      <w:r>
        <w:rPr>
          <w:rFonts w:ascii="IRNazanin" w:hAnsi="IRNazanin" w:eastAsia="IRNazanin"/>
          <w:color w:val="111111"/>
          <w:sz w:val="28"/>
          <w:sz w:val="28"/>
          <w:szCs w:val="28"/>
          <w:rtl w:val="true"/>
          <w:lang w:bidi="fa-IR"/>
        </w:rPr>
        <w:t>حدود یکصد و بیست هزار نفر تخمین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با پیشروی به سوی هند از تنگه خیبر و پل سند گذشت و به شهر تاکیسلا در پنجاب رسید، پادشاه و مردمان آن ایالت با آغوش باز از اسکندر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به سوی رود هپس داس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جَلُم یا جَهلُمحالیه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شاه این مملکت با حدود سی هزار نفر سپاه و پیل های زیاد جلوی او را گرفت و عبور از این رود را برای اسکندر مشکل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با هر حیله ای که به کار برد، توانست از آن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مقدونی ها همین که سپاه و فیل های جنگی پروس را دیدند،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به اندیشه افتاد ولی چون قشون او چند برابر قوم پروس بود، عده ای را پشت قشون پروس فرستاد و با وجود این پادشاه پروس مردانه جنگید و از مملکت خود دفاع کرد و تلفات و خسارات فراوانی به قشون اسکندر وارد نمود و در نتیجه سپاه پروس شکست خورد و خود نیز به اسارت درآمد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برای اسکندر از تمام جنگ ها سخت تر بود زیرا تلفات و خسارات زیادی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پیروزی اسکندر تا سواحل رود هیفاز پیشروی نمود، در اینجا به اسکندر اطلاع داده شد که هر چه بیشتر به پیشروی ادامه دهد با پادشاهی قوی تر از پروس روبرو خواهد شد و فتوحاتی که شده کافی و هر زحمتی حدی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قصد بازگشت نداشت تا اینکه یکی از سردارانش به نام کی نس به او گفت از یونانی هایی که به همراه تو آمده اند، عده ی کمی باقی مانده اگر می خواهی به جهانگیری ادامه دهی صلاح کار این است که برگردید و قشون جدید، تهیه و سازماندهی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پس از شنیدن نصیحت این سردار به سواحل رود جَلُم برگشت و در آنجا به دستور او کشتی های تهیه نمودند که گنجایش هشت هزار نفر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به یکی از سرداران خود به نام نِه آرُخ مأموریت داد تا با این کشتی ها از دریای عمان تا خلیج فارس سیاحت نماید و تحقیقاتی راجع به صفحات مجاور دریا به عمل آورد و خود با قسمتهای دیگری از سپاهیانش به طرف مصب آن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اسکندر در پاتایا به یکی از فرماندهان خود به نام کراتروس مأموریت داد که با فیل ها و سپاهیان از طریق رُخُج و زرنگ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و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ایران حرکت کند و خود نیز 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از طریق بلوچستان عازم ایران شد</w:t>
      </w:r>
      <w:r>
        <w:rPr>
          <w:rFonts w:eastAsia="IRNazanin" w:cs="IRNazanin"/>
          <w:color w:val="111111"/>
          <w:sz w:val="28"/>
          <w:szCs w:val="28"/>
          <w:rtl w:val="true"/>
          <w:lang w:bidi="fa-IR"/>
        </w:rPr>
        <w:t>.</w:t>
      </w:r>
    </w:p>
    <w:p>
      <w:pPr>
        <w:pStyle w:val="Heading4"/>
        <w:numPr>
          <w:ilvl w:val="3"/>
          <w:numId w:val="1"/>
        </w:numPr>
        <w:rPr/>
      </w:pPr>
      <w:bookmarkStart w:id="229" w:name="__RefHeading___Toc3823251_2870459653"/>
      <w:bookmarkStart w:id="230" w:name="_Toc75"/>
      <w:bookmarkEnd w:id="229"/>
      <w:r>
        <w:rPr/>
        <w:t>2</w:t>
      </w:r>
      <w:r>
        <w:rPr>
          <w:rtl w:val="true"/>
        </w:rPr>
        <w:t>-</w:t>
      </w:r>
      <w:r>
        <w:rPr>
          <w:rtl w:val="true"/>
        </w:rPr>
        <w:t xml:space="preserve">مرگ اسکندر </w:t>
      </w:r>
      <w:r>
        <w:rPr>
          <w:rtl w:val="true"/>
        </w:rPr>
        <w:t>:</w:t>
      </w:r>
      <w:bookmarkEnd w:id="23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اسکندر در بازگشت به ایران از پاتالا از طریق سواحل اقیانوس هند و دریای عمان و </w:t>
      </w:r>
      <w:bookmarkStart w:id="231" w:name="pg9180_114874"/>
    </w:p>
    <w:p>
      <w:pPr>
        <w:pStyle w:val="BookText"/>
        <w:rPr/>
      </w:pPr>
      <w:bookmarkEnd w:id="231"/>
      <w:r>
        <w:rPr>
          <w:rFonts w:ascii="IRNazanin" w:hAnsi="IRNazanin" w:eastAsia="IRNazanin"/>
          <w:color w:val="111111"/>
          <w:sz w:val="28"/>
          <w:sz w:val="28"/>
          <w:szCs w:val="28"/>
          <w:rtl w:val="true"/>
          <w:lang w:bidi="fa-IR"/>
        </w:rPr>
        <w:t>مکران کنونی وارد ایالت گررزی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قسمت اعظمی از قشون او به دلیل گرمایشدید و بی آبی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ناچار شد به پورا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بلوچستان ایران که آب و هوای بهتری داشت، عزیمت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از اینجا از طریق هلیل رود و سیرجان به پاسارگارد رفت و در آنجا اطلاع یافت که قبر کورش بزرگ را نبش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از پاسارگاد عازم اهواز شد و در آنجا تمام لشکریان اسکندر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آرخ که از طریق دریای عمان و خلیج فارس می آمد، در اهواز به قسمت های دیگر قشون اسکندر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سپاهیان اسکندر در اهواز یکی شدند و پس از سازماندهی، وارد شوش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اسکندر جنگ مهمی نکرد، مگر با کوسی ها که در تاریخ عیلام هم مطالبی درباره آن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مورخین و محققین بر این عقیده اند که کوسی ها که اسکندر با آن ها جنگید، اقوامی بوده که در مالمیر کنونی بختیاری سکوت داشتند و آنان معتقدند که به دستور اسکندر چند هزار نفر از مردمان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راحت روح، همفس تیون سردار محبوب اسکندر که تازه مرده بود قربانی کردند، پس از آن اسکندر از شوش به بابل رفت و در آنجا سفرایی از جانب ممالک قرطانجه، حبشه، ایتالیا و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به حضور پذیرفت و سپس به فکر تصرف شبه جزیرة العرب افتاد و به همین منظور در صدد تحقیقات راجع به این سرزمین و ساختن کشتی های توسط فنیقی 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در بابل به دلیل افراط در شراب خواری در هوای بسیار گرم و نامطلوب بیمار گردید و بدنش دچار تب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کشت و کشتار و غارت در ممالک ایران در غروب سیزدهم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مُرد و جهانی را آسوده خاطر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تاریخ حمله اسکندر به ایران و فوت او همانند تولد و مرگ کورش بزرگ در پرده ای از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مورخان و نویسندگان نظرات ضد و نقیضی ارائه داده اند و هریک از آنان برای این رویداد ها تاریخ معینی تعیین نمودند که با هم مطابقت ندارد</w:t>
      </w:r>
      <w:r>
        <w:rPr>
          <w:rFonts w:eastAsia="IRNazanin" w:cs="IRNazanin"/>
          <w:color w:val="111111"/>
          <w:sz w:val="28"/>
          <w:szCs w:val="28"/>
          <w:rtl w:val="true"/>
          <w:lang w:bidi="fa-IR"/>
        </w:rPr>
        <w:t>.</w:t>
      </w:r>
    </w:p>
    <w:p>
      <w:pPr>
        <w:pStyle w:val="Heading4"/>
        <w:numPr>
          <w:ilvl w:val="3"/>
          <w:numId w:val="1"/>
        </w:numPr>
        <w:rPr/>
      </w:pPr>
      <w:bookmarkStart w:id="232" w:name="__RefHeading___Toc3823253_2870459653"/>
      <w:bookmarkStart w:id="233" w:name="_Toc76"/>
      <w:bookmarkEnd w:id="232"/>
      <w:r>
        <w:rPr/>
        <w:t>3</w:t>
      </w:r>
      <w:r>
        <w:rPr>
          <w:rtl w:val="true"/>
        </w:rPr>
        <w:t>-</w:t>
      </w:r>
      <w:r>
        <w:rPr>
          <w:rtl w:val="true"/>
        </w:rPr>
        <w:t>سلوکیان</w:t>
      </w:r>
      <w:bookmarkEnd w:id="23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گفته شد اسکندر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مرد، چون ولیعهد نداشت و همسرش روشنک نیز حامله بود و در انتظار اینکه وضع حمل نماید،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سردارانش شورایی تشکیل دادند و در این شورا تصمیم گرفته شد تا متولد شدن کودک اسکندر، آری بُده برادراسکندر جانشین او باشد و پردیکاس که یکی از شخصیت های با نفوذ در دربار بود نایب السلطنه ممالک آسیا گردد و حکومت ایالت ها بین سرداران اسکندر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آذربایجان به اثروپات پارسی رسید و ایالت هند همچون گذشته در تحت اختیارات شاهان محلی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کدام از جانشین های اسکندر نمی خواستند از حکومت مرکزی اطاعت نمایند به زودی شورش و طغیان سراسر ممالک را فراگرفت و هر کدام از حکام و ولایات مقدونی و یونانی مملکتی را تصرف نمودند و خود را جانشین اسکندر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اسکندر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هم به جنگ و کشمکش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روشنک همسر اسکندر هم پسری به دنیا آورد که نامش را اسکندر گذاشتند ولی هیچگونه تفاوتی در اوضاع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پردیکاس که قصد ایجاد وحدت داشت از بطلیموس والی مصر شکست خورد و به دست سربازان خود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سرداران و حکام با یکدیگر وارد جنگ شدند، در ابتدا آنتی گون والی کیلیکیه به نظر پیروز می آمد زیرا در شورش پیروزی های بدست آورده بود، ولیکن یکی از سرداران اسکندر به نام سلوکوس، آنتی گون را شکست داد و قسمت اعظمی از آسیای غربی را تصرف نمود و سلسله ای به نام سلوکیان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سلوکوس که شخصی عاقل و سیاستمدار بود برای جلوگیری از شورش، تمام مملکت تحت قلمرو خود را کوچک نمود به طوری که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یا ایالت تقسیم نمود و برای هریک از بخش ها یا ساتراپ ها والی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ایالت های سلوکوس باز هم از ایالت های اسکندر کوچک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سلوکوس بابل را به عنوان پایتخت خود انتخاب کرد بعد او شهری به نام سلوکیه در سواحل دجله نزدیکی بغداد کنونی بنا نمود و آن را پایتخت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سلطنت سلوکیان انطاکیه، سوریه و ایران جزء دولت آنها بود ولی طولی نکشید که آذربایجان از اطاعت آنها سرپیجی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آنتیوخوس دوم، نوه سلوکوس، ممالک باختر و پارت مستقل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ممالک باختر اطلاعات زیادی در دسترس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سکه ها و بعضی از آثار بجا مانده تا حدودی روشن شده که این دولت، یونانی و باختری بوده و تمدن یونانی داشته است و وسعت این مملکت از سغد تا مرو و بلخ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زمان سلطنت دمتریوس حکومت این دولت از مشرق به شرق افغانستان و جلگه پنجاب می رسید</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خواهد آمد، دولت پارتی ها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سلوکیان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قسمت اعظم ایران سلطنت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پادشاهان این سلسله آنتیوخوس سوم بود که او را آنتیوخوس کبیر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دولت سلوکیان رو به اضمحلال و انقراض و مملکت های تابع به تدریج جدا شدند و سرانجام ممالک سلوکیان منحصر به سوریه شد و آن هم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جزء امپراتور 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راجع به اوضاع ایران در زمان اسکندر و سلوکیان اطلاع کافی در دست نداریم و آنچه از نوشته های مورخان مانند آریان و پولی بیوس و غیره استنباط می شود، از حیث زندگانی و عادت بین ایران و مقدونی ها تفاوت زیادی وجود نداشته است، مردمان هر دو ممالک جنگ کردن و غنیمت گرفتن و غذا خوردن و آشامیدن و تعداد زوجات را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ها یکی از مبانی دین ایرانی ها را که راستگویی بود، قبول داشتند و آن را تشویق می کردند و بنا به نوشته مورخین یونانی احترامات خاصی قائل بودند، به همین جهت وصلت های زیادی بین آنها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مادران ولیعهد های سلوکی و یونانی اکثراً ایرانی بودند و یونانی ها به همین جهت ایرانی ها را بیگانه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پاسخ به این مورخ 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اسکندر برای مردم ایران احترام قائل بود، این همه ایرانی ها را قتل عام و خانه های آنها را غارت نمی کرد و تخت جمشید را به آتش نمی کشید و زنان و مردان و جوانان و دختران این سرزمین را برده نمی کرد و نمی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مورخ یونانی در ادامه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جهت است که محققین یونانی سلسله سلوکیان را سلسله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 نامیده اند نه یونانی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نوشته مورخین احوال امرا و بزرگان ایرانی در این زمان بد به نظر نمی رسید زیرا تعداد والیان و سرداران ایرانی نسبتاً زیاد بود زیرا برای روستانشینان و ایلات تفاوتی ایجاد نشد، کشاورزان و روستاییان تحت فشار بودند ولی ایلات و عشایر از آزادی بیشتری برخوردار بودند، چون دولت مرکزی توان کنترل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تمدن یونانی در ایران نمی توان گفت چه اثراتی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یونانی نوشته اند که اسکندر و جانشینان او هفتاد شهر در ایران تأسیس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شهرهایی به نام اسکندریه در سیستان، بلوچستان، افغانستان، بین النهرین، ماوراءالنهر و سایر نقاط دیگر ایران از جمله شهری موسوم به انطاکیه در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در ماد نیز جهتجلوگیری از تجاوزات مردمان شمالی به آن ایالت، شهرها و قلعه هایی ساخته بود و مورخین ساخت شهر صددروازه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اسکندر نسبت می دهند ولیکن تطبیق شهرهای آن زمان با محل های امروزی تقریبی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شهرها عده زیادی از مهاجرین یونان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یونانی های این شهرها به سایر نقاط اطراف سرایت می کرد و این یونانی ها با پارتی های این خطه اختلاط قومیتی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یونانی مقیم این شهرها به تدریج در بین ایرانی ها حل شدند، به طوری که قومیت خود را از دست دادند و ایرانی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این نتیجه می رسیم که تمدن یونانی در ایران سطحی بوده و عمق نداشت که پا برجا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پیش قدمی ایرانی ها در جدا شدن از دولت سلوکی این بود که آنها تازه نفس تر و جنگجوتر از مردمان دیگر آسیای غربی بودند، به علاوه تشکیلات سیاسی آریایی های ایرانی از قوانین و تشکیلات و مرکزیتی که سلوکیان میخواستند ایجاد نمایند، مباینت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مردان آن خطه شرقی ایران که از ممالک آشور و بابل دورتر بودند، ترتیبات آریایی ها را بیشتر حفظ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پارتی های شجاع و جنگجو که حکومت سلوکیان را به رسمیت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خواهد آمد، به محض کشمکش بین ارشک و والی سلوکی در ایالت پارت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پارتی ها به قیام دلیرانه ای دست زدند و سلوکیان را از ایران بیرون کردند و با همان شیوه آریایی خود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در ایران و جاهای دیگر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پایان شاهنشاهی هخامنشیان، همان گونه که همه چیز یک آغاز و پایانی دارد خاندان های شاهی هم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بنیان گذاران آن با انرژی فراوان وارد کارزار می شدند و با تبلیغات و جمع آوری اردو حکومت موجود را سرنگون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پادشاهان این خاندان ها بسیار قوی و پر انرژی قدرت را در کشور در دست می گرفتند، به مرور زمان کم کم جانشینان آنها بر اثر خوشگذرانی و تن پروری و تجمل گرایی، ضعیف و نالایق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شاه به ترتیب گفته شده ضعیف و نالایق می شد، اطرافیانشان به مردم ظلم و ستم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می شد تا شیرازه اداره کشور ازهم گسیخته شود و نارضایتی بین مردم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عده ای از والیان و حکام محلی با جمع آوری اردو و سوء استفاده از فرصت پیش آمده، دست به شورش و طغیان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اینمیان یکی از سران شورش که قوی تر بود بر دیگری قالب می شد و قدرت را در مملکت در دست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هخامنشیان مادها، اسکندر هخامنشیان، اشکانیان سلوکیان که جانشین اسکندر بودند را از میان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داریوش سوم، آخرین شاهنشاه هخامنشی عیناً همین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درباریان به تجمل گرایی و تن پروری و خوشگذرانی روی آورند و هیچ گونه توجه ای به رعایای خود نداشتند و همین باعث شد شیرازه اداره کشور از هم گسیخته شود و تعدادی از ساتراپ نشین ها از فرمان و حکومت مرکزی سرپیچی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ساتراپ نشین مقدونیه یونان اسکندر مقدونی که خود دست نشانده داریوش سوم بود، از دادن مالیات به حکومت مرکزی سر باز زد و از خلاء بوجود آمده در امپراتوری بزرگ هخامنشی، سوء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با جمع آوری اردو و مطیع نمودن ساتراپ نشین های اطراف خود از اطاعت حکومت مرکزی سر باز زد و اعلام استقلال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داریوش سوم برای سرکوب اسکندر مقدونی به طرف یونان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نوشته بعضی از مورخین در کشور ترکیه کنونی دو قشون با هم روبه رو شدند و به زد و خورد با یکدیگر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داریوش سیاست و تجربه جنگی نداشت، شکست نصیب ایرانیان شد و سپاهیان ایران مرحله به مرحله تن به شکست و عقب نشینی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داریوش توسط یکی از سرداران خود به قتل رسید و اسکندر 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قلمرو شاهنشاهی هخامنشی را به تصرف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با تعداد نیرو بر داریوش پیروز نشد، بلکه زمینه برای این کار فراهم گردید و سیاست و استعداد جنگی اسکندر هم مزید بر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اسکندر پس از به آتش کشیدن و غارت نمودن بسیاری از شهرها و روستاها از جمله تخت جمشید، در بابل عراق تاجگذاری نمود و خود را پادشاه آسیا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داریوش و سپاهیان او نتوانستند در برابر هجوم وحشیانه اسکندر مقاومت کنند ولی بسیاری از ایرانیان از جمله مردمان سغد، هرات و ماوراءالنهر و از جمله قهرمانی از خطه پارس مثل سرداران بزرگ ایرانی آریو برزن و شاهزاده الیف برزین و غیره در برابر هجوم وحشیانه اسکندر مقاومت کردند و با نثار جان خود غیرت و جوانمردی ایرانیان را در برابر بیگانگان به اثبات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پس از دستیابی بر مالک شاهنشاهی ایران، ایالت ها و ساتراپ نشین های زمان پادشاهان هخامنشیرا حفظ نمود ولی تعدادی از ایالت هایی را که احتمال می داد شورش کنند را کوچک تر نمود و برای هر ایالت و ساتراپ نشین شهربان یونانی تعیین کرد ولی اختیار تام را از آنها گرفت تا قدرتشان ضعیف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مدتی بعد ایالت های زمان هخامنشیان را جهت جلوگیری از شورش تجزیه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تجزیه تعداد ایالت ها و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ساتراپ نشین ها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کار دیگری هم انجام داد، او عده ای از جمعیت اروپا را به آسیا کوچانید و به همین منظور تعداد زیادی شهر در مرکز ایران و ماوراءالنهر و بین النهرین ساخت و مردم اروپا و آسیا را با هم مخلوط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ابتدا خود با دو دختر ایرانی یعنی روشنک دختر داریوش سوم و رکسانا دختر اکسیارس یکی از امرای سغد، ازدواج کرد و سپس به فرماندهان و سربازان دستور داد با دختران ایرانی ازدواج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به دستور اسکندر حدو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یونانی و مقدونی با دختران ایرانی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کارها سعی در یکپارچه بودن جمعیت ممالک تحت فرمان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ترتیبات دربار ایران را پیش گرفت و در موقع مراسم امرا و بزرگان مقدونی و یونانی و غیره موظف بودند سرپا ایستند و هنگام سخن گفتن با اسکندر یک زانو به زمین بزنند و این رسم برای مقدونی ها و یونانی ها که دائم با اسکندر نشست و برخاست می کردند، گران آمد و چند تن از آنان قصد جان اسکندر کردند ولی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قضیه افشاء شد اسکندر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گذشته امرا و اشرافیان مملکت در جشن ها و مراسم با شاه با هم می نشستند و سر یک سفره غذا می خوردند، وقتی که او به تخت سلطنت نشست کم کم این رسم را برانداخت و به رسم پادشاهان هخامنش لباس می پوشید و تمام مراسم ها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در پایان این بخش به این مطالب توجه فرمایید، وقتی که یک مملکت مورد تهاجم بیگانگان قرار می گیرد و مهاجمین هم پیروز می شوند و مهاجمین هم قومی وحشی و بدون تمدن هستند، هدف اصلی آنها غارت معادن تمام اموال و سرمایه کشور اشغال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اشغالگران سعی در نابودی آثار فرهنگی و ملی و دینی کشور اشغال شده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اسکندر در تهاجم به ایران متمدن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اسکندر ایران را اشغال کرد و بسیاری از مردم را کشت و عده کثیری را به اسارت گرفت و مملکت ما را غارت و نابود کرد، هیچکس از چنین دشمنی توقع دوستی و کمک برای عمران وآبادانی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هخامنشیان هر چه درآمد در این مملکت به دست می آمد، در همین مملکت هم خرج عمران و آبادانی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زمان اسکندر و جانشینان او هر چه ایران و سایر ممالک تابعه را غارت می کردند، در مقدونیه و یونان به مصرف و عمران و آبادانی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جانشینان اسکندر تمام انرژی خود را صرف جنگ با یکدیگر و اقوام های گوناگون و جلوگیری و مقابله با شورش در قلمرو خود می نمودند و نظارتی بر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روستاها و عشایر و اداره امور شهری در ایران نداشتند و آنها را به حال خود رها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روستا خود یک واحد تولیدی محسوب می شد چون از سوی حکومت مرکزی نظارت بر کشاورزی و دامپروری و حتی زندگی روستانشینان صورت نمی گرفت و اعضای قبیله ها و دهقانان تا میتوانستند به کشاورزان و عشایر و سایر اقشار جامعه فشار می آوردند و ظلم و ستم می کردند، بدین سان مردم ستمدیده فرمان می راندند و هیچ قانون و مقرراتی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وقتی که ما خودمان در حق خودمان اینگونه رفتار می کنیم دیگر نباید از اسکندر گُجَستَک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آشام مهاجم مقدونی انتظار عدالت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اشغالگران وقتی که این گونه کارها را از روسای قبایل می دیدند، کار به کارشان نداشتند تا مردم خودشان توی سر خودشان بزنند تا خیال شورش علیه حکومت اشغال گر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بازرس یونانی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به پادشاه در مورد اهمیت کاریز و قنوات و امور کشاورزی و باغداری و عمران آبادی در ایران گوشزد کرد ولی شاه به حرف او توجه ای نکرد و اهمیت هم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دین و آیین سلوکیان کاری به دین و مذهب مردم ایران نداشتند و سعی می کردند زبان و فرهنگ و آداب و رسوم یونانی را در ایران رواج دهند</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9180_114882"/>
      <w:bookmarkStart w:id="235" w:name="pg9180_114882"/>
      <w:bookmarkEnd w:id="235"/>
    </w:p>
    <w:p>
      <w:pPr>
        <w:pStyle w:val="Heading3"/>
        <w:numPr>
          <w:ilvl w:val="2"/>
          <w:numId w:val="1"/>
        </w:numPr>
        <w:rPr/>
      </w:pPr>
      <w:bookmarkStart w:id="236" w:name="pg9180_114882"/>
      <w:bookmarkStart w:id="237" w:name="__RefHeading___Toc3823255_2870459653"/>
      <w:bookmarkStart w:id="238" w:name="_Toc77"/>
      <w:bookmarkEnd w:id="236"/>
      <w:bookmarkEnd w:id="237"/>
      <w:r>
        <w:rPr>
          <w:rtl w:val="true"/>
        </w:rPr>
        <w:t xml:space="preserve">بخش هفتم </w:t>
      </w:r>
      <w:r>
        <w:rPr>
          <w:rtl w:val="true"/>
        </w:rPr>
        <w:t>:</w:t>
      </w:r>
      <w:r>
        <w:rPr>
          <w:rtl w:val="true"/>
        </w:rPr>
        <w:t>شاهنشاهی اشکانیان</w:t>
      </w:r>
      <w:bookmarkEnd w:id="23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9" w:name="__RefHeading___Toc3823257_2870459653"/>
      <w:bookmarkStart w:id="240" w:name="_Toc78"/>
      <w:bookmarkEnd w:id="239"/>
      <w:r>
        <w:rPr>
          <w:rtl w:val="true"/>
        </w:rPr>
        <w:t>اشاره</w:t>
      </w:r>
      <w:bookmarkEnd w:id="24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9180_114884"/>
      <w:bookmarkStart w:id="242" w:name="pg9180_114884"/>
      <w:bookmarkEnd w:id="242"/>
    </w:p>
    <w:p>
      <w:pPr>
        <w:pStyle w:val="Heading4"/>
        <w:numPr>
          <w:ilvl w:val="3"/>
          <w:numId w:val="1"/>
        </w:numPr>
        <w:rPr/>
      </w:pPr>
      <w:bookmarkStart w:id="243" w:name="pg9180_114884"/>
      <w:bookmarkStart w:id="244" w:name="__RefHeading___Toc3823259_2870459653"/>
      <w:bookmarkStart w:id="245" w:name="_Toc79"/>
      <w:bookmarkEnd w:id="243"/>
      <w:bookmarkEnd w:id="244"/>
      <w:r>
        <w:rPr/>
        <w:t>1</w:t>
      </w:r>
      <w:r>
        <w:rPr>
          <w:rtl w:val="true"/>
        </w:rPr>
        <w:t>-</w:t>
      </w:r>
      <w:r>
        <w:rPr>
          <w:rtl w:val="true"/>
        </w:rPr>
        <w:t xml:space="preserve">خاستگاه اشکانیان </w:t>
      </w:r>
      <w:r>
        <w:rPr>
          <w:rtl w:val="true"/>
        </w:rPr>
        <w:t>:</w:t>
      </w:r>
      <w:bookmarkEnd w:id="245"/>
    </w:p>
    <w:p>
      <w:pPr>
        <w:pStyle w:val="BookText"/>
        <w:rPr/>
      </w:pPr>
      <w:r>
        <w:rPr>
          <w:rFonts w:ascii="IRNazanin" w:hAnsi="IRNazanin" w:eastAsia="IRNazanin"/>
          <w:color w:val="111111"/>
          <w:sz w:val="28"/>
          <w:sz w:val="28"/>
          <w:szCs w:val="28"/>
          <w:rtl w:val="true"/>
          <w:lang w:bidi="fa-IR"/>
        </w:rPr>
        <w:t>پارتی ها از قبیله پرنی که خود جزئی از قوم داهه و زیر مجموعه قبائل سُکایی که چادرنشین و در بین دریای خزر و دریاچه آرال زندگی چادرنشینی و شبانی داشتند،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از سوارانی جنگجو تشکیل شده بودند و بر اساس نوشته اکثر مورخان و نویسندگان تنها یکی از بزرگترین خوشبختی آنان پس از مرگ، کشته شدن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مردن طبیعی را زشت و شرم آور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ژوستن در کتاب های تروک پومپه ،پارتی ها از مردم سُکایی بودند که به زبان سُکای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تبعید شده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استرابون در کتاب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پارتی ها از مردمان داهه بودند و این مردم نیز سکایی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نوشته حسن پیرنیا در تاریخ ایران باستان تردیدی باقی نمی ماند که پارتی ها قومی از آریایی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ابتدا در مورد جغرافیای طبیعی، سیاسی سرزمینی که قوم پارت به آنجا مهاجرت کردند و پارت اصلی نام گرفت بپردازیم، سپس تاریخ اشکانیان را ادامه دهیم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محدوده جغرافیایی سرزمین پارت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شمال به خوارزم و مرو، از مشرق به هرات، از طرف جنوب به زرنگ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سمت مغرب به گرگان و ری محدود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محدوده در زمان هخامنشیان پرثو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دارای کوه های نسبتاً بلند و رودهای پر آب و در بعضی جاها جنگل های انبوه و تنگ و بوته زار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گرگان، نیشابور و مشهد که در این ناحیه قرار دارد، دارای خاک بسیار حاصلخیز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منطقه دارای پوشش گیاهی غنی و چراگاه های مناسب برای دامپروری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مناطق قنات و چشمه سارهای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به </w:t>
      </w:r>
      <w:bookmarkStart w:id="246" w:name="pg9180_114885"/>
    </w:p>
    <w:p>
      <w:pPr>
        <w:pStyle w:val="BookText"/>
        <w:rPr/>
      </w:pPr>
      <w:bookmarkEnd w:id="246"/>
      <w:r>
        <w:rPr>
          <w:rFonts w:ascii="IRNazanin" w:hAnsi="IRNazanin" w:eastAsia="IRNazanin"/>
          <w:color w:val="111111"/>
          <w:sz w:val="28"/>
          <w:sz w:val="28"/>
          <w:szCs w:val="28"/>
          <w:rtl w:val="true"/>
          <w:lang w:bidi="fa-IR"/>
        </w:rPr>
        <w:t>جا مانده مشخص است که این سرزمین در قدیم بسیار آباد بوده و کشاورزان وضعیت معیشتی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محدوده فصل زمستان از آبان تا فروردین ادامه دارد و سرما در شب از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پایین تر نمی آید و در روز هم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بالای صفر بیشترنمی رود و تابستان هوا در مناطق مجاور کویر خیلی گرم است و بادهای سوزان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ناحیه کوهستانی گرمای تابستان ملایم و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پارتی ها تیره ای از طایفه پرنی و از قوم داهه بودند که با ماساکت ها و دیگر قبیله های صحرانشین آسیای مرکزی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اسکندر مقدونی این قوم در ماوراءالنهر زندگی شبانی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چهارم قبل از میلاد از دیگر قبایل موجود در منطقه گفته شده، جدا شدند و به سوی غرب و اطراف دریای خزر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سرزمینی که محدوده جغرافیایی آن به اطلاع شما عزیزان رسید، پس از ورود پارتی ها به آنجا به سرزمین پارت مشهور شد و منشأ قدرت این اقوام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پارت ها یا همان اشکانیان به مرور زمان به سراسر قلمرو سلوکیان در آسیا تسلط پیدا کردند و بیگانگان را از کشور بیرون راندند و دولت شاهنشاهی اشکانیان را به مدت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 ریزی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پادشاهان اشکانی که تعدادشان 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خود را اشک می نامیدند</w:t>
      </w:r>
      <w:r>
        <w:rPr>
          <w:rFonts w:eastAsia="IRNazanin" w:cs="IRNazanin"/>
          <w:color w:val="111111"/>
          <w:sz w:val="28"/>
          <w:szCs w:val="28"/>
          <w:rtl w:val="true"/>
          <w:lang w:bidi="fa-IR"/>
        </w:rPr>
        <w:t>.</w:t>
      </w:r>
    </w:p>
    <w:p>
      <w:pPr>
        <w:pStyle w:val="Heading4"/>
        <w:numPr>
          <w:ilvl w:val="3"/>
          <w:numId w:val="1"/>
        </w:numPr>
        <w:rPr/>
      </w:pPr>
      <w:bookmarkStart w:id="247" w:name="__RefHeading___Toc3823261_2870459653"/>
      <w:bookmarkStart w:id="248" w:name="_Toc80"/>
      <w:bookmarkEnd w:id="247"/>
      <w:r>
        <w:rPr/>
        <w:t>2</w:t>
      </w:r>
      <w:r>
        <w:rPr>
          <w:rtl w:val="true"/>
        </w:rPr>
        <w:t>-</w:t>
      </w:r>
      <w:r>
        <w:rPr>
          <w:rtl w:val="true"/>
        </w:rPr>
        <w:t xml:space="preserve">پادشاهی اشک اول </w:t>
      </w:r>
      <w:r>
        <w:rPr>
          <w:rtl w:val="true"/>
        </w:rPr>
        <w:t>:</w:t>
      </w:r>
      <w:bookmarkEnd w:id="24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نوشته اکثر مورخین در حدود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اشک رئیس قبیله پرنی به همراه برادرش تیرداد با تعدادی از جنگجویان قبیله خود بیرق مخالفت با سلوکیان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دیودتوس که دست نشانده سلوکیان بود به آنان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جنگ های متعدد سرانجام اشک بر سلوکیان غلبه یافت و دولت پارت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را بعضی از مورخین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پس این پیروزی به سوی دولت باختر لشکرکشی کرد و با این مملکت که مستقل شده بود، وارد جنگ شد ولی در حین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بنیانگذار سلسله اشکانیان، ارشک یا اشک نام داشت، شاهان اشکانی به احترام و افتخاری که او برای ایشان به دست آورده بود، کلمه اشک را به نام خود افزودند</w:t>
      </w:r>
      <w:r>
        <w:rPr>
          <w:rFonts w:eastAsia="IRNazanin" w:cs="IRNazanin"/>
          <w:color w:val="111111"/>
          <w:sz w:val="28"/>
          <w:szCs w:val="28"/>
          <w:rtl w:val="true"/>
          <w:lang w:bidi="fa-IR"/>
        </w:rPr>
        <w:t xml:space="preserve">. </w:t>
      </w:r>
      <w:bookmarkStart w:id="249" w:name="pg9180_114886"/>
    </w:p>
    <w:p>
      <w:pPr>
        <w:pStyle w:val="Heading4"/>
        <w:numPr>
          <w:ilvl w:val="3"/>
          <w:numId w:val="1"/>
        </w:numPr>
        <w:rPr/>
      </w:pPr>
      <w:bookmarkStart w:id="250" w:name="__RefHeading___Toc3823263_2870459653"/>
      <w:bookmarkStart w:id="251" w:name="_Toc81"/>
      <w:bookmarkEnd w:id="249"/>
      <w:bookmarkEnd w:id="250"/>
      <w:r>
        <w:rPr/>
        <w:t>3</w:t>
      </w:r>
      <w:r>
        <w:rPr>
          <w:rtl w:val="true"/>
        </w:rPr>
        <w:t>-</w:t>
      </w:r>
      <w:r>
        <w:rPr>
          <w:rtl w:val="true"/>
        </w:rPr>
        <w:t>پادشاهی تیرداد اول اشک دوم</w:t>
      </w:r>
      <w:r>
        <w:rPr>
          <w:rtl w:val="true"/>
        </w:rPr>
        <w:t>:</w:t>
      </w:r>
      <w:bookmarkEnd w:id="251"/>
    </w:p>
    <w:p>
      <w:pPr>
        <w:pStyle w:val="BookText"/>
        <w:rPr/>
      </w:pPr>
      <w:r>
        <w:rPr>
          <w:rFonts w:ascii="IRNazanin" w:hAnsi="IRNazanin" w:eastAsia="IRNazanin"/>
          <w:color w:val="111111"/>
          <w:sz w:val="28"/>
          <w:sz w:val="28"/>
          <w:szCs w:val="28"/>
          <w:rtl w:val="true"/>
          <w:lang w:bidi="fa-IR"/>
        </w:rPr>
        <w:t>پس از کشته شدن اشک اول، پارت ها که همیشه در جنگ و گریز بودند به فرماندهی تیرداد برادر اشک مناطقی که اکنون ماورای خزر و روسیه را تشکیل می دهد را به تصرف خود درآوردند و تیرداد در همین کوه ها برای اولین بار پایتخت خود را بنا نمود و آن شهر مثل آشیانه عقاب تسخیرناپذیر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بعد شهر جدیدی در همان ناحیه تأسیس نمود و در آن تاجگذاری کرد و سلسله شاهنشاهی اشکانی را رسماً بنیانگذاری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سلوکوس دوم با شنیدن این خبر در صدد سرکوب تیرداد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تیرداد فن جنگی سواران سُکایی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عقب نشینی کرد و سپس هجوم آورد و سپاه سلوکوس دوم را شکست داد و خود را پادشاه بزرگ ایران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پارتی ها جلوس او را مبدأ تاریخ خود قرار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اشکانیان برای اینکه اصل و نسب خود را به هخامنشیان برسانند، ادعا داشتند که فری پاپیت پدر اشک و تیرداد، پسر اردشیر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یونانی پایتخت اشکانیان را شهر هکاتم پلیس یعنی صددروازه نامیدند و برخی معتقدند که این شهر در جنوب غربی دامغان کنونی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اشکانیان شهرهای ری و همدان و تیسفون را به پایتختی خود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تیرداد در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w:t>
      </w:r>
    </w:p>
    <w:p>
      <w:pPr>
        <w:pStyle w:val="Heading4"/>
        <w:numPr>
          <w:ilvl w:val="3"/>
          <w:numId w:val="1"/>
        </w:numPr>
        <w:rPr/>
      </w:pPr>
      <w:bookmarkStart w:id="252" w:name="__RefHeading___Toc3823265_2870459653"/>
      <w:bookmarkStart w:id="253" w:name="_Toc82"/>
      <w:bookmarkEnd w:id="252"/>
      <w:r>
        <w:rPr/>
        <w:t>4</w:t>
      </w:r>
      <w:r>
        <w:rPr>
          <w:rtl w:val="true"/>
        </w:rPr>
        <w:t>-</w:t>
      </w:r>
      <w:r>
        <w:rPr>
          <w:rtl w:val="true"/>
        </w:rPr>
        <w:t xml:space="preserve">پادشاهی اردوان اول اشک سوم </w:t>
      </w:r>
      <w:r>
        <w:rPr>
          <w:rtl w:val="true"/>
        </w:rPr>
        <w:t>:</w:t>
      </w:r>
      <w:bookmarkEnd w:id="25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تیرداد پسرش اردوان اول به تخت سلطنت نشست و او از گرفتاری های به وجود آمده برای آنتیوخوس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سلوکوس سوم استفاده نمود و ولایات مردها، ری و همدان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طولی نکشید که آنتیوخوس سوم به سوی ایران لشکر کشید و اردوان شکست خورد و علاوه بر شهرهایی که گرفته بود، پایتخت خود را هم رها کرد و به گرگان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آنتیوخوس به تعقیب او به گرگان رفت ولی از سوار نظام پارتی ها شکست خورد و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آنتیوخوس معبد معروف آناهیتا در همدان را غارت کرد و ذخایر فراوان آن را که مورخین قیمت آن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تالان طلا نوشته اند،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قرارداد صلح بین طرفین منعقد شد و اردوان رسما ًپادشاه ایران شناخته شد</w:t>
      </w:r>
      <w:r>
        <w:rPr>
          <w:rFonts w:eastAsia="IRNazanin" w:cs="IRNazanin"/>
          <w:color w:val="111111"/>
          <w:sz w:val="28"/>
          <w:szCs w:val="28"/>
          <w:rtl w:val="true"/>
          <w:lang w:bidi="fa-IR"/>
        </w:rPr>
        <w:t xml:space="preserve">. </w:t>
      </w:r>
      <w:bookmarkStart w:id="254" w:name="pg9180_114887"/>
    </w:p>
    <w:p>
      <w:pPr>
        <w:pStyle w:val="Heading4"/>
        <w:numPr>
          <w:ilvl w:val="3"/>
          <w:numId w:val="1"/>
        </w:numPr>
        <w:rPr/>
      </w:pPr>
      <w:bookmarkStart w:id="255" w:name="__RefHeading___Toc3823267_2870459653"/>
      <w:bookmarkStart w:id="256" w:name="_Toc83"/>
      <w:bookmarkEnd w:id="254"/>
      <w:bookmarkEnd w:id="255"/>
      <w:r>
        <w:rPr/>
        <w:t>5</w:t>
      </w:r>
      <w:r>
        <w:rPr>
          <w:rtl w:val="true"/>
        </w:rPr>
        <w:t>-</w:t>
      </w:r>
      <w:r>
        <w:rPr>
          <w:rtl w:val="true"/>
        </w:rPr>
        <w:t>پادشاهی فری یاپت اشک چهارم</w:t>
      </w:r>
      <w:r>
        <w:rPr>
          <w:rtl w:val="true"/>
        </w:rPr>
        <w:t>:</w:t>
      </w:r>
      <w:bookmarkEnd w:id="256"/>
    </w:p>
    <w:p>
      <w:pPr>
        <w:pStyle w:val="BookText"/>
        <w:rPr/>
      </w:pPr>
      <w:r>
        <w:rPr>
          <w:rFonts w:ascii="IRNazanin" w:hAnsi="IRNazanin" w:eastAsia="IRNazanin"/>
          <w:color w:val="111111"/>
          <w:sz w:val="28"/>
          <w:sz w:val="28"/>
          <w:szCs w:val="28"/>
          <w:rtl w:val="true"/>
          <w:lang w:bidi="fa-IR"/>
        </w:rPr>
        <w:t>این پادشاه پس از مرگ پدر خود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مدت سلطنت او با آسودگی و به آرامش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باختری ها در این ایام گرفتار هند بودند و کاری به پارتی 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پادشاه در سال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w:t>
      </w:r>
    </w:p>
    <w:p>
      <w:pPr>
        <w:pStyle w:val="Heading4"/>
        <w:numPr>
          <w:ilvl w:val="3"/>
          <w:numId w:val="1"/>
        </w:numPr>
        <w:rPr/>
      </w:pPr>
      <w:bookmarkStart w:id="257" w:name="__RefHeading___Toc3823269_2870459653"/>
      <w:bookmarkStart w:id="258" w:name="_Toc84"/>
      <w:bookmarkEnd w:id="257"/>
      <w:r>
        <w:rPr/>
        <w:t>6</w:t>
      </w:r>
      <w:r>
        <w:rPr>
          <w:rtl w:val="true"/>
        </w:rPr>
        <w:t xml:space="preserve">- </w:t>
      </w:r>
      <w:r>
        <w:rPr>
          <w:rtl w:val="true"/>
        </w:rPr>
        <w:t>پادشاهی فرهاد اول اشک پنجم</w:t>
      </w:r>
      <w:r>
        <w:rPr>
          <w:rtl w:val="true"/>
        </w:rPr>
        <w:t>:</w:t>
      </w:r>
      <w:bookmarkEnd w:id="258"/>
    </w:p>
    <w:p>
      <w:pPr>
        <w:pStyle w:val="BookText"/>
        <w:rPr/>
      </w:pPr>
      <w:r>
        <w:rPr>
          <w:rFonts w:ascii="IRNazanin" w:hAnsi="IRNazanin" w:eastAsia="IRNazanin"/>
          <w:color w:val="111111"/>
          <w:sz w:val="28"/>
          <w:sz w:val="28"/>
          <w:szCs w:val="28"/>
          <w:rtl w:val="true"/>
          <w:lang w:bidi="fa-IR"/>
        </w:rPr>
        <w:t>فرهاد اول پس از مرگ پدر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تپورستان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تصرف خود درآورد و آنها را مجبور کرد که دربند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کاسپین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را که از مازندران به خراسان می رفت را محافظت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شهر خاراکس را در حوالی شهر ری امروزی تأسیس نمود</w:t>
      </w:r>
      <w:r>
        <w:rPr>
          <w:rFonts w:eastAsia="IRNazanin" w:cs="IRNazanin"/>
          <w:color w:val="111111"/>
          <w:sz w:val="28"/>
          <w:szCs w:val="28"/>
          <w:rtl w:val="true"/>
          <w:lang w:bidi="fa-IR"/>
        </w:rPr>
        <w:t>.</w:t>
      </w:r>
    </w:p>
    <w:p>
      <w:pPr>
        <w:pStyle w:val="Heading4"/>
        <w:numPr>
          <w:ilvl w:val="3"/>
          <w:numId w:val="1"/>
        </w:numPr>
        <w:rPr/>
      </w:pPr>
      <w:bookmarkStart w:id="259" w:name="__RefHeading___Toc3823271_2870459653"/>
      <w:bookmarkStart w:id="260" w:name="_Toc85"/>
      <w:bookmarkEnd w:id="259"/>
      <w:r>
        <w:rPr/>
        <w:t>7</w:t>
      </w:r>
      <w:r>
        <w:rPr>
          <w:rtl w:val="true"/>
        </w:rPr>
        <w:t>-</w:t>
      </w:r>
      <w:r>
        <w:rPr>
          <w:rtl w:val="true"/>
        </w:rPr>
        <w:t xml:space="preserve">پادشاهی مهرداد اول اشک ششم </w:t>
      </w:r>
      <w:r>
        <w:rPr>
          <w:rtl w:val="true"/>
        </w:rPr>
        <w:t>:</w:t>
      </w:r>
      <w:bookmarkEnd w:id="260"/>
    </w:p>
    <w:p>
      <w:pPr>
        <w:pStyle w:val="BookText"/>
        <w:rPr/>
      </w:pPr>
      <w:r>
        <w:rPr>
          <w:rFonts w:ascii="IRNazanin" w:hAnsi="IRNazanin" w:eastAsia="IRNazanin"/>
          <w:color w:val="111111"/>
          <w:sz w:val="28"/>
          <w:sz w:val="28"/>
          <w:szCs w:val="28"/>
          <w:rtl w:val="true"/>
          <w:lang w:bidi="fa-IR"/>
        </w:rPr>
        <w:t>مهرداد اول پس از مرگ برادر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مهرداد اول از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بانی قدرت و عظمت دولت پارت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سلوکیان به دلیل جنگ با رومیان و یهودیان ضعیف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ابتدای سلطنت، مرو را از دولت باختر گرفت و بعد آذربایجان را از امرای محلی که در آنجا مستقر شده بودند، انتزاع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خوزستان و بابل و پارس لشکر کشید و آن ایالت ها را به تصرف خود درآورد آنگاه عازم هند گردید و تا رود جَلُم پیشروی کرد و آن سرزمین را به قلمرو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دولت پارت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بین مهرداد و دمتریوس سلوکی جنگ سختی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پیروزی از آن دمتریوس شد زیرا یونانی ها به کمک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باختری ها هم علیه پارت ها طغیان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برای برقراری صلح با دمتریوس وارد مذاکره شد ولی دمتریوس را اغفال کرد و بعد با او وارد جنگ شد و وی را دستگیر و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به تقلید از شاهان هخامنشی خود را شاهنشاه خواند</w:t>
      </w:r>
      <w:r>
        <w:rPr>
          <w:rFonts w:eastAsia="IRNazanin" w:cs="IRNazanin"/>
          <w:color w:val="111111"/>
          <w:sz w:val="28"/>
          <w:szCs w:val="28"/>
          <w:rtl w:val="true"/>
          <w:lang w:bidi="fa-IR"/>
        </w:rPr>
        <w:t>.</w:t>
      </w:r>
    </w:p>
    <w:p>
      <w:pPr>
        <w:pStyle w:val="Heading4"/>
        <w:numPr>
          <w:ilvl w:val="3"/>
          <w:numId w:val="1"/>
        </w:numPr>
        <w:rPr/>
      </w:pPr>
      <w:bookmarkStart w:id="261" w:name="__RefHeading___Toc3823273_2870459653"/>
      <w:bookmarkStart w:id="262" w:name="_Toc86"/>
      <w:bookmarkEnd w:id="261"/>
      <w:r>
        <w:rPr/>
        <w:t>8</w:t>
      </w:r>
      <w:r>
        <w:rPr>
          <w:rtl w:val="true"/>
        </w:rPr>
        <w:t>-</w:t>
      </w:r>
      <w:r>
        <w:rPr>
          <w:rtl w:val="true"/>
        </w:rPr>
        <w:t>پادشاهی فرهاد دوم اشک هفتم</w:t>
      </w:r>
      <w:r>
        <w:rPr>
          <w:rtl w:val="true"/>
        </w:rPr>
        <w:t>:</w:t>
      </w:r>
      <w:bookmarkEnd w:id="26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فرهاد پس از پدر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آنتیخوس برادر دمتریوس در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غیاب او سوریه را به تصرف خود درآورد و سپس به سوی ایران لشکرکشید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پیروزی هایی هم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ایرانی ها بر فرهاد شوریدند و عرصه را بر او تنگ کردند زیرا تنها مملکت پارت برای او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با آنتیوخوس وارد مذاکره صلح شد ولی شرایطی که آنتیوخوس تعیین کرد برای ایرانی ها خیلی سنگین بود چون یکی از شرایط این بود که فرهاد باید به ممالک پارت اکتفاء نماید و سالیانه باج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برای ایجاد جنگ خانگی در سوریه، ابتدا دمتریوس را از زندان آزاد کرد تا سلطنت سوریه را از برادر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فرهاد از جای دیگر بدین گونه درست شد که شدت ظلم و ستم سلوکی ها مردم را به طرف فرهاد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آنتیوخوس با لشکری گران عازم ایران گردید، اما سوار نظام پارتی او را شکست دادند و آنتیخوس در این جنگ کشته شد و لشکرش نیز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سلوکیان دیگر جرأت نکردند به ایران تعرض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بعد به تدریج انحطاط سلسله سلوکیان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پیروزی، مشکلات دیگری برای فرهاد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مشکلات بدین قرار بود که چون فرهاد سکاها را به کمک خود طلبید و به آنان وعده داده بود که پول زیادی بدهد ولی او بدون کمک آنها در جنگ موفق گردید و پولی به سکاها نداد، آنها نیز در ولایات ایران دست به قتل و غارت زدند و فرهاد به جنگ آنها شتافت و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کشته شد و در همین هنگام عده ای از اقوام آریایی موسوم به سک ها به ایران هجوم آوردند و آنها افغانستان و زرنگ را تصرف کردند و از این به بعد ولایت زرنگ، سکستان و سپس سیستان نامیده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نیمه قرن دوم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از این واقعه لازم است گفته شود که در این ایام تاریخ ایران با تاریخ چین بدین گونه ارتباط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پس از منقرض شدن سلسله امپراتوری های شو، چندی این امپراتور ملوک الطوایفی بود تا آنکه شخصی به نام تسین به حکومت نشست و دولت نیرومندی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جهت جلوگیری از تعرض مردمان بیابانگرد وحشی، دیوار چین را ساخت و بعد از آن مردمانی از قوم هون که نژاد اصغر بودند چون نتوانستند به طرف چین بروند ناچار به نواحی غرب روی آوردندو به مردمان زرد پوست دیگری موسوم به یوئه چی حمله کردند و آنان را سرزمین خودشان بیرون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مزبور هم به نوبت خود به سکها فشار آوردند و سک ها هم به ولایت پارت و باختر ریختند</w:t>
      </w:r>
      <w:r>
        <w:rPr>
          <w:rFonts w:eastAsia="IRNazanin" w:cs="IRNazanin"/>
          <w:color w:val="111111"/>
          <w:sz w:val="28"/>
          <w:szCs w:val="28"/>
          <w:rtl w:val="true"/>
          <w:lang w:bidi="fa-IR"/>
        </w:rPr>
        <w:t xml:space="preserve">. </w:t>
      </w:r>
      <w:bookmarkStart w:id="263" w:name="pg9180_114889"/>
    </w:p>
    <w:p>
      <w:pPr>
        <w:pStyle w:val="Heading4"/>
        <w:numPr>
          <w:ilvl w:val="3"/>
          <w:numId w:val="1"/>
        </w:numPr>
        <w:rPr/>
      </w:pPr>
      <w:bookmarkStart w:id="264" w:name="__RefHeading___Toc3823275_2870459653"/>
      <w:bookmarkStart w:id="265" w:name="_Toc87"/>
      <w:bookmarkEnd w:id="263"/>
      <w:bookmarkEnd w:id="264"/>
      <w:r>
        <w:rPr/>
        <w:t>9</w:t>
      </w:r>
      <w:r>
        <w:rPr>
          <w:rtl w:val="true"/>
        </w:rPr>
        <w:t>-</w:t>
      </w:r>
      <w:r>
        <w:rPr>
          <w:rtl w:val="true"/>
        </w:rPr>
        <w:t xml:space="preserve">پادشاهی اردوان دوم اشک هشتم </w:t>
      </w:r>
      <w:r>
        <w:rPr>
          <w:rtl w:val="true"/>
        </w:rPr>
        <w:t>:</w:t>
      </w:r>
      <w:bookmarkEnd w:id="265"/>
    </w:p>
    <w:p>
      <w:pPr>
        <w:pStyle w:val="BookText"/>
        <w:rPr/>
      </w:pPr>
      <w:r>
        <w:rPr>
          <w:rFonts w:ascii="IRNazanin" w:hAnsi="IRNazanin" w:eastAsia="IRNazanin"/>
          <w:color w:val="111111"/>
          <w:sz w:val="28"/>
          <w:sz w:val="28"/>
          <w:szCs w:val="28"/>
          <w:rtl w:val="true"/>
          <w:lang w:bidi="fa-IR"/>
        </w:rPr>
        <w:t xml:space="preserve">اردوان دوم که عموی فرهاد بود با قوم یوئه چی ها جنگ کرد و مجروح گردید و بر اثر این جراحات در گذشت و این مردم که به وسیله هون ها به سوی مرز ایران رانده شده بودند بر اثر آنها دولت باختر به هند منتقل گردید و بعد از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منقرض گردید و یوئه چی ها در باختر، دولتی به نام کوشان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اردوان دوم پس از حدود دو سال سلطنت در جنگ با یوئه چی ها کشته شد و پسرش مهرداد جانشین او گردید</w:t>
      </w:r>
      <w:r>
        <w:rPr>
          <w:rFonts w:eastAsia="IRNazanin" w:cs="IRNazanin"/>
          <w:color w:val="111111"/>
          <w:sz w:val="28"/>
          <w:szCs w:val="28"/>
          <w:rtl w:val="true"/>
          <w:lang w:bidi="fa-IR"/>
        </w:rPr>
        <w:t>.</w:t>
      </w:r>
    </w:p>
    <w:p>
      <w:pPr>
        <w:pStyle w:val="Heading4"/>
        <w:numPr>
          <w:ilvl w:val="3"/>
          <w:numId w:val="1"/>
        </w:numPr>
        <w:rPr/>
      </w:pPr>
      <w:bookmarkStart w:id="266" w:name="__RefHeading___Toc3823277_2870459653"/>
      <w:bookmarkStart w:id="267" w:name="_Toc88"/>
      <w:bookmarkEnd w:id="266"/>
      <w:r>
        <w:rPr/>
        <w:t>10</w:t>
      </w:r>
      <w:r>
        <w:rPr>
          <w:rtl w:val="true"/>
        </w:rPr>
        <w:t>-</w:t>
      </w:r>
      <w:r>
        <w:rPr>
          <w:rtl w:val="true"/>
        </w:rPr>
        <w:t xml:space="preserve">پادشاهی مهرداد دوم </w:t>
      </w:r>
      <w:r>
        <w:rPr>
          <w:rtl w:val="true"/>
        </w:rPr>
        <w:t>«</w:t>
      </w:r>
      <w:r>
        <w:rPr>
          <w:rtl w:val="true"/>
        </w:rPr>
        <w:t>مهرداد بزرگ</w:t>
      </w:r>
      <w:r>
        <w:rPr>
          <w:rtl w:val="true"/>
        </w:rPr>
        <w:t xml:space="preserve">» </w:t>
      </w:r>
      <w:r>
        <w:rPr>
          <w:rtl w:val="true"/>
        </w:rPr>
        <w:t xml:space="preserve">اشک نهم </w:t>
      </w:r>
      <w:r>
        <w:rPr>
          <w:rtl w:val="true"/>
        </w:rPr>
        <w:t>:</w:t>
      </w:r>
      <w:bookmarkEnd w:id="26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مهرداد دوم یکی از پادشاهان بزرگ اشکانی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ابتدای سلطنت خود سپاه بزرگی تهیه نمود و سک ها و دیگر اقوام بیابانگردی که در شمال به مرزهای ایران تعرض می کردند، به شدت سرکوب و گوشمالی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مدت ها خیال تعرض بر خاک ایران از سر خودشان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این زمان ایران وارد مرحله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دولت روم با کشورگشایی تمام ممالک غرب را تسخیر نمود و با ایران دارای مرز مشترک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وضعیت جدیدی در آسیای غربی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این گونه بود که دولت روم تصرف ایران و هند را برای تکمیل جهانگشایی خود لازم می دید و از سوی دیگر ایران که در غرب، قلمرو خود را گسترش داده بود ناچاراً با کشور قوی و مقتدر که دنیای آن روزگار عاجز کرده بود، قهراً مواجه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این پیشامد های تاریخی، ممالک ایران و روم چندین قرن بر سر تقسیم ممالک آن روزگار با هم در جنگ و ستیز بودند و جنگ و کشمکش های بین ایران و روم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منقرض شدن آنها، باز هم این سلسله جنگ ها گسسته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خواهد آمد به دولت ساسانیان منتقل شد و آنان هم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با یونانی ها و رومیان در جنگ و ستیز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اینجالازم می دانم مطالبی در مورد ارمنستان و آسیای صغیر که میدان های جنگ های بین ایران و روم بود را به اطلاع عزیزان برسانم</w:t>
      </w:r>
      <w:r>
        <w:rPr>
          <w:rFonts w:eastAsia="IRNazanin" w:cs="IRNazanin"/>
          <w:color w:val="111111"/>
          <w:sz w:val="28"/>
          <w:szCs w:val="28"/>
          <w:rtl w:val="true"/>
          <w:lang w:bidi="fa-IR"/>
        </w:rPr>
        <w:t xml:space="preserve">. </w:t>
      </w:r>
      <w:bookmarkStart w:id="268" w:name="pg9180_114890"/>
    </w:p>
    <w:p>
      <w:pPr>
        <w:pStyle w:val="Heading4"/>
        <w:numPr>
          <w:ilvl w:val="3"/>
          <w:numId w:val="1"/>
        </w:numPr>
        <w:rPr/>
      </w:pPr>
      <w:bookmarkStart w:id="269" w:name="__RefHeading___Toc3823279_2870459653"/>
      <w:bookmarkStart w:id="270" w:name="_Toc89"/>
      <w:bookmarkEnd w:id="268"/>
      <w:bookmarkEnd w:id="269"/>
      <w:r>
        <w:rPr/>
        <w:t>11</w:t>
      </w:r>
      <w:r>
        <w:rPr>
          <w:rtl w:val="true"/>
        </w:rPr>
        <w:t>-</w:t>
      </w:r>
      <w:r>
        <w:rPr>
          <w:rtl w:val="true"/>
        </w:rPr>
        <w:t>ارمنستان و آسیای صغیر</w:t>
      </w:r>
      <w:r>
        <w:rPr>
          <w:rtl w:val="true"/>
        </w:rPr>
        <w:t>:</w:t>
      </w:r>
      <w:bookmarkEnd w:id="270"/>
    </w:p>
    <w:p>
      <w:pPr>
        <w:pStyle w:val="BookText"/>
        <w:rPr/>
      </w:pPr>
      <w:r>
        <w:rPr>
          <w:rFonts w:ascii="IRNazanin" w:hAnsi="IRNazanin" w:eastAsia="IRNazanin"/>
          <w:color w:val="111111"/>
          <w:sz w:val="28"/>
          <w:sz w:val="28"/>
          <w:szCs w:val="28"/>
          <w:rtl w:val="true"/>
          <w:lang w:bidi="fa-IR"/>
        </w:rPr>
        <w:t>همانگونه که گذشت در ارمنستان دولتی به نام دولت آرارات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سال های متمادی با دولت آشور در جنگ و ستیز بود که در این میان هیچ کدام از دولتین بر دیگری تسلط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چه زمانی دولت آرارات مبدل به ارمنستان گردید، هرودوت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ارامنه ابتدا در فریکیه که یکی از مملکت آسیای صغیر است، سکونت داشتند و بعداً به ارمنستان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در زمان هخامنشیان این مملکت تابع ایران بود و در زمان اسکندر جزء ممالک او درآمد و بعد از اسکندر جزء قلمرو سلوکیان شد و مهرداد اول اشکانی که قلمرو خود را گسترش می داد به ارمنستان رسید و با کمک او در زمان آنتیخوس، اپی فانس ارامنه خود را از زیر سلطه سلوکیان نجات داد و در ارمنستان دولتی تشکیل گردید که یکی از شاخه های سلسله اشکانی اداره حکومت آن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وال ارشک بین سال های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آنجا سلطنت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شاهان دیگری در این مملکت روی کار آمد که لقب شاهی داشتند ولی دست نشانده شاهنشاهی اشکانیان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سلطنت مهرداد دوم، پادشاه آتاکسیاس طغیان کرد و خود را مستقل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ابتدا به سوی سکاها که به مرزهای ایران تعرض می کردند لشکرکشی کرد و پس از شکست آنها عازم ارمنستان گردید و آن سرزمین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برای اینکه پادشاه ارمنستان نافرمانی نکند، پسر او تیکران را به عنوان گروگان به دربار خود آورد و او چندین سال در دربار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دوره تیکران قلمرو ارمنستان از خلیج ایسوس در دریای مغرب تا دریای خزر توسعه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اشکانیان برای دست نشاندگی خود در ارمنستان بسیار اهمیت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 سر آن سال های سال با رومیان جنگیدند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آسیای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گذشت آسیای صغیر در زمان کورش بزرگ جزء قلمرو ایران شد و در زمان اسکندر هم تابع مقدونی ها گردید و بعداً جانشینان اسکندر آن راصاحب شدند و این سرزمین در آن زمان گاهی جزء مقدونی ها و گاهی هم جزء سلوکیان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دو دولت ضعیف شدند و جزء دولت روم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آسیای صغیر تعدادی دولت کوچک شکل گرفت که مهمترین آنها پنت، کیلیکیه، پرکام، پافلا گونیه و کاپادوکیه و غیره بودند ولی هیچ کدام از این دولت ها مثل </w:t>
      </w:r>
      <w:bookmarkStart w:id="271" w:name="pg9180_114891"/>
    </w:p>
    <w:p>
      <w:pPr>
        <w:pStyle w:val="BookText"/>
        <w:rPr/>
      </w:pPr>
      <w:bookmarkEnd w:id="271"/>
      <w:r>
        <w:rPr>
          <w:rFonts w:ascii="IRNazanin" w:hAnsi="IRNazanin" w:eastAsia="IRNazanin"/>
          <w:color w:val="111111"/>
          <w:sz w:val="28"/>
          <w:sz w:val="28"/>
          <w:szCs w:val="28"/>
          <w:rtl w:val="true"/>
          <w:lang w:bidi="fa-IR"/>
        </w:rPr>
        <w:t>دولت پنت اهمیت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پادشاه آن میثری 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مملکت را قوی کرد و توسعه داد و اصل و نسب خود را به پادشاهان اشکانی و هخامنشی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بزرگترین دشمن دولت روم در آسیا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روابط ایران و روم لازم است نکاتی به عرض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وقتی که به مهرداد دوم پادشاه اشکانی اطلاع داده شد که لوسیوس سولا از سوی مجلس سنای روم به عنوان سفیر به آسیای صغیر آمد، چون از رفتار پادشاه ارمنستان نسبت به خود رضایت نداشت زیرا دولت ارمنستان و بعضی از مناطق که به ایران واگذار کرده بود را اشغال کرد و به این هم راضی نشد و به مرزهای ایران دست اندازی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شخصی به نام ارُدباذ به عنوان سفیر خود نظر لوسیوس سولا فرستاد تا با دولت روم اتحاد دفاعی و تعرضی منعقد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بین سفرای ایران و روم مذاکرات دوستانه ای به عمل آمد ولی نتیجه ای دربر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سفیر روم اجازه عقد چنین قراردادی نداشت یا نمی خواست چنین قراردادی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سولا در مجالس جای محترم را اشغال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پادشاه کاپادوکیه و سفیر ایران می نشست و این رفتار او باعث نارضایتی مهرداد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سفیرش به ایران آمد، از او سلب حیات نمود که چرا حیثیت خود را حفظ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نه تنها سکها را شکست داد، بلکه قلمرو ایران را تا کوه های هیمالیا در شمال هندوستان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 از روی سکه های شاهزادگان اشکانی که در این جا حکومت می کردند، به دست آمده است</w:t>
      </w:r>
      <w:r>
        <w:rPr>
          <w:rFonts w:eastAsia="IRNazanin" w:cs="IRNazanin"/>
          <w:color w:val="111111"/>
          <w:sz w:val="28"/>
          <w:szCs w:val="28"/>
          <w:rtl w:val="true"/>
          <w:lang w:bidi="fa-IR"/>
        </w:rPr>
        <w:t>.</w:t>
      </w:r>
    </w:p>
    <w:p>
      <w:pPr>
        <w:pStyle w:val="Heading4"/>
        <w:numPr>
          <w:ilvl w:val="3"/>
          <w:numId w:val="1"/>
        </w:numPr>
        <w:rPr/>
      </w:pPr>
      <w:bookmarkStart w:id="272" w:name="__RefHeading___Toc3823281_2870459653"/>
      <w:bookmarkStart w:id="273" w:name="_Toc90"/>
      <w:bookmarkEnd w:id="272"/>
      <w:r>
        <w:rPr/>
        <w:t>12</w:t>
      </w:r>
      <w:r>
        <w:rPr>
          <w:rtl w:val="true"/>
        </w:rPr>
        <w:t>-</w:t>
      </w:r>
      <w:r>
        <w:rPr>
          <w:rtl w:val="true"/>
        </w:rPr>
        <w:t xml:space="preserve">پادشاهی سندروک اشک دهم </w:t>
      </w:r>
      <w:r>
        <w:rPr>
          <w:rtl w:val="true"/>
        </w:rPr>
        <w:t>:</w:t>
      </w:r>
      <w:bookmarkEnd w:id="27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مهرداد دوم مدتی به فترت سپری شد تا اینکه در سال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سندروک برادر فرهاد دوم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او را پسر ارشک دیکایس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زمانی صاحب تاج و تخت ایران گردید که دیگر پیر و ناتوان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دولتارمنستان به دلیلی که با دولت پنت اتحاد نظامی بسته بود، مقتدر شده بود و تیک ران آذربایجان را متصرف شد و بین النهرین هم غارت کرد و به سایر ممالک سلوکی دست انداخت و خود را شاهنشاه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باید در نظر داشت که در تاریخ ایران از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اصلاً روشن نیست و آنچه هم به دست آمده تا </w:t>
      </w:r>
      <w:bookmarkStart w:id="274" w:name="pg9180_114892"/>
    </w:p>
    <w:p>
      <w:pPr>
        <w:pStyle w:val="BookText"/>
        <w:rPr/>
      </w:pPr>
      <w:bookmarkEnd w:id="274"/>
      <w:r>
        <w:rPr>
          <w:rFonts w:ascii="IRNazanin" w:hAnsi="IRNazanin" w:eastAsia="IRNazanin"/>
          <w:color w:val="111111"/>
          <w:sz w:val="28"/>
          <w:sz w:val="28"/>
          <w:szCs w:val="28"/>
          <w:rtl w:val="true"/>
          <w:lang w:bidi="fa-IR"/>
        </w:rPr>
        <w:t xml:space="preserve">حدود زیادی سندیت ندارد سندروک پادشاهی سست نالایق بود و بنابه نوشته مورخین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کرد</w:t>
      </w:r>
      <w:r>
        <w:rPr>
          <w:rFonts w:eastAsia="IRNazanin" w:cs="IRNazanin"/>
          <w:color w:val="111111"/>
          <w:sz w:val="28"/>
          <w:szCs w:val="28"/>
          <w:rtl w:val="true"/>
          <w:lang w:bidi="fa-IR"/>
        </w:rPr>
        <w:t>.</w:t>
      </w:r>
    </w:p>
    <w:p>
      <w:pPr>
        <w:pStyle w:val="Heading4"/>
        <w:numPr>
          <w:ilvl w:val="3"/>
          <w:numId w:val="1"/>
        </w:numPr>
        <w:rPr/>
      </w:pPr>
      <w:bookmarkStart w:id="275" w:name="__RefHeading___Toc3823283_2870459653"/>
      <w:bookmarkStart w:id="276" w:name="_Toc91"/>
      <w:bookmarkEnd w:id="275"/>
      <w:r>
        <w:rPr/>
        <w:t>13</w:t>
      </w:r>
      <w:r>
        <w:rPr>
          <w:rtl w:val="true"/>
        </w:rPr>
        <w:t>-</w:t>
      </w:r>
      <w:r>
        <w:rPr>
          <w:rtl w:val="true"/>
        </w:rPr>
        <w:t>پادشاهی فرهاد سوم اشک یازدهم</w:t>
      </w:r>
      <w:r>
        <w:rPr>
          <w:rtl w:val="true"/>
        </w:rPr>
        <w:t>:</w:t>
      </w:r>
      <w:bookmarkEnd w:id="27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سندروک 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پسرش فرهاد سوم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دوباره بین ایران و روم روابط دوستانه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رومیان فرهاد را تحریک کردند که به ارمنستان لشکرکشی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پمپه یکی از سران سه نفره روم به آسیای صغیر آمد و ارمنستان در این ایام نیرومند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پمپه سفیری نزد شاهنشاهی ایران فرستاد و پیشنهاد کرد که ایران به ارمنستان حمله کند و شهرهای کردون و آدیابن به ایران تعلق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نیز پذیرفت و با پسر بزرگ تیکران پادشاه ارمنستان و دیگر شاهزادگان ارمنی که دربار ایران به سر می بردند به ارمنستان حرکت کرد و شهر آتاکساتا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تیکران پادشاه ارمنستان به طرف کوهها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 شدن تیکران یک فریبکاری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که خود را پیروز جنگ می دانست، به ایران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تیکران پس از شنیدن خبر برگشت فرهاد به ایران، به ارمنستان آمد و سپاه ایران که محاصره ارمنستان را به عهده داشت، شکست داد و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پمپه از این اتفاق های به وجود آمد فرصت خوبی به دست آورد و ارمنستان را به تصرف خود درآورد و آن مملکت را دست نشانده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پمپه از این هم پا فراتر گذاشت و فرهاد را نیز شاهنشاه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خطر جنگ بین ایران و روم روز به روز تشدید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پمپه جنگ با ایران را به صلاح روم ندانست و این مسئله به حکمیت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پمپه تا زمانی که در آسیا به سر می برد، با ایران کنار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خوبی نشان می دهد که ایران و روم به زودی با یکدیگر وارد جنگ خواهند شد زیرا فرهاد از پمپه خواست که رود فرات سرحد مرزی دولت ایران و روم گردد ولی پمپه قبول نکرد و از سویی پمپه با آذربایجان و خوزستان و پارس ارتباط برقرار کرد و علیهفرهاد سوم دست به تحریکاتی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فرهاد سوم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توسط دو پسرش مهرداد و ارُد مسموم و کشته شد</w:t>
      </w:r>
      <w:r>
        <w:rPr>
          <w:rFonts w:eastAsia="IRNazanin" w:cs="IRNazanin"/>
          <w:color w:val="111111"/>
          <w:sz w:val="28"/>
          <w:szCs w:val="28"/>
          <w:rtl w:val="true"/>
          <w:lang w:bidi="fa-IR"/>
        </w:rPr>
        <w:t xml:space="preserve">. </w:t>
      </w:r>
      <w:bookmarkStart w:id="277" w:name="pg9180_114893"/>
    </w:p>
    <w:p>
      <w:pPr>
        <w:pStyle w:val="Heading4"/>
        <w:numPr>
          <w:ilvl w:val="3"/>
          <w:numId w:val="1"/>
        </w:numPr>
        <w:rPr/>
      </w:pPr>
      <w:bookmarkStart w:id="278" w:name="__RefHeading___Toc3823285_2870459653"/>
      <w:bookmarkStart w:id="279" w:name="_Toc92"/>
      <w:bookmarkEnd w:id="277"/>
      <w:bookmarkEnd w:id="278"/>
      <w:r>
        <w:rPr/>
        <w:t>14</w:t>
      </w:r>
      <w:r>
        <w:rPr>
          <w:rtl w:val="true"/>
        </w:rPr>
        <w:t>-</w:t>
      </w:r>
      <w:r>
        <w:rPr>
          <w:rtl w:val="true"/>
        </w:rPr>
        <w:t>پادشاهی مهرداد سوم اشک دوازدهم</w:t>
      </w:r>
      <w:r>
        <w:rPr>
          <w:rtl w:val="true"/>
        </w:rPr>
        <w:t>:</w:t>
      </w:r>
      <w:bookmarkEnd w:id="279"/>
    </w:p>
    <w:p>
      <w:pPr>
        <w:pStyle w:val="BookText"/>
        <w:rPr/>
      </w:pPr>
      <w:r>
        <w:rPr>
          <w:rFonts w:ascii="IRNazanin" w:hAnsi="IRNazanin" w:eastAsia="IRNazanin"/>
          <w:color w:val="111111"/>
          <w:sz w:val="28"/>
          <w:sz w:val="28"/>
          <w:szCs w:val="28"/>
          <w:rtl w:val="true"/>
          <w:lang w:bidi="fa-IR"/>
        </w:rPr>
        <w:t>پس از به قتل رسیدن فرهاد سوم به وسیله زهر، پسرش مهرداد سوم که یکی از قاتلان وی بود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نتوانست بیش از چهار سال سلطنت کند زیرا او مردی سفاک و ظالم و بی رحم بود و عده ای از امرا و بزرگان و نجیب زادگان بر او شوریدند و برادر کوچکش اُرُد را که او نیز در قتل پدر همدست مهرداد بود،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نزد گابی نیوس والی روم در سوریه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والی مزبور مقدم او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 را بهانه خوبی برای دخالت در امور ایران پنداشت ولی به زودی متوجه مصر شد و از خیال همکاری با مهرداد منصرف گردید</w:t>
      </w:r>
      <w:r>
        <w:rPr>
          <w:rFonts w:eastAsia="IRNazanin" w:cs="IRNazanin"/>
          <w:color w:val="111111"/>
          <w:sz w:val="28"/>
          <w:szCs w:val="28"/>
          <w:rtl w:val="true"/>
          <w:lang w:bidi="fa-IR"/>
        </w:rPr>
        <w:t>.</w:t>
      </w:r>
    </w:p>
    <w:p>
      <w:pPr>
        <w:pStyle w:val="Heading4"/>
        <w:numPr>
          <w:ilvl w:val="3"/>
          <w:numId w:val="1"/>
        </w:numPr>
        <w:rPr/>
      </w:pPr>
      <w:bookmarkStart w:id="280" w:name="__RefHeading___Toc3823287_2870459653"/>
      <w:bookmarkStart w:id="281" w:name="_Toc93"/>
      <w:bookmarkEnd w:id="280"/>
      <w:r>
        <w:rPr/>
        <w:t>15</w:t>
      </w:r>
      <w:r>
        <w:rPr>
          <w:rtl w:val="true"/>
        </w:rPr>
        <w:t>-</w:t>
      </w:r>
      <w:r>
        <w:rPr>
          <w:rtl w:val="true"/>
        </w:rPr>
        <w:t xml:space="preserve">پادشاهی اُرد اول اشک سیزدهم </w:t>
      </w:r>
      <w:r>
        <w:rPr>
          <w:rtl w:val="true"/>
        </w:rPr>
        <w:t>:</w:t>
      </w:r>
      <w:bookmarkEnd w:id="28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سلطنت اُرُد اول که یکی از معروف ترین و موفق ترین و نامداران پادشاهان اشکانی بود، از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به صلح با رومیان نشد و معتقد بود که توان پیروزی بر آنان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اُرُد، مهرداد همان گونه که گفته شد از رومیان ناامید گردید ولی اقداماتی بر ضد برادر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مدتی بعد در بابل گرفتار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نبرد تمام عیار بین ایران و روم، در ایام پادشاهی اُرُد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کراسوس سردار رومی یکی از سران حکومت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حکمران سوریه و متصرفات رومیان در آسیای صغیر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اشغال ایران و روم را در برنامه نظامی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کراسوس در اولین حمله نظامی خود به بین النهرین پیروزی هایی به دست آورد و سپس به سوریه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آرتا واردس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آرتا 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ارمنستان با کراسوس دیدار کرد و به او قول داد که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سواره و پیاده نظام به کمک او بفرستد و ضمناً به کراسوس گفت که اگر در ارمنستان با ایران وارد جنگ شود، سوار نظامی ایران که به دشت عادت دارند قادر به عملیات نخواهد شد و پیاده نظام روم که عادت جنگیدن در ناحیهکوهستانی دارند، بر آنها غلبه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کراسوس چون منطقه بین النهرین را به واسطه سفر جنگی بهتر می شناخت، ترجیح داد که از این طریق به ایران حمله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اُرُد سفیری پیش کراسوس فرستاد و به او چنین پیغام داد که اگر مردم روم می خواستند با من جنگ کنند، من جنگ می کردم و از بدترین عواقب آن هم ترسی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 که من اطلاع پیدا کردم شما برای منافع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خودتان به ممالک ایران دست اندازی می کنید، حاضرم به سفاهت شما رحم کرده و اسرای رومی را آزاد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کراسوس در پاسخ به سفیر ایران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پادشاه شما را در سلوکیه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ایران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کف دستم من مویی می بینید سلوکیه را هم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کراسیوس سپاهی فراوان تشکیل داده بود از لژیون های ورزیده که تعدادشان به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 رسید، عازم بین النهرین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گیرو دار اُرُد با سپاهیان خود با شتاب فراوان عازم ارمنستان شد و آن سرزمین را به تصرف خود در آورد تا آرتا واردس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آرتا وارزد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ارمنستان سوار نظام خود را آن گونه که قول داده بود به سوی کراسوس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اُرُد سردار شایسته و دلیر و رشید خود سورنا، را با یک سپاه سوار نظام پارتی به جنگ کراسوس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کراسوس قصد داشت که اهالی حوزه رودخانه فرات را مطیع خود نماید و از آن طریق در سلوکیه با سپاهیان ایران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سران عرب آن منطقه که از یاران و همدستان اُرُد بود، کراسوس را فریب داد و محل جنگ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روم به فرماندهی کراسوس وارد جلگه ی بین النهرین گردید و تا حرّان پیش 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سورنا سردار ایرانی برای فریب دادن کراسوس قسمتی از سوار نظام خود را وارد جنگ نکرد و آنان را از انظار رومیان پنهان نگه داشت و سلاح و ساز و برگ نظامی دیگران را نیز در زیر پوشش های جنگی سربازان که از جنس پوست بود، از نظر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رومیان سوار نظام ایران را اندک و بدون تجهیزات تلقی کردند و گمان کردند که پیروزی خودشان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کراسوس قبل از اینکه به سپاهیان خود فرصت رفع خستگی و تشنگی دهد، جنگ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آموزش دیده رومی به صورت سازماندهی شده به سوی سپاهیان ایران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طوری برنامه ریزی کرده بودند که اول زوبین های خود را به کار ببرند و سپس باشمشیر جنگ تن به تن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سپاهیان روم متشکل شده بود از سربازان ورزیده و آموزش دیده و آنها به صورت منظم در کنار هم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سپاهیان روم حرکت کردند، صدای طبل جنگ از سوی سپاه ایران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ایرانی که پنهان شده بودند از هر سو تجمع کردند و لباس های رویی خود را از تن بیرون کردند و شروع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رومی ها بر سوار نظام ایرانی کارگر نبود زیرا مهارت پارتی ها از نظر تیراندازی در آن روزگار شهره آفاق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ایرانی از دور می جنگیدند تا به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پیاده نظام رومیان برای جنگ تن به تن به نزدیک سپاه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سوار نظام رومی نزدیک شدند، سوار نظام پارتی روش جنگ و گریز را به کار بردند به این روش حدودی می جنگیدند و بعد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رومی ها را به منطقه بی آب و علف که در نظر گرفته بودند، کشانیدند و پس از آن از هر سوی برگشتند و به لژیون های رومی حمله ور شدند و تلفات و خسارات زیادی به آنان 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گیر و دار فابیوس پسر کراسوس که فنون جنگی را نزد ژولیوس سزار در مملکت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گرفته بود، با یک هزار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فرانسوی به کمک پدر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هرچه کوشیدند موفق نشدند، زیرا سواران ایران قبل از رسیدن پسر کراسوس و قوای تازه نفس او، میدان جنگ را ترک کرده دوباره به پیکار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نظام ایرانی به صورت منظم از هر سو به رومیان حمله ور شدند و پسر کراسوس در این پیکار کشته شد و سواران ایرانی سر او را به نیزه کردند و در برابر چشم کراسوس و سپاهیانش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چنان بر روحیه کراسوس و سپاهیانش اثر گذاشت که آنان را مأیوس و ناتوان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ایرانی ها جرأت و رشادت بیشتری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سپاهیان ایران چنان عرصه را بر رومیان تنگ کردند که اوکتایوس یکی از فرماندهان رومی حاضر در میدان جنگ، ادامه مبارزه را به سود رومیان ندانست و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سپاهیان روم شکست خوردند و عقب نشینی کردند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رومی که قصد داشتند به کوهستان ها بروند تا از حمله سوار نظام ایرانی ها در امان باشند، ولی به دلیل عدم آگاهی بلدچی هایی که قشون را هدایت می کردند، این مقصود حاصل نشد زیرا در محلی که سپاهیان رومی مستقر شده بودند هیچ گونه موانعی برای حمله سوار نظام ایران وجود نداشت وآنها تحت تعقیب سواران ایرانی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سورنا فرمانده سپاهیان ایران پیشنهاد ترک مخاصمه را به کراسوس اعلام نمود و او را متقاعد کرد که به طرف رودخانه رفته و قرارداد صلح را امضاء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کراسوس مطمئن گردید و تنها با سورنا به طرف رودخانه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حرکت کراسوس سرداران او نگران شدند که مبادا حیله ای در کار باشد، به دنبال او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میان سواران ایرانی و رومی جنگ درگرفت و کراسوس در این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وقتی که خبر کشته شدن کراسوس را شنیدند، پا به فرار گذاشتند و تنها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رومی توانستند از صحنه نبرد جان سالم به در ببرند و بقیه آنان کشته یا زخمی شدند یا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اسارت ایرانی ها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اکثر مورخین تلفات سپاهیان روم در این جنگ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بودند و ایرانی ها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اسرای رومی را به مرو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کشته شدن کراسوس را در شورشی می دانند که با همدستی سورنا در در روم، درگرفت و آنها معتقدند که پس از کشته شدن کراسوس در این شورش، شورشیان سر او را بریدند و نزد اُرُد که در ارمنستان مشغول تماشای قطعه تئاتری از اورپیدی تراژدی و کمدی نویس و مصنف یونانی بود،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به مناسبت ازدواج پاکر پسر اُرُد با دختر پادشاه ارمنستان برگزار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جشن یکی از بازیگران یونانی قطعه شعری از اورپیدی خواند که رومیان را بسیار ناراحت کرد و سورنا به عنوان سرداری شکست ناپذیر توسط او تشویق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روایت اول صحیح باشد خائنانه بوده است ولی مورخین روایت دوم را صحیح 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 پس از این پیروزی بزرگ، سورنا را جهت فتح حرّان و سوریه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حرّان را تصرف نمود و سپس عازم سوریه گردید و با کارلیوس که بقیة السیف قشون رومی به آن مملکت فرستاده بود،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این بار رومی ها به روش پارتی ها عمل کردند و سپاه ایران را به کمین گاه کشیده و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بین ایران و روم حالت نه جنگ و نه صلح برقرار بود تا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اُرُد باز پسر خود پاکر به همراه لابی نیوس سردار رومی که در سپاه ایران خدمت می کرد، برای تصرف سوریه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جنگ موفقیت از آن ایران بود ولی با آمدن وینتیدیوس باسیوس سردار پرتوان رومی به سوریه پیروزی نصیب رومیان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پاکر پسر ارشداُرُد در این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اُرُد از تسخیر سوریه منصرف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کشته شدن پسرش، از سلطنت بیزار گردید و آن را به پسر دیگر خود فرهاد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حرّان در تاریخ جنگ های ایران باستان به ویژه سلحشوران پارتی از اهمیت زیادی برخوردار بود زیرا رومیان همیشه خود را از ایرانی ها برتر و فاتحه و فائق می دانستند و شکست حرّان برای رومیان بسیار گران تمام شد و آنها را در جهان آن روزگار خوار و ضعیف و ایرانیان را بزرگ و پر آوازه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قبل از جنگ حرّان اصلاً گمان نمی کردند که ایرانیان اینقدر سلحشور و دارای سیاست و فنون نظامی گری موثر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سپاهیان روم که آموزش دیده و ورزیده بودند و پیشرفته ترین سلاح های جهان آن روزگار نیز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پارتی ها خوی صحراگردی داشتند و شیوه مبارزات آنان </w:t>
      </w:r>
      <w:bookmarkStart w:id="282" w:name="pg9180_114897"/>
    </w:p>
    <w:p>
      <w:pPr>
        <w:pStyle w:val="BookText"/>
        <w:rPr/>
      </w:pPr>
      <w:bookmarkEnd w:id="282"/>
      <w:r>
        <w:rPr>
          <w:rFonts w:ascii="IRNazanin" w:hAnsi="IRNazanin" w:eastAsia="IRNazanin"/>
          <w:color w:val="111111"/>
          <w:sz w:val="28"/>
          <w:sz w:val="28"/>
          <w:szCs w:val="28"/>
          <w:rtl w:val="true"/>
          <w:lang w:bidi="fa-IR"/>
        </w:rPr>
        <w:t>مانند جنگ های بین قبایل آن روزگار بود و تنها نکته ای که در مورد سپاهیان پارتی حائز اهمیت است سلحشوری و بی باکی آنها در مصاف با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پارتی ها نه تنها از جنگ هراس نداشتند، از آن نیز استقبال می کردند زیرا میدان جنگ برای آنان بهترین مکان برای زورآزمایی و پیروزی بر دشمن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جنگ و گریز و استفاده از خدنگ پارتی ها از موثرترین طرقی بود که پیوسته پارتی ها را پیروز میدان جنگ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پارتی ها به اندازه رومیان از نظر اقتصادی توان فراهم آوردن ساز و برگ نظامی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سلاح را از دشمن می گرفتند و علیه آنان 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همواره در آثار و نوشته های خود بر ناتوانی سپاهیان روم در برابر پارتی ها سخن گفته اند</w:t>
      </w:r>
      <w:r>
        <w:rPr>
          <w:rFonts w:eastAsia="IRNazanin" w:cs="IRNazanin"/>
          <w:color w:val="111111"/>
          <w:sz w:val="28"/>
          <w:szCs w:val="28"/>
          <w:rtl w:val="true"/>
          <w:lang w:bidi="fa-IR"/>
        </w:rPr>
        <w:t>.</w:t>
      </w:r>
    </w:p>
    <w:p>
      <w:pPr>
        <w:pStyle w:val="Heading4"/>
        <w:numPr>
          <w:ilvl w:val="3"/>
          <w:numId w:val="1"/>
        </w:numPr>
        <w:rPr/>
      </w:pPr>
      <w:bookmarkStart w:id="283" w:name="__RefHeading___Toc3823289_2870459653"/>
      <w:bookmarkStart w:id="284" w:name="_Toc94"/>
      <w:bookmarkEnd w:id="283"/>
      <w:r>
        <w:rPr/>
        <w:t>16</w:t>
      </w:r>
      <w:r>
        <w:rPr>
          <w:rtl w:val="true"/>
        </w:rPr>
        <w:t>-</w:t>
      </w:r>
      <w:r>
        <w:rPr>
          <w:rtl w:val="true"/>
        </w:rPr>
        <w:t>پادشاهی فرهاد چهارم اشک چهاردهم</w:t>
      </w:r>
      <w:r>
        <w:rPr>
          <w:rtl w:val="true"/>
        </w:rPr>
        <w:t>:</w:t>
      </w:r>
      <w:bookmarkEnd w:id="28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مورخین پاکر را اشک چهاردهم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عقیده با اینکه در حیات پدرش کشته شد، موافقت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چهارم در ابتدای سلطنت در یک جنگ خانوادگی برادر خود را به قتل رساند و پدرش اُرُد که او را سرزنش و ملامت کرده بود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آنقدر با امرا و بزرگان کشور بدرفتاری کرد که برخی از آنها ناچار ایران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منزس یکی از سرداران او نزد مارک آنتوان که یکی از حکمرانان روم و والی مصر بود،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فرا رسیده که روم انتقام شکست کراسوس را از ایران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وقتی که خبر پیوستنمنزس سردار سپاه خود را به رومیان شنید، با سیاستی او را به دربار ایران فراخواند و از او دلجویی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آنتوان فرمانروای روم هم از این فرصت پیش آمده استفاده کرد و توسط منزس از فرهاد خواهش نمود پرچم های رومی و اسرای رومی که در زمان پادشاهی اُرُد پدر فرهاد به دست ایران افتاده بود،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قضیه بود آنتوان در باطن تهیه جنگ با ایران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پس از تجهیز و تکمیل و سازماندهی شدن سپاه یکصد هزار نفری خود، راهی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آرتا واردس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آرتا 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ارمنستان هم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سوار و پیاده نظام به کمک آنتوان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آنتوان در نظر داشت از طریق جلگه بین النهرین وارد خاک ایران شود ولی مشاهده کرد که سپاهیان ایران در تمام جاهای آن منطقه مستقر شده اند او به سوی ارمنستان رفت و پادشاه ارمنستان به او گفت تمام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ایران به طرف بین النهرین هستند و بهترین راه ورود به داخل خاک ایران، آذربایجان است و به آسانی از این راه وارد آذربایجان شوید و پایتخت آن که پراسپا است را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به سوی این شهر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نزدیکی آن رسید، دید شهر از استحکامات محکمی برخوردار است و سپاهیان کافی هم در آنجا مستقر شده اند و منتظر ورود بار و بنه و ادوات محاصره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پارتی ها با شیوه جنگی خودشان یعنی جنگ و گریز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سربازان رومی را کشتند و متعاقب آن قشون آرتا واردس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آرتا واردز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ایرانیان شکست سختی خورد و کار بر آنتوان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تدارکات قشون رومیان به دست ایرانی ها افتاد و آنها غنیمت های فراوانی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سپاهیان روم شکست خورده و به کوه های اطراف رفتند تا از تیررس سوار نظام پارتی ها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حدود دو روز را به این ترتیب با پشت سر گذاشتن راه های صعب العبور و دره های ناهموار و کوهستانی سپری کردند و بالاخره به ناحیه همواری رسیدند و وارد جلگه ای شدند که در آن حدود پارتی ها در کمین آنها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آنتوان و سپاهیانش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در خاک ایران ماندند و در این مدت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دیگر از رومیان کشته و عده ای دیگر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ناچار با دادن تلفات سنگین از طریق رودخانه عقب نشینی کردند و در راه بازگشت به روم به دلیل سرمای شدید زمستان و نبودن آذوقه و سختی های راه، باز حدود هزار نفر از رومیان در راه مُردند و باقی مانده قشون خسته وکوفته به وطن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عقب نشینی رومیان از سواحل شرقی دریاچه ارومیه و حوالی تبریز امروزی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بلوتارک راجع به این جنگ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آنتوان در این جنگ وقتی مشقات و صدمات این عقب نشینی را می دید،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هزارنفر یونانی بود که در زمان اردشیر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هخامنش پس از کشته شدن کورش کوچک از کوناکسا عقب نشینی کرده، تمام این صدمات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تمجید آنتوان از یونانی های مذکور جای خود دارد ولیکن اگر تفاوت اوضاع این زمان و دوره اردشیر دوم را در نظر بگیریم، رنج و بدبختی های رومیان به مراتب بیشتر بوده چه در آن زمان از کوناکسا تا ترابزون کسی معترض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یونانی های مزبور نشد و در این جنگ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رومی وقتی که از ایران خارج می شدند، شکر می کردند که از چنگ تیراندازان ایرانی رهایی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از وقایعی که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باز جنگ شدیدی بین ایران و روم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وقوع این جنگ این بود که ایرانیان از غنایمی که در جنگ با رومیان به دست آورده بودند، پادشاه ماد از سهمی که به او تعلق گرفته بود، ناراضی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ترس فرهاد شاهنشاه اشکانی نمی توانست آن را ابراز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کسی را نزد مارک آنتوان فرستاد و او را دعوت به جنگ با ایران کرد و او هم بلافاصله قشونی فراهم آورد و راهی ارمنستان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شکست دو سال قبل از ابهت او کاسته و بر شئونات شاهنشاه ایران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با لشکری گران عازم ارمنستان شد و با شاه ماد قراردادی منعقد نمود و قسمت هایی از ارمنستان را به او واگذار کرد و عده ای پیاده نظام رومی هم در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بین آنتوان و اکتاویوس که در روم بود، اختلاف بروز کرد و فرهاد هم از این اوضاع به وجود آمده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ماد حمله کرد و شاه ماد را کشت و دستگیر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 آرتاکسیاس پسر پادشاه ارمنستان همدست شد و وارد ارمنستان گردید و سپاهیان روم که در آنجا مستقر بود را مغلوب و عده ای از آنان را کشت و بقیه نیز به اسارت گرفت و ستاسیانوس سردار رومی را معدوم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چنان کار بر مارک آنتوان دشوار گردید که او مجبور شد ارمنستان را با تلفات سنگین تخلیه و به مصر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ارمنستان دوباره به آغوش ایران برگشت و قدرت اعتبارات جهانی فرهاد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های متمادی پارتی ها در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جنگایران را در دنیای آن روز، حریف پر زور دولت بزرگ روم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آن زمان به بعد رومیان تا مدت یک قرن جرأت نزدیک شدن به مرزهای ایران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به دلیل پیروزی هایی که به دست آورده بود، با امرا و درباریان به خشونت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نابسامانی در دربار اشکانیان گردید که نارضایتی های عمومی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آشفته شخصی به نام تیرداد بر فرهاد خروج کرد و جمع کثیری از مردم از جمله امرا و بزرگان با او هم دست شدند و فرهاد که توان مقاومت نداشت، به آسیای میانه گریخت و تیرداد به کمک مردم، زمام امور کشور را به دست گرفت و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سلطنت تیرداد می گذشت که فرهاد با سپاهی که از مردمان بیابانگرد آسیای میانه جمع آوری کرده بود، به ایران آمد و تیرداد را از کشور بیرون کرد و خود دوباره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تیرداد چون اوضاع را چنین دید کوچک ترین پسر فرهاد را برداشت و با خود برد و به نزد اوکتایوس که در آن زمان حکومت سوریه را در دست داشت، رفت و از او درخواست </w:t>
      </w:r>
    </w:p>
    <w:p>
      <w:pPr>
        <w:pStyle w:val="BookText"/>
        <w:rPr/>
      </w:pPr>
      <w:r>
        <w:rPr>
          <w:rFonts w:ascii="IRNazanin" w:hAnsi="IRNazanin" w:eastAsia="IRNazanin"/>
          <w:color w:val="111111"/>
          <w:sz w:val="28"/>
          <w:sz w:val="28"/>
          <w:szCs w:val="28"/>
          <w:rtl w:val="true"/>
          <w:lang w:bidi="fa-IR"/>
        </w:rPr>
        <w:t>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اوکتایوس، تیرداد را پذیرفت و پسر فرهاد را به عنوان گروگان در نزد خود نگه داشت و هیچ گونه اقدام نظامی علیه فرهاد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اوکتایوس امپراتور روم گردید و مذاکرات بین او فرهاد صورت گرفت و فرهاد به امپراتور روم پیشنهاد داد که تیرداد را تسلیم ایران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نپذیرفت ولی پسر فرهاد را به ایران فرستاد و از فرهاد تقاضا نمود که پرچم های روم را که در گذشته به دست ایرانی ها افتاده بود،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با وجودی که از بازگشت پسرش به وطن خوشحال شد ولی از پس دادن پرچم های رومیان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اوکتایوس از فرهاد خواهش کرد که پرچم های روم را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فرهاد پاسخ مثبت داد و رومیان پس از دریافت پرچم هایشان جشن های گسترده ای به راه انداختند و شادی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مورخین این رویداد را با آب و تاب فراوان نوشتند و شعرا با شعرهای خود از اوکتایوس قدردانی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اکتاویوس عقیده بر گسترش قلمرو روم را نداشت و از جنگ خودداری می کرد ولی چون در این زمان دولت ایران در شرق دولتش قدرتمند شده بود، بنای دوستی با فرهاد گذاشت و فرهاد هم از ایجاد روابط حسنه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امپراتور روم برای تشدید روابط یک کنیزک ایتالیایی به نام موزا برایفرهاد فرستاد و فرهاد پسران خود را نزد امپراتور روم فرستاد تا در آنجا مقیم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فرهاد به تحریک زن ایتالیایی او بود که قصد داشت پسران فرهاد را از پایتخت دورکرده تا زمینه برای ولیعهدی پسر خود فراهم شود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نکاتی در مورد 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ارمنستان وضعیتی که فرهاد به وجود آورده بود در حالت پایدار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که اوکتایوس ،آتاکسیاس را به عنوان پادشاه ارمنستان به رسمیت می شناخت و بعد از او برادرش پادشاه شد ولیکن بعد از مرگ او بر سر جانشینی بین ایران و روم اختلاف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فرهاد به تیکران بود و او هم به پشتیبانی عده کثیری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بر امپراتور روم گران آمد ولی چون قصد جنگ کردن نداشت، نوه خود کاویوس را با اختیارات تام به ایران فرستاد تا این مسئله را تسویه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احوال فرهاد، به تحریک پسرش که فرهاد نام داشت و از زن ایتالیایی او بود، مسموم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حدود دو سال قبل از میلاد روی داد</w:t>
      </w:r>
      <w:r>
        <w:rPr>
          <w:rFonts w:eastAsia="IRNazanin" w:cs="IRNazanin"/>
          <w:color w:val="111111"/>
          <w:sz w:val="28"/>
          <w:szCs w:val="28"/>
          <w:rtl w:val="true"/>
          <w:lang w:bidi="fa-IR"/>
        </w:rPr>
        <w:t xml:space="preserve">. </w:t>
      </w:r>
      <w:bookmarkStart w:id="285" w:name="pg9180_114901"/>
    </w:p>
    <w:p>
      <w:pPr>
        <w:pStyle w:val="Heading4"/>
        <w:numPr>
          <w:ilvl w:val="3"/>
          <w:numId w:val="1"/>
        </w:numPr>
        <w:rPr/>
      </w:pPr>
      <w:bookmarkStart w:id="286" w:name="__RefHeading___Toc3823291_2870459653"/>
      <w:bookmarkStart w:id="287" w:name="_Toc95"/>
      <w:bookmarkEnd w:id="285"/>
      <w:bookmarkEnd w:id="286"/>
      <w:r>
        <w:rPr/>
        <w:t>17</w:t>
      </w:r>
      <w:r>
        <w:rPr>
          <w:rtl w:val="true"/>
        </w:rPr>
        <w:t>-</w:t>
      </w:r>
      <w:r>
        <w:rPr>
          <w:rtl w:val="true"/>
        </w:rPr>
        <w:t xml:space="preserve">پادشاهی فرهاد پنجم اشک پانزدهم </w:t>
      </w:r>
      <w:r>
        <w:rPr>
          <w:rtl w:val="true"/>
        </w:rPr>
        <w:t>:</w:t>
      </w:r>
      <w:bookmarkEnd w:id="287"/>
    </w:p>
    <w:p>
      <w:pPr>
        <w:pStyle w:val="BookText"/>
        <w:rPr/>
      </w:pPr>
      <w:r>
        <w:rPr>
          <w:rFonts w:ascii="IRNazanin" w:hAnsi="IRNazanin" w:eastAsia="IRNazanin"/>
          <w:color w:val="111111"/>
          <w:sz w:val="28"/>
          <w:sz w:val="28"/>
          <w:szCs w:val="28"/>
          <w:rtl w:val="true"/>
          <w:lang w:bidi="fa-IR"/>
        </w:rPr>
        <w:t>پس از کشته شدن فرهاد، پسرش فرهاد پنجم که رومیان او را فراتاس و ایرانیان او را فرهاد کوچک می نامیدند، به همراه مادرش موزا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امور ممالک ایران را با مادرش مشترکاً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روم وقتی که شرایط جوامع ایرانی و عملکرد فرهاد پنجم را این گونه دید، از به رسمیت شناختن او به عنوان پادشاه ایران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ملاقاتی که بین فرهاد و کالیوس امپراتور روم در جزیره ای در رودخانه فرات صورت گرفت، پیمانی بین طرفین منعقد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تاریخی و نوشته مورخین، فرهاد برای اینکه امپراتور روم، او را به عنوان پادشاه ایران به رسمیت بشناسد و از این بابت خیلی هم نگرانی داشت در ملاقاتش با امپراتور روم از ارمنستان چشم پوشی کرد و این کار او بر امرا و بزرگان کشور گران آمد و به همین دلیل وی را ابتدا از سلطنت خلع کردند و سپس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پادشاه سکه های برجا مانده که تصویر او و مادرش بر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پادشاهی فرهاد پنجم، عیسی مسیح متولد شد</w:t>
      </w:r>
      <w:r>
        <w:rPr>
          <w:rFonts w:eastAsia="IRNazanin" w:cs="IRNazanin"/>
          <w:color w:val="111111"/>
          <w:sz w:val="28"/>
          <w:szCs w:val="28"/>
          <w:rtl w:val="true"/>
          <w:lang w:bidi="fa-IR"/>
        </w:rPr>
        <w:t>.</w:t>
      </w:r>
    </w:p>
    <w:p>
      <w:pPr>
        <w:pStyle w:val="Heading4"/>
        <w:numPr>
          <w:ilvl w:val="3"/>
          <w:numId w:val="1"/>
        </w:numPr>
        <w:rPr/>
      </w:pPr>
      <w:bookmarkStart w:id="288" w:name="__RefHeading___Toc3823293_2870459653"/>
      <w:bookmarkStart w:id="289" w:name="_Toc96"/>
      <w:bookmarkEnd w:id="288"/>
      <w:r>
        <w:rPr/>
        <w:t>18</w:t>
      </w:r>
      <w:r>
        <w:rPr>
          <w:rtl w:val="true"/>
        </w:rPr>
        <w:t>-</w:t>
      </w:r>
      <w:r>
        <w:rPr>
          <w:rtl w:val="true"/>
        </w:rPr>
        <w:t>پادشاهی اُرد دوم اشک شانزدهم</w:t>
      </w:r>
      <w:r>
        <w:rPr>
          <w:rtl w:val="true"/>
        </w:rPr>
        <w:t>:</w:t>
      </w:r>
      <w:bookmarkEnd w:id="289"/>
    </w:p>
    <w:p>
      <w:pPr>
        <w:pStyle w:val="BookText"/>
        <w:rPr/>
      </w:pPr>
      <w:r>
        <w:rPr>
          <w:rFonts w:ascii="IRNazanin" w:hAnsi="IRNazanin" w:eastAsia="IRNazanin"/>
          <w:color w:val="111111"/>
          <w:sz w:val="28"/>
          <w:sz w:val="28"/>
          <w:szCs w:val="28"/>
          <w:rtl w:val="true"/>
          <w:lang w:bidi="fa-IR"/>
        </w:rPr>
        <w:t>پس از کشته شدن فرهاد پنجم، اُرد دوم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 یکی از شاهزادگان اشکانی بود و در زمان پادشاهی چهار ساله او واقعه مهم و قابل ذکری صورت نگرفت و در سال ششم میلادی در حین شکار در شکارگاه کشته شد</w:t>
      </w:r>
      <w:r>
        <w:rPr>
          <w:rFonts w:eastAsia="IRNazanin" w:cs="IRNazanin"/>
          <w:color w:val="111111"/>
          <w:sz w:val="28"/>
          <w:szCs w:val="28"/>
          <w:rtl w:val="true"/>
          <w:lang w:bidi="fa-IR"/>
        </w:rPr>
        <w:t>.</w:t>
      </w:r>
    </w:p>
    <w:p>
      <w:pPr>
        <w:pStyle w:val="Heading4"/>
        <w:numPr>
          <w:ilvl w:val="3"/>
          <w:numId w:val="1"/>
        </w:numPr>
        <w:rPr/>
      </w:pPr>
      <w:bookmarkStart w:id="290" w:name="__RefHeading___Toc3823295_2870459653"/>
      <w:bookmarkStart w:id="291" w:name="_Toc97"/>
      <w:bookmarkEnd w:id="290"/>
      <w:r>
        <w:rPr/>
        <w:t>19</w:t>
      </w:r>
      <w:r>
        <w:rPr>
          <w:rtl w:val="true"/>
        </w:rPr>
        <w:t>-</w:t>
      </w:r>
      <w:r>
        <w:rPr>
          <w:rtl w:val="true"/>
        </w:rPr>
        <w:t xml:space="preserve">پادشاهی وانان اشک هفدهم </w:t>
      </w:r>
      <w:r>
        <w:rPr>
          <w:rtl w:val="true"/>
        </w:rPr>
        <w:t>:</w:t>
      </w:r>
      <w:bookmarkEnd w:id="29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اُرد دوم، مجلس مغستان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امراء و مغ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مجمع مشورتی و تصمیم گیری در دربار اشکانیان از امپراتور روم خواست که از پسرهای فرهاد که در روم اقامت داشتند، یکی را به ایران روانه کند تا به تخت سلطنت بنشیند و او، وانان که رومیان او را ونوس می گفتند،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وانان چون به اخلاق و رفتار رومی ها عادت کرده بود، نتوانست سلطنت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او اردوان به تخت سلطنت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سال</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bookmarkStart w:id="292" w:name="pg9180_114902"/>
    </w:p>
    <w:p>
      <w:pPr>
        <w:pStyle w:val="Heading4"/>
        <w:numPr>
          <w:ilvl w:val="3"/>
          <w:numId w:val="1"/>
        </w:numPr>
        <w:rPr/>
      </w:pPr>
      <w:bookmarkStart w:id="293" w:name="__RefHeading___Toc3823297_2870459653"/>
      <w:bookmarkStart w:id="294" w:name="_Toc98"/>
      <w:bookmarkEnd w:id="292"/>
      <w:bookmarkEnd w:id="293"/>
      <w:r>
        <w:rPr/>
        <w:t>20</w:t>
      </w:r>
      <w:r>
        <w:rPr>
          <w:rtl w:val="true"/>
        </w:rPr>
        <w:t xml:space="preserve">- </w:t>
      </w:r>
      <w:r>
        <w:rPr>
          <w:rtl w:val="true"/>
        </w:rPr>
        <w:t>پادشاهی اردوان سوم اشک هجدهم</w:t>
      </w:r>
      <w:r>
        <w:rPr>
          <w:rtl w:val="true"/>
        </w:rPr>
        <w:t>:</w:t>
      </w:r>
      <w:bookmarkEnd w:id="29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اردوان سوم که نسبش از مادر به پادشاهان اشکانی می رسید، دست نشانده شاهنشاه ایران در آذربایجان بود، بر وانان شورید و بر او غلبه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وانان در پی این شکست به ارمنستان گریخت و پادشاه آن مملکت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شانزدهم میلادی اردوان سوم به تعقیب وانان به ارمنستان لشکرکشی کرد و وانان شکست خورد و به سوریه گریخت و در آنجا تحت الحمایه 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فرصتی به دست آوردند که بر اساس قراردادی که با فرهاد پنجم منعقد کرده بودند، در امور ارمنستان دخالت کردند و شخصی به نام آرتاکیساس را پادشاه آن مملکت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اردوان از این اقدام سخت نگران و نامه شدید لحن و توهین آمیزی به تی بریوس امپراتوری روم نوشت و سپس به سوی ارمنستان لشکر کشید و پس از مسلط شدن بر آن مملکت، ارشک پسر خود را به حکومت آنجا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بریوس از نامه فرهاد و اقدام او بسیار خشمگین گردید و یکی از پسران فرهاد چهارم که نزد او بود به سوریه فرستاد تا جنگ خانگی در ایران به راه بیاندازد و از سوی دیگر اقوام شمالی از جمله گرجیان را تحریک به حمله به ارمنستان نمود و مهاجمین،ارشک را دستگیر و به قتل رساندند تا بدین ترتیب اردوان وارد جنگ با رومیان و همدستان قیصر گردید ولی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وی و سایر رویدادها در آن ایام باعث گردید بزرگان و امرا او را از سلطنت خلع و تیرداد را به جای وی به پادشاهی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اردوان هم از پای ننشست و روانه گرگان گردید و پیروان زیادی به دور خود جمع کرد و به تیسفون برگشت و دوباره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روم چون اوضاع ایران را این گونه دید، با عجله درخواست صلح و سازش کرد و بر اساس تفاهم نامه ای که بین طرفین منعقد شد، اردوان پذیرفت که ارمنستان خارج از منطقه نفوذ ایران باشد ولی پارتی ها از او ناراضی شدند و از سلطنت برکنارش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طولی نکشید که باز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مدتی بعد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وقایع مهم دوران سلطنت اردوان سوم شورش سلوکی و کشتار یهودی هاست</w:t>
      </w:r>
      <w:r>
        <w:rPr>
          <w:rFonts w:eastAsia="IRNazanin" w:cs="IRNazanin"/>
          <w:color w:val="111111"/>
          <w:sz w:val="28"/>
          <w:szCs w:val="28"/>
          <w:rtl w:val="true"/>
          <w:lang w:bidi="fa-IR"/>
        </w:rPr>
        <w:t xml:space="preserve">. </w:t>
      </w:r>
      <w:bookmarkStart w:id="295" w:name="pg9180_114903"/>
    </w:p>
    <w:p>
      <w:pPr>
        <w:pStyle w:val="Heading4"/>
        <w:numPr>
          <w:ilvl w:val="3"/>
          <w:numId w:val="1"/>
        </w:numPr>
        <w:rPr/>
      </w:pPr>
      <w:bookmarkStart w:id="296" w:name="__RefHeading___Toc3823299_2870459653"/>
      <w:bookmarkStart w:id="297" w:name="_Toc99"/>
      <w:bookmarkEnd w:id="295"/>
      <w:bookmarkEnd w:id="296"/>
      <w:r>
        <w:rPr/>
        <w:t>21</w:t>
      </w:r>
      <w:r>
        <w:rPr>
          <w:rtl w:val="true"/>
        </w:rPr>
        <w:t>-</w:t>
      </w:r>
      <w:r>
        <w:rPr>
          <w:rtl w:val="true"/>
        </w:rPr>
        <w:t>پادشاهی واردان ،گودرز، وانان دوم اشک های نوزدهم، بیستم و بیست و یکم</w:t>
      </w:r>
      <w:r>
        <w:rPr>
          <w:rtl w:val="true"/>
        </w:rPr>
        <w:t>:</w:t>
      </w:r>
      <w:bookmarkEnd w:id="297"/>
    </w:p>
    <w:p>
      <w:pPr>
        <w:pStyle w:val="BookText"/>
        <w:rPr/>
      </w:pPr>
      <w:r>
        <w:rPr>
          <w:rFonts w:ascii="IRNazanin" w:hAnsi="IRNazanin" w:eastAsia="IRNazanin"/>
          <w:color w:val="111111"/>
          <w:sz w:val="28"/>
          <w:sz w:val="28"/>
          <w:szCs w:val="28"/>
          <w:rtl w:val="true"/>
          <w:lang w:bidi="fa-IR"/>
        </w:rPr>
        <w:t>پس از مرگ اردوان سوم، جنگ خانگی بر سر پادشاهی بین دو پسر او واردان و گودرز در گرفت، ابتدا پیروزی از آن واردان بود ولی قبل از آنکه او وارد تیسفون شود، گودرز او را گرفت و بعد توطئه ای که علیه پادشاه شده بود، کشف گردید و دو برادر با هم آشتی کردند ولی طولی نکشید به تحریک گودرز، واردان کشته شد و گودرز به پادشاهی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گودرز شخصی تندرو و ظالمی بود مجلس مغستان باز از امپراتور روم درخواست نمود که مهرداد پسر فرهاد چهارم که در روم اقامت داشت را به ایران بفرستد او نیز چنین کرد ولی گودرز پیش دستی کرد و مهرداد را شکست داد و دستگیر کرد و گوش هایش را ببرید تا نتواند سلطنت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 کوتاهی گودرز هم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 و</w:t>
      </w:r>
    </w:p>
    <w:p>
      <w:pPr>
        <w:pStyle w:val="BookText"/>
        <w:rPr/>
      </w:pPr>
      <w:r>
        <w:rPr>
          <w:rFonts w:ascii="IRNazanin" w:hAnsi="IRNazanin" w:eastAsia="IRNazanin"/>
          <w:color w:val="111111"/>
          <w:sz w:val="28"/>
          <w:sz w:val="28"/>
          <w:szCs w:val="28"/>
          <w:rtl w:val="true"/>
          <w:lang w:bidi="fa-IR"/>
        </w:rPr>
        <w:t>وانان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وانان پس از هفت ماه سلطنت کناره گیری کرد و تاج و تخت را به پسرش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گوت شمیدت بر این است که وانان برادر اردوان سوم بوده و تا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سلطنت کرده است</w:t>
      </w:r>
      <w:r>
        <w:rPr>
          <w:rFonts w:eastAsia="IRNazanin" w:cs="IRNazanin"/>
          <w:color w:val="111111"/>
          <w:sz w:val="28"/>
          <w:szCs w:val="28"/>
          <w:rtl w:val="true"/>
          <w:lang w:bidi="fa-IR"/>
        </w:rPr>
        <w:t>.</w:t>
      </w:r>
    </w:p>
    <w:p>
      <w:pPr>
        <w:pStyle w:val="Heading4"/>
        <w:numPr>
          <w:ilvl w:val="3"/>
          <w:numId w:val="1"/>
        </w:numPr>
        <w:rPr/>
      </w:pPr>
      <w:bookmarkStart w:id="298" w:name="__RefHeading___Toc3823301_2870459653"/>
      <w:bookmarkStart w:id="299" w:name="_Toc100"/>
      <w:bookmarkEnd w:id="298"/>
      <w:r>
        <w:rPr/>
        <w:t>22</w:t>
      </w:r>
      <w:r>
        <w:rPr>
          <w:rtl w:val="true"/>
        </w:rPr>
        <w:t>-</w:t>
      </w:r>
      <w:r>
        <w:rPr>
          <w:rtl w:val="true"/>
        </w:rPr>
        <w:t xml:space="preserve">پادشاهی بلاش اول اشک بیست و دوم </w:t>
      </w:r>
      <w:r>
        <w:rPr>
          <w:rtl w:val="true"/>
        </w:rPr>
        <w:t>:</w:t>
      </w:r>
      <w:bookmarkEnd w:id="29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بلاش پسر وانان در اواخر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 قصد تصرف ارمنستان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روی کار آمدن بلاش، ایران گرفتار بلای طبیعی گسترده ای گردید و بیماری های گوناگونی از جمله وبا، طاعون و غیره سراسر مملکت ایران فرا گرفت و در همین زمان قحطی ناشی از خشکسالی نیز مزید بر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 ناگزیر از ترک میدان نبرد با رومیان و بازگشت به کشور شد و بعد با شورش های زیادی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حاکم آدیاین که دست نشانده ایران بود، بیرق طغیان و خودمختاری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 با او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عشیره داهه و پاره ای از اقوام و طایفه بیابانگرد و صحرانشین از این فرصت پیش آمده سوء استفاده کرده و به مرزهای ایران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 با سپاهی عظیم وارد گرگان شد و متجاوزین را به شدت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برگشت موضوع آدیاین نیز خاتمه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بازوس پادشاه جدید آدیاین، متابعت خود را از شاهنشاه ایران اعلام کرد و به گونه ای رفتار نمود که رضایت خاطر بلاش از هرجهت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بلاش که به امور داخلی سرو سامان داده بود، تمام توجه خود را به سوی ارمنستان معطوف داشت و با سپاهی گران عازم تسخیر آنجا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سپاهیان ایران به ارمنستان، رادامیستاس پادشاه آن مملکت که تحت الحمایه روم بود چون توان رویارویی با ایران را نداشت، فرار را بر قرار ترجیح داد و در پی آن ارمنستان به تصرف ایران درآمد و بلاش پسر خود را به حکومت آنجا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به روم رسید، رومیان بسیار خشمگین شدند و خود را تحقیر شده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امپراتور روم نرن کربولو، سپهسالار خود را جهت پاسخگویی به این اقدام بلاش به ارمنستان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گرفتاری های جدیدی برای بلاش پیش آمد که مهمترین آن طغیان واردان پسر بلاش و شورش مردم گرگان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 مصلحت خود و مملکت ایران را بر آن دید که ابتدا اوضاع کشور را آرام نماید و به امور داخلی سر و سامان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ارمنستان که تیرداد حکومت آنجا را در دست داشت، به امید رسیدن کمک پدر با رومیان وارد جنگ شدند، اما شکست خورد و ارمنستان به تصرف سپاهیان روم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پس از تصرف ارمنستان آن مملکت را به چندین بخش تقسیم نمودند و هر بخش را به حاکم محلی سرزمینمجاور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 پس از سرکوب پسرش که بعضی از مورخین او را اردوان و بعضی هم واردان نامیدند و شورش گرگان، به روم اعلام نمود که از حق ایران نسبت به ارمنستان صرف نظر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سپاهیان مجهز عازم شمال بین النهرین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پیشنهاد امپراتور روم مذاکرات بین ایران و روم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مذاکرات مقرر گردید طرفین نیروی خود را از ارمنستان خارج نمایند تا مسئله دوستانه در روم حل و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ایران که به منظور فراهم آوردن زمینه مذاکره به روم رفته بود، ناراضی به ایران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جنگ بین ایران و روم آغاز گردید و سپاهیان روم از رود فرات عبور کردند و در ساحل یسار آن مستقر گردیدند و تپوس سردار دیگر رومی با قشون وارد ارمنستان شد و آن مملکت را غارت کردند و مقاومتی هم ندید، چون سپاهیان ایران در بین النهرین بودند و در برابر قشون رومیان صف آرایی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نبود سپاه ایران در ارمنستان را حمل بر انصراف ایرانی ها از ارمنستان دانسته و به روم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 که مردی هوشیار و با تدبیری بود و با رومیان هم سر سازگاری نداشت، این فرصت به دست آمده را مغتنم شمرد و بی مقدمه ناگهان به قلب سپاه روم حمله ور شد و شکست سختی به آنان داد و عده ای از رومیان در این جنگ کشته و مجروح شدند و بقیه هم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لوسیوس پتوس راهی جز قبول کردن شرایط ایران را نداشت و سرانجام </w:t>
      </w:r>
    </w:p>
    <w:p>
      <w:pPr>
        <w:pStyle w:val="BookText"/>
        <w:rPr/>
      </w:pPr>
      <w:r>
        <w:rPr>
          <w:rFonts w:ascii="IRNazanin" w:hAnsi="IRNazanin" w:eastAsia="IRNazanin"/>
          <w:color w:val="111111"/>
          <w:sz w:val="28"/>
          <w:sz w:val="28"/>
          <w:szCs w:val="28"/>
          <w:rtl w:val="true"/>
          <w:lang w:bidi="fa-IR"/>
        </w:rPr>
        <w:t>شرایط ایران را در تخلیه ارمنستان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کربول سردار دیگر رومی دست از جنگ نکشید و راهی ارمنستان شد تا شکست پتوس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احوال مذاکرات بین دولت ایران و روم آغاز گردید و در نتیجه مذاکرات خواسته طرفین برآورده شد و توافق بر این اصل استوار گردید که تیرداد پسر بلاش کماکان حکومت ارمنستان را در دست داشته باشد ولی تاج شاهی را با رفتن به روم از دست نرون امپراتور روم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نوشته مورخین این توافق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مورخین و محققین معتقدند که اشاره ای که در کتاب دین کرت در مورد جمع آوری کتاب اوستا در زمان بلاش شده راجع به بلاش اول است و آنان بر اساس روایت زرتشتی در زمان استیلای اسکندر مقدونی و سلوکیان بر ایران، اوستا از میان رفته بود و این پادشاه در صدد جمع آوری آن برآمد ودر زمان اردشیر بابکان ساسانی این کار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 و خانواده او بسیار متکی به دین زرتشت بودند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تاجگذاری تیرداد در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تیرداد که بر اساس عهدنامه می بایست در روم تاج گذاری نماید بعد از سه سال که از پادشاهی او می گذشت، راهی 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مورخین این مسافرت با طمطراق و دبدبه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سواران پارتی در ممالک رومی او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برگشت او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طول انجامید و خزانه روم برای مخارج سفر تیرداد با پول امروزی روزانه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 شد که دولت روم آن را پرداخت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بدانید که چون تیرداد فردی متعصب و مذهبی بود، نخواست از راه دریا مسافرت کند چون بر اساس دین زرتشت آب یکی از عناصر مقدس بود و آلوده کردن آن به کثافات ممنوع و گناه کبیره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تیرداد پس از بازگشت به ارمنستان دربار خود را مانند پادشاهان اشکانی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نامه ای که بین بلاش و نرون منعقد شد، صلحی محکم بین دولت ایران و روم گردید که به مدت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این پادشاه آلان ها که از نژاد آریایی هم بودند و سرزمین های وسیعی را در کرانه دریای خزر تا مصب رودخانه ولگاه در اختیار داشتند، با گرچی ها هم دست شده به ارمنستان و آذربایجان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 از سپاسین امپراتور روم درخواست کمک کرد ولی او به این درخواست ترتیب اثر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در این تاخت و تاز دست به کشتار و غارت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سلطنت </w:t>
      </w:r>
      <w:bookmarkStart w:id="300" w:name="pg9180_114906"/>
    </w:p>
    <w:p>
      <w:pPr>
        <w:pStyle w:val="BookText"/>
        <w:rPr/>
      </w:pPr>
      <w:bookmarkEnd w:id="300"/>
      <w:r>
        <w:rPr>
          <w:rFonts w:ascii="IRNazanin" w:hAnsi="IRNazanin" w:eastAsia="IRNazanin"/>
          <w:color w:val="111111"/>
          <w:sz w:val="28"/>
          <w:sz w:val="28"/>
          <w:szCs w:val="28"/>
          <w:rtl w:val="true"/>
          <w:lang w:bidi="fa-IR"/>
        </w:rPr>
        <w:t>رسیدند که پیشینه دودمانی و تعلق آن ها به خاندان های اشکانی و مدت زمان پادشاهی آنها به درستی معلوم نیست و چنین به نظر می رسد که در این زمان تعداد زیادی از شاهزادگان ادعای سلطنت داشتند و هر یک از اینها در قسمتی از ممالک ایران به عنوان شاهنشاه سلطنت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اسامی آنها بدین شرح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 پاکر دوم، اردوان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تا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خسرو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مورخین معتقدند که بلاش آخرین پادشاه اشکانی است که نسبتاً قدرت و شوکتی داشت و پس از او دولت اشکانی رو به انحطاط گذاشت و ضعیف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نمایید متوجه می شوید،ابتدای سستی و ضعیف شدن دولت اشکانیان بعد از فرهاد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متذکر شود که چون رومیان متوجه شدند که در میدان نبرد از عهده اشکانیان برنمی آیند، به طریق موزا کنیزک ایتالیایی کوشیدند به اهداف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زیانی که این کنیزک برای سلسله اشکانی داشت، مسموم کردن فرهاد چهارم به کمک پسرش فرهاد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باعث گردید که پسران فرهاد به روم بروند و در آنجا مقیم شوند و رومیان از این قضیه استفاده ها کردند و در انظار جهانی جلوه دادند که این شاهزادگان گروهی از پارتی ها در روم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مدعیان سلطنت را تحت فرمان خود گرفتند تا هر زمان مورد نیاز باشد به وسیله آن ها جنگ خانگی در ایران به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رومیان این شاهزادگان را آلت دست خود قرار داده بودند و در روابط سیاسی و نظامی از آنان سوء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شاهزادگان نبود رومیان در ارمنستان که تحت سلطه ایران بود، نمی توانستند نفوذ داشته باشند</w:t>
      </w:r>
      <w:r>
        <w:rPr>
          <w:rFonts w:eastAsia="IRNazanin" w:cs="IRNazanin"/>
          <w:color w:val="111111"/>
          <w:sz w:val="28"/>
          <w:szCs w:val="28"/>
          <w:rtl w:val="true"/>
          <w:lang w:bidi="fa-IR"/>
        </w:rPr>
        <w:t>.</w:t>
      </w:r>
    </w:p>
    <w:p>
      <w:pPr>
        <w:pStyle w:val="Heading4"/>
        <w:numPr>
          <w:ilvl w:val="3"/>
          <w:numId w:val="1"/>
        </w:numPr>
        <w:rPr/>
      </w:pPr>
      <w:bookmarkStart w:id="301" w:name="__RefHeading___Toc3823303_2870459653"/>
      <w:bookmarkStart w:id="302" w:name="_Toc101"/>
      <w:bookmarkEnd w:id="301"/>
      <w:r>
        <w:rPr/>
        <w:t>23</w:t>
      </w:r>
      <w:r>
        <w:rPr>
          <w:rtl w:val="true"/>
        </w:rPr>
        <w:t>-</w:t>
      </w:r>
      <w:r>
        <w:rPr>
          <w:rtl w:val="true"/>
        </w:rPr>
        <w:t xml:space="preserve">پادشاهی خسرو اشک بیست و سوم </w:t>
      </w:r>
      <w:r>
        <w:rPr>
          <w:rtl w:val="true"/>
        </w:rPr>
        <w:t>:</w:t>
      </w:r>
      <w:bookmarkEnd w:id="30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خسرو پادشاه اشکانی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او تا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پادشاهی خسرو جنگ جدیدی پس از پنجاه سال صلح بین ایران و روم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تراژان که این زمان امپراتور روم بود و او یکی از سرداران معروف عصر خود به شمار می آمد پیروزی های در داکیه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تراژان سپاهی آموزش دیده تهیه و سازماندهی کرد و او خیال کشورگشایی در سر خود می پرورانید و خودش را با اسکندر مقایسه می کرد و از روی حرکت های او مشخص بود که قصد لشکرکشی به ایران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ایام </w:t>
      </w:r>
    </w:p>
    <w:p>
      <w:pPr>
        <w:pStyle w:val="BookText"/>
        <w:rPr/>
      </w:pPr>
      <w:r>
        <w:rPr>
          <w:rFonts w:ascii="IRNazanin" w:hAnsi="IRNazanin" w:eastAsia="IRNazanin"/>
          <w:color w:val="111111"/>
          <w:sz w:val="28"/>
          <w:sz w:val="28"/>
          <w:szCs w:val="28"/>
          <w:rtl w:val="true"/>
          <w:lang w:bidi="fa-IR"/>
        </w:rPr>
        <w:t>تیرداد پادشاه ارمنستان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پاکر بلافاصله بدون مشورت با امپراتور روم، اکزدارس پسر خود را به تخت سلطنت ارمنستان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به تراژان بسیار گران آمد و بهانه به دست آورد تا به ایران لشکرکشی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تراژان پس از آن با سپاهی مجهز و آموزش دیده عازم آسیا گردید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تراژان به مقدونیه رسید، خسرو اشکانی سفیری به همراه هدایای گرانبها نزد او فرستاد و اظهار داشت که او حاضر است اکزدارس را عزل نماید و پارتا مازیر پسر تیرداد را به پادشاهیارمنستان منصوب نماید، مشروط بر اینکه تاج و تخت پادشاهی را از امپراتور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تراژان که قصد جنگ در سر داشت، این پیشنهاد را رد کرد و هدایا را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که بعد از ورود به سوریه آنچه صلاح باشد،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به سوریه و سازماندهی مجدد قشون، به ارمنستان رفت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پارتا مازیر گردید که به او نوشته بود که اگر همچون پدرش تاج شاهی را از امپراتور دریافت نماید، او را به عنوان پادشاه ارمنستان به رسمیت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اشکانی به زودی حاضر گردید و تاج را گرفت و طبق قراردادی آن را جلوی تراژان گذاشت، به امیدی که تاج بر سرش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تراژان نه تنها تاج را بر سر شاهزاده اشکانی نگذاشت، بلکه به او اعلام کرد که از سلطنت عزل شده است و از این هم پا فراتر گذاشت و پس از بازگشت شاهزاده او را تعقیب کرد و دستگیر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زشت و ناپسند تراژان برازنده قیصر قدرتمندی چون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جهانیان او مورد نفرت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تراژان به دنبال برنامه توسعه طلبانه خود مناطقی در ارمنستان، بین النهرین الحفر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خود در آورد و سپس عازم بابل و سوریه گردید و سپس شهر با عظمت تیسفون پایتخت اشکانیان را نیز به تصرف خود درآورد و در آنجا مسیر رودخانه دجله به سوی سواحل خلیج پارس روانه شد و پرچم روم را در سواحل خلیج فارس به اهتزاز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خسرو حاضر نشد از تراژان اطاعت کند و صلاح هم ندید که با او وارد جنگ شود ولی مردمان تمام مناطقی که به دست رومیان افتاده بودند، وادار به شورش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خبر شورش در همه جا به تراژان رسید و باعث وحشت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شورش راه های ارتباطی با سوریه و سایر ممالک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تراژان ناچار به حمله به الحفر گردید ولی از شورشیان شکست خورد و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تراژان ناچار یکی از شاهزادگان اشکانی را در تیسفون به تخت </w:t>
      </w:r>
      <w:bookmarkStart w:id="303" w:name="pg9180_114908"/>
    </w:p>
    <w:p>
      <w:pPr>
        <w:pStyle w:val="BookText"/>
        <w:rPr/>
      </w:pPr>
      <w:bookmarkEnd w:id="303"/>
      <w:r>
        <w:rPr>
          <w:rFonts w:ascii="IRNazanin" w:hAnsi="IRNazanin" w:eastAsia="IRNazanin"/>
          <w:color w:val="111111"/>
          <w:sz w:val="28"/>
          <w:sz w:val="28"/>
          <w:szCs w:val="28"/>
          <w:rtl w:val="true"/>
          <w:lang w:bidi="fa-IR"/>
        </w:rPr>
        <w:t xml:space="preserve">نشاند و به روم برگشت و بعد از یک سال یعنی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تراژان، هاترین امپراتوری روم گردید و با روی کار آمدن دولت جدید، سیاست دولت جدید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جدید به این نتیجه رسید که نگه داشتن بین النهرین و ارمنستان به دلیل داشتن مرز مشترک با ایران مشکلات عدیده ای از جمله تولید جنگ های دائمی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آدریان معتقد بود که اوکتاویوس اکوست امپراتور اول رومدر مورد محدوده جغرافیایی امپراتوری روم صحیح بوده است و نباید از فرات عبور کرد و در نتیجه این تصمیم رومیان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مملکتی که تصرف کرده بودند را تخلیه کردند و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بین پادشاه ایران و امپراتوری روم در مرزهای دو کشور ملاقاتی صورت گرفت و روابطه حسنه ای بین دو کشور بر 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هم مد نظر گرفت که در زمان تراژان و بعد از او دولت روم در اوج عظمت خود بود در صورتی که دولت شاهنشاهی اشکانی رو به اضمحلال می رفت</w:t>
      </w:r>
      <w:r>
        <w:rPr>
          <w:rFonts w:eastAsia="IRNazanin" w:cs="IRNazanin"/>
          <w:color w:val="111111"/>
          <w:sz w:val="28"/>
          <w:szCs w:val="28"/>
          <w:rtl w:val="true"/>
          <w:lang w:bidi="fa-IR"/>
        </w:rPr>
        <w:t>.</w:t>
      </w:r>
    </w:p>
    <w:p>
      <w:pPr>
        <w:pStyle w:val="Heading4"/>
        <w:numPr>
          <w:ilvl w:val="3"/>
          <w:numId w:val="1"/>
        </w:numPr>
        <w:rPr/>
      </w:pPr>
      <w:bookmarkStart w:id="304" w:name="__RefHeading___Toc3823305_2870459653"/>
      <w:bookmarkStart w:id="305" w:name="_Toc102"/>
      <w:bookmarkEnd w:id="304"/>
      <w:r>
        <w:rPr/>
        <w:t>24</w:t>
      </w:r>
      <w:r>
        <w:rPr>
          <w:rtl w:val="true"/>
        </w:rPr>
        <w:t>-</w:t>
      </w:r>
      <w:r>
        <w:rPr>
          <w:rtl w:val="true"/>
        </w:rPr>
        <w:t xml:space="preserve">پادشاهی بلاش دوم و بلاش سوم اشک های بیست و چهارم و بیست و پنجم </w:t>
      </w:r>
      <w:r>
        <w:rPr>
          <w:rtl w:val="true"/>
        </w:rPr>
        <w:t>:</w:t>
      </w:r>
      <w:bookmarkEnd w:id="30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خسرو ابتدا بلاش دوم وسپس بلاش سوم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بلاش دوم ،آلان ها چون اوضاع ممالک ایران را ناآرام و نا به سامان دیدند، بار دیگر این ممالک را مورد تاخت و تاز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مورخین انگیزه اصلی یوروش آلان ها به ایران تحریکات فریبکارانه فرسمن پادشاه گرجستان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 به دلیل مشکلات داخلی و ضعف قوای نظامی ایران از عهده سرکوب این مهاجمین برنیامد، ناچار با پرداخت مبالغ سنگین باج آنها را راضی به خروج از کشور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آلان ها آذربایجان و مناطق مجاور آن را تخلیه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و نویسندگان این کار بلاش دوم را نتیجه سستی و ناتوانی حکومت اشکانی و ادامه روند رو به زوال سلسله اشکانیان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بلاش سوم متوجه ارمنستان شد و با جمع آوری سپاه آن مملکت را به تصرف خود درآورد و پادشاه آنجا را که دست نشانه رومیان بود،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الیونوس سوریانوس سردار رومی به ارمنستان لشکر کشید، اما از بلاش سوم شکست خورد و پس از آن سپاهیان ایران از فرات گذشتند و وارد سوریه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کالیوس سردار معروف رومی از ورود سپاهیان ایران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جنگ او حالت دفاعی داشت ولی به تدریج تهاجمی شد و سپاهیان ایران شکست خوردند و به </w:t>
      </w:r>
      <w:bookmarkStart w:id="306" w:name="pg9180_114909"/>
    </w:p>
    <w:p>
      <w:pPr>
        <w:pStyle w:val="BookText"/>
        <w:rPr/>
      </w:pPr>
      <w:bookmarkEnd w:id="306"/>
      <w:r>
        <w:rPr>
          <w:rFonts w:ascii="IRNazanin" w:hAnsi="IRNazanin" w:eastAsia="IRNazanin"/>
          <w:color w:val="111111"/>
          <w:sz w:val="28"/>
          <w:sz w:val="28"/>
          <w:szCs w:val="28"/>
          <w:rtl w:val="true"/>
          <w:lang w:bidi="fa-IR"/>
        </w:rPr>
        <w:t>طرف فرات عقب نشینی کردند و پس از آن کاسیوس به ارمنستان رفت و آنجا را به تصرف خود درآورد و پادشاه سابق آن، که به روم گریخته بود را برگرداند و به تخت سلطنت ارمنستان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کاسیوس از این هم پا فراتر گذاشت و خواست مانند تراژان مملکتی را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 سلوکیه را به تصرف خود درآورد و آن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بیماری طاعون بروز کرد و گسترش یافت و بر سپاهیان روم تلفاتسنگینی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این بیماری به اندازه ای گسترده بود که به زودی تمام سرزمین های زیر فرمان رومیان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این جنگ بخش غربی بین النهرین و نصیبین به قلمرو ممالک روم ضمیمه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توجه به مطالعاتی که در زمینه مسکوکات اشکانی صورت گرفته است بلاش سوم در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w:t>
      </w:r>
    </w:p>
    <w:p>
      <w:pPr>
        <w:pStyle w:val="Heading4"/>
        <w:numPr>
          <w:ilvl w:val="3"/>
          <w:numId w:val="1"/>
        </w:numPr>
        <w:rPr/>
      </w:pPr>
      <w:bookmarkStart w:id="307" w:name="__RefHeading___Toc3823307_2870459653"/>
      <w:bookmarkStart w:id="308" w:name="_Toc103"/>
      <w:bookmarkEnd w:id="307"/>
      <w:r>
        <w:rPr/>
        <w:t>25</w:t>
      </w:r>
      <w:r>
        <w:rPr>
          <w:rtl w:val="true"/>
        </w:rPr>
        <w:t>-</w:t>
      </w:r>
      <w:r>
        <w:rPr>
          <w:rtl w:val="true"/>
        </w:rPr>
        <w:t xml:space="preserve">پادشاهی بلاش چهارم اشک بیست و ششم </w:t>
      </w:r>
      <w:r>
        <w:rPr>
          <w:rtl w:val="true"/>
        </w:rPr>
        <w:t>:</w:t>
      </w:r>
      <w:bookmarkEnd w:id="30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بلاش چهارم در سال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پس از مرگ پدر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سال اول سلطنت خود را به سر و سامان دادن به اوضاع ناآرام کشور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بار دیگر آتش جنگ بین ایران و روم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سال های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مردمان بخش غربی بین النهرین که در زمان بلاش سوم و کاسیوس ضمیمه ممالک روم شده بود، بر رومیان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سپی تی بیم سور، برای سرکوب شورشیان وارد بین النهرین شد، کشتی هایی مانند تراژان به رودخانه دجله انداخت و شهر سلوکیه را تصرف کرد و آدیاین را ضمیمه قلمرو امپراتوری 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سوی دولت ایران مخالفتی صورت نگرفت، چون دولت اشکانی در حال فروپاشی و اضمحلال قرار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سپی تی تام، که به دنبال توسعه طلبی خود بود با مشکلات زیادی روبرو شد و مصمم گردید به روم برگردد ولی قصد داشت الحفر را به تصرف خود درآورد زیرا در آنجا معبدی متعلق به رب النوع آفتاب وجود داشت که دارای ثروت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اقدام به محاصره الحفر نمود و این محاصره طولانی گردید و بالاخره امپراتور روم از این اقدام ناامید شد و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آدیاین ضمیمه قلمرو رومیان شد و پایه های تسلط روم در ارمنستان و اِدِس مستحکم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بلاش ناگهان در گذشت</w:t>
      </w:r>
      <w:r>
        <w:rPr>
          <w:rFonts w:eastAsia="IRNazanin" w:cs="IRNazanin"/>
          <w:color w:val="111111"/>
          <w:sz w:val="28"/>
          <w:szCs w:val="28"/>
          <w:rtl w:val="true"/>
          <w:lang w:bidi="fa-IR"/>
        </w:rPr>
        <w:t xml:space="preserve">. </w:t>
      </w:r>
      <w:bookmarkStart w:id="309" w:name="pg9180_114910"/>
    </w:p>
    <w:p>
      <w:pPr>
        <w:pStyle w:val="Heading4"/>
        <w:numPr>
          <w:ilvl w:val="3"/>
          <w:numId w:val="1"/>
        </w:numPr>
        <w:rPr/>
      </w:pPr>
      <w:bookmarkStart w:id="310" w:name="__RefHeading___Toc3823309_2870459653"/>
      <w:bookmarkStart w:id="311" w:name="_Toc104"/>
      <w:bookmarkEnd w:id="309"/>
      <w:bookmarkEnd w:id="310"/>
      <w:r>
        <w:rPr/>
        <w:t>26</w:t>
      </w:r>
      <w:r>
        <w:rPr>
          <w:rtl w:val="true"/>
        </w:rPr>
        <w:t>-</w:t>
      </w:r>
      <w:r>
        <w:rPr>
          <w:rtl w:val="true"/>
        </w:rPr>
        <w:t xml:space="preserve">پادشاهی بلاش پنجم و اردوان پنجم اشک های بیست و هفتم و بیست و هشتم </w:t>
      </w:r>
      <w:r>
        <w:rPr>
          <w:rtl w:val="true"/>
        </w:rPr>
        <w:t>:</w:t>
      </w:r>
      <w:bookmarkEnd w:id="31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بلاش چهارم، دو پسرش بلاش پنجم و اردوان پنجم بر سر سلطنت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پادرمیانی اعضای مجلس مغستان مقرر شد بلاش در بابل و اردوان در ممالک غربی ایران سلطنت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معلوم است که دو پادشاه در اقلیمی نگنجند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خانگی بین دو برادر درگرفت و عده ای از شاهزادگان و امرای طرفدار بلاش و عده ای دیگر هوادار اردوان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شاهزادگان و هواداران آنان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که دشمن دیرینه ایرانیان بودند، از این پیشامد فوق العاده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کاراکالا پسر سپ تیم سور، از گرفتاری های دشمن روم که دولت ایران بود، به مجلس روم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کاراکالا در آغاز سلطنت اردوان او را به رسمیت شناخت و علیه او دست به توطئه 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کاراکالا سفیری با هدایا نزد اردوان گسیل داشت و خواستار ازدواج با دختر او شد و این ازدواج را تحکیم دوستی بین ایران و روم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داشت که در جهان آن روزگار تنها دو قدرت بزرگ وجود داشت که یکی ایران و دیگر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اردوان که از عملکرد زشت و خائنانه کاراکالا نسبت به حاکم آدسا و پادشاه ارمنستان اطلاع کامل داشت، مودبانه جواب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کاراکالا متقاعد نشد و دوباره به وسیله سفیری دیگر پیشنهاد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اردوان پاسخ داد می پذیرد، مشروط بر اینکه امپراتور خودش بیاید و همسرش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کاراکالا با قشون فراوان راهی ایران شد و به همین منظور جشن مفصلی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اردوان و همراهانش وارد خیمه امپراتور شدند، رومیان که در کمین گاه مخفی شده بودند برسر آنها ریختند و همه را به قتل رساندند و فقط تنها اردوان توانست جان سالم به 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کوتاهی گذشت کاراکالا پس از این عمل زشت 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نزدیکی حرّان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اردوان فوراً جهت پاسخگویی به این عمل ننگین رومیان سپاهی تهیه کرد که عازم جنگ با رومیان شود ولی قبل از ورود او به خاک روم، سفیری از جانب ماکری نوس امپراتور جدید روم به دربار پادشاه اشکانی آمد و مذاکرات بین طرفین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اردوان پیشنهاد کرد که رومیان باید بین النهرین را تخلیه و غرامت جنگی به ایران بپردازند و رومیان این پیشنهاد را نپذیرفتند و جنگ بین ایرانیان و رومیان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سوار نظام پارتی دوباره شیوه قدیم خود را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تیراندازهای ایرانی و نیزه های سوارانی که در زیر پولاد و سوار بر شتر بودند، خسارات </w:t>
      </w:r>
      <w:bookmarkStart w:id="312" w:name="pg9180_114911"/>
    </w:p>
    <w:p>
      <w:pPr>
        <w:pStyle w:val="BookText"/>
        <w:rPr/>
      </w:pPr>
      <w:bookmarkEnd w:id="312"/>
      <w:r>
        <w:rPr>
          <w:rFonts w:ascii="IRNazanin" w:hAnsi="IRNazanin" w:eastAsia="IRNazanin"/>
          <w:color w:val="111111"/>
          <w:sz w:val="28"/>
          <w:sz w:val="28"/>
          <w:szCs w:val="28"/>
          <w:rtl w:val="true"/>
          <w:lang w:bidi="fa-IR"/>
        </w:rPr>
        <w:t>زیادی به رومیان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اول جنگ، بی 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سپاهیان ایران، رومیان را کاملاً شکست دادند و رومیان در پی این شکست از ایران درخواست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در این گفتگو با یکی از خواسته های ایران که تخلیه بین النهرین بود، جواب مثبت ندادند ولی به خواسته بعدی که پرداخت غرامت بود مبالغ زیادی به عنوان غرامت به ایران پرداخت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اشکانی گرفتار مشکلات داخلی بود و در سراشیبی سقوط قرار گرفته بود، از برخی از خواسته های خود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زشت و ناپسند کاراکالا این بود که در اربیل دستور داد استخوان های شاهان اشکانی را از قبر بیرون آوردند و به دور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قضیه مشخص می شود که اشکانیان اموات خود را دفن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مورخین نوشته اند که شاهان آخری اشکانی مردگان خود را می سوزانیدند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اردوان که آخرین پادشاه اشکانی است، بعضی او را اردوان چهارم دانسته اند ولی اکثر مورخان و نویسندگان از جمله گوت شمیدت او را اردوان پنجم دانسته و نوشته است اردوان پنجم در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بلاش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اردوان پنجم بر اثر نارضایتی عمومی و جنگ خانگی بین شاهزادگان اشکانی بر سر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اردشیر بابکان رئیس آتشکده پارس بر اردوان پنجم خروج کرد و جنگ سختی در رامهرمز خوزستان بین طرفین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اشکانیان شکست خوردند و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اردوان پنجم کشته شد و سلطنت ایران به دودمان ساسانیان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تأسیس رسمی دولت ساسانی در ایران، یکی از پسران اردوان پنجم به نام آرتا واس دس درگوشه ای از ایران خود را شاه خواند و سکه های زیادی هم زد و بیش از یک سال دوام نیاورد چون رسماً حکومت اشکانیان توسط ساسانیان منقرض شده بود</w:t>
      </w:r>
      <w:r>
        <w:rPr>
          <w:rFonts w:eastAsia="IRNazanin" w:cs="IRNazanin"/>
          <w:color w:val="111111"/>
          <w:sz w:val="28"/>
          <w:szCs w:val="28"/>
          <w:rtl w:val="true"/>
          <w:lang w:bidi="fa-IR"/>
        </w:rPr>
        <w:t>.</w:t>
      </w:r>
    </w:p>
    <w:p>
      <w:pPr>
        <w:pStyle w:val="Heading4"/>
        <w:numPr>
          <w:ilvl w:val="3"/>
          <w:numId w:val="1"/>
        </w:numPr>
        <w:rPr/>
      </w:pPr>
      <w:bookmarkStart w:id="313" w:name="__RefHeading___Toc3823311_2870459653"/>
      <w:bookmarkStart w:id="314" w:name="_Toc105"/>
      <w:bookmarkEnd w:id="313"/>
      <w:r>
        <w:rPr/>
        <w:t>27</w:t>
      </w:r>
      <w:r>
        <w:rPr>
          <w:rtl w:val="true"/>
        </w:rPr>
        <w:t xml:space="preserve">- </w:t>
      </w:r>
      <w:r>
        <w:rPr>
          <w:rtl w:val="true"/>
        </w:rPr>
        <w:t>اوضاع اجتماعی ایران در زمان اشکانیان</w:t>
      </w:r>
      <w:r>
        <w:rPr>
          <w:rtl w:val="true"/>
        </w:rPr>
        <w:t>:</w:t>
      </w:r>
      <w:bookmarkEnd w:id="31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رسمی پارتی ها اصلاً آریایی ایرانی بود ولی مقداری از لغات سکایی هم در داخل آن دیده می شد و اسامی سکایی آن زیاد است و این همان زبانی است که بعداً زبان رسمی کشور شد و به زبان پهلوی شهرت پیدا کرد و این زبان بین زبان فارسی قدیم و امروز مقام وسطی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زمان اسکندر و سلوکیان زبان یونانی در ایران رواج پیدا کرد، این زبان نیز در دربار اشکانیان رواج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خط پارتی ها خط آرامی سریانی بود نه خط میخی و دلیل آن را دو چیز مشخص می کند، یکی سکه هایی که روی آن کلمات پهلوی با خط آرامی نوشته شده است مانند سکه های مهرداد چهارم و بلاش اول و دوم و سوم و چهارم پنجم و اردوان پنجم و غیره و دیگر این که نسخه ای از نوشته ای که در اورامانات کردستان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پیدا شده که دو نسخه از آن به خط یونانی و نسخه سوم به زبان پهلوی و خط آرامی است، مربوط به دوره اشکانیان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زمان خط میخی نیز وجود داشت که لوح های بسیاری از بابل به دست آمده که نوشته های روی آن خط میخی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اداره ممالک دولت ایران در دوره اشکانی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قلمرو حکومت اشکانیان در مورد تشکیلات حکومتی برای اداره کردن مملکت از دو نوع ولایت تشکیل شده بود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مرزی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غیر 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ولایاتی که به نام بدشخ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چهارگانه مرزی که در اطراف مملکت قرار داشت، گفته می شود و شهربانان این ولایت ها موظف بودند از مرزهای اطراف کشور محافظت نمایند و ایالت های پارس و خراسان هم جزء ایالت های مرزی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دیگر، در زمان مهرداد اول اوج اقتدار اشکانیان تلقی شده ممالک پهناور ایران به نواحی بزرگ تقسیم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نواحی سفلا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خزر بین این دو نواحی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نواحی سفلا که غرب کشور محسوب می شد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بود و نواحی علیا نیز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تشکیل شده بود که روی هم رفته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خاندان های بزرگ که در زمان اشکانیان در امور مملکت قرار داشتند، مانند زمان هخامنشیان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سلطنتی یا دودمان شاهی در رأس این خاندان 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دودمان شاهی، دو خانواده بزرگ دیگر به نام های خانواده های قارن و سورن قرار داشت که شغل موروثی خانواده سورن گذاشتن تاج شاهی بر سر شاهان بود و سپهسالاری مملکت هم به عهده همین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طبقه ویس بذان یا دهداران، مرکز ثقل دولت محسوب می شدند و اینها تیولداران یا زمین داران بزرگ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این تیولداران رعایای خود را مسلح می نمودند و همراه با هزینه شان تحویل سپهسالار حکومت مرکزی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تیولداران خود </w:t>
      </w:r>
    </w:p>
    <w:p>
      <w:pPr>
        <w:pStyle w:val="BookText"/>
        <w:rPr/>
      </w:pPr>
      <w:r>
        <w:rPr>
          <w:rFonts w:ascii="IRNazanin" w:hAnsi="IRNazanin" w:eastAsia="IRNazanin"/>
          <w:color w:val="111111"/>
          <w:sz w:val="28"/>
          <w:sz w:val="28"/>
          <w:szCs w:val="28"/>
          <w:rtl w:val="true"/>
          <w:lang w:bidi="fa-IR"/>
        </w:rPr>
        <w:t>همراه رعایایی که مسلح کرده بودند، به دستور شاهنشاه با کشور مورد مخاصمه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هر یک از این ایالت ها در دست یکی از افراد این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بزرگ که خانواده سلطنتی در رأس آنها قرار داشت،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اُرد پادشاه اشکانی، سورنا که یکی از این تیولداران بزرگ بود رعایای خود را مسلح نمود و به جنگ کراسوس سردار رومی رفت و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ولایات اشکانی یک شاه داشت که همه آنها از شاهنشاه تبعیت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وجود این شاه ها و شاهکها به حکومت اشکانیان ملوک الطوایفی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اشکانیان در مورد ادارات و تعداد وزرا اطلاعات درستی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 قدر می دانیم که سورنا رئیس خانواده سورن سپه سالار کل قشون بود و هنگام تاج گذاری طبق رسومی که از گذشته وجود داشت و در این خانواده موروثی بود، تاج بر سر پادشاه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بررسی هایی که انجام داده شده، باید این ادارات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دربار و امور سلطنتی ، سپهسالار و ادارات مربوط به جنگ مثل اسلحه خانه و کارخانه اسلحه سازی و غیره، اداره مالیه یا خزانه، اداره تجارت و کسبه، اداره گمرکات و اداره روابط عمومی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رابطه با اینکه اشکانیان سپاه دائمی داشتند، هرویان در کتاب سه بند یک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اشکانیان سپاه دائمی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سپاه دائمی مثل سپاه ده هزار نفری جاویدان خبری نیست و سپاه اشکانی در وقت جنگ جمع آوری و سازماندهی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محافظت از اقامت گاههای سلطنتی، پایتخت و جاهای حساس مملکت، عده ای حفاظت کننده نظامی مسلح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اشکانیان هنگام جنگ اردو از ایالت ها جمع آوری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اردوها در گروههای پیاده نظام و سوار نظام سازماندهی می شد که در این میان سوار نظام از اهمیت خاصی برخوردار بود و در بین کشورها و ایالت های تابع شاهنشاهی اشکانی به احتمال بسیار قوی مادها و پارس ها و خوزستانی ها به اشکانیان مالیات نمی دادند ولی در عید نوروز هدایایی به دربار می فرستادند ولی در زمان جنگ هم اردو و هم مخارجش در اختیار شاهنشاه اشکانی می گذاشتند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مورد اعتقادات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پارتی ها با سکاها در ارتباط بودند، آفتاب و ماه و ستارگان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که با مادها و پارس ها معاشرت پیدا کردند، بسیاری از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خدای یکتای اهورامزدا پرستش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ایران پرستش خورشید و ماه هم رواج داشت این گونه آیین هم بار دیگر در اعتقادات پارتی ها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قوم پارت مردمی خدا ترس بودند و سخت پایبند به اعتقادات و آیین دین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پادشاهان که زرتشتی بودند، حتی مشکل ترین قسمت مربوط به دین زرتشت یعنی تدفین مردگان را با دقت بسیار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مردگان خود را طبق قوانین دین زرتشت در دخمه و یا در معرض هجوم مرغان لاشخور و دیگر جانوران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اثری از گوشت در استخوان ها نمی ماند یا در تابوت سنگی می گذاشتند و دفن می کردند یا در استخوان دان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و یوستین در کتاب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سوم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نوشته است، هنگامی که تیرداد شاهزاده پارتی به نزد امپراتور روم رفت، راه خشکی را در اختیار کرد تا مبادا همراهانش با انداختن آب دهان به دریا آن را ناپاک و ملوث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مغان در این سفر او را همراهی می کردند و مشاور معنوی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استثنا بعضی از پادشاهان اشکانی، اکثراً به نظر می رسد که اعتقاد درستی به دین زرتشت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معتقد به دین بودا و عده ای هم آیین میترائیسم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پادشاهان هم ارواح اجداد خود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روی هم مغان و موبدان در دستگاه سلطنتی قدرت داشتند و صاحب نفوذ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هرویان در کتاب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 آید که پارتی ها مردگانشان را می سوزانیدند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پادشاهان اشکانی تعدادشان زیاد بود و از ایشان مقبره ای به جا نمانده است، هرویان درست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یعنی مرده سوزی اشکانیان درست باشد، معلوم است مورد نفرت زرتشتیان قرار می گرفتند زیرا در دین زرتشت آتش مقدس است نباید آن را آلوده کرد در حالی که مرده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عمل یکی از عوامل نارضایتی روحانیان زرتشتی باشد که علیه اردوان پنجم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پیامبر زرتشت که مردم آیین های گوناگون از خورشید پرستی و سپس آتش پرستی داشتند، متصدی اجرای مراسم های دینی مغان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دین زرتشت متصدی اجرای مراسم دینی به عهده موبدان و موبد موبدان که روحانیون زرتشتی بودند،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زمان پادشاهان اشکانی متصدی اجرای مراسم دینی به عهده مغان و موبدان بود ولی به دلیل اینکه در کشور دین رسمی وجود نداشت و اکثر پادشاهان سعی داشتند از نفوذ مغ ها و موبدان جلوگیری نمایند، ولی آنها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کماکان به فعالیت خود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در زمان اشکانیان اکثراً آیین مهرپرستی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ها معابد برای پرسش مهر می ساختند و مغ ها متصدی معابد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زمان، آتش پرستی تا حدود زیادی جای خورشید پرستی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عقیده مردم وجود تمام زندگی بشر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آتش پرستان معابد خورشید پرستان را تبدیل به معابد آتش پرستی کردند و عده ای هم به ایزدان روی آوردند و به ایزد خیر و شر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اشکانی به جز چند تن از آنها از جمله بلاش که گفته اند در صدد جمع آوری اوستا برآمد، بقیه آیین های غیر زرتشتی داشتند و آنها کاری به دین و آیین کسی نداشتند و مردم در پرستش هرچیزی آزاد بودند و کشور دین رسمی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روی کار آمدن حکومت دینی ساسانی، دین زرتشت رونق گرفت و دین رسمی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 معابد مهرپرستان و آتش پرستان را ویران کردند و روی آن آتشکده ساختند و آنها تا توانستند آثار مهرپرستی و آتش پرستی و مجوس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مردم آیین مهرپرستی داشتند وقتی که دین مسیحیت آمد، مردم معابد مهرپرستی و غیره را ویران و روی آن کلیسا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ساسانی دین زرتشت، دین رسمی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مسلمان که آمدند آتشکده ها را ویران و روی آن مساجد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طوری که تاریخ</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 اشکانیان توسط دشمنان سیاسی و دینی آنها یعنی ساسانیان نیست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اعراب مسلمان ایران را اشغال کردند، تاریخ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ساسانیان را نیست و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اشکانیان در مملکت به دلیل داشتن دو مجلس، دموکراسی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اشکانیان ابتدا شهر صد دروازه در پارت بود، ولی به دلیل گسترش قلمرو خود شهر تیسفون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بغداد را به عنوان پایتخت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پرچم شاهنشاهی عقاب دو سر با ماه و ستاره بود که هنگام مراسم ها و اعیاد و جنگ آن را با زیورآلات تزیین می کردند و به میدان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هر ایالت از طریقفرمانداران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زنتو 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دهقانان، تمام مالیات های شهر و روستا از صاحبان حرفه، پیشه وران، کشاورزان، باغداران و دامداران، مالیات سرانه و غیره اخذ و به خزانه شاهنشاهی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روستاها و جامعه عشایری توسط روسای قبایل، دهقانان و مغها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روسای قبایل و دهقانان نماینده دولت بودند و مغ ها نماینده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 ها که متصدی معابد بودند، تمام مراسم های دینی و قضایی به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عهده آنان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سال یک بار، در بین مغ ها تعدادی از آنها که از بقیه عادل تر و شایسته تر بودند، جهت شرکت در مجلس مشورتی مغان از طرف مردم شهر و روستا انتخاب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 ها در کنار روسای قبایل و دهقانان فعالیت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جمعیت های شهری و روستایی بر اساس تعداد جمعیت، مغ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به طور مثال از یک مغ گرفته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شهر یا روستا جمعیت بیشتری داشت، تعداد مغ هایی که می بایست انتخاب شوند،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تاریخ اشکانیان خیلی روشن و 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بسیار قوی این مغ ها در یک طبقه اجتماعی قرار داشته اند و سِمَت های آنان نیز موروثی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 هایی که توسط مردم انتخاب شده بودند، در بین خودشان چند نفر را جهت شرکت در مجلس ایالتی می فرستادند و مجلس ایالتی نیز در بین خودشان تعدادی مغ انتخاب می کردند و به مجلس کشوری در پایتخت که مجلس مغستان نام داشت،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 شاهی هم بود که اعضای آن از شاهزادگان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مجلس روی هم، مجلس مغستان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مورخان رومی، مجلس شاهزادگان، مجلس سنا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شاهنشاه از دنیا می رفت، مجلس مغستان فرزند ارشد او را به سلطنت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بزرگ شاهنشاه به دلایلی صلاحیت شاهنشاه شدن را نداشت، برادر او و یا عمویش را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که گفته شد به دلایلی مورد تأیید نبود، یکی از شاهزادگان خاندان سلطنتی که فردی لایق بود را به پادشاهی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اشکانی مانند هخامنشیان خود را شاهنشاه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شاهنشاه مهمترین قدرت در دست مجلس سنا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پست های حکومتی لشکری مختص اعضای سنا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سنا، مشاوران شاهنشاه در تمام امور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سنا ازجنگاوران پارتی و شاهزادگان تشکیل شده بودند که مجلس مغان نام داشت که نمایندگان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آنان از مغان و خردمندان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این مجلس روی هم مغستان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اشکانیان هر شهری یا روسای هر قبایلی برای خودش یک شاه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ساسانیان با آغاز اسلام در ایران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اکنون تعداد زیادی در هر شهر و روستا مقبره شاه و شاهکها و شاهزادگان و همسران آنان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زنان پادشاهان اشکانی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اشکانی فقط یک زن عقدی داشتند که ملکه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داشتن یک زن عقدی در بین تمام مردم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زنان دیگری هم داشتند که غیر عقدی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بلوتارک در کتاب کراسوس بند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روان زنان غیر عقدی سورنا را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ها اغلب یونانی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زنها بد عمل و عده زیادی هم خواننده یا سازنده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بلوتارک راجع به سورنا در جنگ با کراسوس می گوید</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ارابه زنان غیر عقدی او را حمل می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شتر باروبنه او را می کشیدند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رعایای مسلح او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سورنا لباسی مانند مادها بر تن داشت و صورت خود را آرایش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پارتی ها که معمولا موهای ژولیده داشتند، او موهای خود را مرتب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سورنا با این کبکبه و دبدبه به جنگ با کراسوس رفت و او را هم شکست داد و غنایمی بسیاری برای اُرد پادشاه اشکانی آورد و در گذشته هم بر تخت نشستن اُرد پادشاه اشکانی، با همت و تلاش سورنا صورت گرفته بود و در پایان این همه خدمات که سورنا در حق او انجام داد، از او رشک برد و در اقدامی ناجوانمردانه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باید متذکر شوم که پارت ها برخلاف هخامنشیان زنان عقدی خود را در خانه می گذاشتند و زنان غیر عقدی خود را به جنگ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نشینان که صاحبان حرفه ای بودند از دادن سرباز معاف بودند ولی مالیات حرفه خود را پرداخت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روستاییان هم می بایست سرباز بدهند و مالیات را هم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جنگ روی داد تمام بار جنگ بر دوش روستانشینان و عشایرها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کشاورزان و دامداران و زندگی روستانشینی هم هر چند در زمان اشکانیان تاریخ دقیقی در دست نیست، ولی معلوم است که پارت ها ابتدا چادرنشین و عشایری بیابانگرد بودند و در اوایل سلطنت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سالهخود به کشاورزی و عمران و آبادانی روستاها خیلی علاقه نشان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دامپروری خصوصاً پرورش اسب اهمیت بسیار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 های اشکانی به مرور زمان نیز به کشاورزی و عمران و آبادانی کشور علاقه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مدارک دُرُست، در دسترس نیست که آنها برای عمران و آبادانی روستاها چه کار شایسته ای انجام داده 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مالکیت زمین های کشاورزی در زمان اشکانیان عبارت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های خاصه که مربوط به خاندان سلطنت بود و کشاورزانی که روی این زمین ها کار می کردند فقط مزد می گرفتند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هایی که مربوط به تیولداران که ساتراپ نشین یا شاه ولایات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این زمین ها مربوط به شاهان ایالت یا ساتراپ نشین ها و شهربانان بود ولی دهقانان که نمایندگان آنان محسوب می شد، بر کار کشاورزان و دامپروران نظارت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ها به صورت قطعات مختلف در دست کشاورزان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موظف بودند در پایان فصل برداشت، مالیات های این زمین ها را از کشاورزان اخذ و همراه عوارض سالیانه سر، تحویل ساتراپ نشین 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ساتراپ نشین ها هم موظف بودند در پایان هر سال، عوارض بر درآمد تمام مردم ایالت ها اعم از شهرنشین و روستانشین و عشایر های کوچ رو اخذ و مقداری از آنها برای اداره امور خودشان برداشته و بقیه به خزانه شاهنشاه بزرگ در پایتخت تحویل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اخذ مالیات، حاصل خیز بودن زمین، خشک سالی و دیگر بلایای طبیعی در نظر گرفته می شد و عوارض سر، هم مثل زمان هخامنشیان از مردم اخذ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اشکانیان خرید و فروش زمین هم طبق نوشته ای که سند خرید و فروش تاکستان نامیده شد، وجود داشته این پوست نوشته در اورامانات کردستان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نشان داده می شود که شخصی تاکستان خود را به مبلغ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درخم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مالکیت زمین به صورت بوم خواتا ذکر شده است و این سند که توسط دانشمندان خوانده شده به زمان آرامی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معتقدند که بوم به معنی زمین و خواتای به معنی صاحب زمین است</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9180_114920"/>
      <w:bookmarkStart w:id="316" w:name="pg9180_114920"/>
      <w:bookmarkEnd w:id="316"/>
    </w:p>
    <w:p>
      <w:pPr>
        <w:pStyle w:val="Heading3"/>
        <w:numPr>
          <w:ilvl w:val="2"/>
          <w:numId w:val="1"/>
        </w:numPr>
        <w:rPr/>
      </w:pPr>
      <w:bookmarkStart w:id="317" w:name="pg9180_114920"/>
      <w:bookmarkStart w:id="318" w:name="__RefHeading___Toc3823313_2870459653"/>
      <w:bookmarkStart w:id="319" w:name="_Toc106"/>
      <w:bookmarkEnd w:id="317"/>
      <w:bookmarkEnd w:id="318"/>
      <w:r>
        <w:rPr>
          <w:rtl w:val="true"/>
        </w:rPr>
        <w:t xml:space="preserve">بخش هشتم </w:t>
      </w:r>
      <w:r>
        <w:rPr>
          <w:rtl w:val="true"/>
        </w:rPr>
        <w:t xml:space="preserve">: </w:t>
      </w:r>
      <w:r>
        <w:rPr>
          <w:rtl w:val="true"/>
        </w:rPr>
        <w:t>شاهنشاهی ساسانیان</w:t>
      </w:r>
      <w:bookmarkEnd w:id="31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0" w:name="__RefHeading___Toc3823315_2870459653"/>
      <w:bookmarkStart w:id="321" w:name="_Toc107"/>
      <w:bookmarkEnd w:id="320"/>
      <w:r>
        <w:rPr>
          <w:rtl w:val="true"/>
        </w:rPr>
        <w:t>اشاره</w:t>
      </w:r>
      <w:bookmarkEnd w:id="32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9180_114922"/>
      <w:bookmarkStart w:id="323" w:name="pg9180_114922"/>
      <w:bookmarkEnd w:id="323"/>
    </w:p>
    <w:p>
      <w:pPr>
        <w:pStyle w:val="Heading4"/>
        <w:numPr>
          <w:ilvl w:val="3"/>
          <w:numId w:val="1"/>
        </w:numPr>
        <w:rPr/>
      </w:pPr>
      <w:bookmarkStart w:id="324" w:name="pg9180_114922"/>
      <w:bookmarkStart w:id="325" w:name="__RefHeading___Toc3823317_2870459653"/>
      <w:bookmarkStart w:id="326" w:name="_Toc108"/>
      <w:bookmarkEnd w:id="324"/>
      <w:bookmarkEnd w:id="325"/>
      <w:r>
        <w:rPr/>
        <w:t>1</w:t>
      </w:r>
      <w:r>
        <w:rPr>
          <w:rtl w:val="true"/>
        </w:rPr>
        <w:t>-</w:t>
      </w:r>
      <w:r>
        <w:rPr>
          <w:rtl w:val="true"/>
        </w:rPr>
        <w:t>خاستگاه ساسانیان</w:t>
      </w:r>
      <w:r>
        <w:rPr>
          <w:rtl w:val="true"/>
        </w:rPr>
        <w:t>:</w:t>
      </w:r>
      <w:bookmarkEnd w:id="32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اشکانیان پارس یکی از مهمترین مراکز دین زرتشتی بود و پایتخت آن شهر استخر در نزدیکی تخت جمشید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آتش کشیدن تخت جمشید توسط اسکندر مقدونی، استخر کرسی نشین ایالت پارس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استخر آتشکده بزرگی به نام رب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ریاست و موبد آن ساسان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ساسان با ازدواج با رام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منابع نام این زن را دینک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خاندان سلطنتی بازرنگی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عظمت خاندان خود را محکم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زرتشتی برای به قدرت رسیدن ساسان از او حمایت فراوان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ساسان با رام بهشت پسری به وجود آمد که نامش را بابک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زمانی نه چندان دور بابک صاحب فرزندی شد که نامش را اردشیر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با کمک موبدان و مغ های دربار اشکانی، پسر خود اردشیر را به حکومت دارابگرد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روایتی اردشیر بابکان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روستایی از شهر خَیر به نام تیروده چشم به جهان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کوچک خَیر در کنار دریاچه بختگان در سر راه سروستان به نیریز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شغل اجدادی اردشیر، روحانی دین زرتشت بود، ایشان هم متصدی معبد و آتشکده استخر در شهر کوچک خَیر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جاه طلب و پرحرارت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فرمانروها و شاهک های کوچک محلی و منطقه اطراف خود را یکی پس از دیگری مغلوب و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توصیه اردشیر، پدرش بابک با جمع آوری اردو بر ضد گوزهر شاه استخر که در قلعه سفید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شیراز اقامت داشت، قیام کرد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با کمال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فروتنی و به طور کتبی از اردوان پنجم شاهنشاه بزرگ اشکانی خواست که اجازه دهد شاهپور که پسر بزرگترش بود را به جای گوزهر به حکومت استخر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درخواست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بابک به آن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بابک دیده از جهان فرو بست و شاهپور باتوسل به زور شاه استخر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نزدیک بود بین شاهپور و اردشیر جنگی روی دهد که مرگ اتفاقی شاهپور از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با توسل به زور در خاندان خود نظم و انضباط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پس از زد و خورد با بلاش شاه کرمان، بر او غلبه کرد و او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به جنگ شاهان نواحی ساحلی خلیج فارس رفت و یکی پس از دیگری را شکست داد و کشت و سپس به مدت کوتاهی سراسر فارس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در این هنگام یعنی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در شهر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مرمت این شهر و تأسیس کاخ و آتشکده ای برای خود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اردوان پنجم شاه اشکانی دریافت که دیگر کار از کار گذشته و نیروفر شاه خوزستان را برای سرکوب اردشیر به پارس فرستاد و از او خواست که اردشیر را دستگیر کرده و به حضورش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پس از جنگ خونینی که بین اردشیر و نیروفر روی داد، نیروفر شاه خوزستان شکست خورد و اردشیر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به استخر آمد و سپس از سرزمین پارس خارج و به جنگ شاهپور شاه اصفهان رفت و او را کشت و سراسر ایالت اصفهان که در آن زمان پاراتکین نام داشت،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به تعقیب نیروفر به خوزستان لشکرکشی کرد و او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تصرف پارس، اصفهان و خوزستان به جنگ باندو شاه میشان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او را هم کشت و آن سرزمین را ضمیمه خاک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اردشیر پس از فتح خوزستان و اصفهان به پارس برگشت، به وسیله سفیری از اردوان خواست که زمان و مکان مناسب برای یک جنگ قطعی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اردوان نیز بیشتر از روی خصلت های مردانگی بدون تدبیر و در نظر گرفتن سیاست جنگی پیشنهاد او را پذیرفت و محل جنگ را تعیین و به اردشیر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در موعد مقرر به محل جنگ که از طرف اردوان تعیین شده 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جنگ دشت هرمزد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پیش دستی کرد و زودتر از موعد مقرر وارد محل تعیین شده گردید و تمام جاهای استراتژیک منطقه را تصرف نمود و گودالی به نحو دلخواه کند و چشمه آبی آنجا را هم اشغال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لشکر اردوان سر رسید، شاهپور پسر اردشیر جنگ را آغاز کرد و بلافاصله </w:t>
      </w:r>
      <w:bookmarkStart w:id="327" w:name="pg9180_114924"/>
    </w:p>
    <w:p>
      <w:pPr>
        <w:pStyle w:val="BookText"/>
        <w:rPr/>
      </w:pPr>
      <w:bookmarkEnd w:id="327"/>
      <w:r>
        <w:rPr>
          <w:rFonts w:ascii="IRNazanin" w:hAnsi="IRNazanin" w:eastAsia="IRNazanin"/>
          <w:color w:val="111111"/>
          <w:sz w:val="28"/>
          <w:sz w:val="28"/>
          <w:szCs w:val="28"/>
          <w:rtl w:val="true"/>
          <w:lang w:bidi="fa-IR"/>
        </w:rPr>
        <w:t>اردشیر از جای خود به اردوان حمله کرد و او را به قتل رساند و لشکرش نیز شکست خوردند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از اسب پیاده شد و حال که اردوان کشته شده بود، به سرش لگد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پیروزی، اردشیر تیسفون پایتخت اشکانیان را به تصرف خود درآورد و ایالت بابل را نیز مسخر ساخت و رسماً جانشین اشکانیان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خود را شاهنشاه ایران خواند و مورد تجلیل و تهنیت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منابع تاریخ تاج گذاری اردشیر را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آخرین نبرد اردشیر با اردوان را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ذکر کرده اند</w:t>
      </w:r>
      <w:r>
        <w:rPr>
          <w:rFonts w:eastAsia="IRNazanin" w:cs="IRNazanin"/>
          <w:color w:val="111111"/>
          <w:sz w:val="28"/>
          <w:szCs w:val="28"/>
          <w:rtl w:val="true"/>
          <w:lang w:bidi="fa-IR"/>
        </w:rPr>
        <w:t>.</w:t>
      </w:r>
    </w:p>
    <w:p>
      <w:pPr>
        <w:pStyle w:val="Heading4"/>
        <w:numPr>
          <w:ilvl w:val="3"/>
          <w:numId w:val="1"/>
        </w:numPr>
        <w:rPr/>
      </w:pPr>
      <w:bookmarkStart w:id="328" w:name="__RefHeading___Toc3823319_2870459653"/>
      <w:bookmarkStart w:id="329" w:name="_Toc109"/>
      <w:bookmarkEnd w:id="328"/>
      <w:r>
        <w:rPr/>
        <w:t>2</w:t>
      </w:r>
      <w:r>
        <w:rPr>
          <w:rtl w:val="true"/>
        </w:rPr>
        <w:t>-</w:t>
      </w:r>
      <w:r>
        <w:rPr>
          <w:rtl w:val="true"/>
        </w:rPr>
        <w:t xml:space="preserve">پادشاهی اردشیر بابکان </w:t>
      </w:r>
      <w:r>
        <w:rPr>
          <w:rtl w:val="true"/>
        </w:rPr>
        <w:t>:</w:t>
      </w:r>
      <w:bookmarkEnd w:id="32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اردشیر در جنگی که در رامهرمز با ادروان پنجم آخرین پادشاه اشکانی کرد، اردوان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اردوان، اردشیرتیسفون پایتخت اشکانیان را به تصرف خود درآورد و سپس در سراسر ممالک ایران به جز ارمنستان و گرجستان تسلط پیدا کرد و این دو ایالت موقتاً مستقل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با جمع آوری سپاه عازم خراسان شد و آن ایالت را به تصرف خود درآورد و پس از آن، ایالت های مکران، باختر، خوارزم و توران را نیز به تصرف خود درآورد و آنگاه راهی هندوستان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پنجاب را گرفت و به نزدیکی سیرهند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جونه پادشاه آنجا جواهرات و طلاها و فیل های زیادی تقدیم اردشیر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جونه پادشاه سیرهند را خراج گذار ایران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کشور مراجعت کرد و به تجدید قوا پرداخت که با روم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که خود را وارث شاهنشاهی هخامنشی می دانست، در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 گران از رودخانه فرات گذشت تا با روم به جنگ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قشون کشی اردشیر به الکساندر سور امپراتور روم رسید، نامه ای توسط سفرای خود برای اردشیر فرستاد و در آن نامه شکست های ایران را در زمان سپی تی یم سور، به پادشاه ایران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رشید و بلند قامت و با سلاح های کامل و اسب هایی یراق طلا انتخاب نمود و نزد امپراتور روم فرستاد و در جواب نامه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رومیان در آسیا تصرف کرده اند، میراث من است و باید به اروپا اکتفا کرده و آسیا را تخلیه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الکساندر دستور داد سفرای ایران را گرفتند و به زندان انداختند و سپس به تهیه و تجهیز سپاه پرداخت و پس از سازماندهی سپاهیان خود، آن را به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قشون تقسیم کرد</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قشون اول مأمور تصرف آذربایجان شد و قشون دوم به سوی شوش حرکت کرد و سومین قشون که خود الکساندر سور آن را فرماندهی می کرد، قصد حمله به قلب ایران یعنی پایتخت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قشون ها ارتباطی با هم نداشتند، اردشیر از این فرصت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قشونی که مأمور تصرف شوش و خوزستان بود را شکست داد و تار و مار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قشونی هم که مأمور اشغال آذربایجان شده بود، ابتدا موفقیت هایی به دست آورد ولی سرانجام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عقب نشینی متحمل تلفات زیادی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خبر شکست قشون های اول و دوم به الکساندر سور که خود فرمانده قشون سوم بود رسید، بلافاصله با عجله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جنگ ها ولایت های حرّان و نصیبین به تصرف سپاهیان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قادر بود سوریه را تصرف نماید، اما صلاح دید که ابتدا به ارمنستان برود و در پی این تصمیم به ارمنستان حمله کرد و پادشاه آن مملکت سخت به مقاومت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سوار نظام ایرانی در ناحیه کوهستانی کارایی چندانی نداشت، اردشیر با حیله و نیرنگ پادشاه ارمنستان را به قتل رساند و سپس بر این مملکت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تصرف ارمنستان توسط اردشیر، پسر پادشاه مقتول ارمنستان فراری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دین مردم ایران زرتشتی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که خود و پدر اجدادش موبد آتشکده های پارس بودند، برای این که مردم را از خود راضی نگه دارد به جمع آوری اوستا کتاب دین زرتشتی پرداخت و مغ ها را محترم شمرد و به ترویج دین زرتشت مبادرت نمود و آتشکده های زیادی را تعمیر و تأسیس کرد و آتشکده های خاموش را روشن ساخت و دین زرتشت را دین رسمی کشور قرار داد و موبد موبدان که رئیس روحانیان زرتشتی بود را به بلندترین مقام دولتی ارتقاء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برای پیشبرد اهداف خود از نفرتی که در مردم از آزادی مفرط و خود سری پادشاهان اشکانی و امرای آنان و نیز نارضایتی مغ ها در آن دوره حاصل شده بود، نهایت استفاده نمود و خاندان اشکانی را بی دین خواند و شاهزادگان این خاندان را به طور بی رحمانه تعقیب و بسیاری از آنها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این شاهزادگان که توانستند جان سالم به در ببرند به ناحیه صعب العبور بین النهرین و افغانستان فرار کردند و برخی هم به هندوستان رفتند و فقط عده کمی از آنان به واسطه استحکامات مواقع باقی ماندند و اردشیر هم با آنان کنارآمد که یکی از نمونه آنها جسنفس در طبرستان </w:t>
      </w:r>
      <w:bookmarkStart w:id="330" w:name="pg9180_114926"/>
    </w:p>
    <w:p>
      <w:pPr>
        <w:pStyle w:val="BookText"/>
        <w:rPr/>
      </w:pPr>
      <w:bookmarkEnd w:id="330"/>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می دانم مختصری از کارهای اردشیر در امور داخلی ممالک ایران به این شرح به اطلاع عزیزان رسانده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مرکزیت و تبدیل پادشاهان و امرای محلی به نجیب زادگان درباری با القاب و عناوین جدید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کتاب مقدس اوستا که از دوره بلاش اول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تنسر موبد موبدان کمک های معنوی زیادی به اردشیر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کردن دین زرتشت و دخالت دادن مغ ها و موبدان و موبد موبدان در اداره امور ممالک ایران و تعقیب و مجازات مرتدین و گشودن وصیت نامه های درگذشتگان و تقسیم متروکات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مردمان ایران به طبقات مختلف و درجه بندی کارکنان دو دایره دولتی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سپاه جاویدان داریوش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در مجازات ها و لغو قانون بریدن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دستور داد نظم و قانون باید در سراسر ایران یکسان اجرا شود و دین و قانون یکی است و هیچ کدام از دیگری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اردشیر که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تخت سلطنت نشسته بود،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w:t>
      </w:r>
    </w:p>
    <w:p>
      <w:pPr>
        <w:pStyle w:val="Heading4"/>
        <w:numPr>
          <w:ilvl w:val="3"/>
          <w:numId w:val="1"/>
        </w:numPr>
        <w:rPr/>
      </w:pPr>
      <w:bookmarkStart w:id="331" w:name="__RefHeading___Toc3823321_2870459653"/>
      <w:bookmarkStart w:id="332" w:name="_Toc110"/>
      <w:bookmarkEnd w:id="331"/>
      <w:r>
        <w:rPr/>
        <w:t>3</w:t>
      </w:r>
      <w:r>
        <w:rPr>
          <w:rtl w:val="true"/>
        </w:rPr>
        <w:t>-</w:t>
      </w:r>
      <w:r>
        <w:rPr>
          <w:rtl w:val="true"/>
        </w:rPr>
        <w:t xml:space="preserve">پادشاهی شاهپور اول </w:t>
      </w:r>
      <w:r>
        <w:rPr>
          <w:rtl w:val="true"/>
        </w:rPr>
        <w:t>:</w:t>
      </w:r>
      <w:bookmarkEnd w:id="33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اردشیر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پسرش شاهپور اول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 در ابتدای سلطنت خود با شورش و طغیان مردمان حرّان و ارمنستان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 به سوی ارمنستان و حرّان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ارمنستان به تصرف شاهپور درآمد ولی کار تسخیر حرّان با مشکل روبرو شد، زیرا آن شهر دارای برج و باروی مستحکم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گذشته تراژان و سپی تی یم سور امپراتوران روم نتوانستند بر آن دست یابند و ناچار شهر را رها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و احوال اتفاقی افتاد که کار شاهپور را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پادشاه حرّان برایشاهپور پیغام فرستاد که حاضر است شهر را تسلیم نماید، مشروط بر اینکه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 این پیشنهاد را پذیرفت و دختر به پدر خود خیانت کرد و شهر حرّان را تسلیم ایران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نوشته اکثر مورخین بعد از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شهر، دختر را به فرمان شاهپور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جنگ شاهپور با رومیان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شروع و تا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چگونگی این جنگ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 هنگامی که شنید اوضاع روم ناآرام و نابسامان است، ابتدا به نصیبین حمله کرد و آن جا را به تصرف خود درآورد و سپس عازم سواحل دریای مدیترانه شد و انطاکیه را مسخر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طولی نکشید که گردین امپراتور 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گردین ابتدا اوضاع داخلی آن کشور را آرام و سپس با جمع آوری قشونی عازم جنگ با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در سوریه در برابر سپاه روم شکست خورد و قشون روم به سوی بین النهرین حرکت کرد و از شهر فرات عبور نمود و شهر نصیبین را به تصرف خود درآورد و سپس از دجله گذشت و شهر تیسفون پایتخت ساسانی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اوضاع و احوال رومیان بر گردین شوریدند و او را به قتل رساندند و شخص دیگر به نام فیلیپ عرب،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فلیپ عرب در ابتدای امپراتوری خود به ایران پیشنهاد صلح و سازش کرد و مذاکراتی بین طرفین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توافق به عمل آمده بین ایران و روم، سپاهیان روم به ممالک خود برگشت و ارمنستان و بین النهرین نیز جزء قلمرو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دومین جنگ ایران با روم و اسیر شدن قیصر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که از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سال به طول انجامید، ابتدا شاهپور با سپاهی گران از فرات گذشت و انتطاکیه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به والرین امپراتور روم رسید، در حالی که دیگر پیر شده بود با سپاهی مجهز برای بازپس گیری انطاکیه عازم آن شهر شد و بر آن تسلط یافت و به تعقیب سپاه ایران تا شهر اِدِس پیش 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شاهپور یک نقشه جنگی طراحی و اجرا نمود که تمام قشون روم به محاصره سپاهیان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رومیان تلاش کردند که راه فرار کنند و موفق نشدند و سرانجام امپراتور روم و سپاهیانش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اثر عجیب و غریبی در دنیای آن روزگار گذاشت و دولت روم را در انظار دنیا خوار و بر عظمت و ابهت شاهنشاهی به طور فوق العاده ای بیفزود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اکثر مورخان و نویسندگان معاصرخارجی، شاهپور قیصر روم را به خدمت گزاری وا داشت و دست او را زنجیر کرد و هنگام سوار شدن بر اسب پای بر پشت او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اینکه والرین به شدت مُحَن و غصه مُرد شاهپور دستور داد پوست او را کندند و پر از کاه نمودند و برای یادگاری های پیروزی های ایرانی به روم در جایی مخصوص نگه داری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محققین جدید از جمله یوستی این را قبول ندارند و معتقدند که این صحبت ها را نویسندگان روحانی کلیساهای روم از روی خصومتی که با ایرانیان داشتند به شاهپور داده اند و اصلاً و ابداً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مشخص شده، این است که شاهپور اسرای رومی را به خوزستان آورد و به ساختن پل شوشتر و سدی که معروف به شادروان است و از سنگ خارا ساخته شده،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شاهپور پس از این پیروزی که بازتاب جهانی داشت، شخصی از اهالی انطاکیه به نام سیریادیس به امپراتوری روم منصوب کرد و به او لقب قیصری داد و والرین را مجبور نمود که در برابر او به زانو افتاد و تکریم او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شاهپور از فرات گذشت و انطاکیه را مسخر نمود و از آنجا عازم آسیای صغیر شد و قیصریه و مازاکاه و پس از آن کاپادوکیه و سوریه را به تصرف خود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شاهپور به شامات و کاپادوکیه تشکیلاتی نداد و فقط به قتل غارت پرداخت و با غنیمت های فراوان به ایران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 پس از این پیروزی هایی که به دست آورده بود، دچار خصومت با اُذینیه پادشاه تدمُر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مملکت تدمر و مشکلاتی که شاهپور برای خود به وجود آورده بود، بنا به نوشته مورخین شهر تدمر در بین راهی که از دمشق به بین النهرین می رفت،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دارای قلعه و باروهای مستحکمی بود که آدریان امپراتور روم آن را تأسیس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تدمر از نظر جغرافیایی بین دو مملکت ثروتمند و متمدن آن روزگار یعنی سوریه و بین النهرین قرار داشت و این شهر به دلیل موقعیت جغرافیایی مناسبی که داشت تبدیل به یک شهر تجاری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شاهپور با سپاهیان خود عازم سوریه بود، آذینیه پادشاه تدمر نامه ای به شاهپور نوشت به همراه هدایایی برای او فرستاد، وقتی که شاهپور نامه آذینیه را بخواند از لحن نامه غضبناک گردید و گفت این آذینیه کیست و چه از مملکتی است که به مافوق خود این گونه نامه می نویسد باید برای عذرخواهی بیاید و در حضور من به خاک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حاملین نامهرا به فرات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غرور و تکبر و کارهای بی رویه شاهپور دردسر بزرگی برای او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به آذینیه رسید، منتظر فرصت ماند تا پاسخ دندان شکنی به شاهپور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همین که اطلاع یافت شاهپور با غنایمی فراوان از آسیای صغیر عازم ایران است، از اعراب صحرانشین سپاهی ترتیب داد و در صحرای بی آب و علف به قشون ایران حمله کرد و تلفات سنگینی به آنها وارد نمود و موفق گردید مقدار زیادی از </w:t>
      </w:r>
      <w:bookmarkStart w:id="333" w:name="pg9180_114929"/>
    </w:p>
    <w:p>
      <w:pPr>
        <w:pStyle w:val="BookText"/>
        <w:rPr/>
      </w:pPr>
      <w:bookmarkEnd w:id="333"/>
      <w:r>
        <w:rPr>
          <w:rFonts w:ascii="IRNazanin" w:hAnsi="IRNazanin" w:eastAsia="IRNazanin"/>
          <w:color w:val="111111"/>
          <w:sz w:val="28"/>
          <w:sz w:val="28"/>
          <w:szCs w:val="28"/>
          <w:rtl w:val="true"/>
          <w:lang w:bidi="fa-IR"/>
        </w:rPr>
        <w:t>غنایمی که شاهپور به دست آورده بود، غارت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نوشته مورخین آذینیه تعدادی از زن ها و اعضای حرم شاهپور را هم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سپاهیان ایران با هزاران مشکلات و به زحمت از دجله گذشتند و وارد تیسفون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کارهای عمرانی شاهپور یکی سد شادروان است که بر روی رودخانه کارون بود که به وسیله اسرای رومی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منظور بوده که برخی آن را بند قیصر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شهر بیشاپور در فارس نزدیکی کازرون کنونی که خرابه های آن هنوز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شهرهای جندی شاهپور بین شوشتر و دزفول در خوزستان، و نیشابور در خراسان را به شاهپور اول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نوشته اند شاهپور، مهران پسر خود را به پادشاهی گرجستان منصوب کرد و او سلسله ای به نام خسروی در گرجستان تأسیس کرد و بعد به دین مسیحی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 اول یکی از پادشاهان مشهور و معروف سلسله ساسانی است که شکل شمایل زیبایی داشت و دارای شجاعت و عزم راسخی بوده و مردم ایران او را بسیار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سیاست خارجی و جنگ های او جزء افتخارات جهانی چیز دیگری عاید ایرانی ها نشد و در بعضی مواقع غرور او باعث عدم پیشرفتش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شاهپور را داریوش سلسله ساسانی می دانند و او را با ایشان مقایسه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قدرت و سیاست و کشورداری به داریوش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شاهپور اکثراً برای تاخت و تاز و به دست آوردن غنایم بود و نه گسترش قلمرو ممالک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خوبی که سلسله ساسانی داشت، اردشیر بابکان بنیانگذار این سلسله و پسرش شاهپور اول در انظار جهانی مبانی و پایه های دولت ساسانی را محکم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شاهپور اول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وقایع مهم سلطنت شاهپور، شکست رومیان و اسیر شدن امپراتور آن ممالک و پدید آمدن مانینقاش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است که مذهبی نو آورد و اصول آن را در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تاج گذاری شاهپور به اطلاع عموم رساند و مطالبی در مورد مانی بعداً خواهد آمد</w:t>
      </w:r>
      <w:r>
        <w:rPr>
          <w:rFonts w:eastAsia="IRNazanin" w:cs="IRNazanin"/>
          <w:color w:val="111111"/>
          <w:sz w:val="28"/>
          <w:szCs w:val="28"/>
          <w:rtl w:val="true"/>
          <w:lang w:bidi="fa-IR"/>
        </w:rPr>
        <w:t>.</w:t>
      </w:r>
    </w:p>
    <w:p>
      <w:pPr>
        <w:pStyle w:val="Heading4"/>
        <w:numPr>
          <w:ilvl w:val="3"/>
          <w:numId w:val="1"/>
        </w:numPr>
        <w:rPr/>
      </w:pPr>
      <w:bookmarkStart w:id="334" w:name="__RefHeading___Toc3823323_2870459653"/>
      <w:bookmarkStart w:id="335" w:name="_Toc111"/>
      <w:bookmarkEnd w:id="334"/>
      <w:r>
        <w:rPr/>
        <w:t>4</w:t>
      </w:r>
      <w:r>
        <w:rPr>
          <w:rtl w:val="true"/>
        </w:rPr>
        <w:t xml:space="preserve">- </w:t>
      </w:r>
      <w:r>
        <w:rPr>
          <w:rtl w:val="true"/>
        </w:rPr>
        <w:t xml:space="preserve">پادشاهی هرمز اول </w:t>
      </w:r>
      <w:r>
        <w:rPr>
          <w:rtl w:val="true"/>
        </w:rPr>
        <w:t>:</w:t>
      </w:r>
      <w:bookmarkEnd w:id="33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هرمز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ائوهرمزد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پدرش شاهپور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مانی که از ایران رفته بود را خواست و در قصر خود در شهر دستگرد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در سال </w:t>
      </w:r>
      <w:bookmarkStart w:id="336" w:name="pg9180_114930"/>
    </w:p>
    <w:p>
      <w:pPr>
        <w:pStyle w:val="BookText"/>
        <w:rPr/>
      </w:pPr>
      <w:bookmarkEnd w:id="336"/>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پس از یک سال سلطنت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مردی رشید و شجاع بود و در زمان پدرش در جنگ های او با رومیان شرکت داشت و شجاعت های فراوانی از خود نشان داد</w:t>
      </w:r>
      <w:r>
        <w:rPr>
          <w:rFonts w:eastAsia="IRNazanin" w:cs="IRNazanin"/>
          <w:color w:val="111111"/>
          <w:sz w:val="28"/>
          <w:szCs w:val="28"/>
          <w:rtl w:val="true"/>
          <w:lang w:bidi="fa-IR"/>
        </w:rPr>
        <w:t>.</w:t>
      </w:r>
    </w:p>
    <w:p>
      <w:pPr>
        <w:pStyle w:val="Heading4"/>
        <w:numPr>
          <w:ilvl w:val="3"/>
          <w:numId w:val="1"/>
        </w:numPr>
        <w:rPr/>
      </w:pPr>
      <w:bookmarkStart w:id="337" w:name="__RefHeading___Toc3823325_2870459653"/>
      <w:bookmarkStart w:id="338" w:name="_Toc112"/>
      <w:bookmarkEnd w:id="337"/>
      <w:r>
        <w:rPr/>
        <w:t>5</w:t>
      </w:r>
      <w:r>
        <w:rPr>
          <w:rtl w:val="true"/>
        </w:rPr>
        <w:t xml:space="preserve">- </w:t>
      </w:r>
      <w:r>
        <w:rPr>
          <w:rtl w:val="true"/>
        </w:rPr>
        <w:t>پادشاهی بهرام اول</w:t>
      </w:r>
      <w:r>
        <w:rPr>
          <w:rtl w:val="true"/>
        </w:rPr>
        <w:t>:</w:t>
      </w:r>
      <w:bookmarkEnd w:id="338"/>
    </w:p>
    <w:p>
      <w:pPr>
        <w:pStyle w:val="BookText"/>
        <w:rPr/>
      </w:pPr>
      <w:r>
        <w:rPr>
          <w:rFonts w:ascii="IRNazanin" w:hAnsi="IRNazanin" w:eastAsia="IRNazanin"/>
          <w:color w:val="111111"/>
          <w:sz w:val="28"/>
          <w:sz w:val="28"/>
          <w:szCs w:val="28"/>
          <w:rtl w:val="true"/>
          <w:lang w:bidi="fa-IR"/>
        </w:rPr>
        <w:t>پس از فوت هرمز، برادرش بهرام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زنو بیه ملکه تدمر که بعد از شوهرش آذینیه به تخت سلطنت نشسته بود، به واسطه فشار رومی ها از بهرام اول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مورد سیاست اشتباهی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به کمک ملکه تدمُر فرستاد ولی سرانجام پیروزی از آن رومی ها شد و شهر تدمر به دست رومی ها افتاد و ارلین امپراتور روم هم از دخالت ایران بسیار ناراحت گردید و در صدد لشکرکشی به ایران برآمد ولی بعداً که بهرام شنید که ارلین قصد لشکرکشی به ایران را دارد، جبه ارغوانی رنگ ممتازی با هدایای دیگری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 ارغوانی رنگ از اختراعات فنیقیه ها بود و در آن زمان اهمیت و ارزش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ارلین به این نتیجه رسید که پس از تدمر نوبت ایران رسیده و قصد حمله به ایران کرد و عده ای به او پیشنهاد کردند که از طرف قفقاز به ایران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حمله برای پادشاهی ضعیف النفسی مانند بهرام بسیار سخت بود اما از شانس خوب او ، ارلین پس از ورود به بیزانس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بهرام، مانی را دستگیر کردند و زنده زنده پوست او را کندند و بعد آن را به دو تیر نصب نمودند و در جندی شاهپور به تماشای عموم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بهرام پس از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339" w:name="__RefHeading___Toc3823327_2870459653"/>
      <w:bookmarkStart w:id="340" w:name="_Toc113"/>
      <w:bookmarkEnd w:id="339"/>
      <w:r>
        <w:rPr/>
        <w:t>6</w:t>
      </w:r>
      <w:r>
        <w:rPr>
          <w:rtl w:val="true"/>
        </w:rPr>
        <w:t>-</w:t>
      </w:r>
      <w:r>
        <w:rPr>
          <w:rtl w:val="true"/>
        </w:rPr>
        <w:t xml:space="preserve">پادشاهی بهرام دوم </w:t>
      </w:r>
      <w:r>
        <w:rPr>
          <w:rtl w:val="true"/>
        </w:rPr>
        <w:t>:</w:t>
      </w:r>
      <w:bookmarkEnd w:id="34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بهرام اول، پسرش بهرام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 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سلطنت خود با مردم ظالمانه رفتار کرد و عده ای قصد شورش و خلع او از سلطنت را داشتند که به نصیحت موبد موبدان تغییر رفتار داد و با مردم مدارا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به سیستان و افغانستان لشکرکشی کرد و سکاها را که در نیمه دوم قبل از میلاد در آنجا برقرار شده بودند، گوشمالی و مطیع نمود و بعد از آن قسمت دیگری از ممالک </w:t>
      </w:r>
      <w:bookmarkStart w:id="341" w:name="pg9180_114931"/>
    </w:p>
    <w:p>
      <w:pPr>
        <w:pStyle w:val="BookText"/>
        <w:rPr/>
      </w:pPr>
      <w:bookmarkEnd w:id="341"/>
      <w:r>
        <w:rPr>
          <w:rFonts w:ascii="IRNazanin" w:hAnsi="IRNazanin" w:eastAsia="IRNazanin"/>
          <w:color w:val="111111"/>
          <w:sz w:val="28"/>
          <w:sz w:val="28"/>
          <w:szCs w:val="28"/>
          <w:rtl w:val="true"/>
          <w:lang w:bidi="fa-IR"/>
        </w:rPr>
        <w:t>شرق را به قلمرو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قصد ادامه کشورگشایی در مشرق را داشت که جنگ رومی ها مانع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خواهد آمد، کاروس امپراتور روم در صدد برآمد تا نقشه ای که ارلین موفق به عمل آن نشده بود،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وارد جنگ با سارمات ها که در آن سوی کوه های قفقاز و در جنوب روسیه امروزی سکونت داشتند، شد و در ادامه پیشروی خود به حدود ایران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که سپاهیان خود را در نواحی مشرق ایران متمرکز کرده بود و از سر حدات غربی ایران هم دور بود و اصلاً قصد جنگ با روم را نداشت، سفیری نزد کاروس فرستاد تا مذاکراتی در مورد صلح و سازش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کاروس در پاسخ به فرستاده ایران گفت تا شاه ایران مطیع نشود از جنگ منصرف نخواهم شد و ایران را چنان عاری از درخت خواهم کرد که مانند سر من که عاری از 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قشون روم عازم ایران شد و بین النهرین و تیسفون پایتخت ایران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و احوال طوفان و رعد و برق شدیدی حادث شد و لحظه ای پس از فروکش کردن طوفان و رعد و برق، امپراتور را مرده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نشده رعد وبرق او را زده و یا از مرگ طبیعی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رومی ها این حادثه را خشم خدا دانسته و سر به شورش برداشتند و تقاضای بازگشت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لشکرکشی رومیان به نفع ایران خاتمه یافت و سرانجام بهرام در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سکه های این پادشاه تصویر صورت ملکه و پسر جوان او وجود دارد</w:t>
      </w:r>
      <w:r>
        <w:rPr>
          <w:rFonts w:eastAsia="IRNazanin" w:cs="IRNazanin"/>
          <w:color w:val="111111"/>
          <w:sz w:val="28"/>
          <w:szCs w:val="28"/>
          <w:rtl w:val="true"/>
          <w:lang w:bidi="fa-IR"/>
        </w:rPr>
        <w:t>.</w:t>
      </w:r>
    </w:p>
    <w:p>
      <w:pPr>
        <w:pStyle w:val="Heading4"/>
        <w:numPr>
          <w:ilvl w:val="3"/>
          <w:numId w:val="1"/>
        </w:numPr>
        <w:rPr/>
      </w:pPr>
      <w:bookmarkStart w:id="342" w:name="__RefHeading___Toc3823329_2870459653"/>
      <w:bookmarkStart w:id="343" w:name="_Toc114"/>
      <w:bookmarkEnd w:id="342"/>
      <w:r>
        <w:rPr/>
        <w:t>7</w:t>
      </w:r>
      <w:r>
        <w:rPr>
          <w:rtl w:val="true"/>
        </w:rPr>
        <w:t>-</w:t>
      </w:r>
      <w:r>
        <w:rPr>
          <w:rtl w:val="true"/>
        </w:rPr>
        <w:t>پادشاهی بهرام سوم</w:t>
      </w:r>
      <w:r>
        <w:rPr>
          <w:rtl w:val="true"/>
        </w:rPr>
        <w:t>:</w:t>
      </w:r>
      <w:bookmarkEnd w:id="343"/>
    </w:p>
    <w:p>
      <w:pPr>
        <w:pStyle w:val="BookText"/>
        <w:rPr/>
      </w:pPr>
      <w:r>
        <w:rPr>
          <w:rFonts w:ascii="IRNazanin" w:hAnsi="IRNazanin" w:eastAsia="IRNazanin"/>
          <w:color w:val="111111"/>
          <w:sz w:val="28"/>
          <w:sz w:val="28"/>
          <w:szCs w:val="28"/>
          <w:rtl w:val="true"/>
          <w:lang w:bidi="fa-IR"/>
        </w:rPr>
        <w:t xml:space="preserve">پس از مرگ بهرام دوم، بهرام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 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هرمز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 از چند ماه سلطنت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چون در زمان حیات پدرش بعد از تصرف سیستان، به حکومت آنجا منصوب شد معروف به سکانشاه یعنی پادشاه قوم سکاها گردید</w:t>
      </w:r>
      <w:r>
        <w:rPr>
          <w:rFonts w:eastAsia="IRNazanin" w:cs="IRNazanin"/>
          <w:color w:val="111111"/>
          <w:sz w:val="28"/>
          <w:szCs w:val="28"/>
          <w:rtl w:val="true"/>
          <w:lang w:bidi="fa-IR"/>
        </w:rPr>
        <w:t>.</w:t>
      </w:r>
    </w:p>
    <w:p>
      <w:pPr>
        <w:pStyle w:val="Heading4"/>
        <w:numPr>
          <w:ilvl w:val="3"/>
          <w:numId w:val="1"/>
        </w:numPr>
        <w:rPr/>
      </w:pPr>
      <w:bookmarkStart w:id="344" w:name="__RefHeading___Toc3823331_2870459653"/>
      <w:bookmarkStart w:id="345" w:name="_Toc115"/>
      <w:bookmarkEnd w:id="344"/>
      <w:r>
        <w:rPr/>
        <w:t>8</w:t>
      </w:r>
      <w:r>
        <w:rPr>
          <w:rtl w:val="true"/>
        </w:rPr>
        <w:t>-</w:t>
      </w:r>
      <w:r>
        <w:rPr>
          <w:rtl w:val="true"/>
        </w:rPr>
        <w:t xml:space="preserve">پادشاهی نرسی </w:t>
      </w:r>
      <w:r>
        <w:rPr>
          <w:rtl w:val="true"/>
        </w:rPr>
        <w:t>«</w:t>
      </w:r>
      <w:r>
        <w:rPr>
          <w:rtl w:val="true"/>
        </w:rPr>
        <w:t>نرسه</w:t>
      </w:r>
      <w:r>
        <w:rPr>
          <w:rtl w:val="true"/>
        </w:rPr>
        <w:t>» :</w:t>
      </w:r>
      <w:bookmarkEnd w:id="34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بهرام سوم در اواخر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پسر شاهپور و برخی هم پسر بهرام سوم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ظن قوی این است که پسر شاهپور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بین نرسی و برادر او هرمز بر سر سلطنت جنگ و کشمکش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پیروزی نرسی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وقایع مهم این دوره جنگ ایران با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زمان اردشیر، ارمنستان جزء قلمرو ایران بود ولی ارامنه شاهزادگان ساسانی را به دلیل زرتشتی بودن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امپراتور روم به دیوکلثین رسید، در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اجرای نقشه کاروس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تیرداد پسر خسرو پادشاه ارمنستان را که اردشیر را کشته بود، به پادشاهی این مملکت تعیین کرد و با سپاهی گران به ارمنستان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ارامنه آن مملکت، او را با آغوش باز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نرسی رسید او با لشکری مجهز عازم ارمنستان شد و تیرداد را از آن مملکت بیرون کرد و تیرداد به روم نزد دیوکلثین رفت و درخواست کمک نمود و او هم به کالریوس سردار قشون روم در دانوب دستور داد به سوریه رفته و قشون روم مستقر در آن مملکت را روانه جنگ با ایران نماید و از سوی دیگر وقتی که این گزارش به نرسی رسید با سپاهی گران عازم بین النهرین شد و جنگ شدیدی بین دو قشون روم و سپاهیان ایران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دو روز جنگ بدون نتیجه بود ولی در روز سوم سپاهیان ایران چنان شکستی به رومیان دادند و آنان را چنان کشته و زخمی و تار و مار کردند که فرصت عقب نشینی برایشان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کالریوس در حال فرار خود را به رودخانه فرات انداختند و به سختی جان سالم به در بردند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دیگری یعنی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دیوکلثین همان سردار سال گذشته راجهت جبران شکست های خود عازم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کالریوس با تجاربی که در جنگ های گذشته به دست آورده بود، این بار ناحیه کوهستانی را جهت حمله به ایران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بود که او در جلگه حریف سوارنظام ایران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کالریوس از طریق ارمنستان راهی ایران شد و ناگهان به سپاهیان ایران شبیخون زد و پس از جنگ شدیدی بین ایران و روم، ایران شکست خورد و نرسی نیز زخم برداشت و به زحمت فراوان توانست جان سالم به در ببرد و عده کثیری از امرای ایرانی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 سفیری نزد کالریوس فرستاد و پیشنهاد صلح کرد و پس از آن سفیری از سوی کالریوس نزد نرسی آمد و شرایط سنگینی که برای صلح تعیین نمود به اطلاع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ها از این قرار بود</w:t>
      </w:r>
      <w:r>
        <w:rPr>
          <w:rFonts w:eastAsia="IRNazanin" w:cs="IRNazanin"/>
          <w:color w:val="111111"/>
          <w:sz w:val="28"/>
          <w:szCs w:val="28"/>
          <w:rtl w:val="true"/>
          <w:lang w:bidi="fa-IR"/>
        </w:rPr>
        <w:t xml:space="preserve">: </w:t>
      </w:r>
      <w:bookmarkStart w:id="346" w:name="pg9180_114933"/>
    </w:p>
    <w:p>
      <w:pPr>
        <w:pStyle w:val="BookText"/>
        <w:rPr/>
      </w:pPr>
      <w:bookmarkEnd w:id="34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در سواحل یمین رود دجله واقع شده بود به دولت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این ولایت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ارزون، مک، زابد، رحبمه، کاردو یا کردو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دخالت ایران در امور ارمنستان و واگذاری قلعه زنتا واقع در آذربایجان به مملکت 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باید ارمنستان را به عنوان ممالک تحت الحمایه روم به رسمیت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نصیبین تنها محلی باشد برای تبادل کالا بین بازرگانان ایران و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 به خواهش نرسی حذف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عهدنامه از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رود دجله سرحدات مرزی ایران و روم گردید و همجواری روم با آذربایجان و تعیین شدن رود دجله برای سرحدات مرزی بین ایران و روم، شهر تیسفون پایتخت ساسانی مورد تهدید قرار می گرفت چه در زمان اشکانیان و چه قبل از آن و چه بعد از آن، ایران چنین عهدنامه ننگینی منعقد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 پس از انعقاد این عهدنامه قادر به ادامه سلطنت نشد و سپس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غصه مُرد</w:t>
      </w:r>
      <w:r>
        <w:rPr>
          <w:rFonts w:eastAsia="IRNazanin" w:cs="IRNazanin"/>
          <w:color w:val="111111"/>
          <w:sz w:val="28"/>
          <w:szCs w:val="28"/>
          <w:rtl w:val="true"/>
          <w:lang w:bidi="fa-IR"/>
        </w:rPr>
        <w:t>.</w:t>
      </w:r>
    </w:p>
    <w:p>
      <w:pPr>
        <w:pStyle w:val="Heading4"/>
        <w:numPr>
          <w:ilvl w:val="3"/>
          <w:numId w:val="1"/>
        </w:numPr>
        <w:rPr/>
      </w:pPr>
      <w:bookmarkStart w:id="347" w:name="__RefHeading___Toc3823333_2870459653"/>
      <w:bookmarkStart w:id="348" w:name="_Toc116"/>
      <w:bookmarkEnd w:id="347"/>
      <w:r>
        <w:rPr/>
        <w:t>9</w:t>
      </w:r>
      <w:r>
        <w:rPr>
          <w:rtl w:val="true"/>
        </w:rPr>
        <w:t>-</w:t>
      </w:r>
      <w:r>
        <w:rPr>
          <w:rtl w:val="true"/>
        </w:rPr>
        <w:t xml:space="preserve">پادشاهی هرمز دوم </w:t>
      </w:r>
      <w:r>
        <w:rPr>
          <w:rtl w:val="true"/>
        </w:rPr>
        <w:t>:</w:t>
      </w:r>
      <w:bookmarkEnd w:id="348"/>
    </w:p>
    <w:p>
      <w:pPr>
        <w:pStyle w:val="BookText"/>
        <w:rPr/>
      </w:pPr>
      <w:r>
        <w:rPr>
          <w:rFonts w:ascii="IRNazanin" w:hAnsi="IRNazanin" w:eastAsia="IRNazanin"/>
          <w:color w:val="111111"/>
          <w:sz w:val="28"/>
          <w:sz w:val="28"/>
          <w:szCs w:val="28"/>
          <w:rtl w:val="true"/>
          <w:lang w:bidi="fa-IR"/>
        </w:rPr>
        <w:t xml:space="preserve">پس از مرگ نرسی، پسرش هرمز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ائوهرمزد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پادشاهی عدالت خواه بود و در راه برقراری و گسترش عدالت بسیار کوشید و برای ایجاد عمران و آبادانیکشور تلاش های فراوانی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عده ای از قبایل عرب، بحرین را به تصرف خود در آوردند و به سایر حدود ایران نیز تجاوز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پادشاه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جنگ آنها رفت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ملکه روی سکه های این پادشاه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آذر نرسی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کشته شدن هرمز دوم، پسرش آذر نرسی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 نرسه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پادشاهی بسیار بی رحم و سفاک بود و به زیردستان خود ظلم و ستم می کرد، عده ای از بزرگان و امرا هم دست شدند و او را به قتل رساندند و پسرش را نیز کور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آذر نرسی از زن عقدی در خانواده سلطنتی شاهزاده </w:t>
      </w:r>
      <w:bookmarkStart w:id="349" w:name="pg9180_114934"/>
    </w:p>
    <w:p>
      <w:pPr>
        <w:pStyle w:val="BookText"/>
        <w:rPr/>
      </w:pPr>
      <w:bookmarkEnd w:id="349"/>
      <w:r>
        <w:rPr>
          <w:rFonts w:ascii="IRNazanin" w:hAnsi="IRNazanin" w:eastAsia="IRNazanin"/>
          <w:color w:val="111111"/>
          <w:sz w:val="28"/>
          <w:sz w:val="28"/>
          <w:szCs w:val="28"/>
          <w:rtl w:val="true"/>
          <w:lang w:bidi="fa-IR"/>
        </w:rPr>
        <w:t>ای وجود نداشت تا جانشین او شود، برادر پادشاه مقتول هم از زندان گریخته و به بیزانس رفته بود و عادات و اخلاق و رفتار یونانی داشت، بزرگان ایران نخواستند او را به شاهی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زن عقدی هرمز حامله بود، امرا و بزرگان منتظر زاییدن او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موبد اعلام کرد جنین پسر خواهد بود، بزرگان و امرا تاج شاهی را در خوابگاه ملکه آویختند و کودک هنوز متولد نشده صاحب تاج و تخت ممالک ایران گردید</w:t>
      </w:r>
      <w:r>
        <w:rPr>
          <w:rFonts w:eastAsia="IRNazanin" w:cs="IRNazanin"/>
          <w:color w:val="111111"/>
          <w:sz w:val="28"/>
          <w:szCs w:val="28"/>
          <w:rtl w:val="true"/>
          <w:lang w:bidi="fa-IR"/>
        </w:rPr>
        <w:t>.</w:t>
      </w:r>
    </w:p>
    <w:p>
      <w:pPr>
        <w:pStyle w:val="Heading4"/>
        <w:numPr>
          <w:ilvl w:val="3"/>
          <w:numId w:val="1"/>
        </w:numPr>
        <w:rPr/>
      </w:pPr>
      <w:bookmarkStart w:id="350" w:name="__RefHeading___Toc3823335_2870459653"/>
      <w:bookmarkStart w:id="351" w:name="_Toc117"/>
      <w:bookmarkEnd w:id="350"/>
      <w:r>
        <w:rPr/>
        <w:t>11</w:t>
      </w:r>
      <w:r>
        <w:rPr>
          <w:rtl w:val="true"/>
        </w:rPr>
        <w:t>-</w:t>
      </w:r>
      <w:r>
        <w:rPr>
          <w:rtl w:val="true"/>
        </w:rPr>
        <w:t>پادشاهی شاهپور دوم ذوالاکتاف</w:t>
      </w:r>
      <w:r>
        <w:rPr>
          <w:rtl w:val="true"/>
        </w:rPr>
        <w:t>:</w:t>
      </w:r>
      <w:bookmarkEnd w:id="35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کودک مزبور متولد شد امرا و بزرگان نام او را شاهپور دوم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شاهپور چند ماه قبل از متولد شدن، پادشاه ایران گردید و مدت سلطنت او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شاهپور دوم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زمام امور ممالک ایران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ایران در سیاست خارجی خود با احتیاط و به حالت دفاعی عمل می کرد و توان دفاع تجاوزاتی که به مرزهای ایران می شد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تجاوزات گاهی از سوی اعراب بحرین و گاهی هم از سوی بین النهرین و یا شمال و یا سایر مرزهای ممالک ایران صورت می گرفت و حتی تیسفون پایتخت نیز مورد تهدید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 در اولین اقدام خود، کشتی هایی تهیه نمود و روانه آب هایخلیج فارس کرد و سپاهیانی از دریا و خشکی به سرکوب اعراب متجاوز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ایران، اعراب مجمع الجزایر بحرین را که به کرانه خلیج فارس دست اندازی می کردند، به شدت سرکوب و عده کثیری از آنان را کشته و زخمی نمودند و جمعی هم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مورخین وقتی که اسرای اعراب را به ایران آوردند، شاهپور دستور داد شانه های اسرا را سوراخ کردند و ریسمانی از آن می گذرانیدند و از این جهت او معروف به شاهپور ذوالاکتاف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محققین جدید بر این عقیده اند که این نسبت دروغ است و این لقب را به این جهت به شاهپور داده اند که شانه او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چون علت مزکور به فراموشی سپرده شد، این روایت را جعل نمودند تا جهتی برای آن درست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شاهپور پس از سرکوب اعراب به مشکلی برخورد نمود یعنی بر سر دو راهی قرار گرفت و اگر با روم جنگ نمی کرد نارضایتی عمومی به وجود می آید و این نارضایتی اغتشاشات داخلی در پی داشت، اگر با روم جنگ می کرد آن وقت با امپراتوری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قسطنطین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امپراتور شخصی جدی و فعال و بهترین سردار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عزیزان بدانید در این ایام دین مسیحیت دین رسمی روم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موسوم به فرمان میلان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قسطنطین که خود دین مسیحی را پذیرفته بود و طرفدار جدی و مورج این دین گردید و حمایت از مسیحیان مقیم ایران را جزء وظایف خود قلمداد نمود و بر خصومت ملی که بین ایرانی ها و رومی ها بر سر آسیای غربی وجود داشت، خصومت دینی نیز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شانس خوب شاهپور در همین زمان قسطنطین حریف پر زور او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ارمنستان هم از تیرداد که دین مسیحی را ترویج می کرد، متنفر شدند و بعد از مرگ او در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های او اشخاص با لیاقت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پیش آمدن این وقایع، شاهپور خود را قادر دید با دولت روم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جنگ بین ایران و روم شروع شد و این جنگ ها از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 بدون اینکه نتیجه ای قطعی برای یکی از طرفین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یعنی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هون های وحشی به ولایات شرقی ایران حمله کردند و سرکوب این قوم بدون حضور شاهنشاه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 ناچار محاصره شهر نصیبین را نیمه کاره رها کرد و با سپاهیان خود راهی ممالک شرقی ایران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شاهپور از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گرفتار جنگ با هون های وحشی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شاهپور توانست آنها را شکست دهد و کرومات پادشاه هون ها و عده کثیری از آنها اسیر یا خود به سپاه ایران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در دنیای آن روزگار برای ایران خیلی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شاهپور پس از سرکوب هون های وحشی دوباره به فکر جنگ با رومیان افتاد که این دومین مرحله جنگ با آنان بود که از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شاهپور مشغول جنگ با هون ها وحشی بود، پادشاه ارمنستان که تابع ایران بود از این موقعیت سوء استفاده کرد و توسط امپراتور روم با دختر یکی از صاحب منصبان روم ازدواج کرد و این زن ملکه مملکت ارمنستان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مملکت ارمنستان از تحت نفوذ ایران خارج و وابسته به 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شاهپور مشغول جنگ با هون های وحشی در ایالت های شمال شرقی ایران بود، به او خبر رسید که امپراتور روم مایل است متارکه را به صلح دائمی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 به همین جهت نامه ای به این شرح به امپراتور روم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شاهنشاه شاهپور برادر آفتاب و ماه به برادر خود کنستانسیون قیصر، تحیت و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منصفین شما شاهدند که آنچه از بین رود استریمون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استرومای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سواحل مقدونی واقع شده است، سابقاً تعلق به اجداد من داشته، اگر بخواهم که تمام این ممالک را واگذار کنید زیاده روی نکرده ام ولیکن روح مسالمت جویی و اعتدال مرا به آن واداشته که به استرداد ارمنستان و بین النهرین که از جد من به تقلب گرفته اید، اکتفا کنم و به شما اطلاع می دهم اگر سفیر من بی نتیجه مطلوب مراجعه کرد پس از گذشتن زمستان با تمام قوای خود با شما در جنگ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روم برای جلوگیری از جنگ سفرایی به دربار ایران روانه کرد ولی نتیجه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 پس از سپری شدن زمستان در آغاز بهار سال</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جنگ را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قلعه های مستحکم شهر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حمله قرار داد و آن را با مجاهدت زیادی به تصرف خود در آورد و سپس بذابد را نیز تسخیر نمود ولی کنستانسیون به دلیل گرفتاری و مشکلات داخلی نتوانست هیچ اقدامی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امپراتوری روم به یولیان رسید، او بلافاصله، دنباله نقشه تراژان راجع به ایران را گرفت و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آوری سپاهیان فراوان در خاک سوریه آماده جنگ با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 سفیری نزد امپراتورروم فرستاد و او سفیر ایران را به خشونت از روم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سپاهیانی که قیصر سازماندهی کرده بود بیش از یکصد هزار نفر با تجهیزات کامل می رسید، یولیان با اعراب صحرا نشین وارد مذاکره شد که سوار نظام آنها مسیر راه های ارتباطی را حفظ نمایند و با سوار نظام ایرانی وارد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پول به آنان نداد و گفت امپراتور جنگجو باید آهن داشته باشد نه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اعراب باطناً با او مخالف شدند و پس از آن قشون روم با شکست دادن ساخلوی مرزی ایران از رودخانه فرات عبور کرده و برخی شهرهای بین النهرین از جمله شهر پیروز شاهپور را اشغال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های رومی که مورخان تعداد آن را یکصد هزار فروند ذکر کرده اند از فرات به طریق کانال موسوم به پادشاه وارد رودخانه دجله شدند و قشون روم به طرف چپ این رود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با فیل های جنگی خواست جلوی رومیان را بگیرد ولی یولیان به ملاحظه فیل ها شب به طرف ساحل چپ رود دجله حمله کرد و این اولین و شدیدترین جنگ بین قشون روم و سپاهیان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 مردان ایرانی 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شجاعانه در برابر قشون سنگین روم پافشاری و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سپاهیان ایران با به جا گذاشتن غنایم بسیار عقب نشینی کردند و حالت دفاعی به خود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ابتدا یولیان تلاش کرد که تیسفون را به محاصره خود درآورد و به دلیل داشتن برج و باروی مستحکم و مقاومت شدید مدافعان ایرانی موفق نشدند و به سواحل دجله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یولیان دستور داد تمام کشتی های مستقر در دجله را بسوزانند تا چیزی عاید ایرانی ها نشود و سپس به کردستان عقب نشینی کرد سپاهیان ایران با آگاه شدن از عقب نشینی رومیان، آنان را تعقیب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رومی ها به دلیل کمبود آذوقه به شدت در مذیقه افتادند، زیرا ایرانی ها تمام خطوط ارتباطی رومیان را قطع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یولیان فهمید که اعراب بادیه نشین چه کمک های فراوانی می توانستند به رومیان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و دوم جنگ نتیجه ای برای طرفین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سپاهیان ایران از دو جبهه به قشون روم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یولیان از یک نقطه به نقطه دیگر برای فرماندهی می رفت، یکی از سربازان ایرانی زوبینی به سویش پرتاب کرد که بر اثر آن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یولیان، یکی از صاحب منصبان رومی به نام یویان به سرداری قشون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یویان تمام تلاش خود رابرای بیرون کشیدن قشون روم از منطقه حملات سپاهیان ایران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چنان پی در پی و بدون وقفه به قشون روم حمله ور می شدند که رومیان پس از تحمل تلفات سنگین تنها راه چاره را بر آن دیدند که از صحنه نبرد بگریزند و به همین منظور رومیان خودشان را به دجله انداختند و شنا کنان به آن سوی رفتند و جان سالم به 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 دانسته که سپاهیانش از جنگ خسته شده بود به رومیان پیشنهاد صلح کرد و شرایط ایران را نیز به آنان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از این پیشنهاد استقبال کردند و شرایط آن را بدون چرا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ایران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در زمان نرسی به روم واگذار شده بود، به ایران برگردانده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نصیبین و سنجار به ایران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شرقی بین النهرین جز قلمرو ایران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روم پذیرفت که ارمنستان خارج از منطقه نفوذ روم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عهد نامه که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بین دولتین ایران و روم منعقد گردید، برای ایران بسیار مفید بود و شاهپور نیز بین ایرانیان و جهانیان به عالی ترین حد درجه رسانید و مقام ارجمندی نیز در تاریخ برای خود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مورخین معتقدند که از زمان اسکندر تا به حال هیچگاه ایران به این مقام بلند دست نیافته بود و از این به بعد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انظار عمومی شاهپور کبیر لقب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ولایات آن سوی دجله به ایران برای رومیان گران آمد به خصوص از دست دادن شهر نصیبین که قلعه مستحکم رومیان در شرق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نصیبین و قلعه های مستحکم آن، چنان که خواهد آمد در جنگ های ایران با روم تکیه گاه استراتژیکی مهم برای عملیات جنگی ایرانی 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رویداد مدتی بعد یویان درگذشت و والین سین امپراتور 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امپراتور ممالک روم را بین خودش و برادرش والنس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غربی را به خود و قسمت شرقی را به برادرش والنس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قرارداد مذکور را یویان با ایران بست و برای روم موهن بود که والین سین ظاهراً مفاد آن را رعایت می کرد ولی در باطنخیلی برایش ناراحت کننده بود و همیشه در صدد لغو آن بود و از سویی شاهپور عجله داشت این عهدنامه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آتش جنگ بین ایران و روم بر سر ارمنستان و گرجستان زبانه کشید و آنها چندین سال بدون نتیجه با همدیگر جنگیدند و در آخر در سال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طرفین خسته شدند و قرارداد صلح گونه ای با هم منعقد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مقرر شد که ایران و روم هر دو ارمنستان و گرجستان را به حال خود رها سازند و در امور آن دو مملکت دخالت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شاهپور در سال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پادشاهی در گذشت و ایرانی نیرومند، بزگ و متمدن برای جانشینان خود باقی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نوشته اکثر مورخین اروپایی، این شاهنشاه بزرگ در مدت سلطنت طولانی خود بر تمام مشکلات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تمام متجاوزان از جمله عرب ها، کرجی ها، هون ها، رومی ها و غیره را از ممالک ایران کوتاه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کارهای مهم شاهپور یکی برگرداندن ولایاتی که در زمان جدش از ایران جدا شده بود و دیگری سرکوب یون های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یون ها برای ایران و ممالک همجوار از اهمیت بسیاری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یون ها همان مردمان وحشی و بیابان گردی بودند که مردمان یوئه چی ها و سکاها را از سرزمین خودشان بیرون و به اطراف آسیای میانه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 ها همان مردمان صحراگرد وحشی بودند که به اروپای شرقی و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استروکیت ها و ویزیکت ها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فشاری وارد کردند که بر اثر آن مهاجرت بزرگ ملل ژرمن ها و غیره در اروپا اتفاق افتاد و سرانجام باعث انقراض دولت هزار ساله روم غربی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 ذوالاکتاف در طول سلطنت طولانی و پر افتخار و با برکت خود خدمات زیادی از جمله عمران آبادانی در ایران انجام داد که این کتاب گنجایش آن را ندارد</w:t>
      </w:r>
      <w:r>
        <w:rPr>
          <w:rFonts w:eastAsia="IRNazanin" w:cs="IRNazanin"/>
          <w:color w:val="111111"/>
          <w:sz w:val="28"/>
          <w:szCs w:val="28"/>
          <w:rtl w:val="true"/>
          <w:lang w:bidi="fa-IR"/>
        </w:rPr>
        <w:t xml:space="preserve">. </w:t>
      </w:r>
      <w:bookmarkStart w:id="352" w:name="pg9180_114939"/>
    </w:p>
    <w:p>
      <w:pPr>
        <w:pStyle w:val="Heading4"/>
        <w:numPr>
          <w:ilvl w:val="3"/>
          <w:numId w:val="1"/>
        </w:numPr>
        <w:rPr/>
      </w:pPr>
      <w:bookmarkStart w:id="353" w:name="__RefHeading___Toc3823337_2870459653"/>
      <w:bookmarkStart w:id="354" w:name="_Toc118"/>
      <w:bookmarkEnd w:id="352"/>
      <w:bookmarkEnd w:id="353"/>
      <w:r>
        <w:rPr/>
        <w:t>12</w:t>
      </w:r>
      <w:r>
        <w:rPr>
          <w:rtl w:val="true"/>
        </w:rPr>
        <w:t>-</w:t>
      </w:r>
      <w:r>
        <w:rPr>
          <w:rtl w:val="true"/>
        </w:rPr>
        <w:t>پادشاهی اردشیر دوم</w:t>
      </w:r>
      <w:r>
        <w:rPr>
          <w:rtl w:val="true"/>
        </w:rPr>
        <w:t>:</w:t>
      </w:r>
      <w:bookmarkEnd w:id="354"/>
    </w:p>
    <w:p>
      <w:pPr>
        <w:pStyle w:val="BookText"/>
        <w:rPr/>
      </w:pPr>
      <w:r>
        <w:rPr>
          <w:rFonts w:ascii="IRNazanin" w:hAnsi="IRNazanin" w:eastAsia="IRNazanin"/>
          <w:color w:val="111111"/>
          <w:sz w:val="28"/>
          <w:sz w:val="28"/>
          <w:szCs w:val="28"/>
          <w:rtl w:val="true"/>
          <w:lang w:bidi="fa-IR"/>
        </w:rPr>
        <w:t xml:space="preserve">پس از مرگ شاهپور، برادرش اردشیر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 خشتر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او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تا سال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در ابتدای پادشاهی خود از فشارهای مالیاتی که بر مردم وارد می شد،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طبق یک رسم و سنن دیرینه ایرانیان، نجیب زادگان، فئودال ها و روحانیون می بایست بر تخت نشستنپادشاهان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بر آن شد تا از نفوذ اشرافیان و بزرگان و نجیب زادگان و غیره بکاهد و هیئت دیگری برای این کار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آداب و سنن آن زمان پسر پادشاه سالم و در قید حیات بود، او صاحب تاج و تخت ممالک ایران بود به همین منظور بزرگان اردشیر دوم را از سلطنت برکنار و شاهپور سوم را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برکناری اردشیر دوم از دو حالت خارج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او از زن عقدی نرسی نبود یا به دلایل دیگر صلاحیت پادشاهی نداشت</w:t>
      </w:r>
      <w:r>
        <w:rPr>
          <w:rFonts w:eastAsia="IRNazanin" w:cs="IRNazanin"/>
          <w:color w:val="111111"/>
          <w:sz w:val="28"/>
          <w:szCs w:val="28"/>
          <w:rtl w:val="true"/>
          <w:lang w:bidi="fa-IR"/>
        </w:rPr>
        <w:t>.</w:t>
      </w:r>
    </w:p>
    <w:p>
      <w:pPr>
        <w:pStyle w:val="Heading4"/>
        <w:numPr>
          <w:ilvl w:val="3"/>
          <w:numId w:val="1"/>
        </w:numPr>
        <w:rPr/>
      </w:pPr>
      <w:bookmarkStart w:id="355" w:name="__RefHeading___Toc3823339_2870459653"/>
      <w:bookmarkStart w:id="356" w:name="_Toc119"/>
      <w:bookmarkEnd w:id="355"/>
      <w:r>
        <w:rPr/>
        <w:t>13</w:t>
      </w:r>
      <w:r>
        <w:rPr>
          <w:rtl w:val="true"/>
        </w:rPr>
        <w:t>-</w:t>
      </w:r>
      <w:r>
        <w:rPr>
          <w:rtl w:val="true"/>
        </w:rPr>
        <w:t>پادشاهی شاهپور سوم</w:t>
      </w:r>
      <w:r>
        <w:rPr>
          <w:rtl w:val="true"/>
        </w:rPr>
        <w:t>:</w:t>
      </w:r>
      <w:bookmarkEnd w:id="35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خلع اردشیر دوم، شاهپور سوم پسر شاهپور ذوالاکتاف در سال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تخت سلطنت نشست و تا سال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پادشاهی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شاهپور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ذوالاکتاف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او پادشاهان لایقی نبودند، به همین منظور رومی ها دوباره زمینه برای دخالت در ارمنستان و حمله به ایران را مساعد دیدند و یکی از شاهزادگان اشکانی به نام ورزدات را در ارمنستان به تخت سلطنت نشاندند و وزیری نیز برای او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رومیان ارمنستان را تحت حمایت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ورزدات پادشاه ارمنستان، وزیری را که رومیان برای او تعیین کرده بودند، به قتل رساند و برادر او مانوئل بر علیه پادشاه دست به قیام زد و از ایران کمک خواست و پادشاه ایران نیز سپاهی به یاری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بر اثر این اقدام و اتفاقات دیگر جنگ بین ایران و روم بر سر ارمنستان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هر دو کشور مایل به جنگ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رومی ها هم گرفتار مردمانی موسوم به کت ها که بر اثر فشار هون های وحشی به مردمان اروپایی به خاک روم شرقی تجاوز کرده بودند،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مذاکراتی که در زمان اردشیر دوم بین ایران و روم شروع شده بود، در این زمان خاتمه یافت و هر دو کشور به تقسیم ارمنستان بین خودشان راضی شدند</w:t>
      </w:r>
      <w:r>
        <w:rPr>
          <w:rFonts w:eastAsia="IRNazanin" w:cs="IRNazanin"/>
          <w:color w:val="111111"/>
          <w:sz w:val="28"/>
          <w:szCs w:val="28"/>
          <w:rtl w:val="true"/>
          <w:lang w:bidi="fa-IR"/>
        </w:rPr>
        <w:t xml:space="preserve">. </w:t>
      </w:r>
      <w:bookmarkStart w:id="357" w:name="pg9180_114940"/>
    </w:p>
    <w:p>
      <w:pPr>
        <w:pStyle w:val="BookText"/>
        <w:rPr/>
      </w:pPr>
      <w:bookmarkEnd w:id="357"/>
      <w:r>
        <w:rPr>
          <w:rFonts w:ascii="IRNazanin" w:hAnsi="IRNazanin" w:eastAsia="IRNazanin"/>
          <w:color w:val="111111"/>
          <w:sz w:val="28"/>
          <w:sz w:val="28"/>
          <w:szCs w:val="28"/>
          <w:rtl w:val="true"/>
          <w:lang w:bidi="fa-IR"/>
        </w:rPr>
        <w:t>بنابراین مملکت ارمنستان که چند قرن در زمان اشکانیان و این دوره ایران و روم بر سر آن می جنگیدند، بدین گونه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بزرگی از آن سهم ایران و قسمت کوچک تر که در غرب این مملکت قرار گرفته بود، سهم دولت رومگردید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دو قسمت شاهزادگان اشکانی از طرف ایران و روم برای حکومت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مسئله ارمنستان در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شاهپور سوم پس از شش سال پادشاهی در سال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w:t>
      </w:r>
    </w:p>
    <w:p>
      <w:pPr>
        <w:pStyle w:val="Heading4"/>
        <w:numPr>
          <w:ilvl w:val="3"/>
          <w:numId w:val="1"/>
        </w:numPr>
        <w:rPr/>
      </w:pPr>
      <w:bookmarkStart w:id="358" w:name="__RefHeading___Toc3823341_2870459653"/>
      <w:bookmarkStart w:id="359" w:name="_Toc120"/>
      <w:bookmarkEnd w:id="358"/>
      <w:r>
        <w:rPr/>
        <w:t>14</w:t>
      </w:r>
      <w:r>
        <w:rPr>
          <w:rtl w:val="true"/>
        </w:rPr>
        <w:t>-</w:t>
      </w:r>
      <w:r>
        <w:rPr>
          <w:rtl w:val="true"/>
        </w:rPr>
        <w:t>پادشاهی بهرام چهارم</w:t>
      </w:r>
      <w:r>
        <w:rPr>
          <w:rtl w:val="true"/>
        </w:rPr>
        <w:t>«</w:t>
      </w:r>
      <w:r>
        <w:rPr>
          <w:rtl w:val="true"/>
        </w:rPr>
        <w:t>وره ران</w:t>
      </w:r>
      <w:r>
        <w:rPr>
          <w:rtl w:val="true"/>
        </w:rPr>
        <w:t>»:</w:t>
      </w:r>
      <w:bookmarkEnd w:id="359"/>
    </w:p>
    <w:p>
      <w:pPr>
        <w:pStyle w:val="BookText"/>
        <w:rPr/>
      </w:pPr>
      <w:r>
        <w:rPr>
          <w:rFonts w:ascii="IRNazanin" w:hAnsi="IRNazanin" w:eastAsia="IRNazanin"/>
          <w:color w:val="111111"/>
          <w:sz w:val="28"/>
          <w:sz w:val="28"/>
          <w:szCs w:val="28"/>
          <w:rtl w:val="true"/>
          <w:lang w:bidi="fa-IR"/>
        </w:rPr>
        <w:t>بعد از مرگ شاهپور سوم، برادرش بهرام چهارم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زمان پدرش والی کرمان بود، به کرمانشاه لقب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خسرو والی ارمنستان با تئودوس امپراتور روم همدست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تئودوس حکومت ارمنستان را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خسرو والی گرجستان اعلام استقلال کرد و از اطاعت ایران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چهارم سپاهیانی به ارمنستان فرستاد و خسرو را دستگیر کردند و به ایران آوردند و در قلعه فراموشی زندانی کردند و برادر او بهرام شاهپور را والی ارمنستان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در شورشی که در قشون روی داد،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مورخان معتقدند که تقسیم ارمنستان بین ایران و روم در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بهرام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تئودوس امپراتور روم، ممالک روم را به دوقسمت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شرقی روم شرقی یا بیزانس به مرکزیت قسطنطنیه و قسمت غربی روم غربی به مرکزیت شهر 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روم شرقی با ایران دارای مرز مشترک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بهرام چهارم از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طول انجامید</w:t>
      </w:r>
      <w:r>
        <w:rPr>
          <w:rFonts w:eastAsia="IRNazanin" w:cs="IRNazanin"/>
          <w:color w:val="111111"/>
          <w:sz w:val="28"/>
          <w:szCs w:val="28"/>
          <w:rtl w:val="true"/>
          <w:lang w:bidi="fa-IR"/>
        </w:rPr>
        <w:t>.</w:t>
      </w:r>
    </w:p>
    <w:p>
      <w:pPr>
        <w:pStyle w:val="Heading4"/>
        <w:numPr>
          <w:ilvl w:val="3"/>
          <w:numId w:val="1"/>
        </w:numPr>
        <w:rPr/>
      </w:pPr>
      <w:bookmarkStart w:id="360" w:name="__RefHeading___Toc3823343_2870459653"/>
      <w:bookmarkStart w:id="361" w:name="_Toc121"/>
      <w:bookmarkEnd w:id="360"/>
      <w:r>
        <w:rPr/>
        <w:t>15</w:t>
      </w:r>
      <w:r>
        <w:rPr>
          <w:rtl w:val="true"/>
        </w:rPr>
        <w:t>-</w:t>
      </w:r>
      <w:r>
        <w:rPr>
          <w:rtl w:val="true"/>
        </w:rPr>
        <w:t>پادشاهی یزدگرد اول</w:t>
      </w:r>
      <w:r>
        <w:rPr>
          <w:rtl w:val="true"/>
        </w:rPr>
        <w:t>:</w:t>
      </w:r>
      <w:bookmarkEnd w:id="36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بهرام چهارم، یزدگرد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شاهپور سوم در سال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پادشاه خوب و جوانمرد چون در صدد برآمد تا از نفوذ روحانیون زرتشتی در اداره امور ممالک ایران بکاهد، روحانی و هواداران آنها او را یزدکرد گناهکار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آرکادیوس امپراتور بیزانس چون احساس نمود که عمرش رو به پایان است، ولیعهدش تئودوس هم طفل شیرخوار بود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در آینده پسرش بدون مانع بر تخت سلطنت بنشیند و از حمایت ایران هم برخوردار شود، طی وصیت نامه خود، او را به یزدگرد شاهنشاه ایرانسپرد و از او خواهش کرد که امپراتوری را مورد حمایت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گرد هم هنگامی که وصیت نامه امپراتور روم را خواند، یکی از دانشمندان مجرب ایرانی به نام آنتی خیوس را برای تربیت تئودوس به قسطنطنیه فرستاد و به مجلس سنای بیزانس اعلام کرد که دشمن امپراتور صغیر، دشمن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تئودوس دوم به سرپرستی یزدگرد به سن قانونی رسید و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زمان امپراتوری تئودوس روم شرقی تحت حمایت یزدگرد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نوشته اکثر مورخین تا یزدگرد در قید حیات بود هیچگاه از فتوت و جوانمردی خود نسبت به امپراتوری بیزانس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تئودوس از سوی ایران نگرانی نداشت بلکه با فرستادن سفیری از او خواهش کرد که مسیحیان ایران را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از سفیر امپراتور روم به گرمی استقبال کرد و رفتار خود را در مورد مسیحیان ایران تعدیل نمود و طی فرمانی اعلام کرد که عیسویان ایران در بنا کردن کلیسا و اجرای مراسم دینی خود در سراسر کشور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دولت بیزانس تحت فشار مردمانی قوی و تازه نفس شمالی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مردمان که از اقوام مختلف بودند، بر اثر یورش یون های وحشی همواره روم شرقی و غربی را مورد تاخت و تاز خود قرار می دادند، چنان که شهر رُم پایتخت دولت هزار ساله روم غربی در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شخصی به نام آلاریک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اکثر مورخین در این زمان یزدگرد به آسانی بقیه بین النهرین، سوریه و آسیای صغیر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صلح طلبی و انسان دوستی یزدگرد و از سوی دیگر روابط حسنه ای که در گذشته با آرکادیوس و سپس وظیفه ای که برای حمایت از پسر او تئودوس به عهده داشت، مانع از جنگ ایران با بیزانس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یزدگرد که در سال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سلطنت رسیده بود، در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شکارگاه بر اثر لگد اسبی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یکی از پادشاهان خوب سلسله ساسانی بود که ساخت شهر یزد نیز به او نسبت می دهند</w:t>
      </w:r>
      <w:r>
        <w:rPr>
          <w:rFonts w:eastAsia="IRNazanin" w:cs="IRNazanin"/>
          <w:color w:val="111111"/>
          <w:sz w:val="28"/>
          <w:szCs w:val="28"/>
          <w:rtl w:val="true"/>
          <w:lang w:bidi="fa-IR"/>
        </w:rPr>
        <w:t xml:space="preserve">. </w:t>
      </w:r>
      <w:bookmarkStart w:id="362" w:name="pg9180_114942"/>
    </w:p>
    <w:p>
      <w:pPr>
        <w:pStyle w:val="Heading4"/>
        <w:numPr>
          <w:ilvl w:val="3"/>
          <w:numId w:val="1"/>
        </w:numPr>
        <w:rPr/>
      </w:pPr>
      <w:bookmarkStart w:id="363" w:name="__RefHeading___Toc3823345_2870459653"/>
      <w:bookmarkStart w:id="364" w:name="_Toc122"/>
      <w:bookmarkEnd w:id="362"/>
      <w:bookmarkEnd w:id="363"/>
      <w:r>
        <w:rPr/>
        <w:t>16</w:t>
      </w:r>
      <w:r>
        <w:rPr>
          <w:rtl w:val="true"/>
        </w:rPr>
        <w:t>-</w:t>
      </w:r>
      <w:r>
        <w:rPr>
          <w:rtl w:val="true"/>
        </w:rPr>
        <w:t xml:space="preserve">پادشاهی بهرام پنجم </w:t>
      </w:r>
      <w:r>
        <w:rPr>
          <w:rtl w:val="true"/>
        </w:rPr>
        <w:t>«</w:t>
      </w:r>
      <w:r>
        <w:rPr>
          <w:rtl w:val="true"/>
        </w:rPr>
        <w:t>بهرام گور</w:t>
      </w:r>
      <w:r>
        <w:rPr>
          <w:rtl w:val="true"/>
        </w:rPr>
        <w:t>»:</w:t>
      </w:r>
      <w:bookmarkEnd w:id="36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یزدگرد، پسرش شاهپور که حکومت ارمنستان را در دست داشت، خواست جانشین پدرش شود ولی بزرگان و امرای کشور امانش ندادند و او را به قتل رساندند و خسرو یکی از خویشاوندان یزدگرد را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بهرام، پسر یزدگرد که در نزد نعمان پادشاه حیره در قصر خورنق تربیت می یافت با شنیدن این خبر با کمک منذر پسر نعمان به ایران آمد تا به جای پدر به تخت سلطنت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خسرو و بهرام بر سر تخت سلطنت نزاع و کشمکشی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نجیب زادگان پس از مشورت با یکدیگر مقرر نمودند تاج شاهی را در میان دو شیر درنده بگذارند و بهرام و خسرو هر کدام تاج شاهی برداشت، شاه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تاج را بین دو شیر درنده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ترسید و بهرام با گرز شیرها را کشت و تاج شاهی را برداشت و بر سر گذاشت و شاهنشاه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این پادشاه اقوام وحشی و بیابانگرد جدیدی به ایالت های شمال شرقی و باختر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برای درک مطلبی که خواهد آمد، ابتدا برگردیم به سال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میلاد زمان شاهنشاهی اشکانیان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ذکرشده مردمانی که به آنان یوئه چی گفته می شد، به سکاهای ساکن بین النهرین هجوم آوردند و آنان را از مساکن خود بیرون و به سوی باختر راندند و پس از آن در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میلاد به باختر هم حمله کردند و آن سامان را نیز از آنان گرفتند و سکاها ناچار از طرف جنوب به ممالک همجوار خود مهاجرت کردند و طایفه ای از یوئه چی ها موسوم به کوشان در زمان های بعد موفق شدند سایر طوایف همجوار خود را مطیع کرده و دولتی به نام کوشانیان تأسیس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روم برای اینکه بتواند بر ایران فشار بیاورد، با این دولت روابط حسنه ای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یعنی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باز از سرزمین ماوراءالنهر مردمانی که با یوئه چی ها از یک قوم بودند، به کوشانیها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چینی این اقوام را یزاو، رومی ها هفتالیت و ایرانی ها هیاطله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مورخین این اسم رومی و ایرانی آن ها از کلمه ی یتالیت که به معنی رئیس می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این قوم را هون سفید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هیاطله مردمانی جنگجو، شجاع و بسیار قوی هیکل و تازه نفس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شدن سر و کله این ها در این سوی جیحون و اشغال سرزمین باختر چنان اضطراب و وحشت بزرگی در بین مردمان ایالت های شرقی ایران به وجود آورده بود که آنها عاجزانه از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خواستار سرکوب این قوم وحشی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در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 گران عازم سرکوب هیاطله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که مسیر حرکت خود را به طرف شمال و مشرق ایران پنهان کند، ابتدا به سوی آذربایجان حرکت کرد و بعد در نهان شبها با سرعتی حیرت انگیز خود را به نزدیکی هیاطله ها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قبل از سپیده دم صبح به هیاطله ها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ابتدای جنگ هیاطله ها شکست خوردند و پادشاه آنها کشته شد و آنان پس از به جا گذاشتن کشته و مجروح فراوان بار و بنه خود را رها کردند و به طرف ماوراءالنهر گریختند و سپاهیان ایران آنان را تا آن سوی جیحون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سپاهیان ایران چنان ضربتی به هیاطله وارد نمودند که تا بهرام در قید حیات بود، جرئت نداشتند به طرف ایران بیایند، چون بهرام نذر کرده بود، تاج پادشاهی هیاطله را که از بهترین غنایم جنگی محسوب می شد به آتشکده معروف آذرگُشَب شهر شیز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جمع کثیری از مسیحیان ایرانی که بر اثر فشار مغ ها و روحانیون متعصب زرتشتی به ممالک بیزانس پناهنده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از تئودوس امپراتور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استرداد آنها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تئودوس چون می دانست که اگر آنها به ایران برگردانده شوند مورد آزار و اذیت قرار خواهند گرفت، از برگرداندن آنها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رد تقاضای ایران از سوی بیزانس، بهرام دستور داد تمام کارگران رومی که در معادن طلا و نقره ایران مشغول به کار بودند را دستگیر و روانه زندان کردند و اموال آنها در ایران توقیف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اقدامات، کدورت بین طرفین بالا گرفت و سرانجام منجر به جنگ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نرسی فرمانده کل سپاه ایران که از نجیب زادگان درجه اول ایران بود و خود را از نسب ویشتاسب پدر داریوش بزرگ می دانست، در نزدیکی نصیبین از قشون بیزانس شکست خورد ولی پس از آن بهرام با لشکری به یاری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سردار بیزانس از آمدن بهرام آگاه شد، تمام اسباب و ادواتی که برای محاصره تهیه نموده بود، سوزانید و سپس به خاک روم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شهر تئودوسیوپولیس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ارزت الروم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نمود ولی موفق به تصرف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یعنی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جنگ کماکان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قشون ایرانی در این جنگ موفق نبود ولیبه سرعت جای تلفات و خسارات را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جنگ ها رومی ها را خسته کرد و آن ها به ایران پیشنهاد صلح دادند و ایران هم پذیرفت و نمایندگان طرفین پس از مذاکرات فشرده </w:t>
      </w:r>
      <w:bookmarkStart w:id="365" w:name="pg9180_114944"/>
    </w:p>
    <w:p>
      <w:pPr>
        <w:pStyle w:val="BookText"/>
        <w:rPr/>
      </w:pPr>
      <w:bookmarkEnd w:id="365"/>
      <w:r>
        <w:rPr>
          <w:rFonts w:ascii="IRNazanin" w:hAnsi="IRNazanin" w:eastAsia="IRNazanin"/>
          <w:color w:val="111111"/>
          <w:sz w:val="28"/>
          <w:sz w:val="28"/>
          <w:szCs w:val="28"/>
          <w:rtl w:val="true"/>
          <w:lang w:bidi="fa-IR"/>
        </w:rPr>
        <w:t>عهدنامه ای چند ماده ای برای یک صد سال منعقد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این عهدنامه به این قرار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دین مسیحی در ایران و دین زرتشتی در 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روم متعهد شد سالیانه باید مبلغی به دولت ایران برای مستقر نمودن سپاهی قوی در دربند داریان قفقاز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از تجاوزات مردم شمالی به حدود ایران و روم جلوگیری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 ها و روحانیون زرتشتی از اجرایی شدن ماده ای که در مورد آزادی دین مسیحیت بود، جلوگیری کردند و بنا به نوشته اکثر مورخین، بهرام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شکار گوری در باتلاق فرو رفت و ناپدید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پادشاه علاقه زیادی به شکار گور داشت، بهرام گور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عمر خیام نیشابوری رباعیاتی به همین رابطه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قصری که بهرام در او 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بچه کرد و رو به آرام گرفت</w:t>
      </w:r>
    </w:p>
    <w:p>
      <w:pPr>
        <w:pStyle w:val="BookText"/>
        <w:rPr/>
      </w:pPr>
      <w:r>
        <w:rPr>
          <w:rFonts w:ascii="IRNazanin" w:hAnsi="IRNazanin" w:eastAsia="IRNazanin"/>
          <w:color w:val="111111"/>
          <w:sz w:val="28"/>
          <w:sz w:val="28"/>
          <w:szCs w:val="28"/>
          <w:rtl w:val="true"/>
          <w:lang w:bidi="fa-IR"/>
        </w:rPr>
        <w:t xml:space="preserve">بهرام که گور میگرفتی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چگونه گور بهرام گرفت</w:t>
      </w:r>
    </w:p>
    <w:p>
      <w:pPr>
        <w:pStyle w:val="BookText"/>
        <w:rPr/>
      </w:pPr>
      <w:r>
        <w:rPr>
          <w:rFonts w:ascii="IRNazanin" w:hAnsi="IRNazanin" w:eastAsia="IRNazanin"/>
          <w:color w:val="111111"/>
          <w:sz w:val="28"/>
          <w:sz w:val="28"/>
          <w:szCs w:val="28"/>
          <w:rtl w:val="true"/>
          <w:lang w:bidi="fa-IR"/>
        </w:rPr>
        <w:t xml:space="preserve">حکیم نظامی گنجوی کتاب هفت گنبد را به نام این پادشاه به نظم در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شکست سنگینی که بهرام گور به هیاطله داد برای ایران و ممالک همجوار هیاطله بسیار مهم بود زیرا مدت طولانی از تجاوزات آن ها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این پادشاه چون نجیب زادگان ارمنستان از پادشاه شدن پسر شاهپور، بهرام ناراضی بودند از بهرام خواستند یک نفر والی را برای آنان تعیین نماید و این مملکت یعنی ارمنستان یکی از ایالت های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ایرانی بهرام پس از پیروزی بر هیاطله به هندرفت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هند در ازای جلوگیری از هیاطله که برای آن کشور فوق العاده خطرناک بودند، ایالت های سند و مکران را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حدود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هنرمندان در رشته های مختلف موسیقی از هند همراه خود به ایران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پادشاه داستان ها و افسانه های زیادی به جا مانده است که این کتاب گنجایش آن را ندارد</w:t>
      </w:r>
      <w:r>
        <w:rPr>
          <w:rFonts w:eastAsia="IRNazanin" w:cs="IRNazanin"/>
          <w:color w:val="111111"/>
          <w:sz w:val="28"/>
          <w:szCs w:val="28"/>
          <w:rtl w:val="true"/>
          <w:lang w:bidi="fa-IR"/>
        </w:rPr>
        <w:t>.</w:t>
      </w:r>
    </w:p>
    <w:p>
      <w:pPr>
        <w:pStyle w:val="Heading4"/>
        <w:numPr>
          <w:ilvl w:val="3"/>
          <w:numId w:val="1"/>
        </w:numPr>
        <w:rPr/>
      </w:pPr>
      <w:bookmarkStart w:id="366" w:name="__RefHeading___Toc3823347_2870459653"/>
      <w:bookmarkStart w:id="367" w:name="_Toc123"/>
      <w:bookmarkEnd w:id="366"/>
      <w:r>
        <w:rPr/>
        <w:t>17</w:t>
      </w:r>
      <w:r>
        <w:rPr>
          <w:rtl w:val="true"/>
        </w:rPr>
        <w:t xml:space="preserve">- </w:t>
      </w:r>
      <w:r>
        <w:rPr>
          <w:rtl w:val="true"/>
        </w:rPr>
        <w:t xml:space="preserve">پادشاهی یزدگرد دوم </w:t>
      </w:r>
      <w:r>
        <w:rPr>
          <w:rtl w:val="true"/>
        </w:rPr>
        <w:t>«</w:t>
      </w:r>
      <w:r>
        <w:rPr>
          <w:rtl w:val="true"/>
        </w:rPr>
        <w:t>یزد کرت</w:t>
      </w:r>
      <w:r>
        <w:rPr>
          <w:rtl w:val="true"/>
        </w:rPr>
        <w:t>»:</w:t>
      </w:r>
      <w:bookmarkEnd w:id="36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بهرام گور، پسرش یزدگرد دوم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مرگ بهرام انتشار پیدا کرد، اقوام هیاطله با شنیدن این خبر به سر حدات شمال شرقی ایران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آوردند و دست به کشتار و غارت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با جمع آوری سپاه عازم شمال شرقی کشور گردید و تا حدودی موفق شد هیاطله را از کشور بیرون نماید و از تجاوزات آنان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که یزدگرد گرفتار جنگ با هیاطله در سرحدات شمال شرقی بود، دولت بیزانس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فرستادن مبلغان عیسوی به ارمنستان، دین مسیحی را در این مملکت رواج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گرد قصد داشت مردم ارمنستان در دین زرتشتی بمانند تا از تابعیت ایران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خطی که میسروپ ارمنی در سال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اختراع کرده بود به مبانی ملی ارامنه استحکام بخشید و آنان را به پافشاری و تشویق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مهر نرسی صدر اعظم ممالک ایران طی اعلامیه ای دین مسیحی را رد کرد ولی روحانیون ارامنه نپذیرفتند، ارمنستان نیز به علیه زرتشتی ها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یزدگرد دوم که از جنگ با هیاطله فارغ شده بود به سوی ارمنستان شتافت و جنگ شدید و خونینی در آوارائید بین سپاهیان ایران و قشون ارمنی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شکست در قشون ارمنی افتاد و واردان مامی کنی، فرمانده قشون آنها کشته شد و رئیس روحانیون ارامنه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کشیش های بزرگ آنها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آرامش در سراسر مملکت ارمنستان برقرار شد و آتشکده ها فعالیت خود را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مسیحیت هنوز در جامعه ریشه ندوانیده بود، مردم به آسانی دوباره به دین زرتشتی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هر دو یعنی یزد گرد دوم پادشاه ایران و تئودوس امپراتور روم به صلح روی آوردند و طبق معاهده ای که بین طرفین منعقد شد، امپراتور روم تعهد کرده که رومی ها استحکاماتی در نزدیکی سرحدات ایران تأسیس نکنند و نیز پذیرفت که دولت روم سالیانه مبلغی به دولت ایرانبپردازد تا دولت ایران اردویی قوی در دربند قفقاز کنار دریای خزر مستقر نماید تا از تجاوز مردمان شمالی به ایران و روم شرقی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یزدگرد در جنگ با هیاطله قدرت و توانایی بهرام گور را نداشت ولی موفق شد تا از حملات آنها به حدود ایران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ها از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سال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کماکان ادامه داشت</w:t>
      </w:r>
      <w:r>
        <w:rPr>
          <w:rFonts w:eastAsia="IRNazanin" w:cs="IRNazanin"/>
          <w:color w:val="111111"/>
          <w:sz w:val="28"/>
          <w:szCs w:val="28"/>
          <w:rtl w:val="true"/>
          <w:lang w:bidi="fa-IR"/>
        </w:rPr>
        <w:t xml:space="preserve">. </w:t>
      </w:r>
      <w:bookmarkStart w:id="368" w:name="pg9180_114946"/>
    </w:p>
    <w:p>
      <w:pPr>
        <w:pStyle w:val="Heading4"/>
        <w:numPr>
          <w:ilvl w:val="3"/>
          <w:numId w:val="1"/>
        </w:numPr>
        <w:rPr/>
      </w:pPr>
      <w:bookmarkStart w:id="369" w:name="__RefHeading___Toc3823349_2870459653"/>
      <w:bookmarkStart w:id="370" w:name="_Toc124"/>
      <w:bookmarkEnd w:id="368"/>
      <w:bookmarkEnd w:id="369"/>
      <w:r>
        <w:rPr/>
        <w:t>18</w:t>
      </w:r>
      <w:r>
        <w:rPr>
          <w:rtl w:val="true"/>
        </w:rPr>
        <w:t>-</w:t>
      </w:r>
      <w:r>
        <w:rPr>
          <w:rtl w:val="true"/>
        </w:rPr>
        <w:t xml:space="preserve">پادشاهی هرمز سوم </w:t>
      </w:r>
      <w:r>
        <w:rPr>
          <w:rtl w:val="true"/>
        </w:rPr>
        <w:t>«</w:t>
      </w:r>
      <w:r>
        <w:rPr>
          <w:rtl w:val="true"/>
        </w:rPr>
        <w:t>ائوهرمزد</w:t>
      </w:r>
      <w:r>
        <w:rPr>
          <w:rtl w:val="true"/>
        </w:rPr>
        <w:t>»:</w:t>
      </w:r>
      <w:bookmarkEnd w:id="370"/>
    </w:p>
    <w:p>
      <w:pPr>
        <w:pStyle w:val="BookText"/>
        <w:rPr/>
      </w:pPr>
      <w:r>
        <w:rPr>
          <w:rFonts w:ascii="IRNazanin" w:hAnsi="IRNazanin" w:eastAsia="IRNazanin"/>
          <w:color w:val="111111"/>
          <w:sz w:val="28"/>
          <w:sz w:val="28"/>
          <w:szCs w:val="28"/>
          <w:rtl w:val="true"/>
          <w:lang w:bidi="fa-IR"/>
        </w:rPr>
        <w:t xml:space="preserve">چون فیروز پسر ارشد یزدگرد دوم در هنگام مرگ پدر در سیستان بود و در پایتخت حضور نداشت، برادر کوچک تر ائوهرمزد به نام هرمز سوم در سال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با شنیدن این خبر نزد خاقان هیاطله رفت و درخواست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فیروز با کمک هیاطله و عده ای از هواداران خود به تیسفون پایتخت آمد و تخت سلطنت را از برادر گرفت</w:t>
      </w:r>
      <w:r>
        <w:rPr>
          <w:rFonts w:eastAsia="IRNazanin" w:cs="IRNazanin"/>
          <w:color w:val="111111"/>
          <w:sz w:val="28"/>
          <w:szCs w:val="28"/>
          <w:rtl w:val="true"/>
          <w:lang w:bidi="fa-IR"/>
        </w:rPr>
        <w:t>.</w:t>
      </w:r>
    </w:p>
    <w:p>
      <w:pPr>
        <w:pStyle w:val="Heading4"/>
        <w:numPr>
          <w:ilvl w:val="3"/>
          <w:numId w:val="1"/>
        </w:numPr>
        <w:rPr/>
      </w:pPr>
      <w:bookmarkStart w:id="371" w:name="__RefHeading___Toc3823351_2870459653"/>
      <w:bookmarkStart w:id="372" w:name="_Toc125"/>
      <w:bookmarkEnd w:id="371"/>
      <w:r>
        <w:rPr/>
        <w:t>19</w:t>
      </w:r>
      <w:r>
        <w:rPr>
          <w:rtl w:val="true"/>
        </w:rPr>
        <w:t>-</w:t>
      </w:r>
      <w:r>
        <w:rPr>
          <w:rtl w:val="true"/>
        </w:rPr>
        <w:t xml:space="preserve">پادشاهی فیروز اول </w:t>
      </w:r>
      <w:r>
        <w:rPr>
          <w:rtl w:val="true"/>
        </w:rPr>
        <w:t>«</w:t>
      </w:r>
      <w:r>
        <w:rPr>
          <w:rtl w:val="true"/>
        </w:rPr>
        <w:t>پیروز</w:t>
      </w:r>
      <w:r>
        <w:rPr>
          <w:rtl w:val="true"/>
        </w:rPr>
        <w:t>» :</w:t>
      </w:r>
      <w:bookmarkEnd w:id="37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 در سال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تیسفون آمد و تخت سلطنت از برادر گرفت و خود بر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خشک سالی بی سابقه ای سراسر ممالک ایران را فرا گرفت و در پی آن قحطی بروز کرد و این خشک سالی و قحطی چندین 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ابتدا مالیات ها را در بعضی از ایالات بخشید و برخی هم تخفیف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با تلاش و کوشش فراوان، غلات و سایر مایحتاج دیگر از خارج از کشور وارد نمود و از سرمایه داران خواست مستمندان را دریابند و در این مورد نیز از روحانیون کمک های معنوی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شدن دوره خشک سالی، اولین روز آمدن باران مردم جشن گرفتند و این روز عید آبریزان نامیده شد و به یادگار باران هایی که آمد،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پادشاهی فیروز جنگی بین ایران و روم شرقی روی نداد زیرا هر دو دولت گرفتار هجوم مردمان تازه نفس اقوام شمالی به ممالک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هیاطله و در روم شرقی، هون های وحشی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آراتی ها و آلبانی ها که از جنگ بین دو برادر یعنی فیروز و هرمز سوء استفاده کرده بودند و اعلام استقلال نموده بودند، مجدداً مطیع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هیاطله کماکان به مرزهای شمال شرقی ایران تاخت و تاز می کردند، فیروز بعد از اینکه ازگرفتاری های داخلی آسوده شد، عازم دفع هیاطله در شمال شرقی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جنگ شدیدی بین سپاهیان ایران و هیاطله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مدتی ادامه داشت ولی ایران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ایرانی که برخی از ما محقیقن در آن شک و تردید دارند، خشنواز پادشاه هیاطله راضی شد با ایران صلح و ساز نماید مشروط بر اینکه پادشاه ایران دختر خود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هم قبول کرد ولی به جای دختر خود، کنیزی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خوشنواز در ابتدا فهمید که پادشاه ایران او را فریب داده است ولی به روی خود نیاورد و در صدد برآمد تا تلافی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بوسیله سفیری از فیروز درخواست نمود که عده ای صاحب منصب ایرانی برای آموزش دادن قشون هیاطله و کمک به جنگی که با دیگر همسایگان در پیش دارد،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هم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متخصصین و کارشناس نظامی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خوشنواز عده ای از آنها را کشت برخی هم ناقص العضو کرد و نزد فیروز فرستاد و پیام داد که این پاسخ حیله ای که به کار برده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بین طرفین زبانه کشید و فیروز از طریق گرگان به اردوی هیاطله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ایرانی که طبری آن را ذکر کرده است خوشنواز، فیروز و سپاهیانش را باحیله ای به دره ای کشانید که محل خروج نداشت و پس از آنکه فیروز وارد دره شد، مدخل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وقتی که چنین دید ناچار به صلح روی آورد ولی خوشنواز به صلح ابدی راضی شد مشروط بر اینکه به پیش پای او به خاک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پذیرفتن این شرط برایش خیلی گران بود ولی با راهنمایی موبدی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 برای تسلی به فیروز گفت این حرکت پادشاه به معنی برای پرستش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از رفتار توهین آمیز خوشنواز بالاخره به ستوه آمد و مصمم به رها شدن از این دام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عهدنامه مقرر شده بود و فیروز سوگند یاد کرده بود که از ستونی تجاوز نکند، سرانجام برای این که سوگند خود را نشکسته باشد، دستور داد ستون مزبور را کنده و در جلوی سپاه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فیروز با قشون فراوان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 عازم بلخ گردید و هیاطله را راه بر او بستند و به سپاهیان ایرانی گفتند که اگر جنگ کنند، سوگندی که پادشاه ایران خورده که از ستون تجاوز نکنند آنها را خواهند گرفت و به همین منظور نیمی از سپاهیان فیروز او را رها کردند و او با باقیمانده قشون با هیاطله وارد جنگ گردید و باسپاهیان خود در خندقی که هیاطله در سر راه او کنده بودند و با خار و خاشاک پوشانیده بودند، افتادند و همگی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مورخین و محققین به این دلیل این روایت را افسانه دانستند آن را قبول ندارند و معتقدند که اگر فیروز در دره محصور و گرفتار شده بود، چگونه قادر به تهیه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پیل بود و اگر پیل ها با او بود چگونه شد که بعد از محصور شدن، پیل ها را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دیگر اینکه اگر مدخل دره را قشون خوشنواز گرفته بود و آن دره هم راه خروجی نداشت، چگونه فیروز توانست عازم </w:t>
      </w:r>
      <w:bookmarkStart w:id="373" w:name="pg9180_114948"/>
    </w:p>
    <w:p>
      <w:pPr>
        <w:pStyle w:val="BookText"/>
        <w:rPr/>
      </w:pPr>
      <w:bookmarkEnd w:id="373"/>
      <w:r>
        <w:rPr>
          <w:rFonts w:ascii="IRNazanin" w:hAnsi="IRNazanin" w:eastAsia="IRNazanin"/>
          <w:color w:val="111111"/>
          <w:sz w:val="28"/>
          <w:sz w:val="28"/>
          <w:szCs w:val="28"/>
          <w:rtl w:val="true"/>
          <w:lang w:bidi="fa-IR"/>
        </w:rPr>
        <w:t>بلخ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ستون و غیره هم افسانه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این روایات توسط مورخین و محققین دست به دست گردیده تا به ما رسیده است و ما نیز ناچاریم آن را در کتاب قید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صلح پادشاه هیاطله مشروط به اینکه فیروز دختر خود را به او بدهد هم به نظر جعلی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امر باید این باشد که فیروز از طریق گرگان به هیاطله حمله کرد ولی موفق نشد و در حالی که داشت عقب نشینی می کرد در صحرایی بی آب و علفی که امروزه به نام آخال است، راه خود را گم کرد و گرفتار آمد و بعد هیاطله او را محاصره کرد و در حال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دیواری در گرگان از سواحل دریای خزر در امتداد شمالی رود گرگان کشید که در برابر هیاطله سدی باشد و این دیوار از هجوم آنها به طرف گرگان و طبرستان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 های آن که اکنون موسوم به سد اسکندر است،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پادشاهی فیروز بر اثر اختلاف دینی که بین مأموران ایرانی زرتشتی و مسیحی های ارامنه به وجود آمده بود، عده کثیری از ارامنه ارمنستان دست به طغیان زدند و گرجی ها هم به کمک ارامنه شتافتند و ایرانی ها را از مملکت ارمنستان بیرون کردند و شخصی به نام ساهاک را به پادشاهی خود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زرمهر سردار دلیر ایرانی در غیاب فیروز با بودجه خود سپاهی تهیه کرده و به ارمنستان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جنگ ساهاک، پادشاه ارامنه ارمنستان کشته شد و سراسر ارمنستان به تصرف ایران درآمد و شورش نیز ظاهراً فروکش کرد</w:t>
      </w:r>
      <w:r>
        <w:rPr>
          <w:rFonts w:eastAsia="IRNazanin" w:cs="IRNazanin"/>
          <w:color w:val="111111"/>
          <w:sz w:val="28"/>
          <w:szCs w:val="28"/>
          <w:rtl w:val="true"/>
          <w:lang w:bidi="fa-IR"/>
        </w:rPr>
        <w:t>.</w:t>
      </w:r>
    </w:p>
    <w:p>
      <w:pPr>
        <w:pStyle w:val="Heading4"/>
        <w:numPr>
          <w:ilvl w:val="3"/>
          <w:numId w:val="1"/>
        </w:numPr>
        <w:rPr/>
      </w:pPr>
      <w:bookmarkStart w:id="374" w:name="__RefHeading___Toc3823353_2870459653"/>
      <w:bookmarkStart w:id="375" w:name="_Toc126"/>
      <w:bookmarkEnd w:id="374"/>
      <w:r>
        <w:rPr/>
        <w:t>20</w:t>
      </w:r>
      <w:r>
        <w:rPr>
          <w:rtl w:val="true"/>
        </w:rPr>
        <w:t xml:space="preserve">- </w:t>
      </w:r>
      <w:r>
        <w:rPr>
          <w:rtl w:val="true"/>
        </w:rPr>
        <w:t xml:space="preserve">پادشاهی بلاش </w:t>
      </w:r>
      <w:r>
        <w:rPr>
          <w:rtl w:val="true"/>
        </w:rPr>
        <w:t>«</w:t>
      </w:r>
      <w:r>
        <w:rPr>
          <w:rtl w:val="true"/>
        </w:rPr>
        <w:t>ولگاش</w:t>
      </w:r>
      <w:r>
        <w:rPr>
          <w:rtl w:val="true"/>
        </w:rPr>
        <w:t>» :</w:t>
      </w:r>
      <w:bookmarkEnd w:id="37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کشته شدن فیروز، برادرش بلاش در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سوخرا والی سیستان را مأمور مذاکره صلح با خوشنواز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سوخرا برای این که بتواند در مذاکرات موفق شود، سپاهی جمع آوری نمود تا اگر طرف مقابل حاضر به صلح و سازش نشد، با او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مذاکره بین طرفین طبق توافقنامه مقرر شد که خوشنواز اسرا و غنایمی که ازسپاه فیروز به دست آورده است، از جمله فیروز دخت، دختر فیروز و زن های او به ایران پس بدهد و ایران هم پذیرفت که در ازای آن، ایران سالیانه مبلغ پول به خوشنواز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ایران هم این توافقنامه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مورخان معتقدند که این مبلغ برای همیشه نبود </w:t>
      </w:r>
      <w:bookmarkStart w:id="376" w:name="pg9180_114949"/>
    </w:p>
    <w:p>
      <w:pPr>
        <w:pStyle w:val="BookText"/>
        <w:rPr/>
      </w:pPr>
      <w:bookmarkEnd w:id="376"/>
      <w:r>
        <w:rPr>
          <w:rFonts w:ascii="IRNazanin" w:hAnsi="IRNazanin" w:eastAsia="IRNazanin"/>
          <w:color w:val="111111"/>
          <w:sz w:val="28"/>
          <w:sz w:val="28"/>
          <w:szCs w:val="28"/>
          <w:rtl w:val="true"/>
          <w:lang w:bidi="fa-IR"/>
        </w:rPr>
        <w:t>بلکه مبلغی معین بوده که ایران به مدت دو سال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بلاش پس از استرداد اسرا و غنایم و برقراری صلح متوجه امور مملکت ارمنستان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واهان سردار ارامنه به پادشاه ایران پیشنهاد کرد که آزادی دین مسیحی در ارمنستان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بلاش به خاطر نفوذ روحانیان زرتشتی از پذیرش این پیشنهاد طفره می رفت ولی در همین زمان ورق برگشت و زارن برادر بلاش ادعای سلطنت کرد و بر او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واهان هم با شنیدن این خبر با تمام قوای خود به کمک بلاش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 هم پس از پیروزی بر برادر پیشنهاد واهان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دین مسیحی رسماً به عنوان دین ارمنستان و گرجستان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دو مملکت باطناً با ایران هم 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بلاش پس از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w:t>
      </w:r>
    </w:p>
    <w:p>
      <w:pPr>
        <w:pStyle w:val="Heading4"/>
        <w:numPr>
          <w:ilvl w:val="3"/>
          <w:numId w:val="1"/>
        </w:numPr>
        <w:rPr/>
      </w:pPr>
      <w:bookmarkStart w:id="377" w:name="__RefHeading___Toc3823355_2870459653"/>
      <w:bookmarkStart w:id="378" w:name="_Toc127"/>
      <w:bookmarkEnd w:id="377"/>
      <w:r>
        <w:rPr/>
        <w:t>21</w:t>
      </w:r>
      <w:r>
        <w:rPr>
          <w:rtl w:val="true"/>
        </w:rPr>
        <w:t>-</w:t>
      </w:r>
      <w:r>
        <w:rPr>
          <w:rtl w:val="true"/>
        </w:rPr>
        <w:t>پادشاهی قباد اول</w:t>
      </w:r>
      <w:r>
        <w:rPr>
          <w:rtl w:val="true"/>
        </w:rPr>
        <w:t>«</w:t>
      </w:r>
      <w:r>
        <w:rPr>
          <w:rtl w:val="true"/>
        </w:rPr>
        <w:t>کوات یا کواد</w:t>
      </w:r>
      <w:r>
        <w:rPr>
          <w:rtl w:val="true"/>
        </w:rPr>
        <w:t>»:</w:t>
      </w:r>
      <w:bookmarkEnd w:id="37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بلاش پادشاه ایران بود، برادر او قباد با عده ای همدست شد تا سلطنت را از او بستاند ولی موفق نشد و فرار کرد و نزد خوشنواز پادشاهی هیاطله رفت و از او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هیاطله برای این که در خاندان ساسانی برادرکشی راه بیاندازد، او را با آغوش باز پذیرفت و مدت سه سال قشونی برای او فراهم آورد تا با برادر خود، بلاش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درهمین زمان یعنی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ناگهان بلاش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خواهد آمد، نجبای ایران قباد را برای پادشاهی پذیرفتند و قباد به ایران آمد و به جای برادر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خواهد آمد، قباد از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سلطنت قباد و قبل از آن خزرها که مردمی از نژاد اصغر بودند، زندگی بیابان گردی و چادرنشینی داشتند و در سواحل غربی دریای خزر ساکن شدند و آنها برای تاخت و تاز و غارتگری به ممالک همجوار خصوصاً به سواحل رود 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کوروش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با لشکری گران عازم سرکوب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در لشکرکشی خود موفق شد این اقوام را شکست بدهد و عده زیادی هم از آنها را به قتل برساند و غنایم زیادی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خلع قباد از سلطنت و برگشتن دوباره او ابتدا باید به این نکته توجه نمایید که مزدک پسر بامداد که محققین در مورد زادگاهش اختلاف عقیده دارند و بعضی نیشابور و برخی هم تخت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جمشید پارس گفته اند، مذهبی جدیدی آورد که شرح آن بعداً در جای خود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دستورات دین مزدک این بود که می گفت زن و اموال باید بین مردم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هم برای اینکه از نفوذ بی حد و مرز نجبا و روحانیان بکاهد، ابتدا آیین او را پذیرفت ولی پس از آن وجاهت و شخصیت او در میان مردم زائل گردید و بر اثر آن روحانیان و نجیب زادگان اجتماع کردند و او را از سلطنت عزل و برادرش جاماسب را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مردم خشمگین، شورش کردند و در صدد قتل قباد برآمدند ولی جاماسب از آن جلوگیری کرد و آنها در سال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قباد را دستگیر و در قلعه فراموشی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سه سال گذشت قباد با همدستی همسرش از زندان گریخت و نزد پادشاه هیاطله رفت و به کمک او به ایران برگشت و به روایتی چون قباد سوگند یاد کرد که پیرو دین زرتشت باشد و طبق قوانین روحانیون سلطنت کند و روحانیون هم پذیرفتند و جاماسب هم مقاومتی نکرد، دوباره در سال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سلطنت نشست و این بار به سوگند خود وفادار ماند و با مزدک همکاری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زمانی که از ایران گریخت و نزد پادشاه هیاطله رفت و به او تعهد داد که در ازای قشونی که برای پس گرفتن تاج و تخت خود در اختیار او قرار می دهد، پس از پیروزی بر برادر و به تخت نشستن، مبلغ زیادی به پادشاه هیاطله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هم پس از بهسلطنت رسیدن متوجه شد در خزانه مملکت پول کافی وجود ندارد تا به پادشاهی هیاطله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موقع به یادش آمد که در زمان یزدگرد دوم قراردادی به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بین تئودوس امپراتور روم شرقی و یزدگرد دوم منعقد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در این قرارداد متعهد شده بود که دولت روم شرقی می بایست سالانه مبلغی برای نگاه داشتن قوایی در دربند قفقاز برای جلوگیری از تجاوزات مردمان شمالی به دولت ایران پرداخت نماید، ولی امپراتور روم شرقی در زمان صلح آن را به ایران پرداخت نکرد و قباد هم مطالبه آن را درخواست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خزانه ایران تهی شده بود و قباد نیاز به پول پیدا کرده بود، از امپراتور روم درخواست این پول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آستانس که امپراتور روم شده بود، نپذیرفت و گفت چون ایران در موقع خود آن را مطالبه ننموده است به مرور زمان حق او ضایع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جنگ بین طرفین اجتناب ناپذیر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قباد برای اینکه به دشمن مجال ندهد، پیش دستی نمود و به سرعت زیاد وارد ارمنستان شد و شهر ارزت روم را پس گرفت و سپس شهر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بکر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خود درآورد و بعد از آن با قشون بیزانس وارد جنگ شد و شکست سنگینی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صلحی با شرایط سنگین به رومیان تحمیل کند که ناگهان خبر رسید که هیاطله به شمال شرقی کشور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ناچار جنگ با بیزانس را نیمه کار گذاشت و راهی جنگ با هیاطله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همین که از گرفتاری ایران آگاهی یافتن به محاصره نصیبین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سفرایی از جانب قباد با رومیان وارد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طرفین قرارداد صلحی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راضی شدند و دولت بیزانس در قبال دادن مبلغی پول به ایران شهر آمد را پس گرفت و در سال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بیزانس پذیرفت که همچون سنوات قبل سالیانه پولی برای حفاظت از دربندهای قفقاز به ایران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قباد نیز از سال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هیاطله جنگید و آنان را چنان شکست داد و گوشمالی داد که آنها سال های سال جرأت نزدیک شدن به سرحدات ایران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پس از فارغ شدن از جنگ با هیاطله متوجه گرجستان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بهرام گور در زمان پادشاهی خود طی قراردادی دین مسیحیت را در گرجستان آزاد نموده بود، قباد آن قراردارد را لغو کرد و دستور تعقیب پیروان مسیحیت را صادر نمود و بر اساس این سیاست، گرگین خان پادشاهگرجستان از روم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در زمانی که قباد مشغول جنگ با هیاطله بود، رومیان قلعه های محکم در حدود ایران ساخته بودند که مهمترین آنها قلعه شهر دارا در نزدیکی شهر نصیبین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ایران در مورد ساختن این قلعه ها به امپراتور روم اعتراض نمود ولی او ترتیب اثر نداد و با هون های وحشی که در شمال قفقاز ساکن بودند، هم علیه ایران متحد شد و لازیکها را هم به طرف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جهت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غربی گرجستان امروزی که در کنار دریا سیاه واقع شده بود، لازیکا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سپاهیان ایران وارد گرجستان و لازیکا شد و سراسر آن مملکت را به تصرف درآورد و رومیان هم به ارمنستان آمدند و با سپاهیان ایران جنگیدند ولی نه در این جا و نه در بین النهرین کاری از پیش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باز بین ایران و روم جنگ سختی روی داد که منجر به شکست رومیان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امپراتور روم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سپاهی به کمک بی لیزار، سردار بیزانس فرستاد و از سویی از اقوام شمالی موسوم به ماساژات ها قشون داوطلب تهیه کرد و آماده جنگ جدیدی با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مهران سردار دلیر ایرانی، عازم شهر دارا شد و در حوالی آن جا جنگ شدیدی بین طرفین به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نوشته مورخین در این جنگ تیراندازان ایرانی تا آخرین تیر جنگیدند و سپس به جنگ تن به تن پرداختند و به میسره و میمنه سپاه روم یورش بردند و آنها را مغلوب و عده کثیری از آنها را کشته و مجروح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که سپاهیان روم در حال شکست قطعی بودند که ماساژتاهای تازه نفس برای دومین بار به کمک آنان آمدند و ایرانی ها ناچار به عقب نشینی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تلفات رومی ها آنقدر سنگین بود که بی لیزار توان تعقیب ایرانی 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هرچند ظاهراً به نفع رومی ها تمام شد ولی برای ایرانی ها از اهمیت فوق العاده ای برخوردار بود زیرا به اثبات رسید که قشون بیزانس نسبت به گذشته بسیار ضعیف شده است و اگر ماساژت ها نبودند حتما شکست می خورند و از سویی معلوم شد که ایرانی ها در فنون نظام نسبت به گذشته بسیار پیشرفته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پافشاری و اطاعت نظامی ایرانی ها باعث تعجب بی لیزار، سردار معروف رومی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باز سپاهیان ایرانی عازم سوریه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لیزار با لشکری متشکل از رومی ها و غیره راه بر سپاهیان ایران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جنگ بین سپاهیانایران و قشون روم در کالینیکوس روی داد که منجر به شکست رومیان گردید ولی ایرانی ها هم نتیجه ای از این جنگ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کار تمام نشده بود که ناگهان خبر در گذشت قباد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ناچار به طرف دجله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جنگ قباد با روم شرقی هیچ منفعتی برای ایران نداشت و طرفین به حالت قبل ازجنگ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به این نکته توجه کرد که جنگ های ایران با روم و بالعکس از زمان پادشاهی قباد به بعد دو امپراتوری بزرگ آن زمان یعنی ایران و روم و بالعکس که صاحب اختیار جهان آن روزگار بودند، ضعیف نمود و زمینه برای هجوم اعراب بیابانگرد به این دو کشور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اواخر سلطنت قباد، مزدکیان که در ایران به تدریج دارای نفوذ شده بودند، دست به توطئه ای زدند تا پادشاه را مجبور به استعفاء نمایند و کیوس پسر او را به سلطنت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وعده داده بود که دین مزدک را دین رسمی ممالک ایران قرار دهد، قباد ابتدا به آنان روی خوش نشان داد ولی مشکلات گذشته که اینها برایش به وجود آورده بودند را فراموش نکرد و آنان را فریب داد و به کمک پسرش خسرو، سران مزدکیان را به جشنی دعوت کرد و به جز مزدک که توانست فرار کند، بقیه را همگی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قباد که 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مدت دوبار به سلطنت رسیده بود و </w:t>
      </w:r>
      <w:bookmarkStart w:id="379" w:name="pg9180_114953"/>
    </w:p>
    <w:p>
      <w:pPr>
        <w:pStyle w:val="BookText"/>
        <w:rPr/>
      </w:pPr>
      <w:bookmarkEnd w:id="379"/>
      <w:r>
        <w:rPr>
          <w:rFonts w:ascii="IRNazanin" w:hAnsi="IRNazanin" w:eastAsia="IRNazanin"/>
          <w:color w:val="111111"/>
          <w:sz w:val="28"/>
          <w:sz w:val="28"/>
          <w:szCs w:val="28"/>
          <w:rtl w:val="true"/>
          <w:lang w:bidi="fa-IR"/>
        </w:rPr>
        <w:t xml:space="preserve">حدود سه سال هم از عمر خود در زندان گذرانیده بود، در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قباد به تخت سلطنت نشست، مردم ایران به خاطر جنگ های گذشته دچار تنگدستی شدیدی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سالی و گرسنگی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را ناتوان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شرایط به وجود آمده، مناسب ترین فرصت برای مزدک بود تا جنبشی علیه فئودال ها به وجود آورد و اعلام نماید اموال و زن و غیره باید بین اغنیا و ضعفا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کثیری از ضعفا پیرو او شدند و گرفتاری بزرگ برای قباد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برای برقراری عدالت، مأموران ویژه برای ممیزی مالیات و رفع تعدی و ظلم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قباد، جانشین او انوشیروان همین برنامه او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در زمان پادشاهی خود عمران و آبادانی بسیاری در کشور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مورخین، قباد بیشتر از همه پادشاهان ساسانی در ایران شهر بنا کرد که کازرون در فارس و گنجه در قفقاز از جمله این شهرهاست</w:t>
      </w:r>
      <w:r>
        <w:rPr>
          <w:rFonts w:eastAsia="IRNazanin" w:cs="IRNazanin"/>
          <w:color w:val="111111"/>
          <w:sz w:val="28"/>
          <w:szCs w:val="28"/>
          <w:rtl w:val="true"/>
          <w:lang w:bidi="fa-IR"/>
        </w:rPr>
        <w:t>.</w:t>
      </w:r>
    </w:p>
    <w:p>
      <w:pPr>
        <w:pStyle w:val="Heading4"/>
        <w:numPr>
          <w:ilvl w:val="3"/>
          <w:numId w:val="1"/>
        </w:numPr>
        <w:rPr/>
      </w:pPr>
      <w:bookmarkStart w:id="380" w:name="__RefHeading___Toc3823357_2870459653"/>
      <w:bookmarkStart w:id="381" w:name="_Toc128"/>
      <w:bookmarkEnd w:id="380"/>
      <w:r>
        <w:rPr/>
        <w:t>22</w:t>
      </w:r>
      <w:r>
        <w:rPr>
          <w:rtl w:val="true"/>
        </w:rPr>
        <w:t>-</w:t>
      </w:r>
      <w:r>
        <w:rPr>
          <w:rtl w:val="true"/>
        </w:rPr>
        <w:t xml:space="preserve">پادشاهی خسرو اول </w:t>
      </w:r>
      <w:r>
        <w:rPr>
          <w:rtl w:val="true"/>
        </w:rPr>
        <w:t>«</w:t>
      </w:r>
      <w:r>
        <w:rPr>
          <w:rtl w:val="true"/>
        </w:rPr>
        <w:t>انوشیروان عادل</w:t>
      </w:r>
      <w:r>
        <w:rPr>
          <w:rtl w:val="true"/>
        </w:rPr>
        <w:t>»:</w:t>
      </w:r>
      <w:bookmarkEnd w:id="38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نوشته مورخین از جمله طبری هنگامی که قباد فرار کرده بود به خانه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رفت و با دختر او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دختر پسری به وجود آمد که نام او را خسرو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خسرو مصادف شد با خاتمه پیدا کردن جنگ خانگی در خاندان ساسانی به نفع قباد و او این اتفاق را به فال نیک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قباد پسران بزرگ تر از خسرو داشت که آنها برای جانشینی او سزاوارتر از خسرو بودند ولی قباد، خسرو را از همه بیشتر دوست می داشت و مورد توجه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در اواخر عمر به فکر این افتاد که همان گونه که آرکادیوس امپراتور روم پسر خود تئودوس را به یزدگرد اول سپرد، او نیز خسرو را به یوستن امپراتور روم بسپارد تا بعد از مرگ او بتواند به کمک امپراتور روم به تخت سلطنت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قصد اقدامی کرد ولی امپراتور نپذیرفت و دلیل آن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آینده اتفاقی برای روم بیفتد که او ناچار شود سیاست را فدای درستی قولی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یزدگرد در چنین موقعیت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بدین منوال بود تا قباد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قباد، پسران او خسرو، کیوس و جام بر سر تخت سلطنت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خسرو به کمک مهبود که وزیر ممالک ایران بود، بر برادران فائق آمد و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لازم می دانم کارهای خسرو را به دو قسمت کرده یکی امور داخلی و دیگر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سیاست داخلی خسرو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خسرو در صدد برآمد که انقلابات فکری که بر اثر افکار مزدکیان در ایران به وجود آمده بود را به حالت اولیه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مزدک در بین مردم ممالک ایران سرایت کرده بود که حتی در ارمنستان مسیحی هم، دو دستگی به وجود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مزدکی و غیر مزدکی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با هم وارد منازعه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به این نتیجه رسید که اول مزدک و مزدکیان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در ممالک ایران خصوصاً در مناطقی که مزدک پیروان فراوانی دارد، به وسیله مبلغان دین زرتشتی، مردم را به حالت اولیه برگرداند و بعد رفع جهاتی که موجب پیشرفت و گسترش این آیین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مزدک که در زمان قباد جان سالم به در برده بود، با عده ای از مبلغان خود مشغول فعالیت بود که به دستور خسرو طی یک عملیات دستگیر و همراه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ازپیروانش در یک روز دستگیر و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خسرو می دانست که دلیل گسترش این آیین خشکسالی و قحطی در زمان فیروز و ظلم و ستم مأموران دولتی نسبت به رعایا و نفوذ بیش از حد نجبا و روحانیان بوده، در صدد اصلاحات پرداخت، او کم کردن و برداشتن بیش از حد مالیات بر دوش مردم را در اولویت کار خود قرار داد و برای اجرای این کار مأموران ویژه ای را برای ممیزی مالیات و غیره، تعیین و به سایر ایالت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موجب رضایت مندی اقشار ضعیف جامعه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این مطلب بعداً در جای خود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قضاتی را به سایر ایالت ها فرستاد تا به شکایت مردم رسیدگی و از تعدیات مأموران دولتی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سازماندهی و سرعت در اجرای احکام و جلوگیری از متنفذین، ممالک ایران را به چهار قسمت تقسیم نمود و برای هر یک از قسمت ها فرمانروایی با اختیارات کامل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قسمت ها پادکس و فرمانروای آن پادکس بان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خسرو، قشون چریکی با سپاهیان غیر دائمی به سپاهیان دائمی همچون سپاه جاویدان در زمان داریوش اول تبدیل گردید و حقوق و جیره غذایی نیز به آنان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خسرو شخصاً به عنوان بازرس بر کار آنان، مخصوصاً امور قضایی نظارت داشت و احکامی که صادر می کرد به سرعت در تمام ممالک ایران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پس از اصلاحات در امور لشکری و کشوری، همان گونه که در جای خود خواهد آمد، به امور فرهنگی نیز می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خسرو برای برقراری امنیت در سراسر کشور علاوه بر سرکوب و مطیع نمودن مردمان صحراگرد مانند هیاطله، هون های وحشی و خزر ها و غیره اقدام به ساختن قلعه ها و برج ها و باروهای شهری و سدهای متعدد جهت جلوگیری از تجاوزات آنها نمود که مهمترین این سدها، سد دربند در قفقاز و قلعه های گرگان و اترک و غیره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در امور کشاورزی و صنعت و تجارت تلاش بسیار نمود و برای پیشرفت کشاورزی زمین، تخم و حیوانات اهلی در اختیار زارعین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سنوات گذشته عده کثیری از مردم بر اثر خشکسالی پیاپی و قحطی و غیره تلف شده بود، خسرو دستور داد برای ازدیاد جمعیت جوانان ازدواج نماید و افرادی که تن به کار نمی دادند به گدایی و ولگردی روی آورده بودند را مجازات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سراسرکشور راه ها، کاروانسرا و چاپارخانه ها ساخت و تجارت و بازرگانی را رونقداد و مقدم گردشگران و بازرگانان خارجی را گرامی داشت و با آنها به مهربانی رفتار نمود و رفاه و آسایش و آرامش برای افراد جامعه به وجود آورد و به همین منظور مردم او را انوشیروان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انوشه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سیاست خارجی انوشیروان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خسرو به تخت سلطنتی نشست، روابط سیاسی خیلی خوبی با بیزانس برقرار نمود و هیچ خصومتی بین این دو کشور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به روشنی آگاهی داشت که ابتدا به اصلاحات داخلی و سپس به امور خارجی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چون یوستی نین امپراتور بیزانس به امور ایتالیا و آفریقا مشغول بود و سردار او بی لیزار در آن مملکت ها پیشرفت زیادی به دست آورده بود و لزومی نمی دید که در مشرق با ایران طرف شود و برای برقراری و استحکام روابط سیاسی، لازم دید که معاهده ای بین دولت ایران و روم شرقی منعقد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مذاکراتی که بین طرفین، معاهده ای 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بدین شرح منعقد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بیزانس باید همچون سنوات قبل سالیانه مبالغی به ایران بپردازد و ایران هم با استقرار ساخلوی و حفاظت از دربندهای قفقاز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بیزانس که از گنجاندن این ماده در قرارداد ناراضی بود، احتزاز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دادن پول همه ساله به ایران نوعی باج تلقی می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از ولایت لازیکا قبل از جنگ قباد با بیزانس در تصرف طرفین بوده از آن به بعد هم به همان حال باقی خواهد 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دارا، از آن 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آن که آن شهر را تبدیل به مرکز قشون بین النهرین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ایران و بیزانس با هم متحد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یوستی نین چون از جانب ایران آسوده خاطر گردید، اقدام به جهان گشایی در ایتالیا و آفریقا نموده و به دلیل لیاقت و شجاعت سردار نامی خود بی لیزار، فتوحات درخشانی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از اینکه دولت بیزانس بسیار قوی شده به فکر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قوی شدن امپراتور بیزانس برای ایران بسیارخطرناک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قصد داشت تحویفاتی از امپراتور بیزانس بخواند ولی با این، مقصود او که جلوگیری از قوی شدن روم بود، برآورده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زودی منصرف گردید و مصمم شد زمینه ای فراهم آورد تا با دولت روم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زمینه ای بدین گونه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شیوخ عرب یکی دست نشانده ایرانی و دیگر روم شرقی بود با هم به کشمکش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یعنی حارث ابن جبله، شیخ سرزمین غشان دست نشانده روم و دیگری منذر ابن نعمان، شیخ حیره از ملوک لخمی دست نشانده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یوستی نین امپراتور بیزانس در کشمکش آنان مداخله نمود و بدون رجوع به دولت ایران خود را حاکم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که به دنبال بهانه ای می گشت، این قضیه را بهانه قرار داد و با سپاهی گران از دجله گذشت و بین النهرین را زیر پا گذاشت و از فرات عبور کرد و راهی شامات شد و انطاکیه که زیباترین شهرهای آسیای غربی محسوب می شد را به تصرف خود در آورد و غنایمی بسیار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شهر انطاکیه به تصرف ایران درآمد، خسرو در شهر به گشت زنی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شهر مورد پسند او قرار گرفت وقتی که به ایران برگشت به مهندسین یونانی دستور داد شهری به نام به ازاندریو خسرو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برگردیم به اصل مطلب، در این زمان امپراتوری بیزانس که در جاهای دیگر مشغول جنگ بود و لشکرکشی خسرو و ضربت های او ناگهانی بود دچار اضطراب و پریشانی گردید و از ایران درخواست صلح نمود و خسرو که در این لشکر کشی به اهداف خود رسیده بود، آن را پذیرفت و نمایندگان طرفین پس از گفتگو و مذاکرات فشرده توافقنامه ای به شرح زیر در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منعقد کردند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 دولت بیزانس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لیبرای طلا که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مثقال طلا می شد، برای غرامت جنگ به ایران بپردازد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بیزانس متعهد شد سالیانه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لیبرای طلا برای نگهداری قوای ساخلوی ایران در دربند های قفقاز به این کشور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قرارداد صلح پایدار نماند و دوباره بین ایران و روم به شرحی که خواهد آمد، ولایت لازیکا جنگ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همجواری ایران و روم شرقی با لازیکا باعث گسترش نفوذ و دخالت دو ممالک در آن سرزمین گردید و در بین مردم کاملاً احساس می شد و حاکم شهر پترا در کنار دریای سیاه که از سوی بیزانس تعیین شده بود، بازرگانی و تجارت آنجا را منحصر به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نارضایتی و اعتراض پادشاه لازیکا را در پی داشت و باعث قیام او علیه بیزانس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پادشاه لازیکا از ایران درخواست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هم موقعیت به وجود آمده را غنیمت شمرد و تصمیم گرفت محدوده جغرافیایی ایران را تا دریای سیاه گسترش دهد و در آنجا نیروی دریایی قوی تأسیس نماید و در صورت لازم، قسطنطنیه را مورد تهدید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فوراً سپاهیانی برداشته و وارد لازیکا شد و شهر پترا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لشکرکشی خسرو به لازیکا موفقیت آمیز بود و این مملکت به تصرف ایران در آمد، ولی رفتار ایرانی های زرتشتی با مردم آن سامان که عیسوی بودند، ضدیت بین آنان بوجود آورد و به اهداف خسرو صدمه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مملکت برای چندمین سال جنگ ادامه داشت تا طرفین خسته شدند و خسرو هم کارهای مهم تر از این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دو طرف مخاصمه به صلح راضی شدند و سفرای ایران و بیزانس پس از چندین روز مذاکره با یکدیگر منجر به متارکه پنج ساله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این متارکه که تبدیل به قرارداد صلح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به قرار زیر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متعهد شد لازیکا را تخلیه و به روم شرقی واگذار نماید و در ازای این اقدام به مدت پنجاه سال دولت بیزانس سالیانه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سکه طلا به دولت ایران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ایران در دین خود آزاد اما تبلیغ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همچون سنوات گذشته حفاظت از دربندهای قفقاز را به عهده خواهد داشت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 انوشیروان بعد از انعقاد قرارداد صلح با بیزانس، به مملکت هون های سفید که اقوام بیابانگرد بودند و به شهرهای شمال و شرقی ایران دست اندازی می کردند،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برای اطمینان از پیروزی خود قبلاً با ترک ها اتحادی برضد آنها منعقد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چگونگی اینجنگ ها آنچنان معلوم نیست ولی آنچه روشن است در هنگام جنگ پادشاه هیاطله کشته شد و این مملکت بین ایران و ترکان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تقسیمات بدین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رودخانه جیحون مرز شمال شرقی ایران شد و باختر و طغارستان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مشرق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زابلستان و رخج جزء خاک ایران گردید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اتفاق حدود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مورخین بر این عقیده اند که بعضی از ولایت ایران مثل سند و پنجاب و غیره بر اثر فشار هون های وحشی موقتاً از تصرف ایران خارج و جزء قلمرو هند گردیده بود، دوباره جزء ممالک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تأمین این عهدنامه و برقراری روابط حسنه فیمابین ایران و پادشاه 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خسرو با دختر پادشاه ترکان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اولین بار اسمی از ترکان برده می شود، لازم است در مورد پیشینه این قوم مطالبی به عرض عالی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ها تیره ای از اقوام هون ها بودند و این تیره که آستاک نام داشت، بر اثر فشار امپراتوری چین در سال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مساکن خود به طرف مغرب رانده شدند و در زمان های بعد به دو قسمت تقسیم گردیدند و قسمت شرقی در ایالت های بین مغولستان و کوه های اورال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زندگی کوچ نشین داشتند و قسمت غربی سرزمینی که بین کوه های آلتای و رود سیحون بود را اشغال کردند و آنها زندگی بدوی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بر این عقیده اند که کلمه ترک بر گرفته از کوهی است که شبیه کلاه خود بوده و کلاه خود را به زبان ترکی دورک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اولیه این اقوام آن کوه ها و اطراف و اکناف آن بوده و هر کس هم پادشاه آن اقوام می شده به او خاقان ترک می گفتند و اولین خاقان آنها شخصی به نام تومن بوده که در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 این قوم در زمان خسرو انوشیروان، مکان خان نام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اقوام خزرها ساکنین اطراف دریای خزر امروزی، شهرهای مرزی ایران را مورد تاخت و تاز و کشت و کشتار و غارت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پس از سرکوب هون ها به سراغ خزرها رفت و پس از شکست دادن آنها برای ایجاد ترس و رعب و وحشت، هزاران نفر از این مردم را قتل عام کرد و غنایم بسیاری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پس از برقراری امنیت در سراسر مرزهای شرقی و شمالی به تیسفون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مسئله دیگری برای ایران پیش آمد و آن مملکت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ششم </w:t>
      </w:r>
    </w:p>
    <w:p>
      <w:pPr>
        <w:pStyle w:val="BookText"/>
        <w:rPr/>
      </w:pPr>
      <w:r>
        <w:rPr>
          <w:rFonts w:ascii="IRNazanin" w:hAnsi="IRNazanin" w:eastAsia="IRNazanin"/>
          <w:color w:val="111111"/>
          <w:sz w:val="28"/>
          <w:sz w:val="28"/>
          <w:szCs w:val="28"/>
          <w:rtl w:val="true"/>
          <w:lang w:bidi="fa-IR"/>
        </w:rPr>
        <w:t>میلادی، حبشی ها که مسیحی بودند و از روم حمایت مالی می شدند، به یمن حمله کردند و آن مملکت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یمنی در این زمان تا حدودی متمایل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سردار حبش که یمن را به تصرف خود درآورده بود، در صنعا استحکامات نظامی و کلیساهایی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روم از این اوضاع بسیار خوشنود و شاهنشاه ایران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اوضاع و احوال یکی از شاهزادگان خاندان حُمیر که در یمن سلطنت داشت، به دربار ایران پناهنده گردید و از انوشیروان برای باز پس گرفتن مملکت خود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که انتظار چنین روزی را داشت، سپاهی مجهز نمود به فرماندهی وهرز سردار نامی ساسانی روانه یمن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پس از تصرف کرانه جنوبی خلیج فارس، وارد سرزمین یمن شدند و عدن، پایتخت این مملکت را به تصرف خود درآوردند و حبشی ها را از یمن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یعنی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دوباره خاندان حُمیر در یمن برقرار گردید ولی اینبار رسماً دست نشانده ایران شدند و وهرز و سپاهیان ایرانی در آنجا ماندند و با مردم آن سامان اختلاط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اعراب دوره اسلامی به این ایرانی ها ابنا می گفتند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جنگ دوباره انوشیروان با 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پس از آنکه صاحب قسمتی از ممالک هیاطله شدند، خود را قدرتمند دیدند و مملکت خود را ممالک ترکستان نامیدند و دیزابول خاقان آنها 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سفرایی به دربار شاهنشاهی ایران گسیل داشت و تقاضا نمود عهدنامه اتحادی بین ایران و ترکستان منعقد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از این اقدام خاقان ترک سخت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سفیر مزبور در دربار ایران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 ترکستان تصور کرد که نوشیروان به سفیرش زهر داده و بسیار غضبناک گردید و در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ایجاد اتحاد بین ترکستان و بیزانس علیه ایران، سفرایی به دربار روم شرقی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سفرایی از قسطنطنیه نزد خاقان رفت و پس از مذاکراتی بین دولتین ترکستان و بیزانس، ترکها به حدود ایران حمله کردند و دست به کشتار و غارت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انوشیروان رسید با سپاهی گران عازم جنگ با ترکان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ترکان از آمدن انوشیروان خبردار شدند، حدود ایران را تخلیه و به ترکستان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دیزابول وقتی که دید در میدان جنگ حریف ایران نمی شود، دوباره سفرایی به دربار بیزانس فرستاد و امپراتور روم شرقی را تحریک کرد که معاهده خود را با ایران نقض کند و با آن کشور وارد جنگ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یوستی نین امپراتور بیزانس که از فتوحات انوشیروان در اطراف مرزهای شرقی و شمالی ایران سخت نگران گردیده بود و ترس از آن داشت که با قوی شدن ایران امپراتوری روم در خطر بیفتد، چون سن انوشیروان در این زمان به هفتاد رسیده بود، امپراتور رم تصور می کرد که به دلیل پیری فرماندهی را به عهده نخواهد گرفت و لذا شکست ایران قطعی و عمر جنگ کوتاه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خاقان ترک به وسیله سفرای خود در دربار بیزانس، امپراتور را علیه ایران تحریک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یوستی نین دوم، معاهده سال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نمود و با قشون خود به محاصره شهر نصیبین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بر این عقیده اند که امپراتور روم شرقی آرزو داشت که گرجستان و ارمنستان از آن او باشد و در پی رسیدن به آرزویش تصمیم به نقض معاهده و حمله به ایران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انوشیروان از نقض معاهده و محاصره شدن نصیبین اطلاع یافت، بر خلاف انتظار امپراتور بیزانس خود شخصاً فرماندهی سپاهیان ایران برای جنگ با بیزانس را به عهده گرفت و به سرعت برق آسایی از دجله عبور کرد و به قشون روم حمله ور شد و شهر نصیبین را از محاصره آنان نجات داد و تا شهر دارا قشون را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پس از شکست دادن قشون روم شهر دارا را به محاصره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یک لشکر از سپاهیان ایران که متشکل از شش هزار سوار نظام زبده می شد، به فرماندهی سردار آذرمهان به سوریه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پس از آتش زدن اطراف شهر انطاکیه و ویران نمودن شهر آپاما، با غنایم زیادی برگشت و به سپاهیان ایران در زیر قلعه دارا ملحق گردید</w:t>
      </w:r>
      <w:r>
        <w:rPr>
          <w:rFonts w:eastAsia="IRNazanin" w:cs="IRNazanin"/>
          <w:color w:val="111111"/>
          <w:sz w:val="28"/>
          <w:szCs w:val="28"/>
          <w:rtl w:val="true"/>
          <w:lang w:bidi="fa-IR"/>
        </w:rPr>
        <w:t>.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دستور داد تا از ادوات قلعه کوب و سایر دستگاه های دیگر که از ایران آورده بودند، برای تصرف قلعه ها و باروهای شهر دارا به کار گیرند و آب شهر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انوشیروان، سپاهیان ایران با استفاده از ادوات قلعه کوب، قلعه و باروی شهردارا که از نظر استحکامات شهرت فراوانی داشت، در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ویران کردند و با توسل به قوه قهریه شهر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شهر دارا اثرات عجیبی دردنیای آن روزگار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دولت بیزانس در اطراف آن شهر، قلعه ها و باروهای مستحکم ایجاد کرده بودند که محققین و کارشناسان خبره نظام هیچ گاه تصور نمی کردند روزگاری این شهر سقوط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بیزانس از ایران، یوستن امپراتور روم دیگر نتوانست به سلطنت خود ادامه دهد ناچار استعفا داد و کنت تی بریوس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مورخان در این هنگام بود که یوستن فهمید شیر پیر ایران هنوز قوی و بسیار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جدید در اولین اقدام خود به ایران پیشنهاد متارکه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مورخین متارکه یک ساله را به مبلغ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سکه طلا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این پیشنهاد را پذیرفت و قرارداد متارکه یک ساله که امروزه به آن آتش بس گفته می شود، بین طرفین منعقد گردید و دولت روم شرقی مبلغ مزبور را به ایران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تی بروس به جمع آوری قشون پرداخت او عده زیادی از مردم قوی هیکل و جنگجوی سواحل رود رن و دانوب را در سپاه خود استخدام نمود تا پس از یک سال وارد جنگ با ایران شود، ولی پس از تمام شدن مدت قرارداد متارکه، باز جرأت نکرد وارد جنگ با ایران شود و سرانجام قرارداد متارکه را به سه سال دیگر تمدید نمود و مقرر شد، بیزانس سالانه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سکه طلا به ایران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تمدید شدن قرارداد متارکه، انوشیروان ارمنستان ایران را مطیع نمود و عازم تصرف ارمنستان 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ارمنستان روم در دست شخصی به نام کوروس سکایی از دست نشاندگان امپراتور روم بود که با قشون قوی که داشت ابتدا انوشیروان را عقب راند، اما سپاهیان ایران شبانه با استفاده از مشعل های افروخته به طرف قشون روم حمله ور شدند و آنان را به سختی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پس از این پیروزی برای زمستان گذرانی به ایران برگشت و 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دوباره رومیان تجدید قوا نمودند و به ایران حمله کردند این بار هم شکست سختی خوردند و این جنگ های چند ساله بدون اینکه نتیجه قطعی برای یکی از طرفین داشته باشد،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وقتی که دید نمی تواند بر رومی ها غلبه نماید و آنها هم دست بردار نیستند، برای تهیه لوازم و قشون بیشتر به تیسفون برگشت ولی ناگهان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خسرو انوشیروان که در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 تخت سلطنت نشسته بود، پس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پادشاهی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مورخین معتقدند که پس از مرگ کوروش بزرگ و داریوش اول، انوشیروان بزرگترین پادشاه قبل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معلوم است از زمان تأسیس دولت شاهنشاهی ایران توسط کوروش بزرگ هیچ پادشاهی قدرتمندتر از کوروش و داریوش بزرگ نبوده است زیرا آنان 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ممالک بزرگ جهان آن روزگار فرمانروایی می کردند و قوانین مملکت داری که این پادشاهان برای اداره کردن جوامع بشری و ملل آن روزگار به وجود آوردند، بسیاری از آنها هنوز کهنه نشده و مورد استفاده قرار </w:t>
      </w:r>
      <w:bookmarkStart w:id="382" w:name="pg9180_114962"/>
    </w:p>
    <w:p>
      <w:pPr>
        <w:pStyle w:val="BookText"/>
        <w:rPr/>
      </w:pPr>
      <w:bookmarkEnd w:id="382"/>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هیچ کس پوشیده نیست که انوشیروان بزرگترین پادشاه سلسله ساسانی است، ولی نمی شود او را با کوروش و داریوش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پادشاهی پیدا می شود که صفات سیاست سرداری و مملکت داری باهم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از این صفات برخوردار بود، او پادشاهی بود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تمام صفاتی که در انسان های مختلف وجود داشت، در او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دیگر خسرو انوشیروان، عادل کسرا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انوشیروان و وزیر معروف او ابوذر جمهر داستان ها و افسانه های زیادی بر جای مانده است</w:t>
      </w:r>
      <w:r>
        <w:rPr>
          <w:rFonts w:eastAsia="IRNazanin" w:cs="IRNazanin"/>
          <w:color w:val="111111"/>
          <w:sz w:val="28"/>
          <w:szCs w:val="28"/>
          <w:rtl w:val="true"/>
          <w:lang w:bidi="fa-IR"/>
        </w:rPr>
        <w:t>.</w:t>
      </w:r>
    </w:p>
    <w:p>
      <w:pPr>
        <w:pStyle w:val="Heading4"/>
        <w:numPr>
          <w:ilvl w:val="3"/>
          <w:numId w:val="1"/>
        </w:numPr>
        <w:rPr/>
      </w:pPr>
      <w:bookmarkStart w:id="383" w:name="__RefHeading___Toc3823359_2870459653"/>
      <w:bookmarkStart w:id="384" w:name="_Toc129"/>
      <w:bookmarkEnd w:id="383"/>
      <w:r>
        <w:rPr/>
        <w:t>23</w:t>
      </w:r>
      <w:r>
        <w:rPr>
          <w:rtl w:val="true"/>
        </w:rPr>
        <w:t>-</w:t>
      </w:r>
      <w:r>
        <w:rPr>
          <w:rtl w:val="true"/>
        </w:rPr>
        <w:t>پادشاهی هرمز چهارم</w:t>
      </w:r>
      <w:bookmarkEnd w:id="38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خسرو انوشیروان در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پسرش هرمز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جنگ هایی که در واپسین روزهای سلطنت انوشیروان با روم شرقی در جریان بود، ادامه یافت و این جنگ ها پیروزی قطعی برای هیچ کدام از طرفین نداشت زیرا هر دو طرف مخاصمه به داشتن شهر دارا اهمیت خاصی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سپاهیان ایران مشغول جنگ با رومیان بودند، خاقان ترک برای جبران شکست هایی قبلی که از ایران خورده بود، موقعیت را غنیمت شمرده و به حدود ایران تاخت و تاز نمود و دست به کشتار و غارت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این خبر به هرمز رسید که مشغول جنگ با بیزانس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سردار نامی ایران بهرام چوبینه رئیس خانواده مهران با سپاهی کم ولی زبده به سوی ترکستان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اینجنگ شدید و خونینی که بین سپاهیان ایران و ترکستان روی داد، ترکان شکست خوردند و خاقان آنان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چوبین برای دومین بار به باقی مانده سپاه ترکان حمله کرد و عده کثیری از آنان را کشت و زخمی نمود و جمعی هم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خاقان جزء اسرا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مورخان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طلا و جواهرات که ایران از ترکان گرفته بودند را به تیسفون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مورخان معتقدند در این جنگ خاقان ترک ها از فیل ها و شیر های جنگی و درنده استفاده کرده بودند ولیکن از تیرهای تیراندازان ایرانی آن ها برگشته و به جان قشون خودشان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اتفاقی که در قشون دشمن افتاد، سردار بزرگ ایرانی استفاده کرده بود و شکست سنگینی به ترکان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شکست ترکان سفرایی نزد بهرام چوبین </w:t>
      </w:r>
      <w:bookmarkStart w:id="385" w:name="pg9180_114963"/>
    </w:p>
    <w:p>
      <w:pPr>
        <w:pStyle w:val="BookText"/>
        <w:rPr/>
      </w:pPr>
      <w:bookmarkEnd w:id="385"/>
      <w:r>
        <w:rPr>
          <w:rFonts w:ascii="IRNazanin" w:hAnsi="IRNazanin" w:eastAsia="IRNazanin"/>
          <w:color w:val="111111"/>
          <w:sz w:val="28"/>
          <w:sz w:val="28"/>
          <w:szCs w:val="28"/>
          <w:rtl w:val="true"/>
          <w:lang w:bidi="fa-IR"/>
        </w:rPr>
        <w:t>فرستادند و درخواست متارکه و صلح نمودند و پذیرفتند که سالیانه به ایران باج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هرمزد پس از شکست ترکان از پیشرفت قدرت بهرام چوبین هراسان شد و او را در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جنگ مملکت لازیکا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بهرام این بار شکست خورد و هرمز به جای اینکه برای او کمک بفرستد و او را تشویق و امیدوار به پیروزی نماید، از شکست او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همان گونه که گفته شد از قدرت و شوکت بهرام چوبین واهمه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انظار عمومی او را خوار و از قدرت و شوکت او بکاهد، برای او دوک دان و جامه زنانه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از رفتار هرمز نسبت به سردار نامی خود خشمناک شدند و کینه او را در دل گرفتند و با سپاه ایران که در بین النهرین بودند، دست به یکی کردند وعازم تیسفون پایتخت شدند تا هرمز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بهرام و سپاهیان او را یاغی خواند و سپاهی جهت جلوگیری از آنان فرستاد ولی این سپاه هم به سپاهیان یاغی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در پایتخت پیچید، مردم بر هرمز شوریدند و او فرار کرد و به دست یکی از خویشاوندان خود به نام بیستام و یا ویستاخم افتاد و او هرمز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هرمز چهارم باید گفت که بر اساس روایاتی عده ای او را به نیکی و عدالت گستر یادکرده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برعکس، او را سفاک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و محققین معتقدند چون هرمز در صدد کاهش نفوذ نجبا و روحانیان بوده و می خواست میدان به آنها ندهد، آنها هم او را سفاک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این مورخین نوشته اند مغ ها و روحانیانمتعصب زرتشتی از هرمز خواستند که مسیحیان را مورد آزار و اذیت قرار دهد، او نپذیرفت و گفت پادشاهی ما در دو پایه قرار نگیرد و دو پایه دیگر نیز لازم است و همچنان حکومت ما استوار نگردد نباید مسیحیان و دیگر پیروان سایر مذاهب از خود برنجانیم و دشمن خود قرار دهیم و دست از آزار و اذیت آنان بردارید و کارهای نیکی کنید تا آنها کارهای خوب شما را دیده و به شما بگروند</w:t>
      </w:r>
      <w:r>
        <w:rPr>
          <w:rFonts w:eastAsia="IRNazanin" w:cs="IRNazanin"/>
          <w:color w:val="111111"/>
          <w:sz w:val="28"/>
          <w:szCs w:val="28"/>
          <w:rtl w:val="true"/>
          <w:lang w:bidi="fa-IR"/>
        </w:rPr>
        <w:t>.</w:t>
      </w:r>
    </w:p>
    <w:p>
      <w:pPr>
        <w:pStyle w:val="Heading4"/>
        <w:numPr>
          <w:ilvl w:val="3"/>
          <w:numId w:val="1"/>
        </w:numPr>
        <w:rPr/>
      </w:pPr>
      <w:bookmarkStart w:id="386" w:name="__RefHeading___Toc3823361_2870459653"/>
      <w:bookmarkStart w:id="387" w:name="_Toc130"/>
      <w:bookmarkEnd w:id="386"/>
      <w:r>
        <w:rPr/>
        <w:t>24</w:t>
      </w:r>
      <w:r>
        <w:rPr>
          <w:rtl w:val="true"/>
        </w:rPr>
        <w:t>-</w:t>
      </w:r>
      <w:r>
        <w:rPr>
          <w:rtl w:val="true"/>
        </w:rPr>
        <w:t xml:space="preserve">پادشاهی خسرو دوم </w:t>
      </w:r>
      <w:r>
        <w:rPr>
          <w:rtl w:val="true"/>
        </w:rPr>
        <w:t>«</w:t>
      </w:r>
      <w:r>
        <w:rPr>
          <w:rtl w:val="true"/>
        </w:rPr>
        <w:t>خسرو پرویز</w:t>
      </w:r>
      <w:r>
        <w:rPr>
          <w:rtl w:val="true"/>
        </w:rPr>
        <w:t>»:</w:t>
      </w:r>
      <w:bookmarkEnd w:id="38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کشته شدن هرمز چهارم در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پسرش خسرو دوم ملقب به خسرو 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 وا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خسروپرویز به وسیله نامه ای بهرام چوبین را به دربار خود احضار نمود و بلند پایه ترین مقام دولتی را به او وعده داد</w:t>
      </w:r>
      <w:r>
        <w:rPr>
          <w:rFonts w:eastAsia="IRNazanin" w:cs="IRNazanin"/>
          <w:color w:val="111111"/>
          <w:sz w:val="28"/>
          <w:szCs w:val="28"/>
          <w:rtl w:val="true"/>
          <w:lang w:bidi="fa-IR"/>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بهرام که به دلیل فتوحات گذشته بسیار مغرور شده بود در پاسخ گفت خسروپرویز خود شخصاً باید نزد من بیاید و طلب عفو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خسروپرویز باز در صدد برآمد تا هر طوری شده او را راضی به صلح و سازش کند و نزد خود بیاورد ولی دوباره نتیجه ای به دست نیاورد و بهرام همچنان خود را از خسروپرویز برتر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خسروپرویز سپاهی تهیه نمود و عازم جنگ با بهرام چوبین گردید اما شکست خورد و فراری شد و بعد از عبور او از رودخانه دجله به ولایت سیر سزیوم که جزء امپراتوری بیزانس بود، رفت و رومیان با آغوش باز او را پذیرا شدند و مراتب را با آغوش باز به اطلاع امپراتور در قسطنطنیه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مریس امپراتور بیزانس مقدم خسروپرویز را گرامی داشت و او را پسر خود خواند و حاضر شد برای بازپس گیری تاج و تخت از او حمایت کند ولی مشروط بر اینکه در ازای این همکاری خسروپرویز پس از رسیدن دوباره به سلطنت، ارمنستان و شهر دارا را به بیزانس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خسروپرویز هم پذیرفت و پس از آن مریس امپراتور بیزانس یک قشون بزرگ در اختیار خسروپرویز گذاشت و او با قشون رومی عازم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بهرام چوبین پس از شکست دادن خسروپرویز و فراری شدن او، به تیسفون آمد و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آمدن خسروپرویز با یک قشون رومی و یک قشون آذربایجانی انتشار یافت، مقام بهرام چوبینسست گردید، چون می دانست که مردم ایران معتقدند که بعد از هخامنشیان، سلطنت ایران از آن ساسانیان است و این خانواده دارای فرّه ایزدی هستند و به همین منظور او را یاری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پرویز در سال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قشون رومی و آذری از دجله گذشت و با سپاه بهرام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چوبین شکست خورد و به ترکستان گریخت و نزد خاقان ترک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خسروپرویز پس از پیروزی وارد تیسفون شد و دوباره به تخت سلطنت نشست و بعد قشون رومی را با هدایای فراوانی مرخص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در ابتدای کار، کسانی که باعث خلع و کشته شدن پدرش شده بود را دستگیر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علت شکست بهرام چوبین از خسرو این بود که بزرگان و سران سپاه با او نبودند و عقیده داشتند که فقط ساسانیان می توانند به جای هخامنشیان بر تخت سلطنت ایران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پس از به تخت سلطنت نشستن، مملکت ارمنستان و شهر دارا را همان گونه که مقرر شده بود به دولت بیزانس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مرز مشترک ایران با امپراتور بیزانس از دریاچه وان در ترکیه امروزی تا تفلیس تعیین و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خسروپرویز با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مریس چنان محکم بود که خسرو با مریم دختر او ازدواج نمود و به نام وی کلیسا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فراوان تقدیم آن کلیسا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مریس امپراتور بیزانس در قید حیات بود، روابط ایران با بیزانس دوستانه و برادرانه بود و در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رومیان مریس را به قتل رساندند و فکاس به امپراتوری رسید و پسر مریس به ایران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خسروپرویز، فکاس را به رسمیت نشناخت و به انتقام خون مریس که پدر زن او بود، با سپاهی گران عازم بین النهرین شد و تمام سرزمین های شرقی بیزانس از سال های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ارمنستان را از بیزانس باز پس گرفتند و ولایات ادسا و قیصریه و آنکارا را نیز به تصرف خود درآوردند و قسطنطنیه را مورد تهدید جدی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ایران تا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 ناحیه بسفر پیشروی کردند و به منطقه سکوتاری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لشکرکشی خسروپرویز غنایم فراوانی به دست آورد و از سوی دیگر، یک لشکری از سپاهیان ایران از فرات گذاشت و تا بیروت امروزی پیشروی کرد و آن شهر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نابسامانی و هرج و مرج و ترس و وحشت از ایران سراسر ممالک روم شرقی را فرا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فکاس نتوانست در برابر فتوحات خسرو پرویز کاری کند و فشار ایرانی ها باعث نابسامانیو هرج و مرج و اضطراب در ممالک بیزانس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به وجود آمدن این اوضاع، هیراکلیوس که ایرانیان او را هرقل نامیدند که در آفریقا اقامت داشت، با کشتی در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قسطنطنیه رسید و با کمک مردم قدرت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پرویز در سال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پی ادامه لشکرکشی خود، شام و انطاکیه را به تصرف خود درآورد و پس از آن به کمک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یهودی، بیت المقدس را تصرف نمود و صلیب حضرت عیسی که از نظر مسیحیان با ارزش تر از خود در دنیا وجود نداشت را به عنوان غنائم به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به نوشته اکثر مورخین پیروزی های پی در پی خسروپرویز اثر عجیب و غریبی در جهان آن روز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تصرف بیت المقدس و آوردن صلیب حضرت عیسی به ایران که در انظار جهان مسیحیت چیزی مقدس تر از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بر اثر مغروریتی که به او دست داده بود به این فتوحات اکتفا نکرد و شهر براز یکی از معروفترین و شجاع ترین سرداران ایرانی را با لشکری گران راهی مصر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ها پس از تصرف غزه و عبور از صحرای سینا، بندر تجارتی اسکندریه را 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تصرف خود درآوردند و پس از آن به دره نیل سرازیر شدند و تا مرز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حبشه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ایرانی ها در مصر که بر اثر شجاعت سردار نامی ایران به دست آمد، باز اثر عجیبی در دنیای آن روزگار بود زیرا قرن های متمادی بود که مصر از تصرف ایران خارج شده بود و یکی از آرزوهای شاهان ساسانی بود که روزی بتوانند حدود ایران را به زمان شاهان هخامنشی برسانند و از سوی دیگر، شاهین یکی از سرداران نامی ایران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کاپادوکیه گذشت و ولایات آسیای صغیر را یک به یک تصرف کرد و به کالسدن در نزدیکی قسطنطنیه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هرقل امپراتور روم شرقی با سردار ایرانی ملاقات نمود و صلاح دانست که سفرایی نزد خسروپرویز بفرستد و به او تقاضای صلح و سازش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پیروزی های پیاپی ایران، چنان خسروپرویز را مغرور و متکبر کرده بود که وقتی سفرای هرقل حضورش آمد، آنها را بیرون انداخت و گفت چرا هرقل را با غل و زنجیر پیش تخت من حاضر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کالسدن نیز به تصرف ایران در آمد و در این مقطع زمانی یعنی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تقریبا حدود جغرافیایی ایرانی به حدود زمان هخامنشیان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اوضاع بیزانس آشفته و بدتر از همه دوران های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ارمنستان روم و سایر شهرها و قلاع رومی ها در بین النهرین و تمام ممالک آسیای صغیر و سوریه و فلسطین و اردن کنونی و مصر به تصرف ایران درآمده بود و خود قسطنطنیه نیز از طرف ایران و اقوامی به نام آوازها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تهدید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بدانید آوازها مردمانی بودند از طرف شمال به امپراتوری روم هجوم می آورند و قصدشان تصرف قسطنطنیه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بیزانس در ابتدا آنقدر آشفته و خراب بود که هرقل مصمم شد از پایتخت بگریزد و به قرطانجه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خزانه و نفایس بیزانس را از قسطنطنیه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ای از روحانیون مسیحی و بزرگان از او جلوگیری کردند و او ناچار راضی به ماندن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 که اموال موجودی دولت و کلیساها را به مصارف جنگ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هرقل با قشون خود 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تنگه داردانل عبور کرد و وارد ایسوس شد و در حوالی ارمنستان بین هرقل امپراتور روم و شهربراز سردار بزرگ ایران جنگ شدید و خونینی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سپاهیان ایران شکست خورد و هرقل پس از این پیروزی به قسطنطنیه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بعد، هرقل با خزرها و چند اقوام دیگر بر علیه ایران متحد شدند و این بار از طریق لازیکا به سوی ایران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پرویز پس از شنیدن خبر قشون کشی هرقل به ایران با سپاهیان خود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نفر بودند، وارد شیز در آذربایجان شد و به سپاهیان ایران دستور حمله داد ولیکن هرقل پیش دستی نمود و ایرانی ها را شکست داد و شهرهای آذربایجان ایران را غارت کرد و آتشکده ها از جمله آتشکده بزرگ آذرگشت که یکی از مقدس ترین آتشکده های ایران بود را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خسرو پرویز در صدد جبران شکست هایی که از رومی ها خورده بود به سپاهیان خود دستور پیشروی به سوی آران داد ولی هرقل از طریق ارمنستان پیش دستی کرد و سپاهیان ایران را مغلوب و منکوب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خسروپرویز که از پیروزی های رومیان خشمگین شده بود، خواست یک ضربت قطعی به آنان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خسروپرویز با تلاش های فراوان دو سپاه بزرگ تهیه و سازماندهی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سپاه را در اختیار شاهین گذاشت که با متحد خود آوازها، قسطنطنیه را تصرف نمایند و دیگری را مأمور جنگ با قشونی کرد که خود هرقل فرماندهی آن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هرقل سپاهی برای حفاظت از قسطنطنیه گذاشت و از طریق آنجا بهتفلیس حمله کرد ولی شکست خورد و شاهین قسطنطنیه را به محاصره خود درآورد ولی قوایی که حفاظت از این شهر را به عهده داشت با سپاهیان ایران به جنگ پرداخت ولی به دلیل تند باد شدیدی که مخالف سپاهیان ایران وزیدن گرفت و خار و خاشاک روی سپاهیان ایران ریخت، پیروزی از آن رومی ها شد و آنان موفق به بازپس گیری شهر کالسدن از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به خسرو پرویز رسید، او غضبناک شد و شاهین را سرزنش و تهدید به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در همین زمان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ها که متحد ایرانی ها بودند به قسطنطنیه حمله کردند و به دلیل عدم کمک ایرانی ها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موفقیت ایران در این جنگ ها، نداشتن نیروی دریایی بود ولی برعکس بیزانس از نیروی دریایی قوی برخوردار بود و بیشتر قوای خود به همراه تجهیزات و تدارکات به وسیله کشتی جابجا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هرقل در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تصمیم به تصرف دستگرد که در حدود بیست فرسخی پایتخت ایران قرار داشت، گرفت و عازم آن شهر گردید و در نینوا جنگ خونینی بین ایرانی ها و رومی ها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فرمانده سپاه ایران کشته شد ولی ایرانیان در برابر رومی ها پافشاری و مقاومت کردند و دلیرانه جنگیدند ولی آخرالامر به طرف سنگرهای خود عقب نشینی کردند و سپس به سواحل براز رود رفتند و در آنجا با ایجاد سنگر و موانع به مقاومت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وحشت و اضطرابی وجود خسرو پرویز را فراگرفت </w:t>
      </w:r>
    </w:p>
    <w:p>
      <w:pPr>
        <w:pStyle w:val="BookText"/>
        <w:rPr/>
      </w:pPr>
      <w:r>
        <w:rPr>
          <w:rFonts w:ascii="IRNazanin" w:hAnsi="IRNazanin" w:eastAsia="IRNazanin"/>
          <w:color w:val="111111"/>
          <w:sz w:val="28"/>
          <w:sz w:val="28"/>
          <w:szCs w:val="28"/>
          <w:rtl w:val="true"/>
          <w:lang w:bidi="fa-IR"/>
        </w:rPr>
        <w:t>که ایرانی ها را رها نمود و فراری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جان به کفان و سلحشوران ایرانی عقب نشینی نکردند و به مقاومت و جنگ ادامه دادند تا قوایی متشکل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جنگی به یاری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هرقل هر چه تلاش کرد، نتوانست بر ایرانی ها غلبه کند و ناچار نقشه خود را که تصرف تیسفون و دستگیری خسروپرویز بود را تغییر داد و در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گنزک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 خسرو پرویز در برابر رومی ها در حالی که ایرانی ها شکست نخورده بودند و مقاومت می کردند، باعث هیجان نجبا و بزرگان و مردم تیسفون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ناشایست خسروپرویز نسبت به شهربراز و شاهین و توهین و بی احترامی که او به نعش شاهین سردار بزرگ ایران کرده بود، بر تنفر مردم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خسروپرویز تمام سرداران ایرانی را به اتهام اینکه در جنگ پیروز نشده بودند، به قتل رساند و در صدد بود که شهربراز را هم به قتل برساند زیرا شهربراز و شاهین دو سردار ایرانی بودند که با پیروزی های خودمحبوب قلوب مردم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خسروپرویز هنگامی که به اوج پیروزی رسیده بود و هرقل در خواست صلح کرده بود و شهربراز و شاهین هم صلاح مملکت را در صلح می دیدند، پذیرفته بود متحمل اینگونه شکست و خاری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بزرگان و نجبا و امرای لشکری و کشوری در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خسروپرویز را دستگیر و به زندان انداختند و چندی بعد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خسرو پرویز که در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تخت سلطنت نشسته بود، پس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در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سلطنت خلع و سپس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مورخین قتل خسروپرویز را در ماه فوریه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براین عقیده اند که در این قضیه شیرویه پسر خسروپرویز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خسروپرویز قصد داشت که پسر کوچک خود مردانشاه که از شیرین زن سریانی خود بود را ولیعهد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نجبا آن قدر از خسروپرویز متنفر بودند که در زندان، مهرداد پسر او را در جلوی چشمش به قتل رساندند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اتفاق های مهم ایام سلطنت خسروپرویز، یکی طغیان رود فرات بود که بین النهرین را تبدیل به باتلاق نمود و دیگری بیماری واگیردار طاعون بود که کشتار زیادی کرد و اتفاق دیگر که بعداً بسیار مهم گردید، بعثت حضرت محمد پیامبر اسلام و دعوت نمودن خسرو پرویز به دین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سالی که خسرو پرویز به قتل رسید، رود دجله طغیان کرد و موجب فروریختن بخشی از کاخ تیسفون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پرویز بعد از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انوشیروان، بزرگترین پادشاه ساسانی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و نویسندگان در مورد قصرهای عالی حرمسرا و تجملات و خزانه ها و گنج ها درباره او داستان ها و شعرهای زیادی سروده اند که در این کتاب مختصر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خسروپرویز هیچ کدام از پادشاهان ساسانی این گونه تجملات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مورخین تعداد زنان خسروپرویز را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حدود چند هزار کنیزک، خواننده، رقاص و نوازنده در حرمسرای او وجود داشت که این ها همه مورد احترام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معتقدند که قبل از اینکه خسرو پرویز را به قتل برسانند، او را در زندان محاکمه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مقام دفاع از خود گفته است که موجودی خزانه ایران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حکایت حقیقت داشته باشد و جنگ های</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او با بیزانس را به آن اضافه کنیم، به این نتیجه می رسیم که در آن زمان چه تحمیلاتی بر مردم ایران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طولانی خسروپرویز، سپاهیان ایران را به نابودی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حقیقت به نظر می رسد فتوحات خسرو پرویز در اوایل جنگ با روم به این دلیل بود که پادشاهان قبل از او اصلاحات مهمی در امور لشکری و کشوری به وجود آورده بودند که هنوز پابرجا بود و لیاقت و شجاعت دو سردار ایرانی شهربراز و شاهین هم مزید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اثر این فتوحات قدرت ایران به حد اعلای خود رسیده بود، اگر خسرو پرویز پیشنهاد صلح هرقل را می پذیرفت با شرایط خیلی خوبی عهد نامه ای بین طرفین منعقد می شد و محدوده جغرافیایی ایران که به زمان هخامنشیان رسیده بود، ثابت می ماند و ایران برتری خود را در انظار جهانی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خسروپرویز به دلیل غرور و خودپسندی قادر به درک این نکته نبود و قوای خود را در ممالکی بیهوده مصرف کرد که ایران به دلیل نداشتن نیروی دریایی قوی، قادر به نگهداری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وقتی که هرقل تجدید قوا نمود و از طرف شمال به ایران حمله کرد، سپاهیان ورزیده و آموزش دیده سابق به دلیل جنگ های متمادی از بین رفته بود و آنچه هم باقی مانده بود، فرسوده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سرداران معروف ایران به دلیل ناسپاسی و کارهای ناشایسته خسروپرویز از بیماری دق، مرده بود و دیگری آزرده خاطر و دلسرد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پادشاهی ستمگر، مغرور، خودپسند، ضعیف النفس، شهوت ران و حق نشناس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دوران پادشاهی او در جنگ های بیهوده گذشت و چیزی که عاید ایرانی ها نشد که هیچ، سلسله ساسانی را به انقراض و نابودی کشاند</w:t>
      </w:r>
      <w:r>
        <w:rPr>
          <w:rFonts w:eastAsia="IRNazanin" w:cs="IRNazanin"/>
          <w:color w:val="111111"/>
          <w:sz w:val="28"/>
          <w:szCs w:val="28"/>
          <w:rtl w:val="true"/>
          <w:lang w:bidi="fa-IR"/>
        </w:rPr>
        <w:t xml:space="preserve">. </w:t>
      </w:r>
      <w:bookmarkStart w:id="388" w:name="pg9180_114970"/>
    </w:p>
    <w:p>
      <w:pPr>
        <w:pStyle w:val="Heading4"/>
        <w:numPr>
          <w:ilvl w:val="3"/>
          <w:numId w:val="1"/>
        </w:numPr>
        <w:rPr/>
      </w:pPr>
      <w:bookmarkStart w:id="389" w:name="__RefHeading___Toc3823363_2870459653"/>
      <w:bookmarkStart w:id="390" w:name="_Toc131"/>
      <w:bookmarkEnd w:id="388"/>
      <w:bookmarkEnd w:id="389"/>
      <w:r>
        <w:rPr/>
        <w:t>25</w:t>
      </w:r>
      <w:r>
        <w:rPr>
          <w:rtl w:val="true"/>
        </w:rPr>
        <w:t>-</w:t>
      </w:r>
      <w:r>
        <w:rPr>
          <w:rtl w:val="true"/>
        </w:rPr>
        <w:t>پادشاهی شیرویه</w:t>
      </w:r>
      <w:r>
        <w:rPr>
          <w:rtl w:val="true"/>
        </w:rPr>
        <w:t>:</w:t>
      </w:r>
      <w:bookmarkEnd w:id="390"/>
    </w:p>
    <w:p>
      <w:pPr>
        <w:pStyle w:val="BookText"/>
        <w:rPr/>
      </w:pPr>
      <w:r>
        <w:rPr>
          <w:rFonts w:ascii="IRNazanin" w:hAnsi="IRNazanin" w:eastAsia="IRNazanin"/>
          <w:color w:val="111111"/>
          <w:sz w:val="28"/>
          <w:sz w:val="28"/>
          <w:szCs w:val="28"/>
          <w:rtl w:val="true"/>
          <w:lang w:bidi="fa-IR"/>
        </w:rPr>
        <w:t>پس از خلع خسروپرویز، پسرش شیرویه به نام قباد دوم یا کوات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زمان سپاهیان ایران و روم بر اثر جنگ های طولانی خسته و فرسوده شده بودند، شیرویه به هرقل پیشنهاد صلح نمود او نیز پذیرفت و سپس سفرایی از دولتین ایران و روم پس از مذاکراتی معاهده زیر را منعقد کردند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آنچه که از خاک یکدیگر گرفته اند را باز پس دهند و اسرا را نیز آزاد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عیسی را که ایرانی ها از بیت المقدس به عنوان غنیمت جنگی آورده بودند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صلیب عیسی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روایتی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طی مراسمی باشکوه در اورشلیم تحویل رومیان داده شد و باعث جشن و شادی در روم شرقی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شیرویه پس از این کار، به مشکلات داخلی ایران پرداخت و عوارض و مالیاتی که پدرش بر مردم تحمیل کرده بود، در بعضی از ولایت برداشت و در بعضی هم تخفیف داد و او زندانی های سیاسی را آزاد کرد و با کسانی که مورد ظلم و ستم قرار گرفته بودند، به مهربانی رفتار نمود و به زودی مشخص شد که این اقدام او انسان دوستانه نبوده و خواسته به این شکل مقام خود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طولی نکشید که تمام برادران خود را به قتل رساند و خود نیز بر اثر بیماری طاعون که در ممالک ایران شیوع پیدا کرده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پادشاهی شیرویه را حدود شش ماه برخی دیگر دو سال و چند ماه نوشته اند</w:t>
      </w:r>
      <w:r>
        <w:rPr>
          <w:rFonts w:eastAsia="IRNazanin" w:cs="IRNazanin"/>
          <w:color w:val="111111"/>
          <w:sz w:val="28"/>
          <w:szCs w:val="28"/>
          <w:rtl w:val="true"/>
          <w:lang w:bidi="fa-IR"/>
        </w:rPr>
        <w:t>.</w:t>
      </w:r>
    </w:p>
    <w:p>
      <w:pPr>
        <w:pStyle w:val="Heading4"/>
        <w:numPr>
          <w:ilvl w:val="3"/>
          <w:numId w:val="1"/>
        </w:numPr>
        <w:rPr/>
      </w:pPr>
      <w:bookmarkStart w:id="391" w:name="__RefHeading___Toc3823365_2870459653"/>
      <w:bookmarkStart w:id="392" w:name="_Toc132"/>
      <w:bookmarkEnd w:id="391"/>
      <w:r>
        <w:rPr/>
        <w:t>26</w:t>
      </w:r>
      <w:r>
        <w:rPr>
          <w:rtl w:val="true"/>
        </w:rPr>
        <w:t>-</w:t>
      </w:r>
      <w:r>
        <w:rPr>
          <w:rtl w:val="true"/>
        </w:rPr>
        <w:t>پادشاهی اردشیر سوم</w:t>
      </w:r>
      <w:r>
        <w:rPr>
          <w:rtl w:val="true"/>
        </w:rPr>
        <w:t>:</w:t>
      </w:r>
      <w:bookmarkEnd w:id="39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شیرویه پسر هفت ماهه او اردشیر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 خشتر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براز سردار معروف ایرانی که در زمان شیرویه از فرمان او سرپیچی می کرد، چنان که آسیای صغیر، مصر و سوریه را مسترد نداشته بود، وقتی که اوضاع را این گونه دید، ادعای پادشاهی کرد و به همین دلیل با هرقل وارد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آسیای صغیر، سوریه و مصر در دست شهربراز بود، طبق معاهده ای پذیرفت که در ازای واگذاری مملکت های مزبور به رومی ها، آنها او را به رسیدن به سلطنت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w:t>
      </w:r>
      <w:bookmarkStart w:id="393" w:name="pg9180_114971"/>
    </w:p>
    <w:p>
      <w:pPr>
        <w:pStyle w:val="BookText"/>
        <w:rPr/>
      </w:pPr>
      <w:bookmarkEnd w:id="393"/>
      <w:r>
        <w:rPr>
          <w:rFonts w:ascii="IRNazanin" w:hAnsi="IRNazanin" w:eastAsia="IRNazanin"/>
          <w:color w:val="111111"/>
          <w:sz w:val="28"/>
          <w:sz w:val="28"/>
          <w:szCs w:val="28"/>
          <w:rtl w:val="true"/>
          <w:lang w:bidi="fa-IR"/>
        </w:rPr>
        <w:t>ترتیب آسیای صغیر، سوریه و مصر به رومی ها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براز به کمک آن ها به تخت سلطنت نشست ولی بیش از دو ماه دوام نیاورد زیرا خسرو، پسر شیرویه از سویی و از سویی دیگر سربازان بهرام چوبین بر او شوریدند و طولی نکشید که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این دوماه دو واقعه مهم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همان گونه که گفته شد،ایرانی ها آسیای صغیر، سوریه، و مصر را تخلیه و تحویل بیزانس دادند و دیگر اینکه اقوام خزرها، ارمنستان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Heading4"/>
        <w:numPr>
          <w:ilvl w:val="3"/>
          <w:numId w:val="1"/>
        </w:numPr>
        <w:rPr/>
      </w:pPr>
      <w:bookmarkStart w:id="394" w:name="__RefHeading___Toc3823367_2870459653"/>
      <w:bookmarkStart w:id="395" w:name="_Toc133"/>
      <w:bookmarkEnd w:id="394"/>
      <w:r>
        <w:rPr/>
        <w:t>27</w:t>
      </w:r>
      <w:r>
        <w:rPr>
          <w:rtl w:val="true"/>
        </w:rPr>
        <w:t xml:space="preserve">- </w:t>
      </w:r>
      <w:r>
        <w:rPr>
          <w:rtl w:val="true"/>
        </w:rPr>
        <w:t xml:space="preserve">هرج و مرج پادشاهان متعدد </w:t>
      </w:r>
      <w:r>
        <w:rPr>
          <w:rtl w:val="true"/>
        </w:rPr>
        <w:t>:</w:t>
      </w:r>
      <w:bookmarkEnd w:id="39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شهربراز، خسرو سوم نوه هرمز چهارم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پادشاهی به جوانشیر پسر خسروپرویز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یعنی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نجبا و بزرگان، پورانداخت دختر خسروپرویز را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سرداران و بزرگان لشکری کشوری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پوران دخت قادر به جلوگیری از آنها نشد، پس از یک سال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سلطنت استعفاء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پوراندخت بین او و هرقل قرارداد صلح منعقد شد و نصیبین برای ایران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گشتاسب برادر خسرو سوم و بعد از آن آذر میدخت دختر دیگر خسروپرویز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آذرمیدخت به دست رستم فرخ هرمز والی خراسان، خلع و به روایتی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آذرمیدخت طی مدت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سال های بین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دوازده تن به تخت سلطنت نشست که برخی از آنها خلع و برخی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اوضاع ایران چنان آشفته بود که اسامی برخی از آنان و مدت سلطنتشان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اسامی برخی از آنان چنین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پنجم در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خسرو چهارم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هر دو نوه خسروپرویز بودند، فیروز دوم در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خسرو پنجم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هر دو نوه انوشیروان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سلطنت این چهار پادشاه همگی در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اینها یزدگرد سوم هم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پادشاهی رسید</w:t>
      </w:r>
      <w:r>
        <w:rPr>
          <w:rFonts w:eastAsia="IRNazanin" w:cs="IRNazanin"/>
          <w:color w:val="111111"/>
          <w:sz w:val="28"/>
          <w:szCs w:val="28"/>
          <w:rtl w:val="true"/>
          <w:lang w:bidi="fa-IR"/>
        </w:rPr>
        <w:t xml:space="preserve">. </w:t>
      </w:r>
      <w:bookmarkStart w:id="396" w:name="pg9180_114972"/>
    </w:p>
    <w:p>
      <w:pPr>
        <w:pStyle w:val="Heading4"/>
        <w:numPr>
          <w:ilvl w:val="3"/>
          <w:numId w:val="1"/>
        </w:numPr>
        <w:rPr/>
      </w:pPr>
      <w:bookmarkStart w:id="397" w:name="__RefHeading___Toc3823369_2870459653"/>
      <w:bookmarkStart w:id="398" w:name="_Toc134"/>
      <w:bookmarkEnd w:id="396"/>
      <w:bookmarkEnd w:id="397"/>
      <w:r>
        <w:rPr/>
        <w:t>28</w:t>
      </w:r>
      <w:r>
        <w:rPr>
          <w:rtl w:val="true"/>
        </w:rPr>
        <w:t>-</w:t>
      </w:r>
      <w:r>
        <w:rPr>
          <w:rtl w:val="true"/>
        </w:rPr>
        <w:t>پادشاهی یزدگرد سوم</w:t>
      </w:r>
      <w:r>
        <w:rPr>
          <w:rtl w:val="true"/>
        </w:rPr>
        <w:t>:</w:t>
      </w:r>
      <w:bookmarkEnd w:id="39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یزدگرد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شهریار نوه خسروپرویز که مادرش زنگی بود و در پارس اقامت داشت، بزرگان و نجبا چون کسی دیگر را از شاهزادگان نیافتند او را به تیسفون آوردند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چون پادشاهی جوان و بی تجربه بود و تمام اعضای خاندان ساسانی توسط شیرویه کشته شده بودند و کسی از این خاندان وجود نداشتتا او را یاری کند، به تدریج زمینه برای انقراض سلسله ساسانی و ایران زرتشتی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امپراتوری بزرگ ساسانی که حدود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قوی و نیرومندانه در برابر روم شرقی ایستادگی کرد و به دلیلی که برخی از آنها گذشت و برخی هم بعداً خواهد آمد، فرسوده و ناتوان شده بود، با ورود اعراب مسلمان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ایران در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قادسیه روستایی در جنوب کربلای امروزی شکست خورد و با پیروزی اعراب تیسفون پایتخت ساسانی که از جلال و شکوه و عظمت دیرپایی برخوردار بود، دچار آشفتگی و نابسامانی و 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شهرهای همجوار این پایتخت مجلل و زیبا به دست اعراب مسلمان افتاد و یک سال بعد خود پایتخت به اشغال اعراب در آمد و یزدگرد سوم آخرین شهریار بزرگ ساسانی ناچار نتوانست پایداری و استقامت نماید، از این شهر مهاجرت کرد و به شهرهای شمالی ایران رفت و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با جمع آوری سپاه در سال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نبرد نهاوند که در آن کشتار عظیمی در تاریخ ثبت شده است و اعراب این جنگ را فتح الفتوح نامیده اند، سپاهیان مقتدر ساسانی در برابر اعراب مسلمان شکست خوردند و با شنیدن خبر مرگ یزدگرد سوم پادشاه متواری ساسانی که در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خراسان اتفاق افتاده بود، آخرین و اندک امید مردم ایران مبدل به یأس و ناامیدی گردید و راه برای تصرف ایران توسط اعراب مسلمان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یزدگرد سوم، سلسله ساسانی پس از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منقرض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شکست ایران و پیروزی اعراب در فصل دوم همین کتاب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یزدگرد سوم پسرش پیروز به چین رفت و دولتی در تبعید تشکیل داد و در آن جا تعدادی آتشکده بنا کرد و فغفور امپراتور چین او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پذیرفت که برای بازپس گیری تاج و تخت ایران به او کمک کند ولی بعداً بُعد مسافت را بهانه ساخت و هیچ کمکی به پیروز نکرد و او نیز در سال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چین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پادشاهان ساسانی </w:t>
      </w:r>
      <w:bookmarkStart w:id="399" w:name="pg9180_114973"/>
    </w:p>
    <w:p>
      <w:pPr>
        <w:pStyle w:val="BookText"/>
        <w:rPr/>
      </w:pPr>
      <w:bookmarkEnd w:id="399"/>
      <w:r>
        <w:rPr>
          <w:rFonts w:ascii="IRNazanin" w:hAnsi="IRNazanin" w:eastAsia="IRNazanin"/>
          <w:color w:val="111111"/>
          <w:sz w:val="28"/>
          <w:sz w:val="28"/>
          <w:szCs w:val="28"/>
          <w:rtl w:val="true"/>
          <w:lang w:bidi="fa-IR"/>
        </w:rPr>
        <w:t>ایران به اوج عظمت و اقتدار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روم شکست می خورد و غرامت جنگ ها پرداخت می کرد دولت هیاطله از صفحه روزگار محو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خزرها و هون های وحشی و غیره سرکوب و منکوب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های آن سوی جیحون که به قلمرو ایران دست اندازی می کردند، چنان متحمل شکست شدند که دیگر درمحدوده ایران دیده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ها که یمن را اشغال کرده بودند، آنها را از آنجا بیرون کردند و یمن را دست نشانده ایران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فروپاشی امپراتوری بزرگ ساسانی یکی از مقدرترین قدرت های شرق باستان که از سده سوم تا هفتم میلادی در برابر جهانگشایان قدرتمندی چون بیزانس ایستاده بود، مضمحل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امپراتوری ساسانی، رومی ها نیز به سرنوشت آنها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ساسانی قرن ها دلاورانه و مقتدرانه در برابر روم و بیزانس پایداری نمودند و به جهانیان آن روزگار ثابت کردند که دنیای شرق توانستند در حفظ فرهنگ و اقتدار سنتی خود از آن سوی اقیانوس و رود سند و ماورای جیحون تا بین النهرین و سرزمین های واقع در قفقاز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روز سلسله مقتدر ساسانی اوضاع ممالک ایران بدین گونه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فساد و نابسامانی مالی، اختلافات داخلی، بحران های اقتصادی که ابتدا منجر به قیام های مانی و مزدک و غیره و جنگ های فرسایشی و بعضاً بیهوده، سیاست های نادرست دینی، فرهنگی، اجتماعی و اقتصادی که ابتدا منجر به قیام های مانی و مزدک و غیره به همراه آورد و معاقب آن سقوط دولت مقتدر ساسانی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اندیشه ماندگاری امپراتوری بزرگ ایرانیان جز امید واهی هیچ چیز دیگری در پی نداشت</w:t>
      </w:r>
      <w:r>
        <w:rPr>
          <w:rFonts w:eastAsia="IRNazanin" w:cs="IRNazanin"/>
          <w:color w:val="111111"/>
          <w:sz w:val="28"/>
          <w:szCs w:val="28"/>
          <w:rtl w:val="true"/>
          <w:lang w:bidi="fa-IR"/>
        </w:rPr>
        <w:t>.</w:t>
      </w:r>
    </w:p>
    <w:p>
      <w:pPr>
        <w:pStyle w:val="Heading4"/>
        <w:numPr>
          <w:ilvl w:val="3"/>
          <w:numId w:val="1"/>
        </w:numPr>
        <w:rPr/>
      </w:pPr>
      <w:bookmarkStart w:id="400" w:name="__RefHeading___Toc3823371_2870459653"/>
      <w:bookmarkStart w:id="401" w:name="_Toc135"/>
      <w:bookmarkEnd w:id="400"/>
      <w:r>
        <w:rPr/>
        <w:t>29</w:t>
      </w:r>
      <w:r>
        <w:rPr>
          <w:rtl w:val="true"/>
        </w:rPr>
        <w:t>-</w:t>
      </w:r>
      <w:r>
        <w:rPr>
          <w:rtl w:val="true"/>
        </w:rPr>
        <w:t>اوضاع اجتماعی ایران در زمان ساسانیان</w:t>
      </w:r>
      <w:r>
        <w:rPr>
          <w:rtl w:val="true"/>
        </w:rPr>
        <w:t>:</w:t>
      </w:r>
      <w:bookmarkEnd w:id="40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اردشیر بابکان موبدی بود که به اسرار دین زرتشت آگاهی کامل داشت و خود و پدر و اجدادش از مغ ها و موبدهای مشهور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این خاندان در بین مردم پارس و سایر نقاط کشور از احترام خاصی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بابکان اکثراً موبدان و مغان و دیگر اقشار جامعه پارس که دین زرتشت داشتند را از نظر عقاید با خود همراه نمود و موبدان در فارس و گوشه و کنار کشور، تبلیغات وسیعی علیه اشکانیان به راه انداختند و آنها را بی دین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مغان در دوره اشکانی در مجلس مشورتی حضور داشتند ولی شاهان اشکانی سعی می کردند از نفوذ بیشتر آن ها </w:t>
      </w:r>
    </w:p>
    <w:p>
      <w:pPr>
        <w:pStyle w:val="BookText"/>
        <w:rPr/>
      </w:pPr>
      <w:r>
        <w:rPr>
          <w:rFonts w:ascii="IRNazanin" w:hAnsi="IRNazanin" w:eastAsia="IRNazanin"/>
          <w:color w:val="111111"/>
          <w:sz w:val="28"/>
          <w:sz w:val="28"/>
          <w:szCs w:val="28"/>
          <w:rtl w:val="true"/>
          <w:lang w:bidi="fa-IR"/>
        </w:rPr>
        <w:t>در کشور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می شد که مغان و روحانیون از حکومت دل خوشی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اشکانیان مردم را در دین خود آزاد گذاشته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نوشته هرویان پارت ها مردگان خود را می سوزاندند و به دین زرتشت اعتقادی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گفته هرویان درست باشد، معلوم است که این کار مورد نفرت مردم که اکثراً پیرو دین زرتشت بودند، قرار گرفته است چون در این دین آتش مقدس است و بنابراین نباید آن را آلوده کرد و حال آن که مرده پلید و ناپاک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اردشیر موبد، این کار و ده ها موارد دیگر از کارهای اشکانیان را بهانه ساخت و با تبلیغات وسیع به کمک موبدان و اقشار مردم که پیرو دین زرتشت بودند،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پس از به قدرت رسیدن، دین زرتشت را دین رسمی کشور اعلام و به موبدان دستور داد تا نسخه های کتاب اوستا که پراکنده بود، جمع آوری نموده و با آن یک اوستای کامل تدوین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گونه که گفته شد، اوستا جامعه ایرانی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روحانیون، جنگیان و کشاورزان تقسیم نمود و ساسانیان اجماع مردم را به چهار طبقه تقسیم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جنگیان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مستخدمین ادارات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ملت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طبقات اجتماعی خود به چندین طبقه تقسیم می شدند به طور مثال طبقه روحانیون خود به چند طبقه کوچک تر بدین شرح تقسیم می شدند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قضات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دینی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 موبذان، هیربذان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طبقات یک رئیس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روحانیون موبذ موبذان یا موبد موبدان، رئیس جنگیان ایران سپهبذ و به رئیس مستخدمین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دبیربذ و به رئیس توده ملت کشاورزان دامداران و غیره و استریوشان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رئیس موظف بود که افراد طبقه خود را سرشماری نماید و دائم شماره نفوس خود را داشته باشد و به وزیر اعظم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وزیر اعظم در زمان ساسانیان، بوذرجمهر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هر طبقه باید بداند که درآمد سالانه هر یک از افراد زیرمجموعه خود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ساسانیان همچون زمان هخامنشیان و اشکانیان در ممالک ایران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ممتاز وجود داشت ولی در زمان هخامنشیان و اشکانیان خانواده سلطنتی جزء این هفت خانواده محسوب می شدند و در رأس امور قرار داشت ولی به نظر می رسد در زمان ساسانیان چنین نبود و این هفت خانواده خود زیرمجموعه خاندان شاهنشاهی بود و خانواده سلطنتی جزء این هفت خانواده حساب نمی شد ولی اگر احیاناً هم محسوب می شدما اطلاعات کافی در این </w:t>
      </w:r>
    </w:p>
    <w:p>
      <w:pPr>
        <w:pStyle w:val="BookText"/>
        <w:rPr/>
      </w:pPr>
      <w:r>
        <w:rPr>
          <w:rFonts w:ascii="IRNazanin" w:hAnsi="IRNazanin" w:eastAsia="IRNazanin"/>
          <w:color w:val="111111"/>
          <w:sz w:val="28"/>
          <w:sz w:val="28"/>
          <w:szCs w:val="28"/>
          <w:rtl w:val="true"/>
          <w:lang w:bidi="fa-IR"/>
        </w:rPr>
        <w:t>مورد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هفت خانواده ویس پوران گفته می شد و اینان خود را پهلو می خواندند یعنی از نسل پارتی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ها هر یک قسمتی از مملکت را در دست داشتند و حکومت آنان موروثی بود و آنها همیشه در همان قسمت مربوطه حکمرانی می کردند و محل زندگی آنها تغییر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خانواده ممتاز عبارت بودند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کارن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کاوسکان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ارتیبدس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زیک</w:t>
      </w:r>
    </w:p>
    <w:p>
      <w:pPr>
        <w:pStyle w:val="BookText"/>
        <w:rPr/>
      </w:pPr>
      <w:r>
        <w:rPr>
          <w:rFonts w:ascii="IRNazanin" w:hAnsi="IRNazanin" w:eastAsia="IRNazanin"/>
          <w:color w:val="111111"/>
          <w:sz w:val="28"/>
          <w:sz w:val="28"/>
          <w:szCs w:val="28"/>
          <w:rtl w:val="true"/>
          <w:lang w:bidi="fa-IR"/>
        </w:rPr>
        <w:t>در این زمان هم مثل زمان اشکانیان که خانواده سورن مسئول گذاشتن تاج بر شاهنشاه بودند، خانواده ارتبیدس هنگام تاجگذاری، تاج بر سر شاه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لشکری و کشوری و قضایی و شاه ایالتها و ولایتها از این هفت خانواده ممتاز انتخاب می شدند و این هفت خانواده اراضی و املاک زیادی داشتند که دولت در آن دخالت نمی کرد ولی حق فروش آن را نداشتند باید به نسل بعدی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شاهنشاه نفر دوم ممالک وزیر اعظم بود که با سیاست و تدبیر کشور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نصب تمام منصب های لشکری و کشوری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جزء طبقه دوم یا پست ترین شغل مستخدمین دولت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که روسای قریه می گفتند، قدرتشان بر این پایه استوار بود که روسای ده ارثاً به آنان واگذار می شد و این ها چراغ های ضروری دولت محسوب می شدند زیرا تا می توانستند روستانشینان را می چاپیدند و به مافوق خود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تارو پود دولت به حساب می آمدند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ایالت ها در زمان ساسانیان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آمیانوس مملکت ایران دارای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بود و تعداد دیگری ایالت های کوچک هم وجود داشت که آمیانوس آن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هایی مثل ایالت خراسان خیلی بزرگ بوده و این ایالت ها خود به مجموعه کوچکتری به نام ولایت تقسیم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پرچم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ساسانیان پرچم ملی ایران درفش کاویانی بود که آن را با زیورآلات گرانبها تزیین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نظر می رسد هر ایالت در کنار درفش کاویانی که پرچم و نماد ملی مملکت محسوب می شد، یک پرچم ایالتی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برگردیم به چگونگی اداره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که روسای روستاها بودند، غالباً املاک آنها برابر بااملاک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دهقانان ارثی که به آنان رسیده بود، روسای روستاها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وظیفه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وظیفه رئیس ده که به او دهقان گفته می شد، اخذ مالیات از روستانشینان و دامداران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دهقان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حاصل از کشاورزی را از </w:t>
      </w:r>
    </w:p>
    <w:p>
      <w:pPr>
        <w:pStyle w:val="BookText"/>
        <w:rPr/>
      </w:pPr>
      <w:r>
        <w:rPr>
          <w:rFonts w:ascii="IRNazanin" w:hAnsi="IRNazanin" w:eastAsia="IRNazanin"/>
          <w:color w:val="111111"/>
          <w:sz w:val="28"/>
          <w:sz w:val="28"/>
          <w:szCs w:val="28"/>
          <w:rtl w:val="true"/>
          <w:lang w:bidi="fa-IR"/>
        </w:rPr>
        <w:t>زارعین به عنوان مالیات می گرفت و پس از برداشتن سهم خودش، بقیه را به خزانه دولت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طبق مجوزی که داشت مالیات باغات و دام ها را هم از مردم اخذ و به خزانه می فرستاد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دهقان مالیات سر را همه ساله، اول سال از مردم می گرفت و به صورت نفر بود اگر کسی در بین سال می مرد، مالیات سر او را پس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تحفه هایی هم به مناسبت عید نوروز و مهرگان هم جبراً از مردم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جنگی رویی می داد، وظیفه دهقان تأمین نیروی مورد نیاز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بین جوانان تعداد زیادی همراه با هزینه جهت تامین نیروی سپاه و خرج و مخارج جنگ به پایتخت می فرستاد تا تحت فرمان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سپهذ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جنگی روی می داد، تمام بار آن بر روی دوش روستاییان و دامداران و عشایر های کوچ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کوچ نشینی موارد گفته شده به عهده رئیس قبیله بود که مالیات سر و دام و اگر چنانچه جنگ روی می داد، هزینه آن همراه با سرباز به مرکز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شهر نشینان بهتر از روستاییان و عشایر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مالیات سر پرداخت می کردند ولی از خدمات نظام معاف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روستایی موظف بود طبق قوانین مادام العمر در محل سکونت خود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 مهاجرت داشتند نه نمی توانست به طبقه دیگر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گفته شد، اگر جنگ روی می داد، مجبور بودند مجانی در سپاه خدمت کنند و هیچ مزدی به آنان تعلق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 گروه روستاییان پیاده در پی سپاه می رفتند و نه مزدی و نه پاداشی به آنان تعلق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عنوان قوانین مملکت، برای حمایت از روستاییان مقرراتی نداشت و هیچ کمکی به روستاییان و عشایرها نمی کرد و رعایای بیچاره مورد ظلم و ستم اشراف که صاحبان اصلی املاک بودند،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تیولداران خود را صاحب جان و مال و غلامان و رعایا می دانستند و وضع رعیت با غلامان و کنیزان هیچ تفاوتی نداشت و رعایا هم باید به مالک و هم به دولت مالیات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مورخین نوشته اند هرمز چهارم لشکریان خود را اذیت کردن روستاییان منع می کرد، به خاطر دهقانان بود که از پست ترین خانواده مستخدمین دولت محسوب می شد که رعیت بیچاره را چپاول می کردند و به خزانه دولت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 یکی از پادشاهان ساسانی چون آگاه می شد مزرعه ای ویران شده است، دهقان آن روستا را مجازات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گفت این دهقان مستحق مجازات است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روستاییان را همراهی نکرده است تا آنان ناچار شدند وطن را ترک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کسی حق نداشته وطن خود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ناچاری چنین کاری می کرد، مجرم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مالیات دو 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مالیات اراضی و دیگر مالیات سر، که در دوره اسلامی به آن جزیه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هر ایالت و ولایتی به نسبت حاصلخیزی زمین تعیین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خوب و بد و بعد مسافت روستا تا مرکز در این مالیات گیری دخیل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به فکر افتاد تا اصلاحات جدید در مالیات بدهد ولی عمرش کفاف نداد و انوشیروان آن را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شریعت دین زرتشت کاشتن درخت و آباد کردن زمین های کشاورزی و ایجاد عمران و آبادانی بسیار سفارش شده بود ولی قوانین نظارت دولت بر امور مربوط به قنوات چشمه ها، جدول های آبی و تقسیم عادلانه آب بین کشاورزان و سرشماری حیوانات اهلی و احوال شبانان و محافظت از سگان گله وجود داشت ولی از طرف دولت اجرا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حیوانات اهلی سگ از احترام خاصی برخوردار بود، زیرا او محافظ گله و خانه و احشام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اصلاحات زیادی در جوامع روستایی و عشایری شهری انجام داد که به دلیل مختصر بودن مطالب کتاب از آن می 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میزان مالیات ها را بدین شرح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گریب گندم و جو سالی یک درخم، هرگریب تاکستان سالی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درخم، یونجه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درخم، برنج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درخم، از هر چهار درخت نخل پارسی یا شش نخل آرامی، شش درخت زیتون یک درخم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محصولات از دادن مالیات معاف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پراکنده جزء باغ به حساب نمی آمد و مالیات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یک گریپ معادل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سر بر تمام اشخاص از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تعلق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بچه ها، پیرمردها از دادن مالیات سر معاف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سر بر اساس ثروت فرد از او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توانگران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درخم، میان 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درخم، کمتر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درخم و سایر اقشار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نجبا، سربازان، روحانیون، دبیران و سایر خدمتگزاران دولت از دادن مالیات سر معاف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خشکسالی و دیگر بلایای طبیعی در منطقه ای روی می داد، مردم از دادن هرگونه مالیات معاف می شدند و مالیات سرانه هم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از مردم اخذ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قضات را بازرس ویژه خود قرار داد تا قبل از پرداخت مالیات، وضعیت معیشتی مردم را بررسی نمایند تا مبادا دهقانان به کسی ظلم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پادشاهی پیروز ساسانی یک خشکسالی گسترده و طولانی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در برابر خشکسالی و بدبختی که برای مردم پیش آمد، ناچار شد قسمتی از خراج و مالیات را ببخشد و حتی بین مردم غله توزیع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جشن آبریزان ممکن است به خاطر ریزش باران باشد که بعد از سال ها خشکسالی کشور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خشکسالی در زمان گذشته خصوصاً ساسانیان که گفته شد زاگرس نشین ها از یک موهبت الهی خوبی برخوردار بودند و آن وجود درخت بلوط در آن منطقه بود زیرا مردم میوه درخت بلوط را آرد می کردند و به صورت قرص نان مصرف می نمودند و این درخت جان بسیاری از مردم را در خشکسالی های متوالی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زمان به دلیل نبودن وسایل نقلیه و ارتباط جمعی، مردم کمتر از احوال یکدیگر اطلاع داشتند و حمل مواد غذایی به این آسانی نبود و در نواحی کوهستانی اصلاً امکان پذیر نبود و مردم ناچار بودند از آنچه در محدوده محل سکونتشان می رویید به عنوان مواد غذایی استفاده نمایند و در این منطقه پرندگان و حیوانات وحشی و اهلی نیز وجود داشت که مورد استفاده مردم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وضعیت کشاورزی در اواخر حکومت ساسانیان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حکومت ساسانیان به استانداران مرزبان، به فرمانداران زنتو و کدخدایان دهکان یا دهقان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موظف بودند مالیات های مختلف از روستانشینان و عشایرها اخذ و به وسیله فرمانداران تحویل مرزبانان بدهند و آنان نیز مالیات ها را به خزانه دولت در پایتخت شاهنشاهی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و زمینداران بزرگ عصر ساسانی در زمان ورود اسلام به ایران نیز به عنوان نمایندگان دولت در روستاها زمین های سابق خود را نیز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موظف بودند مالیات ها را از روستاییان و زمین داران اخذ و تحویل بیت المال مسلمین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زمین فقط از زمین داران اخذ می شد و میزان آن هم فقط دهقانانتعیین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زمین هایی خراج گرفته می شد که در آن غله می کاشتند و بعداً به مرور زمان از آنچه در زمین می رویید، خراج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زمین ها، زمین های خالصه یا خاصه شاهی هم وجود داشت که رعیت روی آن کار می کردند و فقط درصدی از درآمد حاصل از آن به کشاورز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ها که متعلق به دولت بود، توسط مرزبانان و زیر مجموعه آن ها یعنی دهقان در روستا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ساسانیان هم، مانند زمان هخامنشیان و اشکانیان زمین های خاصه که متعلق به خاندان سلطنتی بود، وجود داشت و این زمین ها زیر نظر شاهزادگان و شاهکها اداره می شد و کشاورزانی که روی آن کار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کردند، فقط مزد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املاک موجود در کشور به جز زمین های خاصه که متعلق به خاندان سلطنتی بود، یا به آتشکده تعلق داشت که زیر نظر موبدان اداره می شد یا زمین های دولتی بود که متعلق به شاه ایالت یا مرزبانان بود که نمایندگی آنان در روستاها به عهده دهقانان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گفته شد صاحبان زمین بودند و دیگران به عنوان برزگر یا زارع به این صورت برای آنان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هایی که گفته شد به صورت قطعه قطعه در دست کشاورزان یا زارعینی بود که روی آن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برداشت طبق قوانین موجود، موبدان مالیات زمین های آتشکده و دهقانان مالیات های زمین های دولتی را از کشاورزان اخذ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پس از اخذ مالیات هم سهم خود را برداشته و سهم دولت را تحویل سران ولایات می دادند و موبدان هم سهم آتشکده را با اجازه موبد موبدان خرج عمران و آبادانی آتشکده و تبلیغ شریعت پیامبر زرتشت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هخامنشیان و اشکانیان تا حدودی مالکیت خصوصی وجود داشت ولی به نظر می رسد که در زمان ساسانیان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ساسانیان تمام مراکز اداری و اجرایی کشور در اطراف آتشکده ها متمرکز بود و این ساختمان ها به دستور موبد موبدان، به این شکل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تقویت آتشکده و تبلیغ گسترده روحانیون زرتشت و آشنا کردن مردم با آداب و رسوم دین زرتشت از مهمترین اهداف موبدان و هیربدان دین بود چون در زمان هخامنشیان و اشکانیان مملکت ایران دین رسمی نداشت و دولت هم کاری به دین کسی نداشت و همه در پرستش دین و آیین خود آزاد بودند، با روی کار آمدن حکومت ساسانیان که بنیان گذار آن یک موبد زرتشتی بود، دین رسمی مملکت رادین زرتشت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گذاران حکومت ساسانیان چون خودشان موبد دین زرتشت بودند، برای اجرای مراسمات دینی به شدت سخت گیری می کردند و مردم موظف بودند مو به مو دستورات دین زرتشت را اجرا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در مملکت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بزرگ وجود داشت، این سه آتشکده بدین شرح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روحانیون که آذر فرنبغ خوانده می شد در کاریان فارس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پادشاهان که آذرکشنسب نام داشت، در گنزک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کشاورزان که آذر برزین مهر نام داشت در ریوند نیشابور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آتشکده زیارتگاه مملکت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مرکزی در تمام شهرهای بزرگ و کوچک و روستاها آتشکده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آتشکده ها محل مراسم هایی بود که توسط موبدان اجرا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تعداد زیادی از این آتشکده ها هنوز هم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آتشکده ها از وجوه نذر و وقف که عایدشان می شد، ثروت های فراوانی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 موبدان که رئیس طبقه روحانیون بودند، علاوه بر شهرها در تمام روستاها هیربذ مستقر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موبدان اجرای مراسم دینی و رسم و رسومات در زندگی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هیربذان آموزش علوم دینی و در واقع معلم طبقات اشرافیان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هم جزء وظایف آنان محسوب می شد و در حقیقت قضات بودند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زرتشت سه عنصر مقدس به نام های آتش ،آب و خاک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آتش به خاطر گرمی و روشنایی که جوهره ارتباط اهورایی بود، مقدس تر از خاک و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هایی دیگری که هم مقدس بودند باید مثل آتش از هر آلایشی پاک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آتش و آب و خاک و زمین از آلوده شدن اجساد مردگان دور نگه داشته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کردن مردگان در خاک که معتقد بودند جسم آنها بعد از مرگ در اختیار اهریمن قرار می گرفت، ناروا بود و خاک پاک را آلوده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آب هم برای شست و شو و تطهیر کردن موبدان طبقه یک آداب و رسوم خاص آبی که کفاره آن پرداخت می شد در اختیار عموم مردم قرار می گرفت و بقیه آب ها نباید آلوده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مراسمات مهم مراسم متوفی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هخامنشیان و اشکانیان بسیاری از مردم دین و آیین غیر زرتشتی مثل خورشید و ماه و ستاره و ارواح پرستی داشتند که مردگان خود رادر خاک دفن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قسمت های شرقی کشور، دین بودایی داشتند که مردگان خود را می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زرتشتیان آن زمان زیاد نبودند و اکثر مردم آیین غیر زرتشتی داشتند و تنها زرتشتیان مردگان خود را در دخمه می گذاشتند تا پرندگان لاشخور از گوشت آن تناول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گوشت آن از بین می رفت استخوان ها را در استودان یا استخوان دان که جای مخصوصی بود،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ساسانیان که دین رسمی مملکت دین زرتشت بود، همه مردم موظف شدند اجساد مردگان خود را در دخمه بگذارند تا لاشخورها گوشت هایش را تناول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باعث بیماری وبا شیوع آن به سایر نقاط از این طریق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ورود لشکر اعراب بیابانگرد به ایران چنان بیماری وبا شیوع پیدا کرده بود که در بین مردم ایران حتی سپاه ساسانی انسان سالم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یکی از دلایل شکست سپاه ایران از اعراب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وظایف موبذان و هیربذان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موبذان و هیربذان در تمام امور روزمره زندگی اجتماعی </w:t>
      </w:r>
    </w:p>
    <w:p>
      <w:pPr>
        <w:pStyle w:val="BookText"/>
        <w:rPr/>
      </w:pPr>
      <w:r>
        <w:rPr>
          <w:rFonts w:ascii="IRNazanin" w:hAnsi="IRNazanin" w:eastAsia="IRNazanin"/>
          <w:color w:val="111111"/>
          <w:sz w:val="28"/>
          <w:sz w:val="28"/>
          <w:szCs w:val="28"/>
          <w:rtl w:val="true"/>
          <w:lang w:bidi="fa-IR"/>
        </w:rPr>
        <w:t>روستانشینان و عشایر و شهری دخالت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مدعی بودند که همه کاره هستند و تمام کارها باید با نظارت و اجازه آنها صورت بگیرد در غیر این صورت این اعمال ها غیر دینی بوده و قابل قبول نیست و مورد تأیید خداوند قرار نخواهد گرفت و مردم هم برای جامعه روحانیت احترام خاصی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عامه روستانشینان و شهرنشینان و عشایر کوچ رو، باید مورد تأیید روحانیت باشد و روحانیون هم سعی می کردند درست فتوا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وظایف روحانیان زرتشتی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از طرف دولت، مسئول امور خیریه و اوقاف چون روستاییان بسیاری از زمین ها و اموال خود را وقف آتشکده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امور خیریه و اوقاف از هم جدا بود ولی در روستاها موبدان نماینده هر دوی آنان را عهده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احکام اعتراف به گناه و بخشایش گناهکاران، تعیین میزان کفارات و جرایم انجام شده، مراسم های عادی مثل ولادت، بستن کمربند مقدس عروس، تشییع جنازه و اعیاد مذهبی و سیاسی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روحانیت زرتشت انسان در شبانه روز در کوچکترین اشتباه گرفتار گناه و پلیدی و نجاست می شود آن وقت باید به موبدها و مغ ها مراجعه کرد تا آنان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موظفبودند روزی حداقل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آفتاب و ماه و ستارگان را ستایش و آب را نیایش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نشستن و برخاستن، بستن کمربند، غذا خوردن، قضای حاجت، عطسه کردن، چیدن ناخن و مو، روشن کردن چراغ و غیره هر یک از این ها دعای مخصوص به خود داشت که می بایست هنگام اجرای عمل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اجاق خانواده در</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باید روشن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نباید روی آتش ریخته شود و نور خورشید هم نباید به آتش بتابد و ظرف مس نباید زنگ بزند و لوازم زندگی نباید کثیف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نباید به جسد میت و بدن زن حائض یا زنی که تازه زاییده مخصوصاً اگر طفلش مرده باشد، دست زد اگر چنین اتفاقی بیفتد، فرد باید به تشریفاتی که به دستور موبد انجام می شود، تن دهد که بسیار خسته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انسانی که به گناهی مثل دست زدن به بدن میت یا زن حائض یا زنی که طفل مرده به دنیا آورده بود، می بایست درمکانی که توسط موبد تعیین می شد به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با ادرار گاو تطهیر شود و این کاری پر زحمت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لواط، کافر، جانی، استحمام در آب گرم، آلوده کردن آتش و آب به وسیله اشیای پلید، حرف زدن هنگام غذا خوردن، گریه کردن بر اموات، راه رفتن بدون کفش گناه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جانور موذی و یا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زیانمند را می کشت، با نوعی جشن دینی همراه بود باید چیزی بدادند و کشتن آن جانور را ثواب می دانستند و باید برای اثبات ادعای خود، جسد آن را نزد موبد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رسومات این بود که طفل تازه به دنیا آمده باید از چشم بد محفوظ بماند و احتیاط می کردند که طفل نزد زن حائض نرود زیرا پلیدی و شیطانی زن به طفل می رسد و بدبخت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آتش و روشنایی 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سه شب اول تولد کودک، در ابتدای تولد و پیچیدن کودک در قنداقه، اولین تراشیدن سر او باید طبق آداب و سنن توسط موبدان یا مغان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تولد کودک پدر باید شکر خدا را با انجام مراسم دینی به جای آورد و صدقه بدهد و صدقه پسر بیشتر از صدقه دختر بود و سپس مراسم نامگذاری فرا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نامگذاری اسم غیر ایرانی را کفر و گناه می شمردند و منع دختر هم از شوهر کردن گناه بسیار بزرگ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طفل به دنیا می آمد،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عصاره نبات هوم و روغن بهاری به او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رسید که این عصاره همان زُدویی است که از درختخارداری به نام گلنگ تراوش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دهه قبل در بسیاری از مناطق فارس از جمله شهرستان کازرون چنین رسم بود که وقتی کودک به دنیا می آمد همین عصاره گفته شده همراه مقدار شیر مادر در ظرف مخصوصی به نام مکو به او می خورانیدند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گفته شده اگر برای شخصی روی می داد یا اتفاق می افتاد، می بایست به روحانیان پول می داد تا آن را برطرف کنند و به همین جهت کار روحانیت بس دشوار بود و آنها به زودی صاحب مال و منال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علاوه بر این ها که گفته شد و دهها موارد دیگر، می بایست شبانه روز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بسیار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با کوچکترین گناه آلوده می شدند و می بایست به روحانیون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موبدان و دست اندرکاران دین، مطالب بعضی از آیات کتاب اوستا را به نفع خود تفسیر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داشتن سواد هم مخصوص طبقات خاصی بود، اکثر مردم جامعه بی سواد بودند و از روی صداقت و اعتقادی که نسبت به دین داشتند، به گفته های آنان گردن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کسی از فرمان موبدان سرپیچی می کرد، کافر و مرتد محسوب می شد و سزاوار به اعدام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زرتشت از طرف عده ای سودجو از راه اصلی خود منحرف شده بود و روحانیون سلیقه ای عمل می کردند وگرنه ابتدا چنین سخت گیر و ظالمانه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آشو زرتشت هیچ گاه پیروان خود را تحت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فشارهایی قرار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مراسمات دینی و امور شرعی که شامل تقدیم قربانی، تشرف آداب عقد و ازدواج و مراسم مربوط به مردگان می شد، مراسم اعیاد و جشن ها هم نقش موبدان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 و روستاها و قبیله های کوچ رو، یک نفر موبد نماینده موبد موبدان، یک نفر هم دهکان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 کدخدا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ها و اعیاد بیشتر کشاورزان و روستانشینان انجام می دادند که ریشه آن بر می گشت به دوران اساطیری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و روستا نشینان در این جشن ها حاصل دسترنج خود را به معرض دید عموم جهت نمایش و فروش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فروردگان نوشیدنی و خوردنی نثار مردگان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تیرگان مردم آب روی یکدیگر می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سده که در ده بهمن، پنجاه روز پیش از نوروز برگزار می شد با پیدایش و نیایش آتش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جشن سده به پیشواز نوروز و گرم شدن زمین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معتقدند که جشن سده مربوط به نیامدن باران هم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در منطقه ای باران نمی آمد یا کم می آمد،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دعای باران توسط موبدان و با حضور اقشار مردم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ابوالقاسم فردوسی جشن سده را به هوشنگ پیشدادی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فردوسی عده ای از مورخان و نویسندگان معتقدند که هوشنگ هنگام شکار به اژدهایی برخورد می کند و به سوی او سنگ پرتاب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سنگ دیگر اصابت می نماید که باعث آتش سوزی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پیدایش آتش می گردد و مردم با دیدن آتش خوشحال می شوند و آن را مورد استفاده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چهارشنبه سوری هم مربوط به چهارشنبه آخر سال است که مردم با روشن کردن آتش و پریدن روی آن، این جمله را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زردی من به سرخی تو ،سرخی تو به زردی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نوروز و مهرگان که هر دو در اصل مربوط به بهار و پاییز می باشد، مربوط به زندگی کشاورزان و دامداران و روستایی نشینان بود که نزد تمام طبقات جامعه از اهمیت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نوروز و بعضی از جشن ها و مناسبت ها شاهنشاه باروعام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مخصوص بزرگان و روسای قبایل و شاه ایالت ها به حضور شاه پذیرفته می شدند و هدیه می دادند و شاهنشاه بعضی از آنها را مورد تشویق قرار می دادند و به آنان هدیه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هم شاهنشاه کسانی که مورد ظلم و ستم قرار گرفته بودند را به حضور می پذیرفت و به کار آنان رسیدگی می نمود و به مناسبت فرارسیدن سال نو، عده ای از زندانیان که شاکی </w:t>
      </w:r>
    </w:p>
    <w:p>
      <w:pPr>
        <w:pStyle w:val="BookText"/>
        <w:rPr/>
      </w:pPr>
      <w:r>
        <w:rPr>
          <w:rFonts w:ascii="IRNazanin" w:hAnsi="IRNazanin" w:eastAsia="IRNazanin"/>
          <w:color w:val="111111"/>
          <w:sz w:val="28"/>
          <w:sz w:val="28"/>
          <w:szCs w:val="28"/>
          <w:rtl w:val="true"/>
          <w:lang w:bidi="fa-IR"/>
        </w:rPr>
        <w:t>خصوصی نداشت، مورد عفو شاهنشاه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تمام ماه فروردین و مهر را به شش نوبت پنج روزه تقسیم می کردند، مراسم هر نوبت به طبقه ای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اینکه گفته شد، در طی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سال جشن فصلی هم وجود داشت که هر کدام، یک جشن پنج روزه بود که با مراسم دینی و قربانی کردن و نیازها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 روزها و ماه ها با اسم ایزدان اوستایی مربوط بود، در هر ماه روزهایی اتفاق می افتاده که نام روز و نام ماه با هم یکی می شد و این چنین روزهایی مردم جشن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تیرگان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مهرگان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ساسانیان تعداد این جشن ها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بنابراین موبدان با دخالتی که در کارهای عرفی روزمره مردم انجام می دادند، به آنان جنبه مقدس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روحانیون در تمام مواردی که در زندگی مردم پیش می آمد، حق دخالت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گفت هرفردی از کودکی تا پایان عمر تحت نظارت و سرپرستی روحانیون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موبدان را مقدس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عامه مردم طبق نظریه موبدان صورت می گرفت خصوصاً در دعاوی اشخاص مغانها از زمانی که مردم آیین های مثل خورشید پرستی داشتند تا زمانی که به دین زرتشت گرویدند، مانند روحانیت زرتشت به صورت موروثی روحانی و مبلغ دین بودند و در یک طبقه اجتماعی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 موبدان که رئیس طبقه روحانیون زرتشتی بود، تمام مسائل آن ها را عهده دار بود حتی عزل و نصب موبدان توسط موبد موبدان صورت می گرفت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تشکیل خانواده در زمان ساسانیان، هر فرد می توانست دو نوع زن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ممتاز که از تمام حقوق قانونی مثل مسکن و خوراک برخوردار بود و مرد حق نداشت تا آخر عمر زن یا زنان متمایز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کدبانوی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 زن ممتاز داشت هر دوی آنها از حقوق مساوی برخوردار بودند و زن دوم چاکر زن نام داشت که کنیزان زرخر و زنان اسیر یا برده هم جزء چاکر زن محسوب می شد و این زنان با زنان ممتاز از حقوق مساوی برخوردار نبودند و مرد هرگاه اراده می کرد، می توانست چاکر زن خود را طلاق بدهد ولی فرزندی که از چاکرزن متولد می شد به پدر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منابع آمده است که یک مرد می توانست دو زن داشته باشد، یکی زن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کدبانوی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چاکر زن اگر چنین گفته هایی صحیح باشد فقط برای طبقه پایین جامعه است زیرا طبقات اشراف علاوه بر زنان ممتاز تعداد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زیادی زنان غیر عقدی داشتند که در تمام سفرها با گروهی از رقاصان و نوازندگان همراه با آشپزخانه و شربتخانه آن را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تعداد زنانی که یک مرد می توانست داشته باشد، بستگی به وضعیت مالی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وضعیت مالی خوبی برخوردار بود، می توانست زن دوم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قصد ازدواج مجدد داشت رئیس ده به همراه موبد وضعیت دارایی او را بررسی می کردند در صورتی که وضعیت مالی خوبی داشت به او اجازه ازدواج مجدد را می دادند و در این ازدواج ها رضایت زن اول ملاک نبوده در این ازدواج دخترها حق انتخاب نداشت و همه اختیار در دست پدر و مادرش بود بعضی از پدر مادرها که آگاهی بیشتری داشتند، رضایتدخترشان هم در نظر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دختری تا زمانی که شوهر نکرده بود و هر پسری تا زمان بلوغ، تحت سرپرستی پدر بود و او موظف بود تمام مخارج آنها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ساسانیان مرد حق داشت هر یک از زنان خود حتی زن ممتاز را به مرد دیگری که نیاز داشت، بدهد ولی اولادی که از این زن به وجود می آمد از آن شوهر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زن خود می گفت از این ساعت آزاد هستی، زن از شوهر خود طرد نمی شد ولی اجازه پیدا می کرد به عنوان چاکر زن یا زن خدمتکار، شوهر دیگری اختیار کند ولی اولادی که از این ازدواج به وجود می آمد در صورتی که شوهر اول در قید حیات بود، به او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اختلاف زناشویی منجر به جدایی می شد، اگر در این میان مرد داوطلب بود، می بایست تمام حق و حقوق زن خود را پرداخت نماید ولی اگر زن داوطلب بود حق هیچ گونه اموالی که شوهر به عنوان جهیزیه هنگام عروسی به او داد،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ساسانیان اوضاع اجتماعی مردم طبق نوشته کتاب های دینی اوستا، زند، دینکرد که قانون مملکت شناخته بود، اداره می شود و ناگفته نماند چون اکثریت مردم که از طبقات پایین جامعه بودند و حق سواد دار شدن نداشتند از آن آگاهی نداشتند و دهقانان و موبدان که مجری قانون بودند، کتاب های گفته شده که اکثر قوانین از روی آن گرفته شده بود را به نفع خود تفسیر می کردند تا بتوانند درآمد بیشتری کسب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قوانین زمان ساسانیان طوری حقوق اجتماعی خانواده در نظر گرفته شده بود که ارثیه به تمام وارثان واجد شرایط می رسید و کسی هم بدون نسل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کسی فرزند پسر نداشت، اولین دخترش که شوهر می کرد به او، یعنی پدر دختر تعلق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دختر، دختر بود اولین پسری که از دختران او به دنیا می آمد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اصلا اولاد نداشت باز هم طبق قانون به عنوان های مختلف صاحب پسر می شد و بدون نسل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هیچ خانواده بدون اولاد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در شریعت زرتشت از گناه کبیره محسوب می شد و کاری بسیار زشت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یا زنی به دلیل نداشتن شوهر به چنین گناهی آلوده می شد باز هم از ارثیه محروم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مورخین نوشته اند که زنانی که عنوان چاکر زن داشته اند تنها اولاد ذکور آنها در خانواده پدری پذیرفته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ازدواج با محارم پروفسور آرتور کریستین سن درکتاب ایران در زمان ساسانیان 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در پاکی نسب و خون خانواده یکی از صفات بارز جامعه ایرانی به شمار می رفت تا به حدی که ازدواج با محارم را جایز می شمارد و چنین وصلتی را خویذوگدس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اوستا خوایت و 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بلسارا تفسیری که از کلمه خویذوگدس کرده این است که حصول روابط بین خدا و بنده به وسیله زهد و پرهیزگاری این کلمه که در اوستا بعضی از نویسندگان معنی آن را صحیح بودن ازدواج با محارم و عده ای منع ازدواج با محارم ایرانی می دانند به نظر می رسد به طوری که از معنی و مفهوم این کلمه گفته شده مشخص است که ربطی به صحیح بودن یا نبودن ازدواج محارم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نوشته مورخین ظهور پیامبر زرتشت حدود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بود با گذشت زمان های طولانی ممکن است بعضی از کلمات آن تغییر یا مورد دستبرد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قبل از اسلام، ازدواج با محارم را جایز می شمردند و این عادات ناشایسته در عهد باستان در بین مردم رواج داشته و زنا هم شمرده نمی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قوانین دولت هم مجاز بوده است ولی اکثر مردم این کار را زشت می دانستند و انجام نمی دادند و اگر ازدواج با محارم در بین ایرانیان وجود داشته است، مربوط به فرقه ای خاص بوده و در بین اقشار مردم فراگیر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عده ای از مورخین و نویسندگان در دوران قبل از اسلام در بین مردم ازدواج با محارم رواج داشت ولی اکنون جامعه زرتشتیان ایران آن را قبول ندارند و می گویند این اتهام و اتهام هایی مثل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برچسب هایی است که در زمان ساسانیان، مسیحیان و بعد از آن عرب ها به ما می چسبانند و عقل سلیم هم این کار را قبول ندارد زیرا باعث از بین رفتن کانون گرم خانواده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دین زرتشت ازدواج با محارم وجود نداشته اگر احیاناً وجود داشت که خارج از قوانین دین بوده و عرفی بوده که بین فرقه رواج داشت است</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ساسانیان بین موبدان زرتشتی و دیگر ادیان موجود، اختلاف شدیدی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موبدان زرتشت نسبت به دین خود بسیار تعصب داشتند اصلا نه تنها دیگر ادیان را قبول نداشتند بلکه با آن هم مبارزه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زرتشتی دین رسمی کشور بود، موبدان از پشتیبانی دولت هم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مخالفانی مثل مسیحیان و کلیمی ها و دیگر ادیان و آیین های دیگر در برابر دین زرتشت می ایستادند و آنها را مورد تهاجم فرهنگیقرار می دادند و کارهای زشتی مثل ازدواج با محارم را به زرتشت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تاریخ نویسان یا اروپایی مسیحی یا عرب مسلمان بودند، هر دوی آنان مخالف دین و هویت ملی ایرانیان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تهاجمات فرهنگی شدیدی علیه ایرانیان به راه می انداختند و تاریخ قبل از اسلام ما را لگدمال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اسکندر و جانشینانش تاریخ و تمدن هخامنشیان را خراب کردند و اشکانیان که آمدند، تاریخ سلوکیان و آنچه از هخامنشیان بود، ویران کردند به جز آن هایی که در دل کوه نقره شده بود که نتوانستند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ساسانیان که آمدند تاریخ گذشته اشکانیان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که آمدند دیگر به هیچ چیزی رحم نکردند و تمام آثار تمدن گذشته ما را ویران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رویدادهای اجتماعی در زمان ساسانیان ظهور آیین زروانیه توسط مانی پسر فاتک و ظهور دین مزدکی توسط مزدک پسر بامداد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دو با ادعای پیامبری خواستار اصلاحات در قوانین دینی و اجتماعی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تبلیغات گسترده خود عده زیادی از اقشار جامعه را دور خود 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هرج و مرج و اختلاف بین سران مملکت و دیگر اقشار مردم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شاهنشاه وقت، به دلیل کم کردن قدرت نفوذ روحانیان زرتشت در بین مردم از مانی و مزدک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و بزرگان مملکت چون موقعیت اقتصادی و اجتماعی خود را در خطر می دیدند، با فرقه مانی و مزدک به مبارزه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زرتشت دین رسمی کشور بود و در بین مردم و بزرگان و شاهزادگان مملکت از احترام خاصی برخوردار بودند، شاهنشاه وقتی که وضعیت تاج و تخت خود را در خطر می دید ناچار می شد از روحانیت دین زرتشت جانب 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آیین زروان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زوران یکی از خدایان یا ایزدان قدیم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مادها و هخامنشیان و اشکانیان هم زروان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ولی زروان را خدای اعلی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 در زمان نخستین پادشاه ساسانی مردم را به آیین خود دعوت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 ادعا می کرد که برای اصلاح و تکمیل ادیان قبل آمده و خاتم پیامبران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زمان ساسانیان آرتور کریستین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مزدک، مزدک در ابتدای سخنان فریبنده خود قباد شاهنشاه ساسانی را فریب داد و سپس در بین مردم اعلام کرد که خداوند تمام نعمت های خود را برای همه انسان ها آفریده و آنچه در زمینوجود دارد، متعلق به همه هست و باید عادلانه به طور مساوی بین مردم تقسیم می شود و طبقات اجتماعی باید برداشته شود و آنچه خداوند آفریده از زن و زمین و غیره باید مشترک باشد و بین مردم به طور مساوی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فتوای مزدک باعث هرج و مرج زیادی در طبقات اجتماعی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طبقات ضعیف جامعه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دختران دهقان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 و فئودال ها و جامعه شهری و روستایی و عشایری مملکت را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و نابسامانی عمومی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مزدک در بین مردمی که به صورت طبقاتی زندگی می کردند، باعث نابسامانی و نارضایتی عمومی گردید و قانون طبقاتی از هم پاشیده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نارضایتی موبدان و بزرگان مملکت از قباد گردید، روابط و پذیرش آیین مزدک بود و با پذیرش آیین و تعالیم مزدک باعث می شد تأسیسات اجتماعی مردم واژگون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برخی از مورخین پذیرش قانون اشتراک زنان که مزدک آورده بود از سوی قباد باعث نارضایتی بزرگان، موبدان، سران لشکری و کشوری گردید و همین امر باعث شد که بزرگان علیه قباد شورش کردند و او را از سلطنت برکنار و برادرش جاماسب را به شاهنشاهی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از کشور گریخت و به پادشاهی هیتالی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با پشتیبانی پادشاهی هیتالی در حالی که از کرده خود پشیمان شده بود، به ایران برگشت و تاج و تخت خود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سران مزدکیان را سرکوب نمود و شروع به اصلاحات اجتماعی و عمران و آبادانی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قباد در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بیمار شد و پس از وصیت نمودن خسرو اول فرزند سوم خود مشهور به خسرو انوشیروان عادل که ولیعهد بود را جانشین خود قرار داد و بیماریش فزونی گرفت و درگذشت و خسرو انوشیروان نیز اصلاحاتی که پدرش در نظر داشت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دستور داد که کتاب های دینی اوستا، دینکرد، زند و غیره که آلوده به افکار زروانیه و مزدکیه شده بود را پاکسازی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انوشیروان از همان ابتدای به سلطنت رسیدن باقی مانده مزدکیان را سرکوب و عده زیادی از آنها را به قتل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طوری که در یک روز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را به قتل رساند و فتنه ای که در کشور ایجاد کرده بودند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فرمان داد تا اموال کسانی که توسط مزدکیان غارت شده بود، به آنها پس داده شود و اموال بی صاحب را صرف عمرانو آبادانی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ربایندگان موظف شدند تمام خسارات وارده را جبران نمایند و کسانی که در این اغتشاش ها به دیگران ظلم کرده بودند، علاوه بر جبران خسارت مجازات های متناسب با جرم هایی که مرتکب شدند از جمله زندان و دیگر تنبیه های رایج در نظر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زنانی که مزدکیان ربوده بودند اگر آن زن شوهر داشت که به شوهرش پس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 قبل از این واقعه شوهر نداشت یا در این مدت شوهرش مرده بود، بررسی می شد اگر زن و مرد در یک طبقه اجتماعی مساوی قرار داشت، رباینده می بایست آن زن را عقد کند وگرنه باید از آن چشم پوشی نماید به طوری که گفته شده در این موارد رضایت زن هم در نظر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انوشیروان در مورد طبقات اجتماعی معتقد بود که باید قانون اجرای طبقات محکم پابرجا باشد و به هم نخورد و دلیل آن هم داستان کفشدوزی ست که حاضر شده بود بودجه یک سال جنگ را بدهد ولی انوشیروان اجازه دهد پسرش درس بخواند که انوشیروان آن را نپذیرفت و اگر فرزند کشفدوز درس می خواند، ارتفاع طبقاتی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انوشیروان به سلطنت رسید آنچه در مورد متهمین گفته می شود جزای آنان را به نصف تقلیل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جزایش اعدام بود اگر توبه می کرد تبدیل به زندانی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ساسانیان سه نوع جرم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دینی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سیاسی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عمومی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جرم دینی، مجرمی که مرتد شده یعنی از دین برگشته و کافر شده یا در کار دین خلل ایجاد کرده یا ادعای پیامبری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سیاسی، جرمی است که شاهنشاه را متهم سازد یا مردم را علیه شاهنشاه بشوراند یا علیه حکومت دست به اقدامات مسلحانه بزند و به حکومت خیانت کند و یا شاهنشاه را ظالم قلمداد نماید یا از جنگ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سوم مربوط به عموم مردم می شد مثل راهزنی، دزدی، هتک ناموس و حرمت، زنا و کودک آزاری جادوگری و ظلم و اذیت شخصی به شخص، خلاصه تمام مواردی که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عموم مردم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متهمان موارد یک اعدام، موارد دو محاکمه و در صورت محکوم شدن زندان باکند و زنجیر، موارد سوم جزای بدنی سخت یا اعدام سخت یا زندان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اعدام معمولاً به وسیله شمشیر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خائنین به دین و دولت را مصلوب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آمیانوس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ایرانیان این بود که تمام یا قسمتی از پوست بدن مجرمین را می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پیروکوپیوس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 یک سردار ارمنی را کندند و پر از کاه کردند و بر درختی بسیار بلند آویزان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کردن، مصلوب کردن، در دیوار گچ گرفتن، در زیر پای پیل انداختن، کندن پوست انسان به انواع مختلف، ریختن سرب گداخته در چشم و گوش، بریدن زبان، فرو بردن سوزن جوالدوز در بدن و چشم، ریختن خردل با سرکه در چشم به طور دائم تا فرد بمیرد، استفاده از شانه های آهنین که گوشت از بدن می کند، سنگسار نمودن، ریختن نفت بر بدن و آتش زدن آن، اعدام روی خرمن هیزم، تکه تکه کردن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زندان که آن زمان قلعه فراموش گفته می شد، متهم را در یک اتاق تاریک با کند و زنجیر محبوس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جرم سنگین تر بود نوع زندان سخت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زندان ها جانوران موذی مثل موش، سوسک و غیره را داخل اتاق ها رها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بعضی از زندان ها جانوران درنده قرار می دادند تا یک متهم را تکه تکه کند یا به او آزار برساند و خلاصه هر نوع شکنجه به عقلشان می رسید در مورد متهم اعمال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از بین روحانیون انتخاب می شد، هر بلوکی یک قاضی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دهقان به امور مردم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لشکر هم یک نفر قاضی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از شدت مجازات های گفته شده،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مرتدین و جنایت نسبت به شاه از اعدام تبدیل به حبس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دو مورد شورش و فرار از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مجازات دزدی سخت بود یعنی زندان، اعدام و بریدن و گوش و بینی و سنگسار هم رواج داد که انوشیروان که آن را تخفیف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مجازات های گفته شده برای بار اول تا حدود زیادی عفو و کاهش پیدا می کرد و تکرار قابل گذشت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ساسانیان دو نوع طبیب وجود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طبیب روحانی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روحانی، موبدان و مغان بودند که با کلمات مقدس، دعا، نذر و نیاز، سحر و جادو، بیماران خود را معالجه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جسمانی با داروهای طبیعی، گیاهی،جراحی، معالجه با آتش، کارد، نباتات، داغ کردن و دود دادن بیماران خود را مداوا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طبیب ایرانی در دسترس بود، معالجه با طبیب بیگانه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و جرم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طبیب این دوره، برزویه طبیب و بزرگترین بیمارستان مملکت بیمارستان و دانشگاه جندی شاهپور خوزستان بود که در آن مجرب ترین استادان و پزشکان و دانشجویان ایرانی و خارجی در آن مشغول به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ساسانیان آموزش و پرورش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هر طبقه موظف بود زمینه برای آموزش کودکان طبقه خود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بر اساس شغل طبقاتی و پدری صورت می گرفت، ولی کودکان طبقات اشراف باید تمام فنون روز از جمله سواد خواندن و نوشتن، سوارکاری و تیراندازی با تیر و کمان و غیره را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سواد خواندن و نوشتن مختص طبقات روحانیون، دبیران و اعضای خاندان سلطنتی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نمی توانستند سواد خواندن و نوشتن بیاموزند یا از طبقه ای به طبقه بالاتر ارتفاع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طبقه قسمت آموزش مربوط به خودش داشت که هر کس می توانست کودک خود را جهت آموزش شغلی که مربوط به آن طبقه است،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ساسانیان پادشاهان تعداد زیادی زنان غیر عقدی در حرمسرای خود نگهداری می کردند و رامشگران و خوانندگان زیادی همراه طبقات شربتخانه و غیره در دربار داشتند و اکثراً همیشه در عیش و نوش خوشگذرانی بسر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کاخ های مجلل و شکارگاه های فراوان بودند که ایوان مدائن یا کاخ کسرا در تیسفون، بزرگترین پایتخت شاهنشاهی ساسانی نمونه بارزی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نوازندگان باید گفت خسرو پرویز بزرگترین رامشگران، خوانندگان و نوازندگان را در دربار خود داشت و همیشه غرق در عشق و شور و تن پروری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رامشگران باربد سرکش و نکیسا بود و این شغل قسمت های مختلف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خسروپرویز تعداد زیادی از زنان و دختران زیباروی را در سایر نقاط مملکت و جهان جمع آوری و در حرمسرای خود نگهداری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خسرو پرویز و زنان او خصوصاً شیرین داستان های زیادی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بسیاری از مورخان و نویسندگان هم معتقدند کاخی که اردشیر بابکان بنیان گذار آن بود، پس از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پایه های آن توسط خسرو پرویز سست و لرزان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مدت کوتاهی سقف آن بر سر یزدگرد بیچاره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اصلیسقوط امپراتوری بزرگ ساسانی در برابر اعراب مسلمان که مردمی بیابانگرد و وحشی بودند، می توانید درمواردی که از خدمتتان می گذرد،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یکتاپرستی که حدود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توسط آشو زرتشت که برای آسایش و آرامش و بهتر زندگی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 انسانها در دنیا و جهان آخرت آورده شد، در زمان ساسانیان راه اصلی آن توسط کسانی مثل مانی، مزدک، موبدان و مغان به انحراف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موبدان دین زرتشت، برای به دست آوردن ثروت بیشتر کتاب های دینی و دیگر اجزای دین را به نفع خود تفسیر می کردند که این امر باعث ظلم و ستم بسیار به مردم گردید که در قسمت مربوط به وظایف روحانیان و دهقانان به اطلاع شما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خسروپرویز نسبت به امور داخلی ممالک باعث به وجود آمدن قیام ها و شورش ها و ایجاد حکومت های محلی و باز شدن دست دهقانان برای چاپیدن روستانشینان و دیگر اقشار مردم جامعه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هایی که بین خسرو پرویز و سپهسالار خود بهرام چوبین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بی حد و مرز خسروپرویز طوری بود که خود را آدمی فناناپذیر از میان خدایان ایزدان خدایی جلیل می دانست و خود را کسی می دانست که در طلوع با خورشید 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بی حد و مرز خسروپرویز و لشکر کشی های طولانی او، سپاه ایران را ناتوان کرد و خزاین مملکت را تهی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لشکرکشی ها ابتدا سپاه پیروز ایران تمام سرزمین هایی که در زمان هخامنشیان به ایران تعلق داشت را از روم پس گرفت و امپراتور روم پیشنهاد صلح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 ایران که شهربراز و شاهین نام داشتند، به خسرو پرویز گفتند وقت آن فرا رسیده که با رومیان صلح و سازش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خسروپرویز نپذیرفت و رومیان پافشاری کردند و سپاه ایران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خسروپرویز هم سرداران لایق خود را برکنار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زیر بار نرفتند و هرج و مرج سراسر مملکت را فراگرفت و از سویی دولت حیره که دست نشانه امپراتوری ساسانی بود و حائل بین ایران و اعراب بیابان گرد قرار داشت، توسط خسرو پرویز از میان برداشته شد و هر از گاهی دسته هایی از اعراب بیابان گرد برای راهزنی به اطراف ایران تجاوز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دولت حیره وجود داشت ایران با اعراب مرز مشترک با هم نداشتند و دولت حیره با پشتیبانی ایران از تجاوز آنان جلوگیری می کرد به طوری که نوشته اند خسروپرویز خواست دختر شاه حیره که دست نشانده خود بود را به زنی بگیرد ولیشاه دخترش را به خسرو پرویز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خشمگین شد، دستور داد تا او را در پای پیل افکندند و دولت حیره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کارهایی که خسرو پرویز انجام داد، باعث نارضایتی بزرگان روحانیون و سران لشکری و کشوری گردید و آنها علیه او شورش کردند و او را به زندان انداختند و سپس به قتل رساندند و پس از کشته شدن خسروپرویز، پسرش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شیرویه به پادشاهی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بلافاصله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برادران خود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شیرویه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سلطنت بر اثر بیماری طاعون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خسرو پرویز شیرازه اداره مملکت از هم گسیخته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مدت کوتاهی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شاهزادگان یکی پس از دیگری به سلطنت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و برادرکشی در خاندان سلطنتی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شاهزادگان ذکور توسط یکدیگر کشته شدند، کار به جایی رسید که بزرگان کشور دختران خسروپرویز، پوراندخت و آذرمیدخت را به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نتوانستند کاری از پیش ببرند و از میان برداشته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بیمار شد و درگذشت و دیگری توسط سپهسالار خود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کشور ناچار شدند تنها بازماندگان امپراتور ساسانی است که یزدگرد سوم که در پارس متواری بود، آوردند و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خسروپرویز، مملکت از حکومت واحد و شاهنشاهی قوی محروم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شاهکها و مرزبانان ایالت ها و ولایت ها از دستورات حکومت مرکزی سرپیچی کردند و اعلام استقلال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به شکل ملوک الطوایفی درآمده بود و شاه ایالت ها برای گسترش قلمرو خود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کنار مملکت هرج و مرج و نابسامانی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ایالت ها، مرزبانان، حکام محلی مثل دهقانان، موبدان و مغان تا توانستند به مردم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موبدان نیز سلیقه ای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شاه ایالت ها مرزبانان، موبدان و دهقانان که مردمی بزرگ و نجیب و خداپرست بودند، در اواخر حکومت ساسانیان به شکل درنده ای خونخوار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مردم ظلم و ستم کردند که کارد به استخوانشان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مردم روز شماری می کردند که کسی پیدا شود و آنان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هخامنشیان و اشکانیان مملکت دین رسمی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دین و آیین های گوناگون داشتند و در پرستش هرچیزی آزاد بودند و تنها زرتشتیان میت خود را در دخمه می گذاشتند تا طعمهلاشخورها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زمان ساسانیان چون دین زرتشت، دین رسمی کشور شد همه مردم ایران موظف شدند که میت خود را در دخمه بگذارند تا گوشت و آنان طعمه لاشخورها و دیگر پرندگان شود و این باعث شیوع و انتقال هر چه بیشتر بیماری های واگیردار مثل طاعون و وبا وغیره به وسیله لاشخور هایی که اجساد میت ها را می خوردند،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نظر می رسد یکی از دلایل شیوع و انتقال بیماری های واگیردار موارد گفته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بیماری های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طاعون و وبا در واپسین روز، روزگار ساسانیان این گونه مردم ایران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سوم از سایر نقاط کشور سپاهی جمع آوری و جهت مقابل تهاجم اعراب بیابان گرد راهی تیسفون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یزدگرد با لشکری گران از حلوان به تیسفون نزدیک می شد، مشاهده نمود که لاشخوارها آسمان شهر را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بزرگان اصرار کردند که بیماری طاعون تمام مردم شهر را نابود و بیمار کرده و شما به شهر نزدیک نشوید، یزدگرد نپذیرفت، چون سپاهیان اعراب به دروازه شهر نزدیک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سپاهیان اعراب وارد قادسیه شدند که به دلیل گفته شده، سپاهیان ایران ناتوان بودند و توان مقابله با آنان را نداشتند از اینکه نویسندگان عرب مثل بلازری و غیره باد در گلوی خود می کنند و می گویند ما در برابر سپاهیان ایران چنین و چنان کردیم، اغراق آمیز است زیرا تمام عوامل گفته شده دست در دست هم داده بود تا سپاهیان ایران نتواند در برابر عده ای اعراب وحشی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سپاه ایران، سپاه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جویان لشکر ایران تماماً یا بر اثر بیماری طاعون مرده بودند یا بیمار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سپاهیان اعراب وارد دروازه ایران شدند به دلایل گفته شده، دروازه شوربختانه نگهبان نداشت</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9180_114996"/>
      <w:bookmarkStart w:id="403" w:name="pg9180_114996"/>
      <w:bookmarkEnd w:id="403"/>
    </w:p>
    <w:p>
      <w:pPr>
        <w:pStyle w:val="Heading2"/>
        <w:numPr>
          <w:ilvl w:val="1"/>
          <w:numId w:val="1"/>
        </w:numPr>
        <w:rPr/>
      </w:pPr>
      <w:bookmarkStart w:id="404" w:name="pg9180_114996"/>
      <w:bookmarkStart w:id="405" w:name="__RefHeading___Toc3823373_2870459653"/>
      <w:bookmarkStart w:id="406" w:name="_Toc136"/>
      <w:bookmarkEnd w:id="404"/>
      <w:bookmarkEnd w:id="405"/>
      <w:r>
        <w:rPr>
          <w:rtl w:val="true"/>
        </w:rPr>
        <w:t xml:space="preserve">فصل دوم </w:t>
      </w:r>
      <w:r>
        <w:rPr>
          <w:rtl w:val="true"/>
        </w:rPr>
        <w:t xml:space="preserve">: </w:t>
      </w:r>
      <w:r>
        <w:rPr>
          <w:rtl w:val="true"/>
        </w:rPr>
        <w:t>از ظهور اسلام تا پایان سلسله خلفای عباسی</w:t>
      </w:r>
      <w:bookmarkEnd w:id="40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7" w:name="__RefHeading___Toc3823375_2870459653"/>
      <w:bookmarkStart w:id="408" w:name="_Toc137"/>
      <w:bookmarkEnd w:id="407"/>
      <w:r>
        <w:rPr>
          <w:rtl w:val="true"/>
        </w:rPr>
        <w:t>اشاره</w:t>
      </w:r>
      <w:bookmarkEnd w:id="40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9180_114998"/>
      <w:bookmarkStart w:id="410" w:name="pg9180_114998"/>
      <w:bookmarkEnd w:id="410"/>
    </w:p>
    <w:p>
      <w:pPr>
        <w:pStyle w:val="Heading3"/>
        <w:numPr>
          <w:ilvl w:val="2"/>
          <w:numId w:val="1"/>
        </w:numPr>
        <w:rPr/>
      </w:pPr>
      <w:bookmarkStart w:id="411" w:name="pg9180_114998"/>
      <w:bookmarkStart w:id="412" w:name="__RefHeading___Toc3823377_2870459653"/>
      <w:bookmarkStart w:id="413" w:name="_Toc138"/>
      <w:bookmarkEnd w:id="411"/>
      <w:bookmarkEnd w:id="412"/>
      <w:r>
        <w:rPr>
          <w:rtl w:val="true"/>
        </w:rPr>
        <w:t xml:space="preserve">بخش اول </w:t>
      </w:r>
      <w:r>
        <w:rPr>
          <w:rtl w:val="true"/>
        </w:rPr>
        <w:t>:</w:t>
      </w:r>
      <w:r>
        <w:rPr>
          <w:rtl w:val="true"/>
        </w:rPr>
        <w:t>ظهور اسلام</w:t>
      </w:r>
      <w:bookmarkEnd w:id="41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4" w:name="__RefHeading___Toc3823379_2870459653"/>
      <w:bookmarkStart w:id="415" w:name="_Toc139"/>
      <w:bookmarkEnd w:id="414"/>
      <w:r>
        <w:rPr>
          <w:rtl w:val="true"/>
        </w:rPr>
        <w:t>اشاره</w:t>
      </w:r>
      <w:bookmarkEnd w:id="41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9180_115000"/>
      <w:bookmarkStart w:id="417" w:name="pg9180_115000"/>
      <w:bookmarkEnd w:id="417"/>
    </w:p>
    <w:p>
      <w:pPr>
        <w:pStyle w:val="Heading4"/>
        <w:numPr>
          <w:ilvl w:val="3"/>
          <w:numId w:val="1"/>
        </w:numPr>
        <w:rPr/>
      </w:pPr>
      <w:bookmarkStart w:id="418" w:name="pg9180_115000"/>
      <w:bookmarkStart w:id="419" w:name="__RefHeading___Toc3823381_2870459653"/>
      <w:bookmarkStart w:id="420" w:name="_Toc140"/>
      <w:bookmarkEnd w:id="418"/>
      <w:bookmarkEnd w:id="419"/>
      <w:r>
        <w:rPr/>
        <w:t>1</w:t>
      </w:r>
      <w:r>
        <w:rPr>
          <w:rtl w:val="true"/>
        </w:rPr>
        <w:t>-</w:t>
      </w:r>
      <w:r>
        <w:rPr>
          <w:rtl w:val="true"/>
        </w:rPr>
        <w:t>قوم عرب</w:t>
      </w:r>
      <w:r>
        <w:rPr>
          <w:rtl w:val="true"/>
        </w:rPr>
        <w:t>:</w:t>
      </w:r>
      <w:bookmarkEnd w:id="420"/>
    </w:p>
    <w:p>
      <w:pPr>
        <w:pStyle w:val="BookText"/>
        <w:rPr/>
      </w:pPr>
      <w:r>
        <w:rPr>
          <w:rFonts w:ascii="IRNazanin" w:hAnsi="IRNazanin" w:eastAsia="IRNazanin"/>
          <w:color w:val="111111"/>
          <w:sz w:val="28"/>
          <w:sz w:val="28"/>
          <w:szCs w:val="28"/>
          <w:rtl w:val="true"/>
          <w:lang w:bidi="fa-IR"/>
        </w:rPr>
        <w:t>جزیرة العرب سرزمین وسیعی است که در جنوب غربی قاره آسیا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 جزیره از جنوب به دریای احمر، از شرق به اقیانوس هند، از شمال به خلیج فارس و از غرب به عراق، سوریه، اردن و فلسطین محدود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قبیله های عرب این سرزمین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یا منطقه تقسیم می شد، این ناحیه ها به این شرح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شرقی دریای احمر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یمن و مشرق تهامه تا خاک 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یمن و صحرای سماوه و عروض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مجاورت نجد تا اقیانوس هند و از مشرق به حضر موت و دریای 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یمامه و بحرین گفته می 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جزیرة العرب دارای کوه های خشک و صحرای ریگ زار و بی 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صحراهای خشک و سوزان گاهی با فاصله های بسیار واحه هایی پیدا می شد که در آن مقداری آب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مناطق این شبه جزیره اصلاً در سال باران نمی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جاها هم که باران می بارد،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سرزمین یمن و عمان که از تنگه باب المندب تا سواحل اقیانوس هند و دریای عمان که هوای نسبتاً خنک تر و بارش نسبتاً خوبی دارد، بقیه سرزمین جزیرة العرب دارای طبیعت خشن و صحرایی لم یزرع و بدون آب و علف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شرایط بد و طاقت فرسای اقلیمی، مردمی وحشی و بی تمدن و فرهنگ در آن زندگی می کردند که به نظر می رسد وضعیت بد اقلیمی و اقتصادی باعث وحشی گری آنها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خشک که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بادهای گرم و سوزان می وزید و تپه های بزرگ شن به وجود می آورد و مردم برای جلوگیری از شن و گرد و خاک که به چشمانشان آزار نرساند، پارچه ای دور سر خود می پیچیدند و تنها آرزویشان جرعه ای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دعاهایشان در حق یکدیگر این بود که خداوند شما را سیراب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جزیرة العرب قبل از ظهور اسلام بعضی از قبایل عرب داشتن فرزند دختر را ننگ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دختری متولد می شد او را زنده به 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این انسان های وحشی با کمبود زن مواجه می شدند و آن وقت از روی ناچاری چندین مرد به یک زن اکتفاء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کودکی در این میان به وجود می آمد، این افراد کودک را نزد شیخ قبیله می بردند تا که او از روی چهره مشخص کند کودک متعلق به کدام یک از آنهاست، اگر مشخص می شد که متعلق به کیست که مشکلی نبود، اگر مشخص نمی شد کودک هم پسر بود، اختلاف بین این افراد می افتاد و دست به شمشیر می شدند و هر کس پیروز می شد، پسر را تصاحب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اعراب وحشی ایران را بهشت روی زمین می دانستند و آرزو داشتند که روزی وارد این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آرزو بودند که خداوند آخرین پیامبرش را در بین همین قوم انتخاب نمود و برای هدایت بشریت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امپراتوری بزرگ ساسانیان، سرزمین خشک و سوزان و بی حاصل شبه جزیرة العرب با امپراتوری ایران و روم مرز مشترک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اقتصادی و سوق الجیشی ارزش آن را نداشت که دولت های ایران و روم که در آن زمان رقیب یکدیگر بودند، هزینه کنند و به آنجا لشکرکشی نمایند و بر سر مالکیت آن با یکدیگر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عده ای شتر چران وحشی و بی فرهنگ و تمدن در آن سرزمین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انگشت شمار هم فعالیت بازرگانی داشتند که برای ایران و روم هیچ گونه اهمیت اقتصادی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سرزمین مرزی ارمنستان که در شمال ایران قرار داشت از نظر اقتصادی و استراتژیکی غنی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روم بر سر مالکیت آن با یکدیگر می جنگیدند و این جنگ ها و کشمکش ها در تمام دوران حکومت های اشکانیان و ساسانیان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تمام کشورگشایان و فاتحان بزرگ جهان تلاش می کردند که برای کشور گشایی از سرزمین خوش آب و هوا عبور نمایند و کشوری را تصرف کنند که از هر جهت غنی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سرزمین خشک و کویری مثل شبه جزیرة العرب، علوفه و آب و غذا که نیاز یک لشکرکشی بود، به ندرت یافت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احیاناً به ناچاری لشکری از چنین سرزمینی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عبور می کرد، متحمل خسارت زیادی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اعراب سرزمین ایران را اشغال نمودند، دو منطقه مورد توجه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بین النهرین که این زمان به آن کشور عراق گفته می شود و دیگری ماوراءالنهر که آن زمان شامل خراسان بزرگ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بین النهرین به خاطر وجود رودخانه دجله و فرات و حاصل خیز بودن خاک، ابتدا عده ای از اعراب بیابانگرد در آنجا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که سپاهیان اعراب سایر نقاط ایران را اشغال کردند با بررسی هایی که به عمل آوردند، به این نتیجه رسیدند که سرزمین ماوراءالنهر در خراسان بزرگ به دلیل داشتن دو رودخانه بزرگ سیحون و جیحون و حاصلخیز بودن خاک آن، همان شرایط بین النهرین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سپاهیان اعراب عده ای از عرب های بیابانگرد خانه به دوش نیز در آن سرزمین سکونت دادند و عده ای از اعراب نیز در قم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قم از نظر اقتصادی و بازرگانی در وسط سرزمین های بین النهرین و ماوراءالنهر و چهار راه جاده ابریشم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گفته شده دارای یک استراتژیک اقتصادی دیگری هم بود و آن عبور جاده بین المللی ابریشم در این مناطق گفته شده، بود و شاهراه ابریشم که از چین به اروپا می رفت از سرزمین ماوراءالنهر عبور می کرد و به قم می رسید و از آنجا از طرف آذربایجان به اروپا می رفت و یک شاخه آن از قم به همدان و کرمانشاه و بین النهرین متصل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فاتحان عرب نه به سرزمین جنوب ایران علاقه ای داشتند و نه زورشان به مردم شمال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جنوب تا قرن پنجم هجری قمری اسلام را نپذیرفتند و آنها عرب ها را دیو ها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اولیه اسلامی که فاتحان عرب بر مردم ایران فرمانروایی می کردند، به طور متمادی علیه اعراب دست به شورش و قیام می زدند و اعراب اشغالگر بیشترین خسارت را از ناحیه مردم جنوب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کشور قضیه تفاوت داشت، زیرا سپاهیان اعراب هرچه به شمال پیشروی می کردند، شکست می خوردند و آن ها قادر نبودند از رشته کوه های البرز عبور نمایند و شمال ایران را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بادیه نشین که سرزمین خوش آب و هوای ایران را اشغال کردند، آن را بهشت روی زمین قلمداد نمودند، زیرا از سرزمینی آمده بودند که از نظر اجتماعی فاقد هرگونه فرهنگی بود و از نظر طبیعی گرم و خشک و بی حاصل با بادهای گرم و سوزان و نفس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سخت و طاقت فرسا، زیستن برای انسان ها و دیگر حیوانات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شبه جزیرة العرب برای به دست آوردن آب و چراگاه به </w:t>
      </w:r>
    </w:p>
    <w:p>
      <w:pPr>
        <w:pStyle w:val="BookText"/>
        <w:rPr/>
      </w:pPr>
      <w:r>
        <w:rPr>
          <w:rFonts w:ascii="IRNazanin" w:hAnsi="IRNazanin" w:eastAsia="IRNazanin"/>
          <w:color w:val="111111"/>
          <w:sz w:val="28"/>
          <w:sz w:val="28"/>
          <w:szCs w:val="28"/>
          <w:rtl w:val="true"/>
          <w:lang w:bidi="fa-IR"/>
        </w:rPr>
        <w:t>جان هم می افتادند یا برای مسئله کوچکی یکدیگر را به قتل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فاتح، پس از غارت نمودن اموال مغلوب، زن و بچه هایش را هم به اسارت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فردوسی شاعر و استاد بزرگ ایرانی چنین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شیر شتر، خوردن سوسمار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آنجا رسیده است کار</w:t>
      </w:r>
    </w:p>
    <w:p>
      <w:pPr>
        <w:pStyle w:val="BookText"/>
        <w:rPr/>
      </w:pPr>
      <w:r>
        <w:rPr>
          <w:rFonts w:ascii="IRNazanin" w:hAnsi="IRNazanin" w:eastAsia="IRNazanin"/>
          <w:color w:val="111111"/>
          <w:sz w:val="28"/>
          <w:sz w:val="28"/>
          <w:szCs w:val="28"/>
          <w:rtl w:val="true"/>
          <w:lang w:bidi="fa-IR"/>
        </w:rPr>
        <w:t xml:space="preserve">که تخت کیانی کند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 بر تو ای چرخ گردون تفو</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واقعیت های تاریخی اشغال سرزمین ایران توسط فاتحان اعراب و چندین قرن فرمانروایی آنان بر این سرزمین متمدن، باید اذعان نمود که فاتحان اعراب در یک دستشان شمشیر و دست دیگرشان قلم بود و آنها هرچه توانستند علیه ما ایرانیان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چگونگی اشغال ایران توسط اعراب و اداره نمودن این سرزمین آن چه نوشته شده، قسمتی از آن ایرانیان در خفا یا بعد از آن که توانستند خود را نجات دهند، نوشتند و قسمتی از آن هم نویسندگان اروپایی که دور از صحنه بودند،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نوشته ها در مورد اشغال سرزمین ایران توسط خود اشغالگران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قلم در دست خود دشمن بوده ولی از آنجا که خورشید در زیر ابر نمی ماند، عاقبت تمام ظلم و ستمی که اعراب مهاجم نسبت به ما ایرانیان روا داشتند، توسط بسیاری از نویسندگان بر ملاء و به اطلاع عموم رسانیده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مورخین عرب از جمله بلازری اجداد ما ایرانیان را بت پرستان، آتش پرستان، مجوسان، گبران و غیره قلمداد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خودشان قبل از ظهور اسلام یعنی دوران جاهلیت مشتی بت پرست وحشی و بی فرهنگ و تمدن بودند که بسیار کارهای زشت و ناشایست و ناروا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ایرانیان قبل از ظهور اسلام خدای یکتا را پرستش می کردیم و نماز را به جا می آوردیم و به واپسین روز رستاخیز هم ایمان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ایرانیان بودیم که قانون حقوق بشر را برای جهانیان به وجود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اسلام هم هنگامی که به حقانیت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فرستاده خدا پی بردیم، شریعت اورا پذیرفتیم و سپس از روی بینش فرهنگی که داشتیم، راه را از بیراهه تشخیص دادیم و از انحرافاتی که توسط خلفای ثلاثه و هم پیمانان آنها به وجود آمد، پیروی نکردیم و واقعه غدیر خم را راه سعادت هر دو جهان دانستیم و از آن پیروی و تابعیت نمودیم</w:t>
      </w:r>
      <w:r>
        <w:rPr>
          <w:rFonts w:eastAsia="IRNazanin" w:cs="IRNazanin"/>
          <w:color w:val="111111"/>
          <w:sz w:val="28"/>
          <w:szCs w:val="28"/>
          <w:rtl w:val="true"/>
          <w:lang w:bidi="fa-IR"/>
        </w:rPr>
        <w:t xml:space="preserve">. </w:t>
      </w:r>
      <w:bookmarkStart w:id="421" w:name="pg9180_115004"/>
    </w:p>
    <w:p>
      <w:pPr>
        <w:pStyle w:val="Heading4"/>
        <w:numPr>
          <w:ilvl w:val="3"/>
          <w:numId w:val="1"/>
        </w:numPr>
        <w:rPr/>
      </w:pPr>
      <w:bookmarkStart w:id="422" w:name="__RefHeading___Toc3823383_2870459653"/>
      <w:bookmarkStart w:id="423" w:name="_Toc141"/>
      <w:bookmarkEnd w:id="421"/>
      <w:bookmarkEnd w:id="422"/>
      <w:r>
        <w:rPr/>
        <w:t>2</w:t>
      </w:r>
      <w:r>
        <w:rPr>
          <w:rtl w:val="true"/>
        </w:rPr>
        <w:t>-</w:t>
      </w:r>
      <w:r>
        <w:rPr>
          <w:rtl w:val="true"/>
        </w:rPr>
        <w:t>حضرت محمد</w:t>
      </w:r>
      <w:r>
        <w:rPr>
          <w:rtl w:val="true"/>
        </w:rPr>
        <w:t>(</w:t>
      </w:r>
      <w:r>
        <w:rPr>
          <w:rtl w:val="true"/>
        </w:rPr>
        <w:t>ص</w:t>
      </w:r>
      <w:r>
        <w:rPr>
          <w:rtl w:val="true"/>
        </w:rPr>
        <w:t>):</w:t>
      </w:r>
      <w:bookmarkEnd w:id="423"/>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پسر عبدالله ابن عبدالمطلب ابن هاشم قریشی در زمان پادشاهی انوشیروان ساسانی در فاصله سال های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اعراب به آن سال عام الفیل می گفتند،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در سن دو ماهگی پدر خود عبدالله که در این زمان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در سفری که به شهر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پدر خود عبدالمطلب روانه شده بود، از دست داد و آمنه مادر حضرت محمد نیز در زمانی که او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حضرت محمد پدر و مادر خود را از دست داد و عبدالمطلب پدربزرگ آن حضرت سرپرستی او را به عهده گرفت و هنگامی که حضرت محمد به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پدربزرگ خود را نیز از دست داد و پس از آن عمویش ابوطالب سرپرستی او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ابو طالب مانند سایر بزرگان قریش دارای کاروان و مال و اموالی بود و به شهرهای اطراف به تجارت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حضرت محمد به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ابوطالب او را در سفری که به شام و بصره کرد او را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آثاری از درستکاری و امانت داری و هوش و استعداد محمد بر ابوطالب و کسان دیگری که با او معاشرت داشتند، آشکار گردید و از همین تاریخ او را محمد امین خواندند و به تدریج به این عنوان در بین قریش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یکی از تجار مکه زنی بود به نام خدیجه از اعقاب عبدالعزّی ابن کلاب که دارای کاروانی بود و مال و منال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چون صداقت و درستکاری حضرت محمد را شنید، او را نزد خود خواند و با یکی از غلامان خود به سفری تجارتی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که در این زمان به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رسیده بود، این ماموریت را به درستی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 بازگشت آنچه از امانات و کرامات و غیره از محمد امین مشاهده کرده بود، نقل نمود و خدیجه خواهان ازدواج با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هم این زن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به همسری گرفت و تا خدیجه در قید حیات بودهمسر دیگری اختیار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و حشمت و ثروت فراوان خدیجه مقام ظاهری حضرت محمد را در پیش چشم قریش بیش از پیش جلیل و محترم کرد</w:t>
      </w:r>
      <w:r>
        <w:rPr>
          <w:rFonts w:eastAsia="IRNazanin" w:cs="IRNazanin"/>
          <w:color w:val="111111"/>
          <w:sz w:val="28"/>
          <w:szCs w:val="28"/>
          <w:rtl w:val="true"/>
          <w:lang w:bidi="fa-IR"/>
        </w:rPr>
        <w:t>.</w:t>
      </w:r>
    </w:p>
    <w:p>
      <w:pPr>
        <w:pStyle w:val="Heading4"/>
        <w:numPr>
          <w:ilvl w:val="3"/>
          <w:numId w:val="1"/>
        </w:numPr>
        <w:rPr/>
      </w:pPr>
      <w:bookmarkStart w:id="424" w:name="__RefHeading___Toc3823385_2870459653"/>
      <w:bookmarkStart w:id="425" w:name="_Toc142"/>
      <w:bookmarkEnd w:id="424"/>
      <w:r>
        <w:rPr/>
        <w:t>3</w:t>
      </w:r>
      <w:r>
        <w:rPr>
          <w:rtl w:val="true"/>
        </w:rPr>
        <w:t xml:space="preserve">- </w:t>
      </w:r>
      <w:r>
        <w:rPr>
          <w:rtl w:val="true"/>
        </w:rPr>
        <w:t>بعثت حضرت محمد</w:t>
      </w:r>
      <w:r>
        <w:rPr>
          <w:rtl w:val="true"/>
        </w:rPr>
        <w:t>:</w:t>
      </w:r>
      <w:bookmarkEnd w:id="42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کناره گیری اختیار کرد و غالباً برای عبادت به کوه </w:t>
      </w:r>
      <w:bookmarkStart w:id="426" w:name="pg9180_115005"/>
    </w:p>
    <w:p>
      <w:pPr>
        <w:pStyle w:val="BookText"/>
        <w:rPr/>
      </w:pPr>
      <w:bookmarkEnd w:id="426"/>
      <w:r>
        <w:rPr>
          <w:rFonts w:ascii="IRNazanin" w:hAnsi="IRNazanin" w:eastAsia="IRNazanin"/>
          <w:color w:val="111111"/>
          <w:sz w:val="28"/>
          <w:sz w:val="28"/>
          <w:szCs w:val="28"/>
          <w:rtl w:val="true"/>
          <w:lang w:bidi="fa-IR"/>
        </w:rPr>
        <w:t>کوچکی به نام جبل حراء که در نزدیکی مکه بود، میرفت و در غاری به نام غار حراء که در آن کوه بود، به عبادت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ایام خلوت، زمانی که خدیجه نیز به همراه او بود، آوازی شنید که او را به قرائت دعوت می کرد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مبعوث خدا بر خلقی و من جبرئیل واسطه بین او و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خدیجه را در جریان گذاشت و خدیجه به رسالت همسر خود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خدیجه اولین کسی بود که با پذیرش دعوت محمد اسلام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در ابتدای بعثت حدود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بیش نداشت و مقارن با بیستمین سال سلطنت خسرو پرویز امپراتور ایران بود</w:t>
      </w:r>
      <w:r>
        <w:rPr>
          <w:rFonts w:eastAsia="IRNazanin" w:cs="IRNazanin"/>
          <w:color w:val="111111"/>
          <w:sz w:val="28"/>
          <w:szCs w:val="28"/>
          <w:rtl w:val="true"/>
          <w:lang w:bidi="fa-IR"/>
        </w:rPr>
        <w:t>.</w:t>
      </w:r>
    </w:p>
    <w:p>
      <w:pPr>
        <w:pStyle w:val="Heading4"/>
        <w:numPr>
          <w:ilvl w:val="3"/>
          <w:numId w:val="1"/>
        </w:numPr>
        <w:rPr/>
      </w:pPr>
      <w:bookmarkStart w:id="427" w:name="__RefHeading___Toc3823387_2870459653"/>
      <w:bookmarkStart w:id="428" w:name="_Toc143"/>
      <w:bookmarkEnd w:id="427"/>
      <w:r>
        <w:rPr/>
        <w:t>4</w:t>
      </w:r>
      <w:r>
        <w:rPr>
          <w:rtl w:val="true"/>
        </w:rPr>
        <w:t>-</w:t>
      </w:r>
      <w:r>
        <w:rPr>
          <w:rtl w:val="true"/>
        </w:rPr>
        <w:t>دعوت قریش به اسلام</w:t>
      </w:r>
      <w:r>
        <w:rPr>
          <w:rtl w:val="true"/>
        </w:rPr>
        <w:t>:</w:t>
      </w:r>
      <w:bookmarkEnd w:id="428"/>
    </w:p>
    <w:p>
      <w:pPr>
        <w:pStyle w:val="BookText"/>
        <w:rPr/>
      </w:pPr>
      <w:r>
        <w:rPr>
          <w:rFonts w:ascii="IRNazanin" w:hAnsi="IRNazanin" w:eastAsia="IRNazanin"/>
          <w:color w:val="111111"/>
          <w:sz w:val="28"/>
          <w:sz w:val="28"/>
          <w:szCs w:val="28"/>
          <w:rtl w:val="true"/>
          <w:lang w:bidi="fa-IR"/>
        </w:rPr>
        <w:t xml:space="preserve">پس از اینکه حضرت محمد از سوی خدا به پیامبری مبعوث شد و مأموریت یافت که قوم قریش را به پذیرش دین اسلام دعوت کند، از غار حرا به همراه خدیجه به مکه آمد و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پنهانی عده ای از اقوام و خویشان را به دین اسلام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ابتدا دین اسلام را پذیرفتند، بدین ترتیب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ابوطالب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ابن حارث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ابن ابی قحافه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ابن عفان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ابن عوف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ابن ابی وقاص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ابن عوام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ابن عبدالله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عُبیدت ابن جراح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مسعود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سه سال دعوت پنهانی، حضرت محمد تصمیم گرفت که قریش را آشکار به دین اسلام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از پسر عموی خود علی ابن ابوطالب خواست که در منزل پدر خود لوازم یک مهمانی فراهم آورد و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اقربای خویش از جمله ابولهب و حمزه و عباس را به خانه پدری دعوت کرد و آنان نیز پذیرفتند و حضور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غذا صرفشد پیش از آن که پیامبر اقدام به سخن در مورد این دعوت نماید، ابولهب که جریان را از قبل می دانست جمعیت را پراکنده ساخت ولی پیامبر مأیوس نشد و دوباره از حضرت علی خواست که فردا به همین شکل آنها را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اطاعت نمود و مجدداً آنان را دعوت کرد و پس از صرف غذا پیامبر به پا خواست و رو به سران قریش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دیگر را نمی شناسم که برای قوم خود بهتر از آنچه من برای شما آورده 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bookmarkStart w:id="429" w:name="pg9180_115006"/>
    </w:p>
    <w:p>
      <w:pPr>
        <w:pStyle w:val="BookText"/>
        <w:rPr/>
      </w:pPr>
      <w:bookmarkEnd w:id="429"/>
      <w:r>
        <w:rPr>
          <w:rFonts w:ascii="IRNazanin" w:hAnsi="IRNazanin" w:eastAsia="IRNazanin"/>
          <w:color w:val="111111"/>
          <w:sz w:val="28"/>
          <w:sz w:val="28"/>
          <w:szCs w:val="28"/>
          <w:rtl w:val="true"/>
          <w:lang w:bidi="fa-IR"/>
        </w:rPr>
        <w:t>آنچه من آورده ام، خیر دنیا و آخرت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مأموریت داده است تا شما را به او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از شما که مرا در این کار یاری نماید تا برادر و وصی و جانشین من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سکوت کردند و تنها علی ابن ابوطالب که از همه جوان تر بود رو به حضرت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فرستاده خدا من یاور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 علی ابن ابیطالب را به قوم معرفی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برادر و وصی و جانشین من در میان شماست و سخنان او را گوش کنید و از او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شدگان قریش به خنده و مسخره برخاستند و با لحن استهزاء به ابوطالب گفتند برادرزاده ات تو را به اطاعت فرزند می خواند و پس از آن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حضرت محمد آشکارا علیه خدایان جاهلیت و بت پرستی و منصوب کردن آبا و اجداد قریش به کفر و گمراهی برنخاسته بود، قریش چندان مزاحمتی برای او ایجاد نمی کردند ولی همین که این جمله را از دهان حضرت شنیدند، کمر دشمنی با او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آنان از جمله ابوسفیان ابن امیه و ابوجهل بن هشام مخرومی نزد ابوطالب آمدند و به او پیشنهاد نمودند یا محمد را از این روش که در برابر دین آبا و اجدادی ما اتخاذ نموده منصرف کن، یا او را از میان قریش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ابوطالب دست از حمایت برادرزاده برنداشت و سران قریش را به زبان خوش بازگردانید</w:t>
      </w:r>
      <w:r>
        <w:rPr>
          <w:rFonts w:eastAsia="IRNazanin" w:cs="IRNazanin"/>
          <w:color w:val="111111"/>
          <w:sz w:val="28"/>
          <w:szCs w:val="28"/>
          <w:rtl w:val="true"/>
          <w:lang w:bidi="fa-IR"/>
        </w:rPr>
        <w:t>.</w:t>
      </w:r>
    </w:p>
    <w:p>
      <w:pPr>
        <w:pStyle w:val="Heading4"/>
        <w:numPr>
          <w:ilvl w:val="3"/>
          <w:numId w:val="1"/>
        </w:numPr>
        <w:rPr/>
      </w:pPr>
      <w:bookmarkStart w:id="430" w:name="__RefHeading___Toc3823389_2870459653"/>
      <w:bookmarkStart w:id="431" w:name="_Toc144"/>
      <w:bookmarkEnd w:id="430"/>
      <w:r>
        <w:rPr/>
        <w:t>5</w:t>
      </w:r>
      <w:r>
        <w:rPr>
          <w:rtl w:val="true"/>
        </w:rPr>
        <w:t>-</w:t>
      </w:r>
      <w:r>
        <w:rPr>
          <w:rtl w:val="true"/>
        </w:rPr>
        <w:t>مسلمان شدن حمزه و عمر</w:t>
      </w:r>
      <w:r>
        <w:rPr>
          <w:rtl w:val="true"/>
        </w:rPr>
        <w:t>:</w:t>
      </w:r>
      <w:bookmarkEnd w:id="43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سران متعصب قریش به اذیت و آزار حضرت محمد می پرداختند و از ابوطالب می خواستند که دست از حمایت حضرت بردارد و پیامبر نیز اندیشناک بود، دو تن از بزرگان عرب به دین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شخصیت قدرتمند که در بین اعراب دارای نفوذ زیادی هم بودند، باعث پیشرفت و تقویت حضرت محمد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یکی حمزه ابن عبدالمطلب عموی پیامبر ودیگری عمر ابن خطاب از مشاهیر و روسای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اسلام حمزه این گونه بود که در محلی به نام صفا، ابوجهل به محمد برخورد کرد و او را دشنام داد و همین هنگام حمزه سر رسید و از جریان آگاه شد و بسیار غضبناک گشت و در صدد انتقام بر آمد و در نزدیکی خانه کعبه به ابوجهل رسید و به وسیله کمان او را کتک کاری کرد و گفت تو را نمی رسد به محمد برادرزاده من دشنام می دهی در صورتی که من دین او را پذیرفته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اتفاق هم حمزه را جز مسلمانان </w:t>
      </w:r>
      <w:bookmarkStart w:id="432" w:name="pg9180_115007"/>
    </w:p>
    <w:p>
      <w:pPr>
        <w:pStyle w:val="BookText"/>
        <w:rPr/>
      </w:pPr>
      <w:bookmarkEnd w:id="432"/>
      <w:r>
        <w:rPr>
          <w:rFonts w:ascii="IRNazanin" w:hAnsi="IRNazanin" w:eastAsia="IRNazanin"/>
          <w:color w:val="111111"/>
          <w:sz w:val="28"/>
          <w:sz w:val="28"/>
          <w:szCs w:val="28"/>
          <w:rtl w:val="true"/>
          <w:lang w:bidi="fa-IR"/>
        </w:rPr>
        <w:t>قرار داد و مخالفان با شنیدن این خبر متزلزل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خطاب یکی از کسانی بود که مثل ابوجهل و ابوسفیان نسبت به حضرت محمد و دعوت او کینه شدید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همیشه می گفت خداوندا اسلام را به پذیرفتن عمر یا ابوجهل عزت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به قصد کشتن حضرت محمد شمشیر خود را برداشت و به طرف خانه ی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یکی از آشنایان خود برخورد نمود او از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عمر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کشتن محمد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کار مبادرت نمایی خاندان عبد مناف تو را آسوده نمی گذارند و بهتر است خواهر و پسر عموی خود را که به اسلام گرویده اند از این راه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راه خود را کج کرد و به خانه خواهر رفت او همین که به نزدیک رسید آواز تلاوت قرآن را شنید نزدیک آمد و پرسید این چه صدایی بود، خواهرش گفت صفحه از قرآن بود چون خواند عاشق لحن و فصاحت و کلام آن شد و سپس سراغ خانه حضرت محمد گرفت و به خانه او رفت و در حضور ابوبکر و حمزه و علی بن ابیطالب و جمعی دیگر به دین اسلام گروید و مسلمان شد و مسلمین از این بابت بسیار خوشحال شدند</w:t>
      </w:r>
      <w:r>
        <w:rPr>
          <w:rFonts w:eastAsia="IRNazanin" w:cs="IRNazanin"/>
          <w:color w:val="111111"/>
          <w:sz w:val="28"/>
          <w:szCs w:val="28"/>
          <w:rtl w:val="true"/>
          <w:lang w:bidi="fa-IR"/>
        </w:rPr>
        <w:t>.</w:t>
      </w:r>
    </w:p>
    <w:p>
      <w:pPr>
        <w:pStyle w:val="Heading4"/>
        <w:numPr>
          <w:ilvl w:val="3"/>
          <w:numId w:val="1"/>
        </w:numPr>
        <w:rPr/>
      </w:pPr>
      <w:bookmarkStart w:id="433" w:name="__RefHeading___Toc3823391_2870459653"/>
      <w:bookmarkStart w:id="434" w:name="_Toc145"/>
      <w:bookmarkEnd w:id="433"/>
      <w:r>
        <w:rPr/>
        <w:t>6</w:t>
      </w:r>
      <w:r>
        <w:rPr>
          <w:rtl w:val="true"/>
        </w:rPr>
        <w:t>-</w:t>
      </w:r>
      <w:r>
        <w:rPr>
          <w:rtl w:val="true"/>
        </w:rPr>
        <w:t>مهاجر و انصار</w:t>
      </w:r>
      <w:r>
        <w:rPr>
          <w:rtl w:val="true"/>
        </w:rPr>
        <w:t>:</w:t>
      </w:r>
      <w:bookmarkEnd w:id="43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آزار و اذیت جمعی از روسای قریش و برخی از عموهای حضرت محمد نسبت به حضرت و سایر مسلمین فزونی یافت و این روند روز به روز در مکه شدت بیشتری پیدا می کرد، حضرت محمد از مسلمین خواست که از مکه خارج شوند و از طریق دریای سرخ به حبشه مهاجرت نمایند و در آنجا تحت حمایت نجاشی پادشاه آن مملکت که عیسوی است،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اسلام و مسیحیت وجه مشترک مخصوص ایمان به خدای یکتا وجود داشت به همینجهت دین اسلام به دین مسیحیت نزدیک تر از مشرکین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حضرت محمد اطاعت کردند و 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زن و مرد راهی حبشه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به مهاجرین شهرت پیدا کردند و حرکت مسلمین از مکه به حبشه هجرت اولی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هجرت ثانیه که حرکت حضرت محمد از مکه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ترین افراد مهاجرین عبارت بودند از عثمان بن عفان و همسرش رقیه دختر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زبیر ابن عبدالله ابن مسعود، عبدالرحمان بن عوف، جعفر بن ابیطالب مشهور به 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برای برگردانیدن مسلمین دو تن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سران خود به نام های عبدالله ابن ابی ربیع و عمرو بن عاص را با هدایای نفیس نزد نجاشی پادشاه حبشه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هر چه به نجاشی التماس و خواهش کردند که مسلمانان را تسلیم آنان نماید یا از آن کشور اخراج کند، نجاشی نپذیرفت و هدایای آنان را نیز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قریش مأیوس و دست خالی به مکه برگشتند و قریش چون از این جهت نتوانست کاری از پیش ببرد، سران آنها طی یک جلسه ای موافقت کردند که به بنی هاشم و اولاد مطلب، دختر ندهند و با ایشان معامله هم نکنند و آنها عهدنامه ای در این خصوص امضا کردند و آن را در خانه کعبه آویختند و کمی بعد موریانه این عهد نامه را خورد و در نتیجه تزلزل باطن قریش را زیادتر گردید و آنان بیشتر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ابن عبدالمطلب عموی پیامبر و همسرش ام الجمیل از همه بیشتر با حضرت کینه و عداوت داشتند و مردم را علیه او تحریک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جمیل پیوسته از این سو و آن سو خار و خاشاک فراهم می آورد و در سر راه عبور حضرت محمد می ریخت و به همین دلیل در قرآن به این زن لقب حمالته الحطب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حرکت مهاجرین به حبشه حضرت محمد و ابوطالب و سایر بنی هاشم بر اثر فشار مشرکین نتوانستند در شهر مکه بمانند، ناچار از شهر خارج شدند و در یکی از دره های اطراف مکه رفتند و حدود سه سال در آنجا مخفیانه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یعنی در فاصله سه سال قبل از تاریخ هجرت پیامبر از مکه به مدینه ابتدا ابوطالب بعد از آن خدیجه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این دو تن که از مهم ترین حامیان حضرت محمد بودند او را بسیار متأثر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این سه سال حضرت هر وقت فرصت پیدا می کرد به مکه و طائف یا در میان قبیله ها می رفت و مردم را به اسلام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دشمنی عرب و بی اعتنایی آنها نسبت به شأن و منزلت پیامبر نمی توانست از این دعوت نتیجه ای بگیرد، اما مأیوس نمی شد و به فعالیت خود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برخلاف آزار و اذیت قریش نسبت او افزایش بیشتری پیدا می کرد تا آنکه حضرت، سالی به مناسبت حج در محلی در مسیر راه مکه به نام عقبه در میان جمعی کثیری از دو طایفه اوس و خزرج از اعراب ساکنین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نیز یهودی بودند، حضور پیدا کرد و با قرائت آیاتی چند از کلام الله مجید آنها را به دین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جمع شش تن از آنان به دین اسلام گرویدند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شش نفر چون به یثرب برگشتند، داستان اسلام آوردنشان را به اطلاع اهالی رساندند و مبلغ دین اسلام در </w:t>
      </w:r>
      <w:bookmarkStart w:id="435" w:name="pg9180_115009"/>
    </w:p>
    <w:p>
      <w:pPr>
        <w:pStyle w:val="BookText"/>
        <w:rPr/>
      </w:pPr>
      <w:bookmarkEnd w:id="435"/>
      <w:r>
        <w:rPr>
          <w:rFonts w:ascii="IRNazanin" w:hAnsi="IRNazanin" w:eastAsia="IRNazanin"/>
          <w:color w:val="111111"/>
          <w:sz w:val="28"/>
          <w:sz w:val="28"/>
          <w:szCs w:val="28"/>
          <w:rtl w:val="true"/>
          <w:lang w:bidi="fa-IR"/>
        </w:rPr>
        <w:t xml:space="preserve">دو قبیله اوس و خزرج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بعد در موسم حج باز 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را هم به همراه خود آوردند که روی 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سران طایفه اوس و خزرج در محل عقبه به خدمت پیامبر رسیدند و به نمایندگی از طرف قبایل خود پذیرفتند تا از دزدی زنا و کشتن فرزندان خودداری نمایند و در این مدت عهدی با حضرت بستند که به آن بیعت اول عقبه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درخواست ایشان پیامبر یکی از اصحاب خاص خود به نام مصعب ابن عمیر قریشی را به همراه آنها به یثرب فرستاد تا این تازه مسلمان شدگان را به شریعت و آداب اسلام آشنا سازد و قرآن را به ایشان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بعثت حضرت محمد سپری می شد که حدود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مرد و زن طایفه خزرج و اوس به مکه نزد پیامبر آمدند و با او ملاقات نمودند و مدتی بعد در عقبه نیز ملاقات دیگری نیز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بین مسلمانان قبایل اوس و خزرج و حضرت محمد عهد دیگری بسته شد که بیعت ثانی عقبه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دعوت عباس عموی پیامبر مسلمانان قبایل اوس و خزرج به حضرت محمد دست بیعت دادند و حضرت را عضو طایفه خود قرار دادند و متعهد شدند هم چنان که از زن و فرزندان خود دفاع می نمایند، مدافع او نیز باشند و این جماعت را به همین دلیل انصار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مهاجرینی که هنوز در حبشه به سر می بردند</w:t>
      </w:r>
      <w:r>
        <w:rPr>
          <w:rFonts w:eastAsia="IRNazanin" w:cs="IRNazanin"/>
          <w:color w:val="111111"/>
          <w:sz w:val="28"/>
          <w:szCs w:val="28"/>
          <w:rtl w:val="true"/>
          <w:lang w:bidi="fa-IR"/>
        </w:rPr>
        <w:t>.</w:t>
      </w:r>
    </w:p>
    <w:p>
      <w:pPr>
        <w:pStyle w:val="Heading4"/>
        <w:numPr>
          <w:ilvl w:val="3"/>
          <w:numId w:val="1"/>
        </w:numPr>
        <w:rPr/>
      </w:pPr>
      <w:bookmarkStart w:id="436" w:name="__RefHeading___Toc3823393_2870459653"/>
      <w:bookmarkStart w:id="437" w:name="_Toc146"/>
      <w:bookmarkEnd w:id="436"/>
      <w:r>
        <w:rPr/>
        <w:t>7</w:t>
      </w:r>
      <w:r>
        <w:rPr>
          <w:rtl w:val="true"/>
        </w:rPr>
        <w:t>-</w:t>
      </w:r>
      <w:r>
        <w:rPr>
          <w:rtl w:val="true"/>
        </w:rPr>
        <w:t>هجرت حضرت محمد</w:t>
      </w:r>
      <w:r>
        <w:rPr>
          <w:rtl w:val="true"/>
        </w:rPr>
        <w:t>(</w:t>
      </w:r>
      <w:r>
        <w:rPr>
          <w:rtl w:val="true"/>
        </w:rPr>
        <w:t>ص</w:t>
      </w:r>
      <w:r>
        <w:rPr>
          <w:rtl w:val="true"/>
        </w:rPr>
        <w:t xml:space="preserve">) </w:t>
      </w:r>
      <w:r>
        <w:rPr>
          <w:rtl w:val="true"/>
        </w:rPr>
        <w:t xml:space="preserve">از مکه به مدینه </w:t>
      </w:r>
      <w:r>
        <w:rPr>
          <w:rtl w:val="true"/>
        </w:rPr>
        <w:t>:</w:t>
      </w:r>
      <w:bookmarkEnd w:id="43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ابن مطلب عموی پیامبر به قبایل اوس و خزرج که حالا به آنها انصار گفته می شد، پیشنهاد نمود که حضرت محمد را به یثرب دعوت نمایند آنها نیز پذیرفتند و آن حضرت را به یثرب دعوت نمودند او هم چون از آزار و اذیت قریش سخت تحت فشار بود این دعوت را با کمال میل پذیرفت و به اصحاب خود دستور داد که از مکه به یثرب بروند و آنان هم،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مدتی بعد 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یعنی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با ابوبکر ابن قحافه و علی ابن ابیطالب پنهان از دید قریش از مکه به مدینه مهاجرت کردند و در آنجا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یثرب مدینه النبی یا به اختصار مدینه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دانیم سال هجرت حضرت محمد از مکه به مدینه مبدأ تاریخ مسلمین است و به آن هجری قمری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دانست که مبدأ قرار دادن این تاریخ از همان سال مهاجرت مسلمین از مکه به مدینه معمول </w:t>
      </w:r>
      <w:bookmarkStart w:id="438" w:name="pg9180_115010"/>
    </w:p>
    <w:p>
      <w:pPr>
        <w:pStyle w:val="BookText"/>
        <w:rPr/>
      </w:pPr>
      <w:bookmarkEnd w:id="438"/>
      <w:r>
        <w:rPr>
          <w:rFonts w:ascii="IRNazanin" w:hAnsi="IRNazanin" w:eastAsia="IRNazanin"/>
          <w:color w:val="111111"/>
          <w:sz w:val="28"/>
          <w:sz w:val="28"/>
          <w:szCs w:val="28"/>
          <w:rtl w:val="true"/>
          <w:lang w:bidi="fa-IR"/>
        </w:rPr>
        <w:t>نگردید بلکه در زمان خلافت عمر رسمیت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هجرت پیامبر از مکه به مدینه یعنی زمان خلافت عمر، چون عمر برای تقسیم اموال و پرداخت حوالجات احساس کرد نیاز به تاریخ است که از روی آن بتوان گذشته و آینده را مشخص کرد از یکی از ایرانی هایی که به تازگی به مکه آمده بود، رسم معمول ایرانیان در این مورد پرسید او عمر را راهنمایی کرد و چگونگی مبدأ تاریخ و ثبت دفاتر را به او یاد داد و اطلاع پیدا کرد که در ایران برای شمردن سنین مبدأ تاریخ معمول بوده و به همین منظور با اصحاب مشورت کرد و سال مهاجرت پیامبر از مکه به مدینه را مبدأ تاریخ مسلمین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واقعه هجرت پیامبر از مکه به مدینه هشتم ربیع الاول بود ولی عمر اول محرم را اول سال هجری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عمر به راهنمایی ایرانی ها برای مسلمین تاریخ درست کرد و دفاتر و دستکی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مستقر شدن حضرت محمد در مدینه، مهاجرین نیز از حبشه به مدینه آمدند و با انصار به اطراف پیامبر جمع شدند و با مردم مدینه یکی شدند و در عمل اولین گام برای تأسیس حکومت اسلامی برداشته شد و مدینه مقر پیامبر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بعد از هشت ماه مستقر شدن در مدینه با عایشه دختر ابوبکر که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قبل از هجرت او را نامزد کرده بود، رسماً ازدواج کرد واو را ام المومنین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سال هجرت حضرت محمد بین مسلمین یعنی مهاجرین و انصار عقد اخوت و برادری بست و مساوات و مواسات را عملاً در حق آنان تعلیم و اجرا کرد و تا ماه پنجم و ششم علی ابن ابیطالب را به برادری خود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هجرت در حالی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هجرت حضرت محمد از مکه به مدینه می گذشت، قبله مسلمین از بیت المقدس به مکه تغییر پیدا کرد و حضرت محمد از مسلمانان خواست که قبله خود را از بیت المقدس به کعبه در مکه تغییر بدهند و رو به خانه کعبه در مکه نماز بخوانند و در این سال نماز و روزه جزء فرایض قرار داده شد و حکم زکات نازل شد و حضرت محمد روز اول شوال برای نخستین بار نماز عید فطر را خواند و زکات فطره را هم ابلاغ کرد</w:t>
      </w:r>
      <w:r>
        <w:rPr>
          <w:rFonts w:eastAsia="IRNazanin" w:cs="IRNazanin"/>
          <w:color w:val="111111"/>
          <w:sz w:val="28"/>
          <w:szCs w:val="28"/>
          <w:rtl w:val="true"/>
          <w:lang w:bidi="fa-IR"/>
        </w:rPr>
        <w:t>.</w:t>
      </w:r>
    </w:p>
    <w:p>
      <w:pPr>
        <w:pStyle w:val="Heading4"/>
        <w:numPr>
          <w:ilvl w:val="3"/>
          <w:numId w:val="1"/>
        </w:numPr>
        <w:rPr/>
      </w:pPr>
      <w:bookmarkStart w:id="439" w:name="__RefHeading___Toc3823395_2870459653"/>
      <w:bookmarkStart w:id="440" w:name="_Toc147"/>
      <w:bookmarkEnd w:id="439"/>
      <w:r>
        <w:rPr/>
        <w:t>8</w:t>
      </w:r>
      <w:r>
        <w:rPr>
          <w:rtl w:val="true"/>
        </w:rPr>
        <w:t>-</w:t>
      </w:r>
      <w:r>
        <w:rPr>
          <w:rtl w:val="true"/>
        </w:rPr>
        <w:t xml:space="preserve">جنگ بدر </w:t>
      </w:r>
      <w:r>
        <w:rPr>
          <w:rtl w:val="true"/>
        </w:rPr>
        <w:t>«</w:t>
      </w:r>
      <w:r>
        <w:rPr>
          <w:rtl w:val="true"/>
        </w:rPr>
        <w:t>غزوه بدر کبرا</w:t>
      </w:r>
      <w:r>
        <w:rPr>
          <w:rtl w:val="true"/>
        </w:rPr>
        <w:t>» :</w:t>
      </w:r>
      <w:bookmarkEnd w:id="44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پس از مستحکم نمودن پایه های حکومت اسلامی در مدینه، در صدد برآمد تا با فتح مکه از مشرکین قریش انتقام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اینکه از اوضاع داخلی مکه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حاصل نماید، پیوسته مأمورانی به میان قریش در مکه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هجری به همین منظور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اصحاب را مأمور کرد تا به مکه بروند و اطلاعاتی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مأموران در محلی نزدیک مکه قافله قریش را دیدند و به آنان حمله کردند و از آنها دو تن به اسارت و مقداری از اموال به غنیمت گرفتند و به مدینه آوردند تعداد جنگ هایی که حضرت محمد با کفار قریش و یهود و غیره کرد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آن غزوه و جمع آن غزوات گفته می شود و غزوه در این مورد معنی جنگ مقدس یا جهاد در راه خدا پیدا کرده و غازی به معنی مجاهد و به کسی گفته می شود که برای رضای خدا و قلع و قمع کفار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غزوه حضرت محمد غزوه بدرکبری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نام یک رشته چاه آبی بوده است که در مسیر کاروان های مکه به مدینه قرار داشت و کاروان های تجارتی شام برای سیراب کردن خودشان و چهارپایانشان در آنجا بار می انداختند و استراحت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هجری مسلمین در مدینه اطلاع پیدا کردند که ابوسفیان با کاروان تجاری خود از شام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جنگجویان خود به قصد آنها حرکت کردند و در بدر راه آنها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خبردار شد و راه خود را کج کرد، قاصدی به مکهفرستاد و کمک خواست و جمعی از مکه آمدند و با مسلمین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آنان پیام داد که بی جنگ برگردید، اما سرانجام جنگ شروع شد هفتاد تن از قریش کشته شدند که ابوجهل و برادرش جزء کشته شدگان بودند و بقیه فرار کردند و عباس عموی پیامبر را جزء اسیران آوردند و از بنی هاشم کسی را نکشتند و کشتگان را در چاهی ریختند و غنایم را نزد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سال دوم هجری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نفرات اردوی مسلمین حدود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بودند که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مهاجرین و بقیه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کسانی که بیش از همه شجاعت و رشادت به خرج داده بودند، یکی ابوسفیان و دیگری عمروعاص بود که بعداً به اسلام گرویدند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عموی حضرت محمد که یکی از روسای قریش محسوب می شد در جنگ بدر شرکت نداشت و در مکه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شکست قریش را شنید، چنان متأثر شد که از غصه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مسلمین هم عثمان ابن عفان به دلیل بیماری همسرش رقیه در مدینه ماند و نتوانست در جنگ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رقیه نیز در زمانی که پیامبر مشغول جنگ بدر بود،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اقتدار قریش ریخت و به تدریج مسلمانان اعتبار و قدرت و شوکت پیدا کردند و پیروزی آنها بر سر زبان ها افتاد</w:t>
      </w:r>
      <w:r>
        <w:rPr>
          <w:rFonts w:eastAsia="IRNazanin" w:cs="IRNazanin"/>
          <w:color w:val="111111"/>
          <w:sz w:val="28"/>
          <w:szCs w:val="28"/>
          <w:rtl w:val="true"/>
          <w:lang w:bidi="fa-IR"/>
        </w:rPr>
        <w:t xml:space="preserve">. </w:t>
      </w:r>
      <w:bookmarkStart w:id="441" w:name="pg9180_115012"/>
    </w:p>
    <w:p>
      <w:pPr>
        <w:pStyle w:val="BookText"/>
        <w:rPr/>
      </w:pPr>
      <w:bookmarkEnd w:id="441"/>
      <w:r>
        <w:rPr>
          <w:rFonts w:ascii="IRNazanin" w:hAnsi="IRNazanin" w:eastAsia="IRNazanin"/>
          <w:color w:val="111111"/>
          <w:sz w:val="28"/>
          <w:sz w:val="28"/>
          <w:szCs w:val="28"/>
          <w:rtl w:val="true"/>
          <w:lang w:bidi="fa-IR"/>
        </w:rPr>
        <w:t>غیر از قریش طایفه یهود نیز با پیامبر علم مخالفت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جمعی کثیر در مدینه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نیز در گذشته با قبایل اوس و خزرج بر سر حاکمیت شهر مدینه با هم در جنگ و ستیز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تا سال دوم هجری با یهود به مدارا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حکومت اسلامی در مدینه تأسیس شد، قوم یهود به علت تعصبی که داشتند با آن مخالفت کردند و پیامبر اسلام هم با ایشان به غضب تمام رفتار کرد و قوم یهود را بزرگترین دشمن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حضرت محمد دستور داد مسلمین قبله خود را از بیت المقدس به کعبه در مکه تغییر بدهند و رو به کعبه نماز بگذارند و آیات عدیده ای در لحن و طعنه این قوم نازل گردید و پیامبر به آنان اعلام جنگ نمود و چندین بار آنها را مغلوب و منکوب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شعبان سال دوم، حضرت محمد با حفیضه دختر عمر ازدواج کرد</w:t>
      </w:r>
      <w:r>
        <w:rPr>
          <w:rFonts w:eastAsia="IRNazanin" w:cs="IRNazanin"/>
          <w:color w:val="111111"/>
          <w:sz w:val="28"/>
          <w:szCs w:val="28"/>
          <w:rtl w:val="true"/>
          <w:lang w:bidi="fa-IR"/>
        </w:rPr>
        <w:t>.</w:t>
      </w:r>
    </w:p>
    <w:p>
      <w:pPr>
        <w:pStyle w:val="Heading4"/>
        <w:numPr>
          <w:ilvl w:val="3"/>
          <w:numId w:val="1"/>
        </w:numPr>
        <w:rPr/>
      </w:pPr>
      <w:bookmarkStart w:id="442" w:name="__RefHeading___Toc3823397_2870459653"/>
      <w:bookmarkStart w:id="443" w:name="_Toc148"/>
      <w:bookmarkEnd w:id="442"/>
      <w:r>
        <w:rPr/>
        <w:t>9</w:t>
      </w:r>
      <w:r>
        <w:rPr>
          <w:rtl w:val="true"/>
        </w:rPr>
        <w:t>-</w:t>
      </w:r>
      <w:r>
        <w:rPr>
          <w:rtl w:val="true"/>
        </w:rPr>
        <w:t xml:space="preserve">جنگ احد </w:t>
      </w:r>
      <w:r>
        <w:rPr>
          <w:rtl w:val="true"/>
        </w:rPr>
        <w:t>«</w:t>
      </w:r>
      <w:r>
        <w:rPr>
          <w:rtl w:val="true"/>
        </w:rPr>
        <w:t>غزوه احد</w:t>
      </w:r>
      <w:r>
        <w:rPr>
          <w:rtl w:val="true"/>
        </w:rPr>
        <w:t>» :</w:t>
      </w:r>
      <w:bookmarkEnd w:id="44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پس از این شکست یک سال به تجدید قوا پرداخت و سپاهی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جنگجو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سوار نظام بودند و یک هزار هم شتر داشتند، به فرماندهی ابوسفیان را گرد آوردند و از مکه راهی مدینه شدند تا انتقام خون کشته شدگان جنگ بدر را از مسلمین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لشکر قریش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جمله هنده زن ابوسفیان وجود داشت که با دف زدن مردم را به خونخواهی کشته شدگان جنگ بدر تشویق می نمودند و برکشته شدگان بدر گریه و زاری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قریش در چهارم رمضان سال سوم هجری به نزدیکی شهر مدینه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مسلمین رسید، آنها در اضطراب افتادند که چگونه از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چگونگی دفاع از مدینه بین روسای مسلمین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حضرت محمد این بود که مسلمین در شهر مدینه بمانند و در همان جا از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صحابه بر این عقیده بودند که باید به جلو قریش شتافت و قبل از این که آنها وارد مدینه شوند با آنان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حضرت محمد رأی اصحاب خود را پذیرفت و با تعداد حدود یک هزار نفر از جنگجویان از مدینه خارج شد و در دامنه کوه اُحُد که در سر راه مکه به مدینه قرار داشت، مستقر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یکی از سران صحابه به نام عبدالله بن ابی، که از مسلمانان منافق و جاسوس یهود و مشرکین که طرفدار ماندن در مدینه بود، از دستورات حضرت محمد سرپیچی </w:t>
      </w:r>
      <w:bookmarkStart w:id="444" w:name="pg9180_115013"/>
    </w:p>
    <w:p>
      <w:pPr>
        <w:pStyle w:val="BookText"/>
        <w:rPr/>
      </w:pPr>
      <w:bookmarkEnd w:id="444"/>
      <w:r>
        <w:rPr>
          <w:rFonts w:ascii="IRNazanin" w:hAnsi="IRNazanin" w:eastAsia="IRNazanin"/>
          <w:color w:val="111111"/>
          <w:sz w:val="28"/>
          <w:sz w:val="28"/>
          <w:szCs w:val="28"/>
          <w:rtl w:val="true"/>
          <w:lang w:bidi="fa-IR"/>
        </w:rPr>
        <w:t xml:space="preserve">کرد و با یاران خود که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به مدینه برگشت و اردوی مسلمین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شدند که فقط تنها دو نفر از آنان سوار نظام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جنگ شدیدی بین مسلمین و قریش روی داد که ابتدا تا حدودی پیروزی از آن مسلمین بود ولی سرانجام با کشته شدن حمزه عموی پیامبر، خود پیامبر در حالی که مجروح شده بود، با عثمان در دره ای پناه برد، کفار بر مسلمین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پس از این پیروزی نسبت به کشته شدگان مسلمین رفتار زشتی از خود نشان دادند که یکی از آن اینگونه بود که هنده زن ابوسفیان دستور داد تا جگر حمزه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کینه و خشم آن را خورد و به همین جهت او را هنده جگر خوار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مسلمانان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کفار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قریش تا نزدیکی مدینه پیشروی کردند تا آن شهررا به تصرف خود درآورند و اختلاف بین سران آنها بروز کرد و به مکه برگشتند و تصرف مدینه را به سال بعد موکول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یک قسمت عمده از لشکر قریش به عهده خالد ابن ولید بود که بعدها مسلمان شد و سردار سپاه اسلام گردید</w:t>
      </w:r>
      <w:r>
        <w:rPr>
          <w:rFonts w:eastAsia="IRNazanin" w:cs="IRNazanin"/>
          <w:color w:val="111111"/>
          <w:sz w:val="28"/>
          <w:szCs w:val="28"/>
          <w:rtl w:val="true"/>
          <w:lang w:bidi="fa-IR"/>
        </w:rPr>
        <w:t>.</w:t>
      </w:r>
    </w:p>
    <w:p>
      <w:pPr>
        <w:pStyle w:val="Heading4"/>
        <w:numPr>
          <w:ilvl w:val="3"/>
          <w:numId w:val="1"/>
        </w:numPr>
        <w:rPr/>
      </w:pPr>
      <w:bookmarkStart w:id="445" w:name="__RefHeading___Toc3823399_2870459653"/>
      <w:bookmarkStart w:id="446" w:name="_Toc149"/>
      <w:bookmarkEnd w:id="445"/>
      <w:r>
        <w:rPr/>
        <w:t>10</w:t>
      </w:r>
      <w:r>
        <w:rPr>
          <w:rtl w:val="true"/>
        </w:rPr>
        <w:t>-</w:t>
      </w:r>
      <w:r>
        <w:rPr>
          <w:rtl w:val="true"/>
        </w:rPr>
        <w:t xml:space="preserve">جنگ خندق </w:t>
      </w:r>
      <w:r>
        <w:rPr>
          <w:rtl w:val="true"/>
        </w:rPr>
        <w:t>«</w:t>
      </w:r>
      <w:r>
        <w:rPr>
          <w:rtl w:val="true"/>
        </w:rPr>
        <w:t>غزوه خندق</w:t>
      </w:r>
      <w:r>
        <w:rPr>
          <w:rtl w:val="true"/>
        </w:rPr>
        <w:t>» :</w:t>
      </w:r>
      <w:bookmarkEnd w:id="44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شکست اُحُد، عده ای از مسلمین از اسلام روگردان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به قریش پیوستند و قوم یهود نیز این مسلمانان که مرتد شده بودند را علیه حضرت محمد تحریک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بقیه سالهای سوم و چهارم هجری را به سرکوب این مشرکین گذرانیدند و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کم اهمیت با یهود و قریش مجبور شدند که یکی از این جنگ ها که در کنار کوه بدر در شعبان سال چهارم هجری که به آن غزوه بدر صغری گفته می 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شوال سال چهارم هجری مسلمین خبردار شدند که لشکر گران از قریش به قصد حمله به مدینه از مکه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مسلمین جهت دفاع از خود نیروی کافی نداشتند، سخت هراسان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یکی از تازه مسلمان شدگان به نام سلمان فارسی که تا حدودی تمام ایرانی ها با او آشنایی دارند به حضور پیامبر رسید و گفت من در سرزمین آباء و اجدادی خود ایران روشی آموخته ام که با سپاه اندک می شود جلو قشون بزرگ را گرفت و این روش کندن خندق در اطراف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سلمان مسلمین را با کندن خندق در اطراف مدینه آشنا کرد و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سپاهیان اسلام که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بیش نبودند، 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اطراف مدینه خندقی حفر کردند و خود را آماده جلوگیری از حمله قریش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قریش که تعدادشان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 هر چه کوشیدند نتوانستند از خندق عبور نمایند و وارد شهر مدینه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ناچار از سوی خندق سنگ و تیر کمان به شهر پرتاب می کردند ولی نتوانستند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طرفین به جنگ تن به تن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گروه برای مبارزه عازم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کفار عمرو بن عبدود و از طرف مسلمین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جنگ تن به تن عمرو ابن عبدود توسط علی ابن ابیطالب کشته شد و سپاهیان قریش کوشیدند که از نقطه ضعیفی از خندق عبور نمایند، ولی مورد حمله مسلمین قرار گرفتند و سه تن از آنان کشته شدند، مسلمانان نیز پنج تن کشته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قریش نتوانستند کاری از پیش ببرند، قهرمانان مبارزه خود را هم از دست دادند ناچار پیشنهاد صلح نمودند و ابوسفیان دست از محاصره مدینه برداشت و با سپاهیان خود به مکه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که به آن جنگ احزاب نیز گفته می شود، مقام کفار متزلزل و مقام مسلمین تثبیت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سیاست سلمان فارسی در کار نبود شاید سرنوشت جنگ طور دیگری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بعد کفار قریش پذیرفتند که معترض به مسلمانانی که از مدینه به مکه برای حج و تجارت به یمن می روند، نشوند و شکست قریش از مسلمانان باعث شد، عده کثیری از آنان به دین اسلام بگروند و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هجری بین حضرت محمد و سران قریش و معاهده صلحی منعقد گردید که طرفین متعهد شدند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ترک مخاصمه نمایند و هیچ یک از دو طرف مزاحم کسی که بخواهد در عهد و بیعت یک طرف وارد گردد،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معاهده را از طرف مسلمین تعدادی از صحابه حضرت محمد و از طرف قریش روسای بزرگ آنان امضاء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های چهارم تا هشتم هجری یعنی از جنگ خندق تا فتح مکه به دست مسلمین حضرت محمد چندین جنگ دیگر با کفار و یهود کرد که مشهورترین آن می توان جنگ خیبر نام برد که در نیمه محرم سال هفتم هجری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مسلمانان با قوم یهود وارد جنگ شدند و بین طرفین جنگ شدیدی به وقوع پیوست که منجر به تصرف قلعه های مستحکم یهودیان توسط مسلمانان شد و اسرا و غنایم فراوانی نصیب مسلمانان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کشته شدن عده کثیری از یهودی ها، سران آن ها از جمله مرحب خیبری </w:t>
      </w:r>
      <w:bookmarkStart w:id="447" w:name="pg9180_115015"/>
    </w:p>
    <w:p>
      <w:pPr>
        <w:pStyle w:val="BookText"/>
        <w:rPr/>
      </w:pPr>
      <w:bookmarkEnd w:id="447"/>
      <w:r>
        <w:rPr>
          <w:rFonts w:ascii="IRNazanin" w:hAnsi="IRNazanin" w:eastAsia="IRNazanin"/>
          <w:color w:val="111111"/>
          <w:sz w:val="28"/>
          <w:sz w:val="28"/>
          <w:szCs w:val="28"/>
          <w:rtl w:val="true"/>
          <w:lang w:bidi="fa-IR"/>
        </w:rPr>
        <w:t>توسط علی بن ابیطالب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هفتم هجری زمانی که حضرت محمد تنها در شهر مدینه حکومت می کرد هنوز بر مکه و دیگر شهرها و قبایل عرب تسلط پیدا نکرده بود، چند نفر از جانب خود پیش امپراتوران و پادشاهان خارج از جزیزة العرب فرستاد و آن را به اسلام دعوت نمود و از آن جمله سفرایی نزد خسروپرویز شاهنشاه ایران و هرقل امپراتور بیزانس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حکمرانان مصر، حبشه، خساسنه، بحرین و یمامه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خسروپرویز دعوت حضرت محمد که بر پاره ای استخوان نوشته شده بود را مسخره گرفت و به دور انداخت و به پادشاه یمن که در آنزمان دست نشانده شاهنشاه ایران بود، دستور داد که در صدد دستگیری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دیگر هم برخی اسلام آوردند و برخی هم جواب مودبانه ای به نامه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Heading4"/>
        <w:numPr>
          <w:ilvl w:val="3"/>
          <w:numId w:val="1"/>
        </w:numPr>
        <w:rPr/>
      </w:pPr>
      <w:bookmarkStart w:id="448" w:name="__RefHeading___Toc3823401_2870459653"/>
      <w:bookmarkStart w:id="449" w:name="_Toc150"/>
      <w:bookmarkEnd w:id="448"/>
      <w:r>
        <w:rPr/>
        <w:t>11</w:t>
      </w:r>
      <w:r>
        <w:rPr>
          <w:rtl w:val="true"/>
        </w:rPr>
        <w:t>-</w:t>
      </w:r>
      <w:r>
        <w:rPr>
          <w:rtl w:val="true"/>
        </w:rPr>
        <w:t xml:space="preserve">فتح مکه </w:t>
      </w:r>
      <w:r>
        <w:rPr>
          <w:rtl w:val="true"/>
        </w:rPr>
        <w:t>:</w:t>
      </w:r>
      <w:bookmarkEnd w:id="44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سال هشتم هجری خالد ابن ولید و عمروعاص که دو تن از بزرگان قریش و شخصیت های مهم مخالف اسلام بودند و در جنگ هایی نیز علیه مسلمین شرکت کرده بودند و هر دو نیز نزد قریش از مقام والایی برخوردار بودند، به اسلام گرویدند و مسلمان شدند و این دو پس از مسلمان شدن خدمات شایانی به اسلام و مسلمین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در جمادی الاول سال هشتم هجری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مسلمین برای جهاد به شام که جزء قلمرو امپراتوری بیزانس و تحت اداره اعراب مسیحی بود، گسیل داشت و در محلی به نام موته جنگ شدیدی بین سپاهیان اسلام و قوای رومی و اعراب عیسوی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سپاه اسلام شکست خورد و جعفر بن ابیطالب و چند نفر از سران مسلمین کشته شدند و خالد ابن ولید بقیه سپاه اسلام که جان سالم به در بردند را به مدینه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سپاه اسلام در موته با رومیان در حال جنگ بودند، بین دو قبایل عرب که یکی از پشتیبانی مسلمین و دیگری از حمایت قریش برخوردار بودند، جنگی روی داد که قریش به طرفداری از یاران خود همت گماشت و در نتیجه قراردادی که در سال ششم هجری با مسلمین منعقد کرده بودند را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چون می دانست که این اتفاق بهانه ای به دست مسلمین خواهد داد تا ریشه کفار را بکند، شخصاً به مدینه نزد حضرت آمد تا عهد شکسته را برقرار نماید ولی مسلمین که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بهانه ای بودند که مکه را به تصرف خود درآورند، زیر بار تجدید عهد نرفتند و ابوسفیان دست خالی به مکه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زمینه برای حمله مسلمین به مکه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دستور تجهیز و سازماندهی سپاه اسلام را داد و هدف او این بود که ناگهان به مکه حمله نماید و کفار قریش را غافلگیر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قریش به موقع به نیت حضرت محمد پی برد و به تجهیز وسایل جنگی و نیروی دفاعی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با سپاهی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متشکل از مهاجرین و انصار و سایر قبایل که اسلام آورده بودند، در دهم رمضان سال هشتم هجری از مدینه جهت تصرف مکه عازم این شهر شدند ودر اطراف آن مستقر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ابوسفیان از آمدن سپاه اسلام به اطراف مکه آگاهی پیدا کرد، از ترس جان خود نزد عباس آمد و او ابوسفیان را نزد محمد آورد و ابوسفیان ایمان آورد و مسلمان شد و به همین علت قریش از مقاومت ناامید شدند و فقط در ستون خالد ابن ولید دسته ای از سران لجوج قریش با مسلمین به جنگ پرداختند که در نتیجه شکست خوردند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و دو نفر هم از مسلمین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مکه به تصرف سپاه اسلام در آمد و حضرت محمد عفو عمومی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پس از ورود به مکه ابتدا به طواف خانه کعبه پرداخت و سپس دستور داد بت های عرب که در داخل خانه کعبه بود را شکستند و بیرون ریختند و بر پشت بام آن اذان گفتند و کعبه را بیت الله الحرام نامید و غنایمی که از فتح مکه به دست آورده بود را بین مسلمین تقسیم کردند و از آن جمله قسمتی را هم به بزرگان قریش با توجه به این که مسلمان نشده بودند و به مخالفت با اسلام هم اقدام نکرده بودند و به مسلمانان قول همکاری داده بودند، بخشید و این جماعت اخیر را المولفته القلوبهم یعنی کسانی که دلشان نسبت به مسلمین مهربان شده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واقعه در زمان حضرت محمد، تصرف مکه بود چون در نتیجه این تمام دشمنان و کسانی که به مسلمین آزار و اذیت میرساندند، سرکوب گردید و حضرت محمد در حالی که پیروزمندانه به مدینه برگشت که پایه های قدرت حکومت اسلامی را در جزیزة العرب محکم کرده بود و با استقراء حکومت اسلامی در مدینه و مکه و اطراف آن و در اختیار گرفتن کعبه قبله و مطاف و عموم قبایل عرب در عربستان یک دولت واحد اسلامی به وجود آورد که پایتخت آن مدینه و دین رسمی مردم آن دین اسلام بود</w:t>
      </w:r>
      <w:r>
        <w:rPr>
          <w:rFonts w:eastAsia="IRNazanin" w:cs="IRNazanin"/>
          <w:color w:val="111111"/>
          <w:sz w:val="28"/>
          <w:szCs w:val="28"/>
          <w:rtl w:val="true"/>
          <w:lang w:bidi="fa-IR"/>
        </w:rPr>
        <w:t xml:space="preserve">. </w:t>
      </w:r>
      <w:bookmarkStart w:id="450" w:name="pg9180_115017"/>
    </w:p>
    <w:p>
      <w:pPr>
        <w:pStyle w:val="Heading4"/>
        <w:numPr>
          <w:ilvl w:val="3"/>
          <w:numId w:val="1"/>
        </w:numPr>
        <w:rPr/>
      </w:pPr>
      <w:bookmarkStart w:id="451" w:name="__RefHeading___Toc3823403_2870459653"/>
      <w:bookmarkStart w:id="452" w:name="_Toc151"/>
      <w:bookmarkEnd w:id="450"/>
      <w:bookmarkEnd w:id="451"/>
      <w:r>
        <w:rPr/>
        <w:t>12</w:t>
      </w:r>
      <w:r>
        <w:rPr>
          <w:rtl w:val="true"/>
        </w:rPr>
        <w:t>-</w:t>
      </w:r>
      <w:r>
        <w:rPr>
          <w:rtl w:val="true"/>
        </w:rPr>
        <w:t>جنگ تبوک</w:t>
      </w:r>
      <w:r>
        <w:rPr>
          <w:rtl w:val="true"/>
        </w:rPr>
        <w:t xml:space="preserve">« </w:t>
      </w:r>
      <w:r>
        <w:rPr>
          <w:rtl w:val="true"/>
        </w:rPr>
        <w:t>غزوه تبوک</w:t>
      </w:r>
      <w:r>
        <w:rPr>
          <w:rtl w:val="true"/>
        </w:rPr>
        <w:t>» :</w:t>
      </w:r>
      <w:bookmarkEnd w:id="45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حضرت محمد بر مکه تسلط یافت و به مدینه برگشت، تعدادی از بزرگان اسلام با سپاهیانی مختصر به اطراف مدینه و مکه فرستاد تا قبایل عرب که هنوز مسلمان نشده بودند را به دین اسلام دعوت نمایند و ضمناً به آنان دستور داد که از جنگ خود 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کفار به آسانی مسلمان نمی شدند، باز جنگ هایی بین طرفین روی داد که در این جنگ ها مسلمانان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همیشه تصمیم داشت که شکست موته را تلافی کند و از رومیان وعیسویان غساسنه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در رجب سال نهم هجری دستور داد که مسلمین برای جنگ با رومیان تجهیز و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دلیل دوری بعد مسافت و خشکی و بی آبی مسیر حرکت سپاه اسلام و رسیدن فصل برداشت خرما به این لشکر کشی راضی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دستور داد که ابوبکر تمام دارایی، و عثمان قسمت اعظم دارایی خود را در جهت تجهیز و راه اندازی سپاه ببخشند و ایشان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عده ای از انصار به مخالفت برخاستند و با حضرت محمد همراه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حضرت محمد، علی بن ابوطالب را در مدینه به جای خود گذاشت و با سپاهیانی که حدود سی هزار نفر بودند به سوی شام حرکت کرد و با تحمل زحمات بسیار و تشنگی و بدی آب و هوا و نبودن سیر و سات و سختی راه خود را به محل تبوک از شهرهای بین راه شام و صحرای سینا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تبوک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سپاهیان اسلام تعدادی از روسای عرب آن سامان را دستگیر و به قتل رساندند و عده ای هم وادار به پذیرش جزیه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سپاهیان اسلام که در این مدت به دلایل گفته شده خسارت زیادی متحمل شده بودند، قبل از آنکه رومیان برسند و جنگی روی دهد، به مدینه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در سال دهم هجری علی ابن ابوطالب را به عنوان سفیر خود به یمن فرستاد و مردم آن سامان را به پذیرش دین اسلام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یمن از جمله اعراب قحطانیه و بازماندگان خاندان حمیری به دین اسلام گرویدند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مردم سرزمین آباد و حاصلخیز و استراتژیکی یمن نیز مسلمان شدند و این سرزمین جزو ممالک اسلامی گردید</w:t>
      </w:r>
      <w:r>
        <w:rPr>
          <w:rFonts w:eastAsia="IRNazanin" w:cs="IRNazanin"/>
          <w:color w:val="111111"/>
          <w:sz w:val="28"/>
          <w:szCs w:val="28"/>
          <w:rtl w:val="true"/>
          <w:lang w:bidi="fa-IR"/>
        </w:rPr>
        <w:t xml:space="preserve">. </w:t>
      </w:r>
      <w:bookmarkStart w:id="453" w:name="pg9180_115018"/>
    </w:p>
    <w:p>
      <w:pPr>
        <w:pStyle w:val="Heading4"/>
        <w:numPr>
          <w:ilvl w:val="3"/>
          <w:numId w:val="1"/>
        </w:numPr>
        <w:rPr/>
      </w:pPr>
      <w:bookmarkStart w:id="454" w:name="__RefHeading___Toc3823405_2870459653"/>
      <w:bookmarkStart w:id="455" w:name="_Toc152"/>
      <w:bookmarkEnd w:id="453"/>
      <w:bookmarkEnd w:id="454"/>
      <w:r>
        <w:rPr/>
        <w:t>13</w:t>
      </w:r>
      <w:r>
        <w:rPr>
          <w:rtl w:val="true"/>
        </w:rPr>
        <w:t xml:space="preserve">- </w:t>
      </w:r>
      <w:r>
        <w:rPr>
          <w:rtl w:val="true"/>
        </w:rPr>
        <w:t xml:space="preserve">وفات حضرت محمد </w:t>
      </w:r>
      <w:r>
        <w:rPr>
          <w:rtl w:val="true"/>
        </w:rPr>
        <w:t>(</w:t>
      </w:r>
      <w:r>
        <w:rPr>
          <w:rtl w:val="true"/>
        </w:rPr>
        <w:t>ص</w:t>
      </w:r>
      <w:r>
        <w:rPr>
          <w:rtl w:val="true"/>
        </w:rPr>
        <w:t>) :</w:t>
      </w:r>
      <w:bookmarkEnd w:id="455"/>
    </w:p>
    <w:p>
      <w:pPr>
        <w:pStyle w:val="BookText"/>
        <w:rPr/>
      </w:pPr>
      <w:r>
        <w:rPr>
          <w:rFonts w:ascii="IRNazanin" w:hAnsi="IRNazanin" w:eastAsia="IRNazanin"/>
          <w:color w:val="111111"/>
          <w:sz w:val="28"/>
          <w:sz w:val="28"/>
          <w:szCs w:val="28"/>
          <w:rtl w:val="true"/>
          <w:lang w:bidi="fa-IR"/>
        </w:rPr>
        <w:t xml:space="preserve">بر اساس نوشته مورخین حضرت محمد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دهم هجری به قصد زیارت خانه خدا از مدینه عازم مکه شد و این حج که به آن حجت الوداع گفته می شود، آخرین حج و سفر اوست چون پس از بازگشت به مدینه در اواخر صفر سال یازدهم هجری بیمار شد و به قول مشهور پس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مردم به اسلام در شب سیزدهم ربیع الاول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شیعی وفات حضرت را پنجم ربیع الاول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ابن ابوطالب و عباس و پسران او پس از انجام آداب غسل و کفن در همان منزلی که درآن جان داده بود، دفن کردند و بنا به نوشته ابو الفدا حضرت محمد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گرفت و همه روی مصالح پیشرفت اسلام بود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مدخوله داشت بدین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دختر خولید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سوده دختر ربیعت ابن قیس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دختر ابوبکر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حففه دختر عمر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دختر جحش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دختر خزیمه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دختر ابی امیه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جویریه دختر حارث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حبیبه دختر سفیان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صفیه دختر حجاج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میمونه دختر حارث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ماریه قبطیه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هانی خواهر حضرت علی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 از یهود</w:t>
      </w:r>
      <w:r>
        <w:rPr>
          <w:rStyle w:val="FootnoteAnchor"/>
          <w:rtl w:val="true"/>
        </w:rPr>
        <w:footnoteReference w:id="1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محمد فرزند پسری به جای نمانده است چون پسران او به نامهای قاسم، عبدالله و ابراهیم همه در کودکی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دختر آن حضرت یعنی فاطمه همسر حضرت علی ابن ابوطالب، زینب همسرابوالعاصی، رقیه و ام کلثوم که یکی پس از دیگری با عثمان ابن عفان ازدواج کردند، به حد رشد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فرزندان حضرت از خدیجه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بقیه زنان خود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حضرت محمد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که در کودکی مردند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که به سن قانونی رسیدند و ازدواج کردند</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9180_115020"/>
      <w:bookmarkStart w:id="457" w:name="pg9180_115020"/>
      <w:bookmarkEnd w:id="457"/>
    </w:p>
    <w:p>
      <w:pPr>
        <w:pStyle w:val="Heading3"/>
        <w:numPr>
          <w:ilvl w:val="2"/>
          <w:numId w:val="1"/>
        </w:numPr>
        <w:rPr/>
      </w:pPr>
      <w:bookmarkStart w:id="458" w:name="pg9180_115020"/>
      <w:bookmarkStart w:id="459" w:name="__RefHeading___Toc3823407_2870459653"/>
      <w:bookmarkStart w:id="460" w:name="_Toc153"/>
      <w:bookmarkEnd w:id="458"/>
      <w:bookmarkEnd w:id="459"/>
      <w:r>
        <w:rPr>
          <w:rtl w:val="true"/>
        </w:rPr>
        <w:t>بخش دوم خلفای راشدین</w:t>
      </w:r>
      <w:bookmarkEnd w:id="46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1" w:name="__RefHeading___Toc3823409_2870459653"/>
      <w:bookmarkStart w:id="462" w:name="_Toc154"/>
      <w:bookmarkEnd w:id="461"/>
      <w:r>
        <w:rPr>
          <w:rtl w:val="true"/>
        </w:rPr>
        <w:t>اشاره</w:t>
      </w:r>
      <w:bookmarkEnd w:id="46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3" w:name="pg9180_115022"/>
      <w:bookmarkStart w:id="464" w:name="pg9180_115022"/>
      <w:bookmarkEnd w:id="464"/>
    </w:p>
    <w:p>
      <w:pPr>
        <w:pStyle w:val="Heading4"/>
        <w:numPr>
          <w:ilvl w:val="3"/>
          <w:numId w:val="1"/>
        </w:numPr>
        <w:rPr/>
      </w:pPr>
      <w:bookmarkStart w:id="465" w:name="pg9180_115022"/>
      <w:bookmarkStart w:id="466" w:name="__RefHeading___Toc3823411_2870459653"/>
      <w:bookmarkStart w:id="467" w:name="_Toc155"/>
      <w:bookmarkEnd w:id="465"/>
      <w:bookmarkEnd w:id="466"/>
      <w:r>
        <w:rPr/>
        <w:t>1</w:t>
      </w:r>
      <w:r>
        <w:rPr>
          <w:rtl w:val="true"/>
        </w:rPr>
        <w:t>-</w:t>
      </w:r>
      <w:r>
        <w:rPr>
          <w:rtl w:val="true"/>
        </w:rPr>
        <w:t>مسئله خلافت</w:t>
      </w:r>
      <w:r>
        <w:rPr>
          <w:rtl w:val="true"/>
        </w:rPr>
        <w:t>:</w:t>
      </w:r>
      <w:bookmarkEnd w:id="46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حضرت محمد، بر سر انتخاب جانشین ایشان بین سران مسلمین اختلاف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کمی از مسلمانان براساس آنچه که از خود پیامبر شنیده بودند به علی ابن ابیطالب داماد و پسر عموی پیامبر 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از همه نظر به آن حضرت نزدیک تر بود و از لحاظ شجاعت، ایمان، تقوا، پرهیزگاری و عدالت از همه صحابه برای انتخاب شدن به جانشینی پیامبر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 ما از همه برای جانشینی پیامبر سزاوارتریم زیرا در زمانی که او تحت فشار قریش قرار داشت او را کمک کردیم و در میان خود پناه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 به دلیل اینکه پیامبر از میان آنان برخاسته بود، جانشینی او را حق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سران مسلمین به دو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حضرت علی در خانه فاطمه گرد آمدند و انصار در محلی به نام سقیفه بنی ساعد جمع شدند و هر کدام برای اثبات ادعای خود پافشاری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ابوبکر ابن قحافه حدیثی که از خود پیامبر شنیده بود، نقل کرد که مضمون آن این بود که خلافت بعد از پیامبر حق قریش است و همین حدیث انصار را از ادعای جانشینی پیامبر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قریش با پا درمیانی عمر، برای اینکه اختلاف بین مسلمین باعث خرابی اساسی که پیامبر ریخته بود، نشود با ابوبکر پدر زن پیامبر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دلایلی خلافت ابوبکر را به رسمیت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طرفداران حضرت علی از جمله سلمان فارسی، ابوذر، مقداد و یاسر که در واقع غدیر خم حضور داشتند، زیر بار خلافت ابوبکر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خلافت رسید، همان گونه که در صفحات بعد خواهید دید حق حضرت علی پایمال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زمان بیعت قریش با ابوبکر تا زمانی که </w:t>
      </w:r>
      <w:bookmarkStart w:id="468" w:name="pg9180_115023"/>
    </w:p>
    <w:p>
      <w:pPr>
        <w:pStyle w:val="BookText"/>
        <w:rPr/>
      </w:pPr>
      <w:bookmarkEnd w:id="468"/>
      <w:r>
        <w:rPr>
          <w:rFonts w:ascii="IRNazanin" w:hAnsi="IRNazanin" w:eastAsia="IRNazanin"/>
          <w:color w:val="111111"/>
          <w:sz w:val="28"/>
          <w:sz w:val="28"/>
          <w:szCs w:val="28"/>
          <w:rtl w:val="true"/>
          <w:lang w:bidi="fa-IR"/>
        </w:rPr>
        <w:t xml:space="preserve">معاویه خلافت را در خاندان خود موروثی نمود، یعنی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انتخاب جانشینی پیامبر یعنی خلیفه مسلمین به صورت بیعت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سران متنفذ قریش و دیگر صحابه کسی که شایسته مقام خلافتمی دانستند با او عهد و پیمان می بستند که از او همان گونه که از پیامبر اطاعت می کردند، فرمان برداری نمایند و خلیفه هم خود را موظف و متعهد می دانست که از سیره پیامبر اسلام یعنی طرز رفتار او و پیروی از احکام شریعت اسلام منحرف نشود و همواره به راه مستقیم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تن خلیفه ای را که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همین روش و اوصول به خلافت رسیدند، خلفای راشدین گفته می شود که این خلفا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ابن قحافه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ابن خطاب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ابن عفان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علی</w:t>
      </w:r>
    </w:p>
    <w:p>
      <w:pPr>
        <w:pStyle w:val="BookText"/>
        <w:rPr/>
      </w:pPr>
      <w:r>
        <w:rPr>
          <w:rFonts w:ascii="IRNazanin" w:hAnsi="IRNazanin" w:eastAsia="IRNazanin"/>
          <w:color w:val="111111"/>
          <w:sz w:val="28"/>
          <w:sz w:val="28"/>
          <w:szCs w:val="28"/>
          <w:rtl w:val="true"/>
          <w:lang w:bidi="fa-IR"/>
        </w:rPr>
        <w:t xml:space="preserve">همان گونه که خواهد آمد خلافت آنان از سال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روی هم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Heading4"/>
        <w:numPr>
          <w:ilvl w:val="3"/>
          <w:numId w:val="1"/>
        </w:numPr>
        <w:rPr/>
      </w:pPr>
      <w:bookmarkStart w:id="469" w:name="__RefHeading___Toc3823413_2870459653"/>
      <w:bookmarkStart w:id="470" w:name="_Toc156"/>
      <w:bookmarkEnd w:id="469"/>
      <w:r>
        <w:rPr/>
        <w:t>2</w:t>
      </w:r>
      <w:r>
        <w:rPr>
          <w:rtl w:val="true"/>
        </w:rPr>
        <w:t>-</w:t>
      </w:r>
      <w:r>
        <w:rPr>
          <w:rtl w:val="true"/>
        </w:rPr>
        <w:t>خلافت ابوبکر</w:t>
      </w:r>
      <w:r>
        <w:rPr>
          <w:rtl w:val="true"/>
        </w:rPr>
        <w:t>:</w:t>
      </w:r>
      <w:bookmarkEnd w:id="47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پیامبر اسلام ابوبکر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اولین خلفای راشدین پدر عایشه همسر محبوب پیامبر اسلام بود که به او ابوبکر صدیق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ابتدای خلافت با مشکلات عدیده ای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مسلمین مرتد شدند که آنان را اهل رده می خواندند و چند نفر دیگر خود را پیامبر خدا معرفی کردند و با دعوت مردم عده ای دوروبر خود جمع کردند و تا حدودی اوضاع محل سکونت خود و اطراف آن را متشنج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مشهورترین پیامبران دروغین اسود عنسی بود که در زمان بیماری حضرت محمد در یمن قیام کرد ولی مسلمانان او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رحلت پیامبر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فتنه او کماکان ادامه داشت و دیگر زنی به نام مسیلمه که در یمامه ادعای پیامبری کرد و با زنی دیگر که او نیز دعوی نبوت داشت، همدست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خالد ابن ولید را با سپاهی برای سرکوب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مسلیمه را دست گیر و به قتل رساند و این فتنه را دفع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جنگ با هوادارن مسلیمه از انصار و مهاجرینی که قاری قرآن بودند،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از ترس آنکه مبادا قرآن تحریف شود یا قسمتی از آن از بین برود، دستور داد کاتبین و حافظان قرآن هرچه از آیات در حفظ دارند بر پوست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یا درخت خرما بنویسند و قرآنی که بدین ترتیب جمع آوری شد به حففه دختر عمر که یکی از زنان پیامبر بود،سپرده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خالد ابن ولید دستور سرکوب اهل رده داد و خالد این جماعت را به شدت سرکوب کرد و در این کار چنان قساوتی از خود نشان داد که ابوبکر او را سیف الله 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ابوبکر به کمک خالد ابن ولید تمام مدعیان خلافت و نبوت و مرتدین در سراسر شبه جزیرة العرب سرکوب کرد، مصمم شد که با لشکرکشی اسلام را در خارج از جزیرة العرب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او اشغال ممالک ایران و روم بود، دو لشکر مجزا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بین النهرین و دیگری از طریق حجاز راهی شام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نوشته مورخین فرماندهی سپاهیانی که به سوی بین 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را به عهده خالد ابن ولید گذاشت و این سپاهیان ابتدا به شهر حیره حمله کردند و آن شهر را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تصرف خود درآورند و سلسله پادشاهان آل لخمی که در آنجا حکومت می کردند از میان برداشته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ابن ولید پس از تصرف حیره از طریق جلگه بین 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خلیج پارس پیشروی کرد و پس از کشتار بسیاری از مردمی که از خانه و وطن خود دفاع می کردند، بندر 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خود درآورد و کمی بعد ابوبکر، خالد را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سپاهی که ابوبکر به شام فرستاده بود، ابو عبیدته ابن الجراح بود و او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کمک خالد ابن ولید که از عراق آمده بود در محلی به نام یرموک بر قشون هرقل امپراتور روم شرقی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قشون روم بر اثر جنگ هایی طولانی با ایران فرسوده و ناتوان شده بود،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بعد از فوت ابوبکر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خلافت عمر فتح بزرگی نصیب عرب های مسلمان گردید و آن ها راه های جبل حوران و دره و نهر اردن و معابر شام را به تصرف خود درآوردند و پس از آن به شهر بصره پایتخت غساسنه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حکمرانان عرب مسیحی را که سال ها تحت حمایت رومی ها حکومت نیمه مستقلی در اطراف جبل حوران داشتند، برانداختند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روم شرقی چون توان مقاومت در برابر سپاهیان مسلمین نداشت ناچار پیشنهاد صلح کرد و سران عرب مسلمان نیز پذیرفتند و طرفین پس از مذاکراتی به توافق رسیدند و مقرر شد رومیان مبلغی پول و مقداری گندم به مسلمانان بدهند و در ازای آن، آنان موقتاً به جنگ خاتمه دهند و به مدینه برگردند و کمی بعد این توافق نامه اجرایی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سال یازدهم هجری در </w:t>
      </w:r>
      <w:bookmarkStart w:id="471" w:name="pg9180_115025"/>
    </w:p>
    <w:p>
      <w:pPr>
        <w:pStyle w:val="BookText"/>
        <w:rPr/>
      </w:pPr>
      <w:bookmarkEnd w:id="471"/>
      <w:r>
        <w:rPr>
          <w:rFonts w:ascii="IRNazanin" w:hAnsi="IRNazanin" w:eastAsia="IRNazanin"/>
          <w:color w:val="111111"/>
          <w:sz w:val="28"/>
          <w:sz w:val="28"/>
          <w:szCs w:val="28"/>
          <w:rtl w:val="true"/>
          <w:lang w:bidi="fa-IR"/>
        </w:rPr>
        <w:t xml:space="preserve">حال کهولت سن به خلافترسیده بود، 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خلافت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بیماری که به قولی مسموم شده بود، دیده از جهان فروبست و او را در جوار قبر حضرت محمد در مدینه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ابوبکر در بستر بیماری افتاده بود، به دستور او عمر پیش نماز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چون مرگ خود را احساس کرد از مردم خواست که پس از وفات او با عمر بیعت نمایند، مردم نیز پذیرفتند و پس از مرگ او به عمرابن خطاب دست بیعت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ایام خلافت خود به جز این که به او ابوبکر صدیق می گفتند، عنوان و لقب مخصوصی نداشت و فقط او را خلیفة الله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خطاب اولین کسی بود که لقب امیرالمومنین برای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اهل سنت این لقب بعد از عمر به تمام خلفای راشدین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شیعیان چون خلافت را حق حضرت علی می دانند، فقط او را به این نام می خوانند</w:t>
      </w:r>
      <w:r>
        <w:rPr>
          <w:rFonts w:eastAsia="IRNazanin" w:cs="IRNazanin"/>
          <w:color w:val="111111"/>
          <w:sz w:val="28"/>
          <w:szCs w:val="28"/>
          <w:rtl w:val="true"/>
          <w:lang w:bidi="fa-IR"/>
        </w:rPr>
        <w:t>.</w:t>
      </w:r>
    </w:p>
    <w:p>
      <w:pPr>
        <w:pStyle w:val="Heading4"/>
        <w:numPr>
          <w:ilvl w:val="3"/>
          <w:numId w:val="1"/>
        </w:numPr>
        <w:rPr/>
      </w:pPr>
      <w:bookmarkStart w:id="472" w:name="__RefHeading___Toc3823415_2870459653"/>
      <w:bookmarkStart w:id="473" w:name="_Toc157"/>
      <w:bookmarkEnd w:id="472"/>
      <w:r>
        <w:rPr/>
        <w:t>3</w:t>
      </w:r>
      <w:r>
        <w:rPr>
          <w:rtl w:val="true"/>
        </w:rPr>
        <w:t>-</w:t>
      </w:r>
      <w:r>
        <w:rPr>
          <w:rtl w:val="true"/>
        </w:rPr>
        <w:t>خلافت عمرابن خطاب</w:t>
      </w:r>
      <w:r>
        <w:rPr>
          <w:rtl w:val="true"/>
        </w:rPr>
        <w:t>:</w:t>
      </w:r>
      <w:bookmarkEnd w:id="47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سران مسلمین بنا به وصیت ابوبکر با عمر بیعت کردند، او به مسند قدرت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در جزیرةالعرب مخالفی نداشت و اوضاع داخلی کاملاً آرام بود، در صدد برآمد تا برنامه ای که ابوبکر شروع کرده بود،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اشغال ممالک ایران و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تمام توان خود را در این اهداف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مردی توانا، سیاست مدار و دوراندیش بود و سردارانی رشید، جنگجو، کارآزموده و مجاهدینی با ایمان و پرانرژی در اختیار داشت و به زودی توانست بساط امپراتوری بزرگ ساسانی که در این زمان به دلایلی که بعداً خواهد آمد، فرسوده و ناتوان شده بود را با اشغال سراسر ایران برچیند و رومیان که چندین قرن بر شمال آفریقا و قسمت مهمی از آسیای غربی حکمرانی می کردند را از این مملکت بیرون نماید و در نتیجه به آبادترین سرزمین های متمدن آن روزگارتسلط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لشکرکشی اعراب به ایران در بخش بعدی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به جنگ مسلمین با روم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اشاره شد در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هجری که سال آخر خلافت ابوبکر صدیق بود، بین قشون روم و سپاه اعراب مسلمان جنگ شدیدی در محلی به نام یرموک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ابوعبیدته ابن جراح سردار سپاه اعراب از ابوبکر درخواست کمک کرد و او هم خالد را از حیره روانه شام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زمان ابوبکر درگذشت وخالد خبر مرگ او را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ترسید که با خبر شدن مسلمین از مرگ خلیفه، باعث متزلزل شدن روحیه آنان شود از افشای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یرموک با پیروزی مسلمین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خالد فتح یرموک و انتخاب عمر را به سپاه اسلام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جنگ در زمان در ابتدای خلافت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سپاه پنج هزار نفری مسلمین بر سپاهیان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روم غلبه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همان گونه که گفته شد، قشون روم بر اثر جنگ های طولانی با ایران فرسوده و ناتوان شده بودند و از سویی مورخین عرب که قلم در دست داشتند، چنان وانمود می کردند که سپاه اندک عرب می تواند بر قشون چندین برابری دشمن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 رسد دولت روم شرقی این قدر در منطقه تحت نفوذ خود نیرو مستقر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ابتدای خلافت خود خالد ابن ولید فرمانده سپاه شام را برکنار و او را زیر مجموعه ابوعبید که جای او را گرفته 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خلیفه از خالد ناراضی بود چون او یکی از روسای قبایل عرب به نام مالک را دستگیر و به قتل رسانده بود و از سرش به جای سنگ اجاق استفاده کرده بود و همان شب، زن و اموال او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عمر، خالد را به همین منظور سرزنش می کرد حتی در زمان ابوبکر هم از خلیفه کشتن و سیاست کردن او را به قانون اسلام خواست ولی ابوبکر به خواسته عمر ترتیب اثر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سپاه اسلام در جنگ یرموک در محرم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جنگی که بین سپاه اسلام و قشون روم در محلی به نام مرج الصفر روی داد، پیروزی از آن سپاه اسلام گردید و آن ها پس از آن شام که به منزله کرسی نشین ممالک آسیای روم بود را به تصرف خود درآوردند و در آنجا ابوعبیده سپاهیان خود را به دو لشکر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لشکر از طریق دره اردن به فلسطین و لشکر دیگر از طریق شام به سواحل دریای مدیترانه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سپاهیان شهرهای حُمص، حماته، لاذقیه و طرطوس را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تصرف خود درآوردند و پس از آن بیت المقدس را محاصره کردند و مردم بیت المقدس پذیرفتند که با صلح شهر را تسلیم نمایند، مشروط بر اینکه خود عمر حاضر شود و قرارداد صلح را ضمانت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ابوعبیدة این مطلب را به اطلاع خلیفه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شخصاً در سال دهم هجری به شام آمد و بیت المقدس را به صلح تصرف کرد و حکومت آن را به علی ابن ابیطالب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هرقلامپراتور روم با سپاهیان به قسطنطنیه عقب نشینی کرد و امپراتوری روم شرقی متصرفاتی که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قرن تحت فرمان داشت را به طور کلی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سپاهیان اسلام مشغول فتح شهرهای شام و فلسطین بودند، بیماری واگیردار طاعون در شام شیوع پیدا کرد و عده زیادی از سران سپاه اسلام از جمله ابوعبیده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معاذ ابن جبل را که یکی از صحابه پیامبر بود را به فرمانده سپاه شام 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همین بیماری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فرماندهی سپاه شام را به عمرو ابن عاصی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وقتی که عهده دار سپاه اسلام شد، چون آوازه آبادانی و ثروت سرزمین مصر را شنید به تصرف آن دلبستگی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می دانست عمر به این کار رضایت نمی دهد، بدون هماهنگی و اطلاع او از طریق سواحل دریای مدیترانه و صحرای سینا عازم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عمر اطلاع پیدا کرد، چون از گسترش بی حد قلمرو خود ترس و واهمه داشت، نامه توبیخ آمیزی برای عمروعاص فرستاد و از او خواست که اگر وارد خاک مصر نشده به شام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 به نامه عمر ترتیب اثر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همراه زبیر ابن عوام وارد مملکت مصر شد و در دامنه کوه المقطم به سپاه رومی مصر حمله کرد و آنان را شکست داد و تا سواحل نیل پیشروی نمود و از آنجا به طرف اسکندریه که مهمترین شهر مصر بود، رفت و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محاصره موفق به تصرف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سرزمین اصلیشان قسمت شرقی دریای احمر بود بر قسمت غربی آن نیز دست یافتند و بین جزیرة العرب و مصر رابطه دریایی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به آسانی بر سراسر مصر و برقه تسلط یافت و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طرابلس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قصد حمله به تونس را داشت که عمر از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سپاه اسلام بر قسمتی از قطعه آفریقا دست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بعداً خواهید دید، عمر که در جمادی الاول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خلافت رسیده بود، پس از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خلافت در ذیحجه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پیروز نهاوندی کشته شد و جسد او را در جوار پیامبر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مدت خلافت خود فتوحات زیادی کرد و ممالک زیادی را تصرف نمود و برای اداره کردن این متصرفات به انشاء بعضی از تأسیسات اقدام کرد که آنها یکی از بزرگ ترین خدمات او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کمک ایرانی ها اقدام به ترتیب تاریخ هجری و تأسیس بیت المال و دفاترمالیاتی به نام دیوان نمود و شهرهایی در ممالک فتح شده تأسیس نمود که مهم ترین آنان کوفه و بصره در عراق و قسطاطه در مصر بود</w:t>
      </w:r>
      <w:r>
        <w:rPr>
          <w:rFonts w:eastAsia="IRNazanin" w:cs="IRNazanin"/>
          <w:color w:val="111111"/>
          <w:sz w:val="28"/>
          <w:szCs w:val="28"/>
          <w:rtl w:val="true"/>
          <w:lang w:bidi="fa-IR"/>
        </w:rPr>
        <w:t xml:space="preserve">. </w:t>
      </w:r>
      <w:bookmarkStart w:id="474" w:name="pg9180_115028"/>
    </w:p>
    <w:p>
      <w:pPr>
        <w:pStyle w:val="Heading4"/>
        <w:numPr>
          <w:ilvl w:val="3"/>
          <w:numId w:val="1"/>
        </w:numPr>
        <w:rPr/>
      </w:pPr>
      <w:bookmarkStart w:id="475" w:name="__RefHeading___Toc3823417_2870459653"/>
      <w:bookmarkStart w:id="476" w:name="_Toc158"/>
      <w:bookmarkEnd w:id="474"/>
      <w:bookmarkEnd w:id="475"/>
      <w:r>
        <w:rPr/>
        <w:t>4</w:t>
      </w:r>
      <w:r>
        <w:rPr>
          <w:rtl w:val="true"/>
        </w:rPr>
        <w:t>-</w:t>
      </w:r>
      <w:r>
        <w:rPr>
          <w:rtl w:val="true"/>
        </w:rPr>
        <w:t xml:space="preserve">خلافت عثمان ابن عفان </w:t>
      </w:r>
      <w:r>
        <w:rPr>
          <w:rtl w:val="true"/>
        </w:rPr>
        <w:t>:</w:t>
      </w:r>
      <w:bookmarkEnd w:id="476"/>
    </w:p>
    <w:p>
      <w:pPr>
        <w:pStyle w:val="BookText"/>
        <w:rPr/>
      </w:pPr>
      <w:r>
        <w:rPr>
          <w:rFonts w:ascii="IRNazanin" w:hAnsi="IRNazanin" w:eastAsia="IRNazanin"/>
          <w:color w:val="111111"/>
          <w:sz w:val="28"/>
          <w:sz w:val="28"/>
          <w:szCs w:val="28"/>
          <w:rtl w:val="true"/>
          <w:lang w:bidi="fa-IR"/>
        </w:rPr>
        <w:t>در مدتی که عمر بر اثر زخمی که پیروز نهاوندی بر او زده بود، بستری بود، اصحاب به دور او جمع شدند و گفتند خلافت را به کی خواهد داد، عمر شش تن از اصحاب را معرفی کرد و گفت با یکدیگر مشورت کنید و یکی از بین خود به خلافت بنشانید که هر شش نفر شما به دلیلی که پیامبر هنگام فوت از شما راضی بوده و من نیز هستم صلاحیت خلافت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این شش نفر بدین شرح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ابن ابیطالب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ابن عفان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ابن عبدالله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 ابن عوام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ابن عوف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ابن ابی وقاص</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 پس از مرگ من علی ابن ابیطالب و عثمان و عبدالرحمن ابن عوف و سعدابن ابی وقاص و زبیر ابن عوام گرد 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عبدالله را با محروم کردن از خلافت در این شورا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خلیفه نباید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تأخیر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شما اختلافی بروز کرد جانب آن کسی بگیرید که عبدالرحمن با اوست، اگر طلحه به جلسه نرسد، منتظر او نمانید و یکی از بزرگان انصار را وکیل او گردانید تا کار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مشخص است طلحه در مدینه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عمر می دانست بین اعضای شورا اتفاق حاصل نخواهد شد و عبدالرحمن به دلیلی که داماد عثمان است او را انتخاب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این چند نفر بر سر خلافت اختلاف بروز کرد، عبدالرحمن با عثمان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عثمان ابن عفان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دیگران به هر جهت از او برتری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حرکاتی که در زمان عثمان از او سر زد نه تنها مردم بلکه عبدالرحمن هم که دامادش می شد، از او متنفر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وصیت کرده بود که پس از مرگ من والیان ولایات را تا یک سال تغییر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چنین کرد ولی پس از یک سال به تدریج اکثر آن ها را برداشت و اقوام و خویشان خود را به جای آنان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ابن ابوسفیان را که عمر پس از عمروعاص به حکومت شام منصوب کرده بود را در سمت خود ابقاءنمود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خلاف سایر صحابه پیامبر به شراب خواری و مال اندوزی روی آورد و دستگاه خلافت را تبدیل به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کثیری از مسلمانان واقعی از او نزد عثمان شکایت کردند ولی عثمان به این شکایات ترتیب اثر نداد و هم چنان او را در شام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برادر مادری خود ولید ابن عقبه به جای مغیره ابن شعبه به کوفه و کسی دیگر را که برادر رضاعی او بود به مصر به </w:t>
      </w:r>
      <w:bookmarkStart w:id="477" w:name="pg9180_115029"/>
    </w:p>
    <w:p>
      <w:pPr>
        <w:pStyle w:val="BookText"/>
        <w:rPr/>
      </w:pPr>
      <w:bookmarkEnd w:id="477"/>
      <w:r>
        <w:rPr>
          <w:rFonts w:ascii="IRNazanin" w:hAnsi="IRNazanin" w:eastAsia="IRNazanin"/>
          <w:color w:val="111111"/>
          <w:sz w:val="28"/>
          <w:sz w:val="28"/>
          <w:szCs w:val="28"/>
          <w:rtl w:val="true"/>
          <w:lang w:bidi="fa-IR"/>
        </w:rPr>
        <w:t>جای عمرو عاص فرستاد و پسرخاله خود را به جای ابوموسی اشعری به حکومت بصره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بدین گونه ممالک اسلامی را بین اقوام و خویشان خود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سپاهیان اسلام تونس و جزیره قبرس و قسمتی از خراسان بزرگ و طبرستان را به تصرف خود درآوردند و به ممالک مسخر شده در زمان خلافت عمر ضمیمه کردند</w:t>
      </w:r>
      <w:r>
        <w:rPr>
          <w:rFonts w:eastAsia="IRNazanin" w:cs="IRNazanin"/>
          <w:color w:val="111111"/>
          <w:sz w:val="28"/>
          <w:szCs w:val="28"/>
          <w:rtl w:val="true"/>
          <w:lang w:bidi="fa-IR"/>
        </w:rPr>
        <w:t>.</w:t>
      </w:r>
    </w:p>
    <w:p>
      <w:pPr>
        <w:pStyle w:val="Heading4"/>
        <w:numPr>
          <w:ilvl w:val="3"/>
          <w:numId w:val="1"/>
        </w:numPr>
        <w:rPr/>
      </w:pPr>
      <w:bookmarkStart w:id="478" w:name="__RefHeading___Toc3823419_2870459653"/>
      <w:bookmarkStart w:id="479" w:name="_Toc159"/>
      <w:bookmarkEnd w:id="478"/>
      <w:r>
        <w:rPr/>
        <w:t>5</w:t>
      </w:r>
      <w:r>
        <w:rPr>
          <w:rtl w:val="true"/>
        </w:rPr>
        <w:t>-</w:t>
      </w:r>
      <w:r>
        <w:rPr>
          <w:rtl w:val="true"/>
        </w:rPr>
        <w:t>سرانجام یزدگرد سوم و انقراض سلسله ساسانی</w:t>
      </w:r>
      <w:r>
        <w:rPr>
          <w:rtl w:val="true"/>
        </w:rPr>
        <w:t>:</w:t>
      </w:r>
      <w:bookmarkEnd w:id="479"/>
    </w:p>
    <w:p>
      <w:pPr>
        <w:pStyle w:val="BookText"/>
        <w:rPr/>
      </w:pPr>
      <w:r>
        <w:rPr>
          <w:rFonts w:ascii="IRNazanin" w:hAnsi="IRNazanin" w:eastAsia="IRNazanin"/>
          <w:color w:val="111111"/>
          <w:sz w:val="28"/>
          <w:sz w:val="28"/>
          <w:szCs w:val="28"/>
          <w:rtl w:val="true"/>
          <w:lang w:bidi="fa-IR"/>
        </w:rPr>
        <w:t>مرگ یزدگرد سوم در این زمان یعنی خلافت عثمان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مرو شد تا با جمع آوری سپاه و مقابله با اعراب بپردازد، او از خاقان ترکستان و پادشاه کاشغر و چین درخواست کمک کرد، اما در این زمان ماهویه مرزبان مرو که متهم به تفریط در اموال دیوانی شده بود و ترس از آن داشت که یزد گرد او را تنبیه نماید، با حکمران سمرقند که او نیز به دلیل اینکه شاهنشاه از دادن دختر خود به او خودداری کرده بود، این دو خائن جنایتکار تصمیم به قتل آخرین شاهنشاه ساسانی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از ترس جان خود در نزدیکی مرغاب به آسیابی پناه برد، اما ماهویه از مقر یزدگرد اطلاع پیدا کرد و چند نفر را برای کشتن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خسرو آسیابان که بعداً به آسیابان پلید شهرت یافت او را در همین سال یعنی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با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یزدگرد سوم که در تمام مدت پادشاهی خود برای نجات ایران تلاش می کرد و خود را به این در و آن در می زد و حتی لحظه ای آسایش و آرامش نداشت به دستور ماهویه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ماهویه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آسیابانی پلید کشته شد و با قتل او سلسله با عظمت و درخشان ساسانی پس از حدود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شاهنشاهی به این وضع ناگوار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نوشته اکثر مورخین مردم خراسان بزرگ اولاد ماهویه را خداه کشان به نام ننگ و استهزاء ضرب المثل می خوانند</w:t>
      </w:r>
      <w:r>
        <w:rPr>
          <w:rFonts w:eastAsia="IRNazanin" w:cs="IRNazanin"/>
          <w:color w:val="111111"/>
          <w:sz w:val="28"/>
          <w:szCs w:val="28"/>
          <w:rtl w:val="true"/>
          <w:lang w:bidi="fa-IR"/>
        </w:rPr>
        <w:t>.</w:t>
      </w:r>
    </w:p>
    <w:p>
      <w:pPr>
        <w:pStyle w:val="Heading4"/>
        <w:numPr>
          <w:ilvl w:val="3"/>
          <w:numId w:val="1"/>
        </w:numPr>
        <w:rPr/>
      </w:pPr>
      <w:bookmarkStart w:id="480" w:name="__RefHeading___Toc3823421_2870459653"/>
      <w:bookmarkStart w:id="481" w:name="_Toc160"/>
      <w:bookmarkEnd w:id="480"/>
      <w:r>
        <w:rPr/>
        <w:t>6</w:t>
      </w:r>
      <w:r>
        <w:rPr>
          <w:rtl w:val="true"/>
        </w:rPr>
        <w:t xml:space="preserve">- </w:t>
      </w:r>
      <w:r>
        <w:rPr>
          <w:rtl w:val="true"/>
        </w:rPr>
        <w:t xml:space="preserve">شورش مسلمین و قتل عثمان </w:t>
      </w:r>
      <w:r>
        <w:rPr>
          <w:rtl w:val="true"/>
        </w:rPr>
        <w:t>:</w:t>
      </w:r>
      <w:bookmarkEnd w:id="48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با اینکه شخصی پاکدامن و حلیم بود چون اقوام و خویشان خود را به حکام ولایات منصوب کرد و از سویی خاندان بنی امیه را در شام پشتیبانی بود و این حکام از رفتار عثمان سوء استفاده کردند و دست به ظلم و ستم زدند و اقشار مختلف مردم از </w:t>
      </w:r>
    </w:p>
    <w:p>
      <w:pPr>
        <w:pStyle w:val="BookText"/>
        <w:rPr/>
      </w:pPr>
      <w:r>
        <w:rPr>
          <w:rFonts w:ascii="IRNazanin" w:hAnsi="IRNazanin" w:eastAsia="IRNazanin"/>
          <w:color w:val="111111"/>
          <w:sz w:val="28"/>
          <w:sz w:val="28"/>
          <w:szCs w:val="28"/>
          <w:rtl w:val="true"/>
          <w:lang w:bidi="fa-IR"/>
        </w:rPr>
        <w:t>این سوء استفاده حکام به خلیفه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 که به شکایت های آنان ترتیب اثر نداد از فاسدان و ظالمان نیز حمایت کرد و مسلمانان صالح را علیه خود به قیام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دیگری کسانی که مدعی مقام خلافت با حکام ولایات و امارات بودند را در دشمنی با خود جدی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واقعی و سایر مردمانی که رفتار پیامبر و دو خلفای او را دیده بودند و اکنون کارهای ناپسند و ناشایسته عثمان را به قرار زیر می دیدند، برایشان بسیار دشوار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 اثر اختلافاتی که در مورد قرائت قرآن بین بلاد اسلامی به وجود آمده بود، عثمان دستور داد که قرآن ابوبکر که نزد حففه همسر پیامبر نگهداری می شد، نسخه برداری نمایند و به سایر شهرهای ممالک اسلامی بفرستند و بقیه قرآنی که به قرائت های دیگر است جمع آوری نمایند و بسوزانند، این عمل یعنی سوختن نسخه های قرآن، اکثر مسلمانان کارهای زشت و ناپسند شمردند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بی مبالاتی انگشتر پیامبر اسلام که بر آن کلمه محمد رسول الله نقش بسته بود، پیامبر و ابوبکر و عمر نامه هایی که برای امراء و ملوک اطراف ارسال می کردند، با آن مهر می نمودند را به چاه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هنگام سخنرانی در مسجد مدینه با اینکه ابوبکر و عمر هر دو، همه وقت دو پله از منبر پایین تر از پیامبر می نشستند، او در سر جای پیامبر می نشست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اکثر وجوه بیت المال را میان اقوام و خویشان خویش به خصوص بنی امیه توزیع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مروان ابن حکم پانصد هزار دینار بخشید و او را منشی خود کرد و پدر و مادر او را که پیامبر و ابوبکر و عمر از خود رانده بودند را بازخواند و چند کارهای دیگر از این قبیل انجام داد که مورد سرزنش مسلمانان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این کارهای عثمان در شهرهای عمدتاً مسلمان نشین مانند مدینه، کوفه، بصره و مردم مصر گروهی از سر اخلاص و ایمان عده ای هم به تحریکات عایشه، طلحه، زبیر، ابوموسی اشعری، سعد ابن ابی وقاص و عمروعاص که تماماً مدعی و دشمن خلیفه بودند، دست به قیام و شورش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مصر و کوفه برای به کرسی نشاندن ادعای خود راهی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مصر خواستار به خلافت رسیدن حضرت علی ابن ابیطالب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به تحریک عایشه، طالب خلافت طلحه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از زبیر هواداری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شورشیان که از سایر شهرها راهی مدینه شده بودند، چون به </w:t>
      </w:r>
      <w:bookmarkStart w:id="482" w:name="pg9180_115031"/>
    </w:p>
    <w:p>
      <w:pPr>
        <w:pStyle w:val="BookText"/>
        <w:rPr/>
      </w:pPr>
      <w:bookmarkEnd w:id="482"/>
      <w:r>
        <w:rPr>
          <w:rFonts w:ascii="IRNazanin" w:hAnsi="IRNazanin" w:eastAsia="IRNazanin"/>
          <w:color w:val="111111"/>
          <w:sz w:val="28"/>
          <w:sz w:val="28"/>
          <w:szCs w:val="28"/>
          <w:rtl w:val="true"/>
          <w:lang w:bidi="fa-IR"/>
        </w:rPr>
        <w:t xml:space="preserve">این شهر رسیدند با وجود دفاع عده ای از صحابه از عثمان، او را از بالای منبر به زیر کشیدند و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خلیفه را در منزلش محصور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علی ابن ابیطالب شورشیان را ساکت نمود، مشروط به اینکه عثمان، مروان ابن حکم را از خود دور سازد و والی مصر هم بر کنار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ابتدا این شرط را پذیرفت و مدت کمی که گذشت مروان را به پست سابق خود برگردانید و نامه ای توسط قاصدی نزد والی برکنار شده مصر فرستاد و دستور داد که چون محمد ابن ابوبکر والی جدید به آنجا می رسد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قبل از رسیدن به مصر به دست مسلمین افتاد و آنان نامه را به مدینه آوردند و عثمان به تصدیق نوشته و مهر خود شد و مروان را مقصر نمود ولی باز از عزل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شورشیان را خشمگین تر کرد و به قصد قتل عثمان به خانه او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ابوبکر بیش تر از همه برای سرنگونی خلیفه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وجود دفاع پسران طلحه و زبیر و حسن ابن علی از عثمان، شورشیان بر سر عثمان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روزه دار بود و داشت قرآن می خواند در ذیحجه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عثمان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با دو تن از دختران پیامبر یکی پس از دیگری ازدواج کرده بود را ذوالنورین لقب دادند</w:t>
      </w:r>
      <w:r>
        <w:rPr>
          <w:rFonts w:eastAsia="IRNazanin" w:cs="IRNazanin"/>
          <w:color w:val="111111"/>
          <w:sz w:val="28"/>
          <w:szCs w:val="28"/>
          <w:rtl w:val="true"/>
          <w:lang w:bidi="fa-IR"/>
        </w:rPr>
        <w:t>.</w:t>
      </w:r>
    </w:p>
    <w:p>
      <w:pPr>
        <w:pStyle w:val="Heading4"/>
        <w:numPr>
          <w:ilvl w:val="3"/>
          <w:numId w:val="1"/>
        </w:numPr>
        <w:rPr/>
      </w:pPr>
      <w:bookmarkStart w:id="483" w:name="__RefHeading___Toc3823423_2870459653"/>
      <w:bookmarkStart w:id="484" w:name="_Toc161"/>
      <w:bookmarkEnd w:id="483"/>
      <w:r>
        <w:rPr/>
        <w:t>7</w:t>
      </w:r>
      <w:r>
        <w:rPr>
          <w:rtl w:val="true"/>
        </w:rPr>
        <w:t>-</w:t>
      </w:r>
      <w:r>
        <w:rPr>
          <w:rtl w:val="true"/>
        </w:rPr>
        <w:t>خلافت علی ابن ابوطالب</w:t>
      </w:r>
      <w:r>
        <w:rPr>
          <w:rtl w:val="true"/>
        </w:rPr>
        <w:t>:</w:t>
      </w:r>
      <w:bookmarkEnd w:id="48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کشته شدن عثمان، صحابه از حضرت علی ابن ابوطالب خواستند که خلافت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ابتدا زیر بار خلافت نمی رفت ولی اصحاب و سایر مردم بسیار اصرار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سرانجامپذیرفت و مردم هم با ایشان بیعت کردند و حضرت علی به مسند خلافت نشست ولی او با مشکلات زیادی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که با حضرت علی دست بیعت دادند، طلحه و بعد از او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 امید پست و مقام به حضرت علی دست بیعت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در ابتدای خلافت خود با مخالفت عده ای از مدعیان خلافت و دشمنان شخصی خود روبرو شد و عده ای نیز آگاهی داشتند که حضرت علی پایبند به سیره حضرت محمد است و هدفش از عدالت، برابری و برادری است، با انتخاب او به خلافت منافع آن ها به خطر افتاده است و حضرت علی به زودی دست آنان را از کار کوتاه خواهد کرد و جلوی بی عدالتی ایشان را خواهد گرفت، به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او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 در ابتدای خلافت خود اکثر اقوام و خویشان عثمان را از کار برکنار کرده بود، مروان ابن حکم و معاویه و عده دیگر از برکنار شدگان سردسته مخالفان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ظاهراً به خونخواهی عثمان که به دست مصریان هوادار حضرت علی و محمد ابن ابوبکر کشته شده بود، باطناً به قصد استقلال خود در شام دست به قیام علیه حضرت علی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که به امید حکومت کوفه و بصره که هیچی در دستگاه خلافت هیچ گونه پست و مقامی به آنان نداد به مکه گریختند و در آنجا اعلام کردند که بیعت ما با حضرت علی از روی اجبار بوده است و ما او را شایسته مقام خلافت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از روز اول با حضرت علی دشمنی می ورزید عایشه ام المومنین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داشت که طلحه را به مسند خلافت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زمانی که حضرت علی به خلافت انتخاب شده بود، برای حج در مکه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راه بازگشت از سفر حج هنگامی که شنید عثمان کشته شده، بسیار خوشحال شد زیرا او یکی از تحریک کنندگان علیه عثمان بود کمی بعد که خبر آوردند حضرت علی به خلافت نشسته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او رساندن طلحه به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وقتی که این خبر یعنی برقراری حضرت علی به خلافت را شنید،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و به مکه برگشت تا مردم را به کشیدن انتقام قتل عثمان که مدعی بود به تحریک حضرت علی صورت گرفته،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حضرت محمد و از میان مهاجر و انصار عده ای با حضرت علی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جمله نعمان ابن بشیر که پیراهن خون آلود عثمان را برداشت و به شام نزد معاویه رفت و معاویهکه حضرت علی او را از حکمرانی شام عزل کرده بود، چون از قیام عایشه و نقض بیعت طلحه و زبیر با حضرت علی آگاه گردید، بسیار خوشحال شد و بر جسارت خود بر علیه حضرت علی افزود و هر روز در مسجد شام مردم را علیه حضرت علی تحریک می کرد و پیراهن خونین عثمان را که در منبر آویزان کرده بود را به مردم نشان می داد و حضرت علی را متهم به قتل عثمان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که مشاهده می کنیم خلافت خلفای راشدین که در زمان خلافت ابوبکر و عمر و عثمان مصروف تسخیر ممالک خارجی و بسط و تقویت اسلام بود، از اواخر خلافت عثمان با انقلاب و شورش داخلی روبرو گردید و این شورش و نابسامانی ها در زمان خلافت حضرت علی منجر به نفاق و چند فرقه ای شدن مسلمان گردید، بدین گونه که خواهد آمد، تمام دوران خلافت حضرت علی به </w:t>
      </w:r>
      <w:bookmarkStart w:id="485" w:name="pg9180_115033"/>
    </w:p>
    <w:p>
      <w:pPr>
        <w:pStyle w:val="BookText"/>
        <w:rPr/>
      </w:pPr>
      <w:bookmarkEnd w:id="485"/>
      <w:r>
        <w:rPr>
          <w:rFonts w:ascii="IRNazanin" w:hAnsi="IRNazanin" w:eastAsia="IRNazanin"/>
          <w:color w:val="111111"/>
          <w:sz w:val="28"/>
          <w:sz w:val="28"/>
          <w:szCs w:val="28"/>
          <w:rtl w:val="true"/>
          <w:lang w:bidi="fa-IR"/>
        </w:rPr>
        <w:t>جنگ های داخلی و زد و خورد با مدعیان جانشینی عثمان گذشت و سرانجام حضرت علی جان خود را در این راه داد و کمی بعد خلافت که بعد از حضرت محمد از مسیر اصلی خود منحرف شده بود، کاملاً به انحراف کشیده شده و خلافت تبدیل به سلطنت گردید</w:t>
      </w:r>
      <w:r>
        <w:rPr>
          <w:rFonts w:eastAsia="IRNazanin" w:cs="IRNazanin"/>
          <w:color w:val="111111"/>
          <w:sz w:val="28"/>
          <w:szCs w:val="28"/>
          <w:rtl w:val="true"/>
          <w:lang w:bidi="fa-IR"/>
        </w:rPr>
        <w:t>.</w:t>
      </w:r>
    </w:p>
    <w:p>
      <w:pPr>
        <w:pStyle w:val="Heading4"/>
        <w:numPr>
          <w:ilvl w:val="3"/>
          <w:numId w:val="1"/>
        </w:numPr>
        <w:rPr/>
      </w:pPr>
      <w:bookmarkStart w:id="486" w:name="__RefHeading___Toc3823425_2870459653"/>
      <w:bookmarkStart w:id="487" w:name="_Toc162"/>
      <w:bookmarkEnd w:id="486"/>
      <w:r>
        <w:rPr/>
        <w:t>8</w:t>
      </w:r>
      <w:r>
        <w:rPr>
          <w:rtl w:val="true"/>
        </w:rPr>
        <w:t>-</w:t>
      </w:r>
      <w:r>
        <w:rPr>
          <w:rtl w:val="true"/>
        </w:rPr>
        <w:t xml:space="preserve">جنگ جمل </w:t>
      </w:r>
      <w:r>
        <w:rPr>
          <w:rtl w:val="true"/>
        </w:rPr>
        <w:t>:</w:t>
      </w:r>
      <w:bookmarkEnd w:id="48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پس از این که به مسند خلافت نشست، اقدام به جا به جایی و برداشتن والیان ولایات خصوصاً اقوام و خویشان عثمان نمود و برای هر یک از ولایات مهم ممالک اسلامی مثل کوفه، بصره، شام، مصر و یمن از جانب خود والیانی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والیان نتوانستند به مقام خود دست یابند، زیرا دو دستگی و تفرقه و نفاق بین مسلمین باعث جلوگیری از اینکار می شد و حکام سابق خصوصاً خاندان بنی امیه در زمان خلافت عثمان کاملاً ریشه دوانیده بودند و هم به دلیل جاه طلبی که داشتند دست از کار نمی کشیدند و این مشکل هم بر مشکلات حضرت علی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طلحه و زبیر و جمع زیادی از عمال بنی امیه و طرفداران عثمان با استقرار در مکه همه روزه مردم را به خونخواهی عثمان علیه حضرت علی می شورانیدند و معاویه هم در شام علم طغیان علیه حضرت علی برافراشت و با تهیه اردویی مصمم به جنگ با او شد و در این میان مقرر شد سپاه شام و مخالفین حضرت علی هر دو از راه صحرا عازم بصره شوند و در آنجا استیلا یابند تا با تجزیه عراق و شام، بساط خلافت حضرت علی برچینند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وقتی که به بصره رسیدندوالی آنجا که عامل حضرت علی بود را با حرکاتی ناپسند بیرون کردند و عایشه را به عنوان فرمانده بر اشتری سوار کردند و شهر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برای سرکوب شورشیان مرکز خلافت را از مدینه به کوفه منتقل کرد و به همراهی عبدالله ابن عباس پسر عموی پیامبر و عمار و یاسر و محمد ابن ابوبکر برادر عایشه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حسن و حسین و محمد حنفیه از مدینه به کوفه آمد و آنجا را مرکز خلافت و لشکرگاه خود قرار داد و عازم بصره شد و در پانزدهم جمادی الاول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محل حدیبه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بصره جنگ شدیدی بین طرفین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شورشیان شکست خوردند و مروان ابن حکم، طلحه را به جرم اینکه در ماجرای قتل عثمان دست داشته به قتل رساند و زبیر هم به مدینه </w:t>
      </w:r>
      <w:bookmarkStart w:id="488" w:name="pg9180_115034"/>
    </w:p>
    <w:p>
      <w:pPr>
        <w:pStyle w:val="BookText"/>
        <w:rPr/>
      </w:pPr>
      <w:bookmarkEnd w:id="488"/>
      <w:r>
        <w:rPr>
          <w:rFonts w:ascii="IRNazanin" w:hAnsi="IRNazanin" w:eastAsia="IRNazanin"/>
          <w:color w:val="111111"/>
          <w:sz w:val="28"/>
          <w:sz w:val="28"/>
          <w:szCs w:val="28"/>
          <w:rtl w:val="true"/>
          <w:lang w:bidi="fa-IR"/>
        </w:rPr>
        <w:t>گریخت و در راه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 چنان عایشه سوار بر اشتر بود و مقاومت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حضرت علی دستور داد تا با شمشیر پای شتر او را قطع کردند و عایشه نقش بر زمین شد و به دستور حضرت علی ، محمد ابن ابوبکر که برادر عایشه بود، او را به بصره برد و سپس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جنگ به دلیل اینکه عایشه سوار بر شتر بود و شورشیان را رهبری می کرد جنگ جمل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حضرت علی در جنگ جمل عراق، ایران، حرمین و یمن بار دیگر تحت اطاعت حضرت علی درآمدند و مصر و تونس هم که از گذشته حامی خلافت حضرت علی بودند، از او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میان تنها شام که معاویه در آن حکومت می کرد زیر این بار نرفت و مردم آن به اغوای بنی امیه خواستار عزل حضرت علی و خلافت معاویه بودند</w:t>
      </w:r>
      <w:r>
        <w:rPr>
          <w:rFonts w:eastAsia="IRNazanin" w:cs="IRNazanin"/>
          <w:color w:val="111111"/>
          <w:sz w:val="28"/>
          <w:szCs w:val="28"/>
          <w:rtl w:val="true"/>
          <w:lang w:bidi="fa-IR"/>
        </w:rPr>
        <w:t>.</w:t>
      </w:r>
    </w:p>
    <w:p>
      <w:pPr>
        <w:pStyle w:val="Heading4"/>
        <w:numPr>
          <w:ilvl w:val="3"/>
          <w:numId w:val="1"/>
        </w:numPr>
        <w:rPr/>
      </w:pPr>
      <w:bookmarkStart w:id="489" w:name="__RefHeading___Toc3823427_2870459653"/>
      <w:bookmarkStart w:id="490" w:name="_Toc163"/>
      <w:bookmarkEnd w:id="489"/>
      <w:r>
        <w:rPr/>
        <w:t>9</w:t>
      </w:r>
      <w:r>
        <w:rPr>
          <w:rtl w:val="true"/>
        </w:rPr>
        <w:t xml:space="preserve">- </w:t>
      </w:r>
      <w:r>
        <w:rPr>
          <w:rtl w:val="true"/>
        </w:rPr>
        <w:t>جنگ صفین</w:t>
      </w:r>
      <w:r>
        <w:rPr>
          <w:rtl w:val="true"/>
        </w:rPr>
        <w:t>:</w:t>
      </w:r>
      <w:bookmarkEnd w:id="49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حضرت علی در جنگ جمل، آن حضرت از معاویه خواست تا با او بیعت نماید، معاویه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که از فلسطین به شام آمده بود، معاویه را تشویق به جنگ با حضرت علی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مصمم شد که با حضرت علی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عمرو عاص پیشنهاد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این پیشنهاد را مشروط بر اینکه پس از پیروزی حکومت مصر را به او واگذار نماید،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یکی از سیاست مداران عرب بود با پذیرش این پیشنهاد عمروعاص حیله گر را با خود همراه نمود و از مردم شام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قصد سرکوبمعاویه، سپاهی تهیه کرد و معاویه نیز به کمک عمروعاص با جمع آوری سپاهی آماده جنگ با خلیفه مسلمین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از کوفه به قصد جنگ با معاویه و معاویه از شام به قصد جنگ با حضرت علی حرکت کردند و آن ها در محلی به نام صفین در بین شام و کوفه با هم روبرو شدند و هر یک در محل استقرار خود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 بین این دو اردو قاصد و نماینده برای صلح و سازش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چون هیچ کدام از طرفین قانع نشدند، جنگ شروع گردید و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مورخین مدت جنگ را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مدت این جنگ خونین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سپاهیان حضرت علی و متجاوز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از سپاهیان معاویه کشته شدند و جمع کثیری از طرفین نیز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حضرت علی نیز در حال پیروزی بودند و سپاهیان </w:t>
      </w:r>
      <w:bookmarkStart w:id="491" w:name="pg9180_115035"/>
    </w:p>
    <w:p>
      <w:pPr>
        <w:pStyle w:val="BookText"/>
        <w:rPr/>
      </w:pPr>
      <w:bookmarkEnd w:id="491"/>
      <w:r>
        <w:rPr>
          <w:rFonts w:ascii="IRNazanin" w:hAnsi="IRNazanin" w:eastAsia="IRNazanin"/>
          <w:color w:val="111111"/>
          <w:sz w:val="28"/>
          <w:sz w:val="28"/>
          <w:szCs w:val="28"/>
          <w:rtl w:val="true"/>
          <w:lang w:bidi="fa-IR"/>
        </w:rPr>
        <w:t>معاویه در حال شکست و متلاشی شدن که عمروعاص دست به حیله و نیرنگ زد و قرآن ها را سر نیزه کردند و سپاهیان حضرت علی را به نام قرآن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حضرت علی از او خواستند که با اجابت این دعوت با معاویه صلح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حضرت علی خواست که به آن ها بفهماند که معاویه دست به خدعه و نیرنگ زده است،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همان ساعاتی که مالک اشتر سپاهیان معاویه را قلع و قمع و متفرق و منهدم می کرد، فرستادند دست از جنگ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 در حالی که دشمن دارد فرار می کند، نباید دست از جنگ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دوباره اصرار کردند، ناچار جنگ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مخاصمه به درخواست معاویه مقررکردند که دو نفر به نام حکمیت انتخاب نمایند تا به جنگ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عمرو عاص و حضرت علی عبدالله ابن عباس را برای حکمیت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سپاهیان و مردم عراق حضرت علی، ابوموسی اشعری را به جای عبدالله ابن عباس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ابوموسی اشعری را فریب داد که هر دو معاویه و حضرت علی را خلع کردند و عمرو عاص به حیله گری معاویه را برگزید و ابقاء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این پیروزی سیاسی که با حیله گری عمرو عاص به دست آورده بود به عهد خود وفا کرد و عمرو عاص را به حکومت مصر فرستاد و او محمد ابن ابوبکر عامل حضرت علی را به قتل رساند و بر مصر تسلط پیدا کرد و مستقر گردید و به آرزویدیرینه خود رسید و یمن و حجاز را مسخر نمود ولی عراق و ایران زیر بار او نرفتند و ایران و عراق چون از عدالت و سیاست حضرت علی راضی بودند، همچنان در حکم او باقی ماندند</w:t>
      </w:r>
      <w:r>
        <w:rPr>
          <w:rFonts w:eastAsia="IRNazanin" w:cs="IRNazanin"/>
          <w:color w:val="111111"/>
          <w:sz w:val="28"/>
          <w:szCs w:val="28"/>
          <w:rtl w:val="true"/>
          <w:lang w:bidi="fa-IR"/>
        </w:rPr>
        <w:t>.</w:t>
      </w:r>
    </w:p>
    <w:p>
      <w:pPr>
        <w:pStyle w:val="Heading4"/>
        <w:numPr>
          <w:ilvl w:val="3"/>
          <w:numId w:val="1"/>
        </w:numPr>
        <w:rPr/>
      </w:pPr>
      <w:bookmarkStart w:id="492" w:name="__RefHeading___Toc3823429_2870459653"/>
      <w:bookmarkStart w:id="493" w:name="_Toc164"/>
      <w:bookmarkEnd w:id="492"/>
      <w:r>
        <w:rPr/>
        <w:t>10</w:t>
      </w:r>
      <w:r>
        <w:rPr>
          <w:rtl w:val="true"/>
        </w:rPr>
        <w:t xml:space="preserve">- </w:t>
      </w:r>
      <w:r>
        <w:rPr>
          <w:rtl w:val="true"/>
        </w:rPr>
        <w:t xml:space="preserve">جنگ نهروان </w:t>
      </w:r>
      <w:r>
        <w:rPr>
          <w:rtl w:val="true"/>
        </w:rPr>
        <w:t>:</w:t>
      </w:r>
      <w:bookmarkEnd w:id="493"/>
    </w:p>
    <w:p>
      <w:pPr>
        <w:pStyle w:val="BookText"/>
        <w:rPr/>
      </w:pPr>
      <w:r>
        <w:rPr>
          <w:rFonts w:ascii="IRNazanin" w:hAnsi="IRNazanin" w:eastAsia="IRNazanin"/>
          <w:color w:val="111111"/>
          <w:sz w:val="28"/>
          <w:sz w:val="28"/>
          <w:szCs w:val="28"/>
          <w:rtl w:val="true"/>
          <w:lang w:bidi="fa-IR"/>
        </w:rPr>
        <w:t>بعد از وفات پیامبر اسلام عده محدودی از صحابه، به دو دلیل خلافت را فقط حق حضرت علی پسرعمو و داماد او می دانستند ،</w:t>
      </w:r>
    </w:p>
    <w:p>
      <w:pPr>
        <w:pStyle w:val="BookText"/>
        <w:rPr/>
      </w:pPr>
      <w:r>
        <w:rPr>
          <w:rFonts w:ascii="IRNazanin" w:hAnsi="IRNazanin" w:eastAsia="IRNazanin"/>
          <w:color w:val="111111"/>
          <w:sz w:val="28"/>
          <w:sz w:val="28"/>
          <w:szCs w:val="28"/>
          <w:rtl w:val="true"/>
          <w:lang w:bidi="fa-IR"/>
        </w:rPr>
        <w:t xml:space="preserve">اول آنکه پیامبر خود در غدیرخم گفته بود که هرکس که مولای او منم علی مولای اوست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پیامبر افضل مسلمین و مقام او را پیش خود به منزله مقام هارون پیش موسی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دلیل اول را نصّی جلی و دلیل دوم را نصّی خفی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عده محدود که با وجود بیعت مردم با ابوبکر همچنان در ولایت حضرت علی باقی ماندند،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علی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افراد این جماعت سلمان فارسی، ابوذر غفاری، عمار ابن یاسر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بعد تمام کسانی که خلافت و امامت را فقط حق حضرت علی و اولاد او می دانستند، به شیعه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این مورد به معنی مجموع گروندگان به حضرت علی و اولاد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به تدریج بین شیعه ها هم در مورد این که جانشین حضرت علی یعنی امامت کیست و کدام یک از فرزندان و افراد خاندان حضرت علی به این حق بر دیگری برتری دارند، ما بین ایشان اختلاف به وجود آمد و از این اختلاف فرقه مختلف شیعه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کشته شدن عثمان و بیعت کردن اکثر مسلمین با حضرت علی مسلمین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تقسیم شدند،گروهی به طور کلی بی طرفی را اختیار کردند و دنبال کار خودشان رفتند و دست از سیاست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 یعنی شیعه هم چنان در ولایت حضرت علی باقی ماندند و گروه سوم همان مدعیان خلافت و مخالفین حضرت علی بودند که به گِرد عایشه و طلحه و زبیر و در شام به اطراف معاویه و عمروعاص جمع شدند و علیه حضرت علی جمل و صفین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چون خونخواهی عثمان را بهانه کرده بودند به عثمانیه 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اعلان حکمیت و خاتمه یافتن جنگ صفین، سپاهیان حضرت علی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تقسیم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و فدائیان حضرت علی بودند که ازخلوص نیت و ارادت فرمانبردار بودند و از جان و دل جنگ می کردند و از هیچ حادثه ای هم متزلزل نمی شدندو همواره در کنار حضرت علی بودند از راه او منحرف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بنده ی درهم و دینار بودند و از فتوحات اسلام اندکی نیاز آنان برطرف شده بود، دنیا را بر دین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نماز را با حضرت علی می خواندند و سر سفره معاویه می نشستند و آن ها مانند باد در حرکت بودند هرکجا که منافع بیشتری نصیبشان می شد، در آن جا حاضر بودند و حضرت علی و معاویه را برای دینار می خواستند نه ایمان داشتند و نه در جنگ پافشاری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زهد خشک و متعصب جاهل و بی خرد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خودشان حضرت علی را وادار به حکمیت و خاتمه جنگ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به این بهانه که حکم بین مسلمین فقط خداوند است و بشر قادر به این کار نیست، سریعاً به حضرت علی گفتند تو با این صلح کافر و مرتد شده ای و از بیعت با او که به این امر رضایت داده بود، خارج شدند و به همین منظور به آنان خوارج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آن ها را پند و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 کرد و به بیعت خواند و آن ها نپذیرفتند و گفتند تو که از فرمان خدا سرپیچی کرده ای و به حکم مخلوق رضایت داده ای کافر شده ای تا توبه نکنی و بار دیگر مسلمان نشوی با تو بیعت نخواهیم کرد و چندین مرحله حضرت علی با عبدالله ابن گوا سر دسته خوارج وارد مذاکره شد ولی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خوارج دست به قتل و آزار و اذیت مسلمین زدند و فتنه بزرگی در جهان اسلام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با اینکه در صدد جنگ با معاویه بود، سرکوب خوارج را واجب تر دانست و با سپاهیانی که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بودند به سوی بصره که محل اجتماع خوارج بود، حرکت کرد و در محل نهروان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گروه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سپاه خوارج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 که حضرت علی پرچمی نصب کرد و از آنان خواست که هرکس امان می خواهد و نمی خواهد با من بجنگد، زیر این پرچم برود و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که آماده جنگ با حضرت علی بودند، عده ای زیر پرچم قرار گرفتند و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از راهی که آمده بودند،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رفتند و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وارد جنگ با حضرت علی شدند و ناگهان بر سپاهیان حضرت علی حمله کردند و حملات متقابل سخت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گواه، حضرت علی را به مبارزه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با یک ضربت شمشیر او را کشت وسپاهیان حضرت علی بر خوارج حمله ور شدند و آن قدر از آنان کشته شد که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باقی ماندند و از سپاهیان حضرت علی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و تعدادی نیز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ظاهراً فتنه خوارج خوابید ولی بقیه این گروه که چند نفر از آن ها در میدان جنگ کشته نشدند و عده کثیری هم از ترس جنگ نکردند، دست از عقاید تند خود برنداشتند و با تبلیغات گسترده تبدیل گروه های زیادی شدند که سال های سال در ممالک اسلامی خصوصاً سواحل خلیج فارس و دریای عمان و حدود شرقی آفریقا فتنه و ناامنی زیادی به وجود آوردند و برای خود سلطنت و امارت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خلافت توسط معاویه غصب شد و فتنه خوارج هم به وجود آمد، اختلافاتی که بین مسلمین بر سر خلافت و امامت یعنی جانشینی پیامبر بود،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همان گونه که گفته شد، شیعه امامت را حق کسی می دانستند که دارای شرایط 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باشد و از طرف سلف خود به نصّی جلی و خفی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هوادارن خلفای راشدین و معاویه معتقد بودند هرکس که مردم به این عنوان انتخاب کردند و در بیعت </w:t>
      </w:r>
      <w:bookmarkStart w:id="494" w:name="pg9180_115038"/>
    </w:p>
    <w:p>
      <w:pPr>
        <w:pStyle w:val="BookText"/>
        <w:rPr/>
      </w:pPr>
      <w:bookmarkEnd w:id="494"/>
      <w:r>
        <w:rPr>
          <w:rFonts w:ascii="IRNazanin" w:hAnsi="IRNazanin" w:eastAsia="IRNazanin"/>
          <w:color w:val="111111"/>
          <w:sz w:val="28"/>
          <w:sz w:val="28"/>
          <w:szCs w:val="28"/>
          <w:rtl w:val="true"/>
          <w:lang w:bidi="fa-IR"/>
        </w:rPr>
        <w:t>او اجماع نمودند، او خلیفه و امام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فرقه را اهل جماعت و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معتقد بودند که هرکسی می تواند به مقام امامت اختیار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عرب قریش باشد، چه سیاه حبش، و تفاوتی هم بین سیّد و موالی وجود ندارد فقط امام باید شخصی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راه صواب و عدل منحرف شد، قتل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فرقه بزرگ معتزله و طایفه اسماعیله از فرقه شیعه، باعث ایجاد اختلافات دیگری در خصوص مسئله امامت گردید و تفرقه و نفاق بین مسلمین بیش تر شد</w:t>
      </w:r>
      <w:r>
        <w:rPr>
          <w:rFonts w:eastAsia="IRNazanin" w:cs="IRNazanin"/>
          <w:color w:val="111111"/>
          <w:sz w:val="28"/>
          <w:szCs w:val="28"/>
          <w:rtl w:val="true"/>
          <w:lang w:bidi="fa-IR"/>
        </w:rPr>
        <w:t>.</w:t>
      </w:r>
    </w:p>
    <w:p>
      <w:pPr>
        <w:pStyle w:val="Heading4"/>
        <w:numPr>
          <w:ilvl w:val="3"/>
          <w:numId w:val="1"/>
        </w:numPr>
        <w:rPr/>
      </w:pPr>
      <w:bookmarkStart w:id="495" w:name="__RefHeading___Toc3823431_2870459653"/>
      <w:bookmarkStart w:id="496" w:name="_Toc165"/>
      <w:bookmarkEnd w:id="495"/>
      <w:r>
        <w:rPr/>
        <w:t>11</w:t>
      </w:r>
      <w:r>
        <w:rPr>
          <w:rtl w:val="true"/>
        </w:rPr>
        <w:t xml:space="preserve">- </w:t>
      </w:r>
      <w:r>
        <w:rPr>
          <w:rtl w:val="true"/>
        </w:rPr>
        <w:t>شهادت حضرت علی ابن ابوطالب</w:t>
      </w:r>
      <w:r>
        <w:rPr>
          <w:rtl w:val="true"/>
        </w:rPr>
        <w:t>:</w:t>
      </w:r>
      <w:bookmarkEnd w:id="49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نهروان حضرت علی سپاهیانی تهیه کرد تا کار معاویه را یکسره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کوفه مستقر گردید، خبر آوردند که معاویه سپاهی به سوی عراق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با شنیدن این خبر دستور داد سپاهیان کوفه و بصره آماده حرکت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یعنی تا این که سپاهیان آماده حرکت شوند، اوایل سال چهلم هجری بود که خوارج ناراضی دنبال بهانه می گشتند و عامل فساد ممالک اسلامی را زیر سر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و معاویه وعمرو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این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ابن مجلم مرادی و مبارک یا برک ابن عبدالله و عمرو ابن بکر تمیمی با هم، هم پیمان شدند و تصمیم گرفتند و سوگند یاد کردند که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یک روز به قتل برسانند تا پس از آن مسلمین هرکس را که صلاح دانستند به خلافت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خوارج، عمرو ابن بکر متعهد شد برود مصر و عمروعاص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یا برک ابن عبدالله تعهد کرد به شام برود معاویه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ابن ملجم مرادی متعهد شد به کوفه برود و علی ابن ابوطالب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درجه یک خریدند و آن را به زهر آلوده کردند و از بصره به محل مأموریت خود یعنی کوفه، شام و مصر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عمروابن بکر که مأمور قتل عمروعاص بود به اشتباه کس دیگری کشت و گرفتار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یا برک ابن عبدالله که مأمور قتل معاویه بود ضربتی به معاویه زد ولی کاری نبود و خود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عبدالرحمن ابن ملجم مرادی هنگام نماز صبح در مسجد کوفه حضرت علی را زخم زد که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حضرت علی که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497" w:name="pg9180_115039"/>
    </w:p>
    <w:p>
      <w:pPr>
        <w:pStyle w:val="BookText"/>
        <w:rPr/>
      </w:pPr>
      <w:bookmarkEnd w:id="497"/>
      <w:r>
        <w:rPr>
          <w:rFonts w:ascii="IRNazanin" w:hAnsi="IRNazanin" w:eastAsia="IRNazanin"/>
          <w:color w:val="111111"/>
          <w:sz w:val="28"/>
          <w:sz w:val="28"/>
          <w:szCs w:val="28"/>
          <w:rtl w:val="true"/>
          <w:lang w:bidi="fa-IR"/>
        </w:rPr>
        <w:t xml:space="preserve">هجری به خلافت رسیده بود پس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خلافت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چهلم هجری ضربت خورد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چهلم هجری به شهادت رسید و جسد او را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سپردند </w:t>
      </w:r>
      <w:r>
        <w:rPr>
          <w:rFonts w:eastAsia="IRNazanin" w:cs="IRNazanin"/>
          <w:color w:val="111111"/>
          <w:sz w:val="28"/>
          <w:szCs w:val="28"/>
          <w:rtl w:val="true"/>
          <w:lang w:bidi="fa-IR"/>
        </w:rPr>
        <w:t>.</w:t>
      </w:r>
    </w:p>
    <w:p>
      <w:pPr>
        <w:pStyle w:val="Heading4"/>
        <w:numPr>
          <w:ilvl w:val="3"/>
          <w:numId w:val="1"/>
        </w:numPr>
        <w:rPr/>
      </w:pPr>
      <w:bookmarkStart w:id="498" w:name="__RefHeading___Toc3823433_2870459653"/>
      <w:bookmarkStart w:id="499" w:name="_Toc166"/>
      <w:bookmarkEnd w:id="498"/>
      <w:r>
        <w:rPr/>
        <w:t>12</w:t>
      </w:r>
      <w:r>
        <w:rPr>
          <w:rtl w:val="true"/>
        </w:rPr>
        <w:t>-</w:t>
      </w:r>
      <w:r>
        <w:rPr>
          <w:rtl w:val="true"/>
        </w:rPr>
        <w:t xml:space="preserve">خلافت امام حسن ابن علی </w:t>
      </w:r>
      <w:r>
        <w:rPr>
          <w:rtl w:val="true"/>
        </w:rPr>
        <w:t>:</w:t>
      </w:r>
      <w:bookmarkEnd w:id="49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حضرت علی اهالی کوفه با پسر ارشد او، امام حسن بیعت کردند و از ایشان به جنگ معاویه و تصرف شام تحریض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عمل بی وفایی و ناجوانمردی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هم که درگذشته در امارت با معاویه بیعت کرده بودند، خلافت او را تصدیق نمودند و از خود وفاداری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با سپاهیانی که پدرش قبل از شهادت برای جنگ با معاویه تهیه دیده بود، از کوفه به مدائن رفت و در آنجا اتفاق بسیار ناگوار و ناخواسته ای رخ داد و امام حسن ناچار این گونه صلاح دید که برای جلوگیری از خونریزی، با معاویه صلح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منظور نامه ای به معاویه نوشت و خلافت را مشروط بر این که معاویه به شیعیان حضرت علی آزار نرساند و بیت المال کوفه را به او بدهد و از دشنام دادن به حضرت علی خودداری نماید،واگذار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این شرایط را پذیرفت ولی مدتی که گذشت ناجوانمردانه به عهد خود وفا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بدین گونه خلافت خلفای راشدین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ربیع الاول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خاتمه پیدا کرد و ادامه امور ممالک اسلامی به دست خاندان بنی امیه از دشمنان دیرینه بنی هاشم و بنی مطلب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پس از آنکه مجبور گردید خلافت را به معاویه واگذار نماید به مدینه رفت و در آن جا ساکن بود تا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به قول مشهور به تحریک معاویه توسط جعده همسر خود مسموم و به قتل رسید</w:t>
      </w:r>
      <w:r>
        <w:rPr>
          <w:rFonts w:eastAsia="IRNazanin" w:cs="IRNazanin"/>
          <w:color w:val="111111"/>
          <w:sz w:val="28"/>
          <w:szCs w:val="28"/>
          <w:rtl w:val="true"/>
          <w:lang w:bidi="fa-IR"/>
        </w:rPr>
        <w:t xml:space="preserve">. </w:t>
      </w:r>
      <w:bookmarkStart w:id="500" w:name="pg9180_115040"/>
    </w:p>
    <w:p>
      <w:pPr>
        <w:pStyle w:val="Heading3"/>
        <w:numPr>
          <w:ilvl w:val="2"/>
          <w:numId w:val="1"/>
        </w:numPr>
        <w:rPr/>
      </w:pPr>
      <w:bookmarkStart w:id="501" w:name="__RefHeading___Toc3823435_2870459653"/>
      <w:bookmarkStart w:id="502" w:name="_Toc167"/>
      <w:bookmarkEnd w:id="500"/>
      <w:bookmarkEnd w:id="501"/>
      <w:r>
        <w:rPr>
          <w:rtl w:val="true"/>
        </w:rPr>
        <w:t xml:space="preserve">بخش سوم </w:t>
      </w:r>
      <w:r>
        <w:rPr>
          <w:rtl w:val="true"/>
        </w:rPr>
        <w:t>:</w:t>
      </w:r>
      <w:r>
        <w:rPr>
          <w:rtl w:val="true"/>
        </w:rPr>
        <w:t>ورود اسلام به ایران</w:t>
      </w:r>
      <w:bookmarkEnd w:id="50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3" w:name="__RefHeading___Toc3823437_2870459653"/>
      <w:bookmarkStart w:id="504" w:name="_Toc168"/>
      <w:bookmarkEnd w:id="503"/>
      <w:r>
        <w:rPr>
          <w:rtl w:val="true"/>
        </w:rPr>
        <w:t>اشاره</w:t>
      </w:r>
      <w:bookmarkEnd w:id="50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9180_115042"/>
      <w:bookmarkStart w:id="506" w:name="pg9180_115042"/>
      <w:bookmarkEnd w:id="506"/>
    </w:p>
    <w:p>
      <w:pPr>
        <w:pStyle w:val="Heading4"/>
        <w:numPr>
          <w:ilvl w:val="3"/>
          <w:numId w:val="1"/>
        </w:numPr>
        <w:rPr/>
      </w:pPr>
      <w:bookmarkStart w:id="507" w:name="pg9180_115042"/>
      <w:bookmarkStart w:id="508" w:name="__RefHeading___Toc3823439_2870459653"/>
      <w:bookmarkStart w:id="509" w:name="_Toc169"/>
      <w:bookmarkEnd w:id="507"/>
      <w:bookmarkEnd w:id="508"/>
      <w:r>
        <w:rPr/>
        <w:t>1</w:t>
      </w:r>
      <w:r>
        <w:rPr>
          <w:rtl w:val="true"/>
        </w:rPr>
        <w:t>-</w:t>
      </w:r>
      <w:r>
        <w:rPr>
          <w:rtl w:val="true"/>
        </w:rPr>
        <w:t xml:space="preserve">حمله اعرب به ایران </w:t>
      </w:r>
      <w:r>
        <w:rPr>
          <w:rtl w:val="true"/>
        </w:rPr>
        <w:t>:</w:t>
      </w:r>
      <w:bookmarkEnd w:id="50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 شریعتی که خداوند توسط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سعادت و خوشبختی دنیا و آخرت بشریت فرستاد، بعد از مرگ او توسط خلفای ثلاثه و هم پیمانان آن ها از راه اصلی که توسط خود پیامبر تعیین شده بود، منحرف و به قول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 و ترسناک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ثلاثه و یاران آن ها برای این که بتوانند کشور های اطراف خود را مورد غارت و تجاوز قرار دهند، واقعه غدیرخم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سال دهم هجری و اینکه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خودشان معرفی کرد را نادیده گرفتند و کوتادی سقیفه در محل سقیفه بنی ساعده را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کودتا بود که زمینه برای تجاوز به خاک ایران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کودتاچیان برای به اجرا درآوردن مقاصد شوم خود که همانا تجاوز و غارت کشور های همسایه بود، ابوبکر را به عنوان خلیفه انتخاب کردند و سپس با جمع آوری اردو جهت چپاول و راه زنی راهی مرز های کشور همسایه از جمله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کودتاچیان که عده ای عرب وحشی بیابان گرد و بی تمدن بودند و بویی از شریعتی که حضرت محمد آورده بود، نبرده بودند آن ها را زیر لوای گسترش دین اسلام در سرزمین های مجاور در مرز های ایران شروع کردند به تجاوز و غارت و راه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اگر کودتاچیان واقعه غدیر غم و انتخاب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جانشین خود قبول داشتند، این همه کشت و کشتار و تجاوز و غارت صورت نمی گرفت و دین اسلام هم از راه فرهنگی در کشورهای همسایه من جمله ایران گسترش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کودتاچیان منافع خودشان را بر انتخاب پیامبر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اشغال و غارت ایران توسط عده ای اعراب بدوی، یکی از پیامد های کودتای سقیفه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اعراب به خاک ایران صفحات جدیدی در مورد زندگی مردم و مبارزات خونبار آن ها علیه متجاوزین که همانا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کودتاچیان سقیفه و خاندان های بنی امیه و بنی عباس بود،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مدت کوتاهی به خلافت رسید ولی متأسفانه فرصت پیدا نکرد به طور کامل به اهدافش که همانا برقراری عدالت و برادری و برابری بین مسلمین بود،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گونه که در فصل قبل هم گفته شد، با از میان برداشته شدن دولت حیره که دست نشانده شاهنشاهی ایران و حائل بین ایران و اعراب بود توسط خسرو پرویز، دولت ایران با اعراب دارای مرز مشترک شد و عرب های بیابان گرد هر از گاهی با نفوذ به داخل خاک ایران اقدام به دزدی و راه زنی می کردند و این تجاوزات مرزی کماکان ادامه داشت تا این که ابوبکر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جنگ در زمان ابوبکر بود و این جنگ در محلی به نام اُبله روی داد و فرمانده سپاه عرب را خالد عهده دار بود که در این جنگ گروهی از ایرانیان کشته شدند و عده ای هم حین فرار در دجله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خالد به حدیبه روی آورد و آن جا را نیز تصرف کرد و ساکنان آن را به اسارت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 خالد به رودی که نهرالمراء نام داشت و با ساکنان حوالی صلح کرد اما در مذار ناچار به جنگ و کشتار گردید و آن گاه به جانب حیره روی آورد و سوید ابن قطبه را بر آن نواحی که خود فتح کرده بود، گمارد و وی را گفت در این ناحیه، عجم ها را چنان سرکوب کردیم که پیش تو خوار و زبون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شهرهای گفته شده عجم ها نبودند، عرب های مسیحی زندگی می کردند که در زمان امپراتوری ساسانی تحت حمایت ایران قرار داشتند و در این زمان که به دلایل گفته شده زیر ساخت های حکومت ساسانی فروریخته شده بود و کسی از آن ها حمایت نمی کرد و اگر هم حمایت می کرد مستشاری و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بلازری خود عرب بوده و احساسات ناسیونالیسم عربی داشته اغراق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مورخین غیر عرب هم نوشته اند اشغال سرزمین ایران با اولین حمله مثنی پسرحارث شیبانی که از طرف خالد ابن ولید حمایت می شد، در محرم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حیره که مقر لخمیان در ساحل غربی فرات بود، آغاز شد و ایرانیانی که به فرماندهی هرمزان به کمک مردم عرب حیره آمده بودند، شکست خوردند و از شهر بیرون شدند و تلاش ایرانیان برای بازپس گیری شهر حیره بی 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های مسیحی هم که به کمک ایرانی ها آمده بودند در منطقه الیس شکست خوردند و به موجب سوگندی که خالد یاد کرده بود،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خالد تمام اسرای ایرانی را گردن زد و سوگندی که یادکرده بود از خون ایرانیان نهری جاری کند،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هرمزان نتوانست کاری از پیش ببرد، مردم شهر حیره در صفر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مقاومت و جنگ شدیدی که تحت رهبری راهب ها و علمای مسیحی انجام دادند، بار دیگر شکست خوردند و به ناچار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سقوط حیره کلید تصرف بین النهرین به دست اعراب مسلمان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سپاهیان اعراب به صورت دسته های کوچک نظامی تمام قلعه هایی که عرب های حامی حکومت ساسانی از آن دفاع می کردند، به تصرف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مغیشاه، انبار، عین المرته، دومته الجندل همه به فرماندهی خالد ابن ولید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فرماندهی سپاه اعراب به دستور ابوبکر ابن ابی قحافه به مثنی ابن حارث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نمارق در نزدیکی کوفه، گسکر از روستاهای سواد، الجسر در غرب فرات همه به فرماندهی مثنی ابن حارث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سوم شاهنشاه ایران ناچار شد جهت جلوگیری از تجاوزات اعراب مسلمان، رستم فرخزاد سپهسالار بزرگ شاهنشاهی که در خراسان بود را فراخواند و به جنگ اعراب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فرخزاد پس از ورود به تیسفون با ابوعبید که به تازگی فرمانده سپاه اعراب شده بود، روبرو شد که در این جنگ که به یوم الجسر معروف است، ابوعبید شکست خورد و کشته شد و با کشته شدن ابوعبید، مثنی دوباره فرمانده سپاه عرب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رستم فرخزاد سپهسالار، و مروان شاه ملقب به بهمن دراز ابرو یا ابروبند فرمانده لشکر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یوم الجسر ایرانیان بر اعراب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در تیسفون پایتخت، شورش و اختلاف بین مردم برپا شد و بهمن دراز ابرو فرمانده لشکر ایران ناچار شد به پایتخت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جنگ پل یا یوم الجسر روز دوشنبه آخر رمضان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بویت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مهران پسر بنداد همدانی از طرف یزدگرد برای سرکوب اعراب وارد جنگ شد و از پل بگذشت تا جایی که بویت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مهران کشته شد و ایرانیان نتوانستند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مرحله از تهاجم نشان می دهد که علل شکست ایرانیان صرفاً انحطاط کامل فساد دستگاه اداری، سیاسی، نظامی ساسانیان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یوم الجسر اگر تا آخر دنبال می شد، بسیار تعیین کننده بود زیرا اعراببه شدت شکست خوردند و عمر ابن ابی خطاب سخت نگران شد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اما بلازری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به زندور شد و آن را فتح کرد و درنی و حوالی آن به صلح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هرمزدگرد در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و مردمان آن را امان داد و شهر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الیس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جابان که بزرگ پارسیان بود آماده دفاع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ابن حارث شیبانی به سوی او تاخت و در ساحل نهر الدم با وی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اهل الیس صلح کرد و با ایشان شرط نهاد که در جنگ پارس مسلمانان را چشم تیزبین باشند و ایشان را راهنما و یاوری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آنجا که دو رود به یک دیگر می پیوندند،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آزادبه که صاحب آن سرزمین بود به مقابله با آنها برخاست مسلمانان با او جنگیدند تا شکست در سپاهش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فتح انبار، در این میان مردی نزد خالد آمد و وی را به بازاری در بالای انبار که طوایف کلب و بکر ابن وائل و قبایل چند از قضائیه در آن گرد آمده بودند، 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مثنی ابن حارث را به 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دست به غارت زد و هرچه بود بگرفت و مردم بسیاری را بکشت و به اسارت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خالد به عین التمر رفت و در نزدیکی آن دژ، لشکر فرود آورد که یکی از زین ستان بزرگ پارسیان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پس از تصرف آن منطقه دست به غارت و کشتار زد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 آن روز مسلمین کافور گرفته در دیگ ها می ریختند و آن را نمک می پنداشتند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بنابراین این اعراب بیابان گرد وحشی بازار شهر و خانه های مردم را غارت می کردند و خودشان را قتل عام می کردند و زنان و دختران را به اسارت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کافور را از نمک تشخیص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وحشی ها که ایرانیان آن ها را دیوان می خواندند سقف یک خانه را خراب می کردند تا تیر چوب آن را بردارند، ستون چادر خودشان قرار دهند یا دیوار خانه ای را خراب می کردند تا سنگ زیر دیگ غذاپزی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اعراب سرزمین های میان حیره و گسکر، سراط جاماسب، فلوجه، نهر عین التمر، دژ ملیقا و نهر سورا و تمام منطقه گفته شده را غارت کردند و آنچه در غارتها به دست می آوردند معاش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طبق نوشته بلازری در کتاب فتوح البلدان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مغیُرت که حاکم بصره بود یکی از فرماندهان سپاه اعرابمسلمانان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ام جمیل زن حجاج ابن عتیک کار ناشایسته ای انجام داد که عمر پس از شنیدن این اتفاق ابوموسی را به بصره گمارد و مغیرت را به مدینه فراخواند، لیکن پس از چندی وی را با آنانی که بر گناه او شهادت داده بودند، به بصره باز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جنگ قادسیه شد، عمر نامه به ابوموسی نوشت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سعد را مدد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مغیرت را با هشتصد مرد جنگی به یاری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یکی دیگر از فرمانده سپاه اعراب ابومحجن ثقفی بود که به دلیل شرب خمر چندین بار به او تازیانه زدند ولی چون نتوانست ترک آن کند به زندانش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نوشته بلازری اثبات می شود که در لشکر اعراب مسلمان شراب خواری و فاحشه گری نیز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زیاد شدن سپاه پارس به عمر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لشکر بیاراست، خواست خود به جنگ برود ولی عده ای از اصحاب او را از رفتن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عمر پیشنهاد کرد که به جنگ برود، عمر نپذیرفت و گفت من قصد ماندن دارم و به جنگ نمی روم و تو خود به جنگ برو، علی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آخرالامر سعد ابن ابی وقاص به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منطقه عذیب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به سعد گفت بهتر است که در بین منطقه عذیب و قادسیه به سپاه ایران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مثنی بیمار شد و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سعد زن او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بنا به نوشته بلازری سپاه ایران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مرد بود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 جنگی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بزرگشان درفش کاویانی خوانده می شد که همراه خود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مسلمانان بین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نیازمند علف و طعام می شدند، گروهی روانه می کردند در فراسوی فرات به غارت می پرداختند و عمر نیز از مدینه برای آنان گوسفند و گوشت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نوشته خود بلازری اثبات می شود که سپاهیان اعراب شهرها و روستاها را غارت می کردند و از اول کار، اهدافشان همین بوده وگرنه واقعه غدیرخم را به رسمیت می شناختند و کودتای سقیفه را به راه نمی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اگر عمر از مدینه برای سپاهیان خود طعام می فرستاد آن ها نیازی نداشتند که برای پر کردن شکم خود خانه های مردم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قوای ایران به فرماندهی سپه سالار بزرگ رستم فرخزاد برای پیکار نهایی به سوی قادسیه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سپاهیان اعراب به فرماندهی سعد ابن ابی وقاص با سپاه ایران هفته ها دربرابر یکدیگر صف آرایی کردند و سپس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اولین جنگ رسمی و کلاسیک بین اعراب و ایران بود که باعث شکست ایران و کشته شدن رستم فرخزاد گردید که دلایل شکست سپاه ایران قبلاً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 به نوشته بعضی از مورخین خیانت تعدادی از ایرانیان در میدان جنگ هم در این شکست دخیل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جنگ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ایرانی که عرب ها را راهنمایی کرد و گفت اگر پیل سفید کشته شود و درفش کاویانی به زمین بیفتد، سپاه ایران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درفش کاویانی در احتزاز است، جنگجویان ایران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ایرانیان درفش کاویانی را نمادی از فره ایزدی می دانند، اگر این درفش بیفتد آن را نشان بد یومنی و شکست می دانند و تنها راه و چاره کار این است که با شمشیر به خرطوم پیل که جای حساس آن حیوان می باشد بزنید تا پیل کشته شود و درفش کاویانی که در پشت آن قرار دارد و ایرانیان در سایه آن می جنگند، به زمین خواهد افتاد آن گاه سپاه ایران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همین کار را طبق گفته آن ایرانی انجام دادند و بعد از به هلاک رسیدن پیل سپید و بر زمین افتادن درفش کاویانی، شکست در سپاه ایران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دلایل شکست را فقط این مورد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صفحات قبل هم آمده است، بیش از ده ها مورد گفته شده باعث شکست ایران در برابر اعراب گردید که تنها یک موردش می تواند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نبرد قادسیه در روزهای پنج شنبه ، جمعه و شنبه آخر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بیماری وبا و طاعون چنان در سپاه ایران کشتار می کرد که هیچ کس در سپاه ایران توان مقابله با مهاجمان را نداشت که یزدگرد که برای جمع آوری سپاه و مقابله با تهاجم به مرکز ایران سفر کرده بود، هنگام بازگشت به تیسفون مشاهده نمود که کرکس ها و لاشخورها که از اجساد مردگان تغذیه می کردند، آسمان شهر را پوشانیدند چنان که روی شهر سایه افکنده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بزرگان کشور به یزدگرد پیشنهاد کردند که بیماری طاعون در شهر کشتار کرده و اجساد مردگان در کوی و برزن ریخته و صلاح کار این است که به شهر نزدیک نشوید، یزدگرد نپذیرفت و با این وجود وارد شهر تیسفون شد و بلافاصله به مقابله با سپاه اعراب مهاجم شتافت و سپاهیان ایران به همیندلیل و ده ها دلایل دیگر که دست در دست هم داده بود، شکست خوردند و رستم فرخزاد سپهسالار بزرگ ایران کشته شد و درفش کاویانی بزرگترین نماد ایران به چنگ اعراب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سپاه ایران، مهاجمین برای تصرف تیسفون وارد دروازه این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یزدگرد و درباریانش با حرامسرا و گنج های سلطنتی و هزاران آشپز و رامشگر و یوزبان و سگبان و یازبان و جماعت کثیری از پایتخت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 می گوید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شاهنشاه هنوز این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را منافی شأن خود می دانست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با مذاکراتی که قبل از جنگ قادسیه بین نمایندگان اعراب و یزدگرد روی داد، یزد گرد قصد داشت ساحل غربی دجله را به اعراب واگذارد به شرط اینکه معترض بقیه قلمرو او نشوند اعراب نپذیرفتند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اما بعضی از مورخین چنین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قادسیه روستایی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کوفه اولین جنگ رسمی و کلاسیک ایرانیان و 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فرماندهی لشکر اعراب را سعد ابن ابی وقاص و فرماندهی لشکر ایران را رستم فرخزاد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رستم فرخزاد کشته شد، لشکر ایران شکست خورد و درفش کاویانی به دست اعراب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خیانت تعدادی از ایرانیان نیز گزارش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بعد شوال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شهرویه اردشیر توسط اعراب محاصره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ایران در هم شکست و فرماندهان ایرانی در جنگ تن به تن کشته شدند و این مقدمه اشغال تیسفون بود و اما سپاه عرب رو به سوی تیسفون نهاد و وارد دیر کعب شد و در آن جا سپاه ایران به مقابله با آنان برخاست که در آن باز هم شکست نصیب ایرانیان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سعد با سپاهیانش به راه افتادند تا به ساباط رسیدند و در شهر بهرسیر تجمع کردند و این شهر در جانب کوفه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آن شهر ماندند به طوری که درخت خرما دوبار ثمر داد و آن ها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شهر به طور دائم با اعراب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از جنگ برمی داشتند، به شهر خود برمی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این مورد بلازری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شهر فتح گردید، یزدگرد پسر شهریار شاهنشاه پارس آهنگ گریز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تختی زنبیل وار نشست و از کاخ سپید مدائن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به همراه اسواران بزرگ به حُلوان شد و بیت المال را با خود بیاورد و از متاع و خزانه هرچه را سبک تر بود و نیززنان و کودکان را همراه خویش کرد و در آن سال که شاه ایران می گریخت، گرسنگی شدت یافته بود و بیماری طاعون به جان همه پارسیان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مسلمانان از در دجله گذشتند و جانب شرق مدائن را نیز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مورد سپاه ایران که بلازری می گوید تعداد نفرات آن ها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 رسید، دوباره در این جا خود بلازری اعتراف می کند که بیماری طاعون به جان همه ایرانیان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در صفحات قبل راجع به اوضاع ایران قبل از حمله </w:t>
      </w:r>
      <w:bookmarkStart w:id="510" w:name="pg9180_115049"/>
    </w:p>
    <w:p>
      <w:pPr>
        <w:pStyle w:val="BookText"/>
        <w:rPr/>
      </w:pPr>
      <w:bookmarkEnd w:id="510"/>
      <w:r>
        <w:rPr>
          <w:rFonts w:ascii="IRNazanin" w:hAnsi="IRNazanin" w:eastAsia="IRNazanin"/>
          <w:color w:val="111111"/>
          <w:sz w:val="28"/>
          <w:sz w:val="28"/>
          <w:szCs w:val="28"/>
          <w:rtl w:val="true"/>
          <w:lang w:bidi="fa-IR"/>
        </w:rPr>
        <w:t>اعراب گزارشی به اطلاع رساندم و گفتم هنگامی که سپاهیان اعراب وارد دروازه ایران شدند، شوربختانه دروازه نگهبان واقعی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سپاه اعراب در صفر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محاصره وارد تیسفون پایتخت خالی از سکنه شاهنشاهی ساسانی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این فتح خصلت جاهلی خویش را نشان دادند و اهداف گذشته خود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عرب های که وارد تیسفون شدند، بنا به نوشته مورخین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بودند که به هرکدام از آن ها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هزار درهم و دینار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غنایم، فرش بهارستان بود که چهارگوش شصت در شصت که می شد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آن را نزد عمر به مدینه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با مشورت حضرت علی آن را تکه تکه کرد در میان مردم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تکه ای رسید که آن را به بیست هزار بفروخت این بهترین تکه اش نبود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پس از تصرف تیسفون و غارت آن شهر سپاهیان عرب به سوی جلولا حرکت کردند و در آن جا به دلیل بیماری طاعون که خود بلازری می گوید در سپاه ایران بوده و مرگ و میر زیاد، سپاه ایران پس از مقاومت سرسختانه شکست خورد و غنایمی که نصیب اعراب شد به قولی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درهم و یکصد هزار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اعراب در این جنگ عبدالله ابن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سپاهیان عرب از امر جلولا فارغ شد، لشکری به فرماندهی حریر به حُلوان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به دلیل نداشتن نیروی کافی حلوان را ترک کرد و سپاه عرب بدون درگیری شهر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 به سوی دینور حرکت نمود و آن شهر را که مدافع نداشت،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این دو شهر اکثراً از شهر فرار کردند و اگر چیزی در شهر مانده بود توسط عرب ها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جنگ بعدی، جنگ بزرگ نهاوند بود که عرب ها آن را فتح الفتوح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جنگفرمانده سپاه عرب نعمان ابن مقرّن مذنی و فرمانده سپاه ایران به عهده فیروزان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نعمان کشته شد و عرب ها در آستانه شکست قرار گرفتند که با حیله و نیرنگ پیروز شدند</w:t>
      </w:r>
      <w:r>
        <w:rPr>
          <w:rFonts w:eastAsia="IRNazanin" w:cs="IRNazanin"/>
          <w:color w:val="111111"/>
          <w:sz w:val="28"/>
          <w:szCs w:val="28"/>
          <w:rtl w:val="true"/>
          <w:lang w:bidi="fa-IR"/>
        </w:rPr>
        <w:t>.</w:t>
      </w:r>
    </w:p>
    <w:p>
      <w:pPr>
        <w:pStyle w:val="Heading4"/>
        <w:numPr>
          <w:ilvl w:val="3"/>
          <w:numId w:val="1"/>
        </w:numPr>
        <w:rPr/>
      </w:pPr>
      <w:bookmarkStart w:id="511" w:name="__RefHeading___Toc3823441_2870459653"/>
      <w:bookmarkStart w:id="512" w:name="_Toc170"/>
      <w:bookmarkEnd w:id="511"/>
      <w:r>
        <w:rPr/>
        <w:t>2</w:t>
      </w:r>
      <w:r>
        <w:rPr>
          <w:rtl w:val="true"/>
        </w:rPr>
        <w:t>-</w:t>
      </w:r>
      <w:r>
        <w:rPr>
          <w:rtl w:val="true"/>
        </w:rPr>
        <w:t xml:space="preserve">تصرف سایر شهرهای ایران </w:t>
      </w:r>
      <w:r>
        <w:rPr>
          <w:rtl w:val="true"/>
        </w:rPr>
        <w:t>:</w:t>
      </w:r>
      <w:bookmarkEnd w:id="51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نهاوند با اینکه ایرانیان تلاش فراوان کردند تا از ورود اعراب مهاجم به داخل خاک ایران جلوگیری کنند، عاقبت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شکست ایران در جنگ نهاوند، </w:t>
      </w:r>
    </w:p>
    <w:p>
      <w:pPr>
        <w:pStyle w:val="BookText"/>
        <w:rPr/>
      </w:pPr>
      <w:r>
        <w:rPr>
          <w:rFonts w:ascii="IRNazanin" w:hAnsi="IRNazanin" w:eastAsia="IRNazanin"/>
          <w:color w:val="111111"/>
          <w:sz w:val="28"/>
          <w:sz w:val="28"/>
          <w:szCs w:val="28"/>
          <w:rtl w:val="true"/>
          <w:lang w:bidi="fa-IR"/>
        </w:rPr>
        <w:t>کانون مقاومت از هم پاشیده شد و راه برای تصرف سایر شهرهای ایران گشوده شد و تنها جایی که اعراب نتوانست اشغال کند، استان های گیلان و مازندران و ناحیه کوهستانی البرز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یزدگرد جهت جمع آوری سپاه برای مقابله با اعراب مهاجم اقدام نمود، روسای ایالت ها و ولایت ها از فرمان او سرپیچی کرده بودند و هر فرماندهی یک تکه خاک از ایران را در دست داشت و ادعای استقلال و نافرمانی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روسای ایالت ها و ولایت ها خود را شاهنشاه می خواندند و برای گسترش قلمرو خود به جان هم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طوری شاه در کشور فراوان شده بود که عرب ها به رئیس ده هم شاه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سربازان یزدگرد اکثراً از قبایل گوناگون شرقی کشور یعنی خراسان و خوارزم و غیره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ها دور از وطن و سرزمین خود بودند، انگیزه جنگیدن نداشتند و از سویی هم دهقانان و فرماندهان ایالت ها و ولایت ها با یزدگرد همکاری نکردند هرچند قیام هایی مثل قیام های مردمان فارس، خوزستان، سیستان، مردمان زاگرس نشین و خراسان و ری برای مهاجمان خیلی گران تمام شد و هیچ نتیجه ای هم برای ایرانیان نداشت، ولی با قتل یزدگرد سوم که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آسیابانی پلید به نام خسرو در نزدیکی مرغاب هنگام خواب اتفاق افتاد، رسماً شاهنشاهی ساسانی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یزدگرد هیچ گونه خطری مهاجمین عرب را تهدید نمی کرد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اشغال شهرهای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اشغال نهاوند، همدان نیز به دست اعراب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سپاهیان اعراب به فرماندهی مغیرة ابن شعب ابتدا واجرود در بین همدان و قزوین، سپس بر ایالت آذربایجان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ری توسط ابوموسیاشعری، عبدالله ابن بدیل، فرضیته ابن کعب انصاری و معاویه ابن ابوسفیان اشغال شد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اعراب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سرنوشت ساز قادسیه، جلولا و نهاوند که به پیروزی اعراب انجامید، به دستور عمر تعدادی از قبایل بدوی عرب را به داخل خاک ایران کوچ دادند و او دستور داد تمام زمین های تصرف شده و باغات و روستاها و جریان های اقتصادی را بین قبایل 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زمینی که عرب تصرف کند،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ماسبندان و سیروان و اهواز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همدستی اعراب مقیم خوزستان به فرماندهی ابوموسی اشعری بود و زمینه سقوط کامل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خوزستان را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محاصره اعراب بود، سرانجام به خاطر یکی از اشراف ایرانی 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سردار ایرانی از اعراب قول گرفت که او را زنده نزد عمر خطاب ببرند و سپس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شوش و جندی شاپور هم به دست مهاجمان افتاد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مغیرة ابن شعب به اهواز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حاکم ایرانی آن شهر که پیروز نام داشت، در برابر سپاه اعراب سرسختانه مقاومت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شکست خورد و شهر را به تصرف اعراب درآمد و از سویی ابوموسی اشعری به شوش لشکر کشید و آن جا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راهی شهر رامهرمز گردید و این شهر نیز اشغال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شوشتر سرسختانه در برابر اعراب مقاومت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لشکر کمکی از کوفه مردم شوشتر نیز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شوشتر، ابن مالک فرمانده سپاه اعراب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هرمزان فرمانده سپاه پارس به شوشتر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تمام شهرهای خوزستان یکی پس از دیگری سقوط کرد و هرمزان نیز ناچار تن به تسلیم شدن داد مشروط بر اینکه او را زنده نزد خلیفه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وقتی که هرمزان تسلیم شد، او را به مدینه نزد خلیفه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را بخشید برخی از مورخین سقوط خوزستان را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جنگ نهاوند با تصرف همدان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اصفهان، کاشان و قم هم به دست اعراب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همدان برای دومین بار سر به شورش برداشتند و این شورش با اقدامات شدید عرب ها سرکوب گردید و مردم دوباره تن به تسلیم شدن دادند و جزیه پرداخت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جاتی از سپاهیان اعراب به سوی شهرهای زنجان، ابهر وقزوین پیشروی کردند و شهرهای مذبور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سپاهیان اعراب هرچه تلاش کردند، برای تصرف استان های شمالی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 و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کوه های البرز پیشروی کنند، در برابر حکومت دیالمه شکست خوردند و با دادن کشته و زخمی فراوان از میدان نبرد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شکست سپاهیان اعراب از مردم شمال ایران، یکی صعب العبور بودن رشته کوه های البرز ودیگری اتحاد و همبستگی مردم در برابر متجاوزین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اوان آذربایجان، دشت مغان و دربند و ارمنستان توسط لشکریان عرب به فرماندهی سراقته ابن عمر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قرارداد مقرر شد مردم شهرهای گفته شده جذیه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ری به دست عرب ها افتاد اما بعد از یک ماه مردم سر به شورش برداشتند و حاکمان عرب را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ری از دستان عرب ها خارج شد ولی دوباره مورد هجوم وحشیانه عرب 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شهر پس از تصرف غارت و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قیام ها و شورش های مردم ایران خصوصاً کردها، فاتحان عرب را به وضع وخیمی دچار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 از تصرف خوزستان و کوه های اطراف، از سوی اعراب زمینه برای ورود آن ها به فارس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سپاهیان عرب وارد شهر توج در فارس شد و سردار شهرکی حاکم شاهپور خوره قهرمانانه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برابر آن ها مقاومت کرد، سرانجام کشته شد و شهرهای توج، بیشاپور، نوبندگان، ارجان و روستاهای اطراف آن به دست اعراب افتاد و سپس یک سال بعد شهر جره نیز به دست عرب ها افتاد و سپاهیان عرب از طریق کوه های کوهمره وارد شیراز و استخر شد و آن جا را نیز تصرف نمود و بعد از آن شهر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عرب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تاریخ طبری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عمر خلیفه دوم مسلمین سپاهی به فرماندهی مجاشع ابن مسعود الثقفی از راه دریای پارس جهت تصرف شهرهای فارس عازم این منطقه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منطقه تصرف نشده حکم حکمیت آن هم به ایشان داد و فرمانده طلایه سپاه را به حکم العاصی ثقفی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سردار شهرکی حاکم شاهپور خوره فرمانده سپاه پارس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بلازری در کتاب فتوالبلدان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فرمانده سپاه عرب حکم ابن العاصی الثقفی بود و فرمانده طلاییه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خط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همام ابن عبدی بود و اما سپاه اعراب پس از وارد شدن به خاک فارس به پشت دروازه شهرتورج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شهرکی پس از شنیدن حمله اعراب به منطقه خود، فوراً دست به کار شد و با جمع آوری نیرو جهت مقابله با اعراب مهاجم وارد توج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جنگ سختی بین سپاهیان پارس و اعراب مهاجم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گرماگرم نبرد سردار شهرکی توسط همام ابن عبدی کشته شد ولی سپاه پارس شکست نخورد و در ادامه جنگ، سوار ابن همام عبدی نیز توسط یکی از سربازان پارس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سردار شهرکی پسرش جانشین او گردید و فرماندهی سپاه پارس را به عهده گرفت و فرماندهان لشکرهای سپاه پارس را سردار آذربیان و الیف پهن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شکست سپاه اعراب در فارس، طی نامه ای به اطلاع عمر رسید و عمر از ابوموسی اشعری خواست که سپاهیان عرب در فارس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سپاه کمکی از سوی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ابوموسی، سپاه اعراب قوت گرفت و به جنگ و پیشروی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مردم شاهپور خوره سرسختانه از سرزمین خود دفاع می کردند، پس از جنگ های خونین که مدت آن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توج و بیشاپور و روستاهای اطراف آن که روی هم رفته ایالت شاهپور خوره بود، به تصرف سپاهیان عرب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ایالت به جنگ گشوده شد، سپاهیان اعراب دست به کشتار مردم و غارت اموال آن ها زدند و عده ی زیادی از مردان و زنان و کودکان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شدن شهر بیشاپور مرکز ایالت شاهپور خوره در نزدیکی کازرون توسط سپاهیان اعراب مهاجم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سپاهیان اعراب شهرهای ایالت شاهپور خوره را اشغال کردند، دائم از ناحیه کوه نشینان مورد حمله چریکی قرار می گرفت به طوری که سپاهیان عرب چندین بار تلاش کردند که به طرف جره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ناچار شد جارود عبدی به عنوان فرمانده جدید به این ایالت بفرستد، چون می بایست طبق دستورات خلیفه سپاهیان عرب پس از تصرف ایالت شاهپورخوره برای تصرف سایر نقاط فارس عازم شیراز و استخر شوند و سپاهیان اعراب در جلگه شاهپور خوره زمین گیر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جارود فرماندهی سپاه اعراب را به عهده گرفت، به طرف جره پیشروی کرد و آن شهر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عمر فرمان داد که جارود عبدی به فتح دژهای فارس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جره و شیراز سحرگاهان جارود آب دستانی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آفتابه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 وجهت قضای حاجت ازسپاه جدا شد و در پس ماهوری رفت و در آن جا گروهی از کردان گرد وی را گرفته و به قتلش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ماهور را عقبه جارود خواندند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بدین ترتیبی که بلازری نویسنده عرب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کوهمره فرمانده سپاه اعراب را که به منطقه حمله می کرد و شهر و روستاها را غارت می نمود، به قتل رساندند و این خود یک واکنش در برابر سپاهیان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فرمانده یک سپاه کشته شود، خواه ناخواه هرج و مرج در آن سپاه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بلازری که خود یک عرب متعصب است می نویسد، ثابت می شود که مردم منطقه علیه اشغال گری سپاهیان عمر قیام می کردند و روایاتی هم هست که هنگام عبور سپاه اعراب از کوهمره، مردم به آنان حمله کردند و عده ای از آنان را کشته و زخمی نمودند و اموال غارتی و اسرایی که همراه خود داشتند، از دست آنها بستاندند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کس </w:t>
      </w:r>
    </w:p>
    <w:p>
      <w:pPr>
        <w:pStyle w:val="BookText"/>
        <w:rPr/>
      </w:pPr>
      <w:r>
        <w:rPr>
          <w:rFonts w:ascii="IRNazanin" w:hAnsi="IRNazanin" w:eastAsia="IRNazanin"/>
          <w:color w:val="111111"/>
          <w:sz w:val="28"/>
          <w:sz w:val="28"/>
          <w:szCs w:val="28"/>
          <w:rtl w:val="true"/>
          <w:lang w:bidi="fa-IR"/>
        </w:rPr>
        <w:t>پوشیده نیست که هیچ لشکری یا قشونی از کوهمره عبور نکرده که مورد حمله کوه نشینان قرار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مردم کوهمره به سپاه اعراب یک حمله انتقام جویانه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عثمان ابن عفان به سوی استخر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ماهک از جانب مردم شهر با وی پیمان صلح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عبدالله به قصد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استخر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اندکی از آن جا دور شد، مردم شهر بشوریدند و عامل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 از فتح گور به ایشان بتاخت و شهر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عبدالله ابن عامر از فتح گور فارغ شد، به سوی استخر شتافت پس از جنگی بزرگ و به کار انداختن منجنیق آن را به جنگ گشود و چهل هزار یا صد هزار تن از پارسیان را بکشت و بیشتر آزادگان و بزرگان و اسواران را که به آن جا پناه آورده بودند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بلازری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باید گفت که هر یک از شهرهای فارس به دلیل بد رفتاری اعراب مهاجم نسبت به مردم، چندین بار سر به شورش برداشتند و عامل اعراب را از شهر بیرون کردند یا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اعراب برای چندمین بار یک شهر را به زور می گشودند و مردمان آن جا را قتل عام می کردند و اموال آن ها را غارت می کردند و زنان و دختران و کودکان را به اسارت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فارس نوبت به کرمان رسید و سپاهیان اعراب کرمان را اشغال کردند و شهرها و روستاهای آن جارا یکی پس از دیگری غارت کردند و سپس با مردم سیستان و بلوچستان و کابل هم،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اعراب پس از تصرف کرمان و سیستان و بلوچستان و اصفهان و سایر شهرهای ناحیه کوه های زاگرس و کویر داخلی ایران، عازم ایالت خراسان بزرگ شدند و آن سرزمین پهناور را اشغال نمودند و عده زیادی از مردمان را قتل عام نمودند و شهرها و روستاها را غارت کردند و زنان و دختران و کودکان را به اسارت گرفتند و هر شهری به صلح گشوده می شد، با رئیس آن جا قراردادی منعقد می کردند که شرایطی سخت در برداشت و هم زمان به طرق مختلف به کشتار تعداد زیادی مردان بالغ ساکن منطقه منجر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قرارداد در هر منطقه تمام ساکنین را موظف به اجرای آن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یک نفر در اجرای آن کوتاهی می نمود، آن قرارداد اعتبار خود را برای کل منطقه از دست می داد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بنابراین تمام ایالت های ایران به جز ایالت طبرستان و گیلان از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اشغال سپاهیان عرب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شهرها با جنگ و قتل عام و اسارت مردم اشغال می شد، بعضی هم با قرارداد صلح مردم متعهد می شدند که جزیه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از جمله دهکانان ظاهراً به دلیل سیاسی و اقتصادی مسلمان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مردم بسیاری از شهرهای ایران ابتدا با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 تسلیم می شدند بعداً که مورد ظلم و ستم قرار می گرفتند، سربه شورش برمیداشتند و قتل عام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استخر، همدان و ری چند بار تسخیر شد و مردم آنجا قتل عام شدند و خانه هایشان غارت گردید و زنان و دختران و کودکان به اسارت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مردم شهر بیشاپور علیه استبداد و اعراب شورش کردند و عاملین عثمان را کشتند و بعضی از آن ها را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اعراب با جنگ و خونریزی و غارت شهر را مجدداً اشغال کردند و این بار به طور وحشیانه ای مردم را سرکوب و شهر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تمام فارس به تصرف اعراب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جیرفت مرکز ایالت کرمان و جزیره هرمز به دست سپاهیان اعراب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اعراب به فرماندهی ربیع ابن زیاد حارثی، پس از نبرد سخت با مردم سیستان و بلوچستان آنجا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عرب پس از اشغال زابل و قندهار و هرات به سوی کابل که مقر بوداییانبود،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مدت لشکریان عرب پس از تصرف تمام شهرهای خراسان آن ایالت را به طور کلی غارت کردند و پس از غارت و اسارت نمودن بسیاری از سکنه آن جا، از بین اشغال گران حاکمی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چگونگی اشغال شهرهای ایران و نام تمام شهرها و روستاها را بنویسم، خود نیازمند به چند کتاب قطور می شود که از عهده این حقیر به دلیل نبود امکانات کافی خارج است و ناچاراً به مختصر نویسی اکتفا می نمایم و اما در پایان این بخش به این موارد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دقیق اشغال تک تک شهرهای ایران توسط اعراب مشخص نیست ولی آنچه تا حدود زیادی معلوم است از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حمله اعراب به ایران با اشغال شهر اُبله شروع شده و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تصرف آن سوی آمو دریا و بدخشان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بخواهم بهتر بگویم، کاری که سعد ابن ابی وقاص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تصرف تیسفون پایتخت ساسانیان آغاز نمود، عبدالله ابن مسعود در حدود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اشغال سرحدات هند و چین و آن سوی رود جیحون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نویسندگان قادر نیستند تمام وقایع اتفاقیه را ثبت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بین نویسندگان اتفاق نظر درستی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مورد تاریخ وقایعه ای که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بلازری که یک نویسنده عرب بوده معلوم است که ناسیونالیست عربیت او را وادار کرده که به طرفداری از اعراب بنویسد و در بسیاری موارد اعتراف می کند که سپاهیان عرب در شهرهای ایران دست به قتل عام مردم و غارت زدند و زنان و دختران و کودکان را به اسارت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مطلب بلازری توجه داشته باشید، بسیاری از زوایای پنهان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طور مثال بلازری در مورد سپاه </w:t>
      </w:r>
      <w:bookmarkStart w:id="513" w:name="pg9180_115056"/>
    </w:p>
    <w:p>
      <w:pPr>
        <w:pStyle w:val="BookText"/>
        <w:rPr/>
      </w:pPr>
      <w:bookmarkEnd w:id="513"/>
      <w:r>
        <w:rPr>
          <w:rFonts w:ascii="IRNazanin" w:hAnsi="IRNazanin" w:eastAsia="IRNazanin"/>
          <w:color w:val="111111"/>
          <w:sz w:val="28"/>
          <w:sz w:val="28"/>
          <w:szCs w:val="28"/>
          <w:rtl w:val="true"/>
          <w:lang w:bidi="fa-IR"/>
        </w:rPr>
        <w:t xml:space="preserve">ایران چنین نوشته در جنگ قادسیه تعداد سربازان سپاه پارسی 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نوشته ولی در جایی دیگر نوشته همه پارسیان دچار بیماری طاعون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همه سپاهیان پارس بیمار بودند، پس چه کسی در برابر سپاهیان اعراب به دفاع از خاک ایران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قبلاً هم گفته ام هنگامی که سپاهیان عرب وارد دروازه ایران شدند، شوربختانه دروازه نگهبان واقعی نداشت و در نوشته های بلازری تناقض گویی زیادی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که همه اش به بلازری استنباط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نویسندگان و مورخان غیر عرب هم بودند که در این کتاب از نوشته های آن ها نیز استفاده شده است</w:t>
      </w:r>
      <w:r>
        <w:rPr>
          <w:rFonts w:eastAsia="IRNazanin" w:cs="IRNazanin"/>
          <w:color w:val="111111"/>
          <w:sz w:val="28"/>
          <w:szCs w:val="28"/>
          <w:rtl w:val="true"/>
          <w:lang w:bidi="fa-IR"/>
        </w:rPr>
        <w:t>.</w:t>
      </w:r>
    </w:p>
    <w:p>
      <w:pPr>
        <w:pStyle w:val="Heading4"/>
        <w:numPr>
          <w:ilvl w:val="3"/>
          <w:numId w:val="1"/>
        </w:numPr>
        <w:rPr/>
      </w:pPr>
      <w:bookmarkStart w:id="514" w:name="__RefHeading___Toc3823443_2870459653"/>
      <w:bookmarkStart w:id="515" w:name="_Toc171"/>
      <w:bookmarkEnd w:id="514"/>
      <w:r>
        <w:rPr/>
        <w:t>3</w:t>
      </w:r>
      <w:r>
        <w:rPr>
          <w:rtl w:val="true"/>
        </w:rPr>
        <w:t xml:space="preserve">- </w:t>
      </w:r>
      <w:r>
        <w:rPr>
          <w:rtl w:val="true"/>
        </w:rPr>
        <w:t>قتل عمر ابن خطاب</w:t>
      </w:r>
      <w:r>
        <w:rPr>
          <w:rtl w:val="true"/>
        </w:rPr>
        <w:t>:</w:t>
      </w:r>
      <w:bookmarkEnd w:id="51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فیروز نهاوندی می بیند کشورش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عمر اشغال شده و غارت شهرها و روستاها بنا به دستور شخص عمر خلیفه مسلمین صورت می گیرد و اینکه عمر شخصاً دستور داده فقط کنیزک های ایرانی را به مدینه بیاورید و عرب های فاتح، اسیران ایرانی را بین خودشان تقسیم می نمایند و روزانه عده ی زیادی از زنان و دختران را از خانوادهایشان جدا می نمایند و دسته دسته روانه مدینه می کنند و آن ها زنان و دختران ایرانی را مانند گوسفند در بازار مدینه و مکه و سایر شهرهای جزیرة العرب به فروش می رسانند و سرنوشت زنان و کودکان اسیر ایرانی بسیار دردناک بود و فرمان قتل عام ایرانیان و غارت دیگر اموال آن ها در تمام مناطق اشغالی، فیروز را بسیار خشمگین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بسیاری از شب ها خوابش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اهل نهاوند بود به طوری که بعضی از مورخین نوشتند در جنگ نهاوند هم به اسارت سپاه اعراب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فیروز نهاوندی غلام مغرت ابن شعبه بود و در شهر کوفه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رغم این که عمر به کلیه فرماندهان نظامی خود دستور داده بود فقط کنیزگان عجم را به مدینه بیاورید و از اعزام جوانان مسلمان و غیرمسلمان عجم به مدینه جلوگیری نمایید، در صدد برآمد به هر طریقی که شده خود را به مدینه نزد عمر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فیروز به مغیرت نشان داد که همه فن 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آهنگری، نجاری، نقاشی و غیره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مغیرت طبق مکتوبی به اطلاع عمر رساند که یک برده ای دارد که همه فن حریف و دارای استعدادی عجیب می باشد، حیف است که در خدمت اسلام در مدینه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دستور داد که او را به مدینه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فیروز به مدینه راه می یابد و در آن شهر مشغول به کار می شود و مغیرت هر ماه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از او مطالبه می کند و فیروز هم به ناچار پرداخت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اسیران نهاوند به مدینه رسیدند،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لوءلوء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مغیرت ابن شعبه هر کودکی از اسیران ایران می دید، دست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نوازش بر سرش می کشید و می گریست و می گفت عُمَر جگر مرا خورد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حالا فیروز در مدینه شاهد حال زار و نزار زنان و کودکان و دختران اسیر ایرانی است و او دلش به حال هم وطنان خود می سوزد وگریه و ناله می کند و مدام به خدای یکتا سوگند یاد می کند تا از عمر انتقام نگیرد از پای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این راز را با هرمزان سردار ایرانی که با حیله و نیرنگ از دست عمر جان سالم به در برده بود و اجباراً در مدینه به سر می برد،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هم با فیروز هم عقیده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فیروز تصمیم می گیرد به بهانه سنگین بودن خراج نزد عمر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نزد عمر می رود و اظهار می دارد که من غلام مغیرت ابن شعبه هستم و او هر ماه از 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مطالبه می کند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خراج زیادی هست و من توان پرداخت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نیست به طوری که من شنیده ام تو یک صنعتگری و حرفه های زیادی 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پس از شنیدن پاسخ عمر از او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در این اندیشه بود که چگونه دوباره عمر را ملاقات کند تا زمینه برای از بین بردن او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فیروزدر این اندیشه بود که ناگهان عمر به وسیله قاصدی او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عمر به فیروز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آسیاب بادی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درست است، آسیاب بادی هم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یک آسیاب بادی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برایت یک آسیاب بادی بسازم که تمام مردم دنیا از آن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این را بگفت از عمر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وقتی که این جمله از فیروز شنید، به هراس افتاد و رو به اطرافیان خود کرد و گفت این عجم مرا تهدید به قتل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سحرگاه چهارشنبه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فیروز نهاوندی با خنجری دو سر که دسته ای در وسط داشت در حالی که خشمگین بود در گوشه ای از ستون مسجد کمین کرد و منتظر عمر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برای ادای نماز صبح وارد مسجد شد، فیروز بدون فوت وقت بر او حمله ور شد و سه ضربه زد که ضربه سوم کار او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پس از آنکه عمر را از پای در آورد، به اطرافیان او حمله ور شد که در این حمله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اطرافیان عمر کشته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دستور عبدالرحمن ابن عوف ، فیروز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فیروز دید در محاصره قرار دارد، خود را بکشت و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یکشنبه اول محرم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عمر از </w:t>
      </w:r>
      <w:bookmarkStart w:id="516" w:name="pg9180_115058"/>
    </w:p>
    <w:p>
      <w:pPr>
        <w:pStyle w:val="BookText"/>
        <w:rPr/>
      </w:pPr>
      <w:bookmarkEnd w:id="516"/>
      <w:r>
        <w:rPr>
          <w:rFonts w:ascii="IRNazanin" w:hAnsi="IRNazanin" w:eastAsia="IRNazanin"/>
          <w:color w:val="111111"/>
          <w:sz w:val="28"/>
          <w:sz w:val="28"/>
          <w:szCs w:val="28"/>
          <w:rtl w:val="true"/>
          <w:lang w:bidi="fa-IR"/>
        </w:rPr>
        <w:t xml:space="preserve">زهر ضربت خنجر فیروز بمُرد و طومار خلافت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اش، در حالی که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در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عمر، تعداد زیادی از عجم های ساکن مدینه از جمله لؤلؤ دختر فیروز، قتل عام شدند</w:t>
      </w:r>
      <w:r>
        <w:rPr>
          <w:rFonts w:eastAsia="IRNazanin" w:cs="IRNazanin"/>
          <w:color w:val="111111"/>
          <w:sz w:val="28"/>
          <w:szCs w:val="28"/>
          <w:rtl w:val="true"/>
          <w:lang w:bidi="fa-IR"/>
        </w:rPr>
        <w:t>.</w:t>
      </w:r>
    </w:p>
    <w:p>
      <w:pPr>
        <w:pStyle w:val="Heading4"/>
        <w:numPr>
          <w:ilvl w:val="3"/>
          <w:numId w:val="1"/>
        </w:numPr>
        <w:rPr/>
      </w:pPr>
      <w:bookmarkStart w:id="517" w:name="__RefHeading___Toc3823445_2870459653"/>
      <w:bookmarkStart w:id="518" w:name="_Toc172"/>
      <w:bookmarkEnd w:id="517"/>
      <w:r>
        <w:rPr/>
        <w:t>4</w:t>
      </w:r>
      <w:r>
        <w:rPr>
          <w:rtl w:val="true"/>
        </w:rPr>
        <w:t xml:space="preserve">- </w:t>
      </w:r>
      <w:r>
        <w:rPr>
          <w:rtl w:val="true"/>
        </w:rPr>
        <w:t xml:space="preserve">قیام و شورش </w:t>
      </w:r>
      <w:r>
        <w:rPr>
          <w:rtl w:val="true"/>
        </w:rPr>
        <w:t>:</w:t>
      </w:r>
      <w:bookmarkEnd w:id="51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خبر کشته شدن عمر توسط فیروز نهاوندی، مردم شهرهای بلخ، بخارا، سمرقند و دیگر شهرهای خراسان و ماوراءالنهر، کرمان، سیستان، فارس، هرات و ری سر به شورش برداشتند و علیه عمال خلیفه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شورش ها، مردم کارگزاران و حکام خلیفه را یا کشتند یا از شهر و دیار خود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اعراب با توسل به زور این قیام ها و شورش ها را سرکوب و هزاران نفر ایرانی را به خاک و خون کشیدند و برای چندمین بار خانه های آن ها را غارت و زنان و کودکان را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خبر کشته شدن عمر به مردم ایالت شاهپور خوره رسید، مردم شهرهای این ایالت از جمله شهر بیشاپور مرکز سر به شورش برداشتند و حکام خلیفه را به قتل رساندند و هواداران اعراب را از شهر و دیار خود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فرمان عثمان، سپاهیان عرب آمدند دوباره شهرهای این ایالت را اشغال کردند و بسیاری از مردم را قتل عام و عده ای زیادی هم به اسارت بردند و شهر بیشاپور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 سقف خانه ها از چوب بود، تمام شهر در آتش بسوخت و برای همیشه آبادانی به خود ندید و به ویرانه ای که اکنون مشاهده می کنید،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اثر ظلم و ستمی که عرب های فاتح نسبت به مردم روا می داشتند، مردم شهر استخر علیه عمال خلیفه دست به شورش زدند و عامل وی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عامر فرمانده سپاه عرب، سوگند یاد کرد که چندان بکشد از مردم استخر که خون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استخر آمد و به جنگ بستند و خون همگان مباح گردانید، چندان که می کشتند که خون نمی رفت تا آب گرم بر خون ریختند تا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کشتگان که نام بردار بودند به چهل هزار تن رسید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خلاصه هرکجای ایران که مردم بر اثر ظلم و ستم فاتحان عرب به ستوه می آمدند، دست به قیام و شورش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اشغال گران با فجیع ترین ممکن سرکوب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شهری برای چندمین بار شورش می کرد و توسط سپاهیان عرب غارت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گران که بویی از انسانیت نبرده بودند، مردم را قتل عام می کردند و زنان و دختران را به اسارت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 وقتی که این همه ظلم و ستم می دیدند، کارد به استخوانشان می رسید و دست روی دست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کنار کشور دست به قیام و شورش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عمر توسط فیروز نهاوندی اولین انتقام ایرانیان از 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فیروز نهاوندی در مدینه به سر می برد، می دید که اسیران ایرانی که همگی زنان و دختران بودند، دسته دسته می آوردند و در بازار مدینه به فروش می رساندند و عمر نیز سفارش کرده بود که فقط کنیزکان ایرانی به مدینه بیاورید، دیگر تاب نیاورد با دشنه دو سر به زندگی مردی که دستش به خون هزاران نفر انسان بی گناه آلوده بود،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کار نبود، قیام ها و شورش رعایای ایرانی در تمام مناطق از جمله مردم نهاوند از شهر بیرون آمدند و با عوامل عرب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سیروان، مهرجان پس از چند بار شورش شکست خوردند و به دادن جزیه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و مقاومت مردم بهرسیر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مردم شهرهای قزوین، اردبیل، زنجان، ری، دامغان، شوشتر، همدان، کاشان، نیشابور، اصفهان، اهواز، نهاوند، دینور، سیمره، هرات، کابل، شهرزور، سامغان، گور، ماسبندان، حُلوان، موصل، قومس، گرگان، کرمان، مکران، سیستان، قیام مردم کوهمره فارس علیه سپاهیان اعراب در راه جره به شیراز که منجر به کشته شدن جارود عبدی فرمانده سپاه اعراب و عده ی زیادی از همراهان او گردید، قیام های مردم بخارا و سمرقند و دیگر شهرهای ماورالنهر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فرماندهی خسرو ابن یزدگرد سوم ساسانی، مقاومت سرسختانه مردم جرجان، کُردَر، سُغد و مرو و دیگر شهرهای خراسان بزرگ علیه حکام اموی، قیام حارث ابن سریج و کیغ ابن ابی سوده و قیام علی ابن جدیع کرمانی و قیام زنبیل سیستانی و قیام شیبان ابن سُلمه حروی از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قیام ابومسلم خراسانی، قیام ابوسلمه، قیام راوندیان، قیام سنباذ، استادیس، اسحاق ترک، حمزه ابن آذرک، قیام بابک خرم دین، مازیار، افشین قارن، قتل عام خاندان برمکیان و ده ها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جنبش های دینی وهم جنبش های ملی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زیادی در گوشه و کنار ایران، مردم را علیه بیدادگری های اعراب به قیام و شورش فرامی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 خوارجی، شعوبی، صوفی، اسماعیلی، قرمطی، زیدی،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اولیه اسلامی در ایران مرکز فعالیت های فرهنگی، سیاسی، اجتماعی در سرزمین خراسان بزرگ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نهضت های سیاسی و فرهنگی منهای عربیت از خراسان بزرگ شروع شد و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این نهضت ها در سراسر کشور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ایران با استفاده از حربه دین و مذهب دست به مبارزات فرهنگی و سیاسی </w:t>
      </w:r>
      <w:bookmarkStart w:id="519" w:name="pg9180_115060"/>
    </w:p>
    <w:p>
      <w:pPr>
        <w:pStyle w:val="BookText"/>
        <w:rPr/>
      </w:pPr>
      <w:bookmarkEnd w:id="519"/>
      <w:r>
        <w:rPr>
          <w:rFonts w:ascii="IRNazanin" w:hAnsi="IRNazanin" w:eastAsia="IRNazanin"/>
          <w:color w:val="111111"/>
          <w:sz w:val="28"/>
          <w:sz w:val="28"/>
          <w:szCs w:val="28"/>
          <w:rtl w:val="true"/>
          <w:lang w:bidi="fa-IR"/>
        </w:rPr>
        <w:t>علیه خود عرب ها زدند و طنابی که عمر دور و بر خود و مردم ایران کشیده بود، پاره پاره کردند و دور ریختند و خود را از قید استبداد رهایی بخشیدند و به استقلال دست یافتند</w:t>
      </w:r>
      <w:r>
        <w:rPr>
          <w:rFonts w:eastAsia="IRNazanin" w:cs="IRNazanin"/>
          <w:color w:val="111111"/>
          <w:sz w:val="28"/>
          <w:szCs w:val="28"/>
          <w:rtl w:val="true"/>
          <w:lang w:bidi="fa-IR"/>
        </w:rPr>
        <w:t>.</w:t>
      </w:r>
    </w:p>
    <w:p>
      <w:pPr>
        <w:pStyle w:val="Heading4"/>
        <w:numPr>
          <w:ilvl w:val="3"/>
          <w:numId w:val="1"/>
        </w:numPr>
        <w:rPr/>
      </w:pPr>
      <w:bookmarkStart w:id="520" w:name="__RefHeading___Toc3823447_2870459653"/>
      <w:bookmarkStart w:id="521" w:name="_Toc173"/>
      <w:bookmarkEnd w:id="520"/>
      <w:r>
        <w:rPr/>
        <w:t>5</w:t>
      </w:r>
      <w:r>
        <w:rPr>
          <w:rtl w:val="true"/>
        </w:rPr>
        <w:t xml:space="preserve">- </w:t>
      </w:r>
      <w:r>
        <w:rPr>
          <w:rtl w:val="true"/>
        </w:rPr>
        <w:t xml:space="preserve">تبعیض </w:t>
      </w:r>
      <w:r>
        <w:rPr>
          <w:rtl w:val="true"/>
        </w:rPr>
        <w:t>:</w:t>
      </w:r>
      <w:bookmarkEnd w:id="521"/>
    </w:p>
    <w:p>
      <w:pPr>
        <w:pStyle w:val="BookText"/>
        <w:rPr/>
      </w:pPr>
      <w:r>
        <w:rPr>
          <w:rFonts w:ascii="IRNazanin" w:hAnsi="IRNazanin" w:eastAsia="IRNazanin"/>
          <w:color w:val="111111"/>
          <w:sz w:val="28"/>
          <w:sz w:val="28"/>
          <w:szCs w:val="28"/>
          <w:rtl w:val="true"/>
          <w:lang w:bidi="fa-IR"/>
        </w:rPr>
        <w:t>در آغاز اسلام، اعراب فاتح، فقط اهل کتاب مثل زرتشتیان، مسیحیان، یهودیان را به عنوان ذمه قبول داشتند و آئین های دیگر مثل بت پرستی وخورشید پرستی و غیره را مرتد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ذمه می بایست لباس مخصوص بپوشند، به طور مثال یهودیان لباس قرمز و زرد مسیحیان با کمربند و زناره و صلیب بر گردن و زنان آن ها می بایست دو کفش سیاه و سفید به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درحمام ها کافی بود که اهل ذمه گردنبندی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 یا مس یا سرب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اجازه سوار شدن بر اسب و حمل اسلحه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 قاطر هم می شدند باید خورجین خود را به یک طرف آویزان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اهل ذمه باید کوتاه تر از خانه های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جماعات اهل ذمه اجازه نشستن در جلو صف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مکان های افتخاری حضور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نباید سر راه مسلمانان قرار بگیرند و غیر مسلمان باید از مسلمان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ذمه اجازه نداشتند شراب و خوک را در معرض دید دیگران قرار دهند و آن ها نباید تورات و انجیل را بلند بخوانند و نباید ناقوس کلیسا را به صدا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غیرمسلمانان اجازه نداشتد اعیاد خود را جشن بگیرند یا با صدای بلند نوحه برای مردگان خود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مقرّراتی بود که عمر وضع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مرگ برای اهل ذمه در نبردعلیه مسلمانان، تجاوز به زن مسلمان حتی تحت عنوان ازدواج، متقاعد کردن شخص مسلمان برای ترک عقیده اش، شرکت در اختشاشات کفار قتل یک مسلمان وجود داشت که همزمان باید اموال او هم مصادره می شد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عمر موارد زیر را به والیان خود در ایران ابلاغ نمود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عجم ها را خوار و بی مقدار و ذلیل و از خود دور سازید و از هرگونه کمکی به آن ها دریغ نمایید و گرفتاری های آن ها را برطرف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جنگ داخلی یا خارجی روی </w:t>
      </w:r>
      <w:bookmarkStart w:id="522" w:name="pg9180_115061"/>
    </w:p>
    <w:p>
      <w:pPr>
        <w:pStyle w:val="BookText"/>
        <w:rPr/>
      </w:pPr>
      <w:bookmarkEnd w:id="522"/>
      <w:r>
        <w:rPr>
          <w:rFonts w:ascii="IRNazanin" w:hAnsi="IRNazanin" w:eastAsia="IRNazanin"/>
          <w:color w:val="111111"/>
          <w:sz w:val="28"/>
          <w:sz w:val="28"/>
          <w:szCs w:val="28"/>
          <w:rtl w:val="true"/>
          <w:lang w:bidi="fa-IR"/>
        </w:rPr>
        <w:t>دهد، تمام مردم موظف هستند از اعراب حمایت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یک مسلمان مجازات سختی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یک مسلمان با مجازات مرگ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مسافرت عرب باید سوار در جلو حرکت کند و عجم باید پیاده در پی او حرکت نماید و خدمتکار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عرب وارد خانه عجمی شود، کسی حق ندارد او را بیرون کند و هرچه هم خواست باید در اختیارش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جمعیتی پیاده به سوی محلی حرکت کند، اگر در بین آن ها عرب وجود داشته باشد، او باید جلو و بقیه باید پشت سر او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موارد زیر در مورد ایرانیان اجرا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ذلیل نمودن ایرانیان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های مسلمان حق ازدواج با عرب ها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های مسلمان حق ارث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می توانند زن عجم بگیرند و از عجم ها ارث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ها در فشار اقتصادی و فقر مطلق قرار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ها به کار های پست و حرفه های سخت وا داشته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عجم ها فقط در خط مقدم جنگ به عنوان سپر انسانی استفاده می شدند و تا می توانستند از آن ها بیگاری می کشیدند و می بایست نوکر عرب 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های مسلمان حق اقامه نماز را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حق اقتدا به عجم ها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موارد عرب ها باید آقا و عجم ها باید نوکر باشند</w:t>
      </w:r>
      <w:r>
        <w:rPr>
          <w:rFonts w:eastAsia="IRNazanin" w:cs="IRNazanin"/>
          <w:color w:val="111111"/>
          <w:sz w:val="28"/>
          <w:szCs w:val="28"/>
          <w:rtl w:val="true"/>
          <w:lang w:bidi="fa-IR"/>
        </w:rPr>
        <w:t>.</w:t>
      </w:r>
    </w:p>
    <w:p>
      <w:pPr>
        <w:pStyle w:val="Heading4"/>
        <w:numPr>
          <w:ilvl w:val="3"/>
          <w:numId w:val="1"/>
        </w:numPr>
        <w:rPr/>
      </w:pPr>
      <w:bookmarkStart w:id="523" w:name="__RefHeading___Toc3823449_2870459653"/>
      <w:bookmarkStart w:id="524" w:name="_Toc174"/>
      <w:bookmarkEnd w:id="523"/>
      <w:r>
        <w:rPr/>
        <w:t>6</w:t>
      </w:r>
      <w:r>
        <w:rPr>
          <w:rtl w:val="true"/>
        </w:rPr>
        <w:t xml:space="preserve">- </w:t>
      </w:r>
      <w:r>
        <w:rPr>
          <w:rtl w:val="true"/>
        </w:rPr>
        <w:t xml:space="preserve">اوضاع اجتماعی ایران در قرون اولیه اسلامی </w:t>
      </w:r>
      <w:r>
        <w:rPr>
          <w:rtl w:val="true"/>
        </w:rPr>
        <w:t>:</w:t>
      </w:r>
      <w:bookmarkEnd w:id="52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هنگامی که سپاهیان اعراب شهر به شهر، روستا به روستا در داخل کشور پیشروی می کردند، بیشتر روسای ایالت ها و ولایت ها و دهکانان روستاها با روسای ایالت ها و ولایت ها و دهکانان همجوار برای گسترش قلمرو خودشان و هرچه بیشتر چاپیدن رعایا به جان هم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جانی و مالی این کشمکش ها هم بر دوش رعایای بیچاره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فکر نبودند که دست در دست هم بگذارند و از سرزمین آبا و اجدادی خود در برابر هجوم اعراب دفاع نمایند و از سویی حکومت مرکزی هم وجود نداشت تا این وضعیت پیش آمده را سرو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مردم اکثرمناطق کشور چون در زمان گذشته مورد ظلم و ستم حکام خصوصاً دهکان روستاها قرار گرفته بودند، نارضایتی خود را آشکار ساختند و بر سر این دهکانان و روسای خود می ریختند و از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تبعیت نمی کردند و در صدد انتقام گیری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شرایطی که پیش آمده بود، هرج و مرج و نافرمانی سراسر کشور را فراگرفته بود و قانون و مقرراتی که در گذشته اجرا می شد، به دلیل از هم پاشیدگی نظام سیاسی کشور دیگر کارایی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برهه زمان بیماری وبا و طاعون در اکثر نقاط کشور به صورت وحشتناکی کشتار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سپاهیان عرب وارد یک شهر یا روستا می شد، اگر مردم آنجا به مقابله با آنان برمی خواستند، به جنگ گشوده می شد آن وقت طبق قانون خودشان آن شهر و روستا را غارت و مردم را قتل عام می نمودند و زنان و دختران را هم به اسارت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شهر یا روستایی تسلیم می شدند و یا طبق قراردادی به صلح گشوده می شد، مردم آن جا یا باید مسلمان می شدند یا باید جزیه می دادند در غیر این صورت مشرک قلمداد می شدند و گردن آن ها با شمشیر زده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شهرها و روستاها همچنان در خواب غفلت بودند که ناگهان متوجه شدند که دیگر کار از کار گذشته و صبح پاک است و اعراب مهاجم منطقه را اشغال نموده و بر آن ها مسلط شده اند و کاری هم از دستشان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محلی که در گذشته رفتار نادرستی با مردم انجام داده بودند، این بار تاوان آن را پس دادند و به یک باره نظام طبقاتی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سپاهیان عربِ مهاجم، فرق نداشت چهحکام، چه رعایا همه را به یک چشم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ساسانیان، دهکانان جزء پایین ترین گروه از طبقه اشرافیان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بسیاری از آن ها به رعایا ظلم می کردند ولی روی هم رفته در بین مردم از احترام خاصی برخوردار بودند و بسیاری از مردم عوام معتقد بودند که این ها دارای فره ایزدی یا اجاق هستند باید به فرمان آن ها گردن نهاد ولی با ورود اعراب به ایران طبق قانون برادری و برابری این قدح بشکست و این پیمانه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سپاهیان اعراب سرزمین بین النهرین را اشغال نمودند از عمر تقاضا کردند که دستور دهد زمین های کشاورزی منطقه را بین خودشان 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عمر پذیرفت ولی بعداً متوجه شد که اگر فرماندهان سپاه به کار زراعت و باغداری روی آورند، دیگر قادر نخواهد بود به کشورگشایی ادامه دهند و در بین النهرین ساکن می شوند و از سویی آن ها روش کشاورزی و اداره نمودن روستاها را نیز بلد نیستند و آن را تباه خواهند کرد به همین دلیل به سران سپاه اعلام کرد که شما کاری به کار کشاورزان و روستاییان نداشته باشید و فقط به دهقانان اعلام نمایید که همان گونه که درگذشته از کشاورزان مالیات اخذ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نمودید و به مرزبانان و فرمانداران ساسانی می دادید، با اضافه نمودن جزیه به شما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دین اسلام به ایران افق جدیدی در زندگی مردم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حکم قرآن، دیگر موبدان و دهقانان قادر نبودند دست رنج رعایا را به عنوان های مختلف مثل مالیات، خراج، وقف آتشکده و غیره را بین خودشان تقسیم نمایند و رعایا خود از همه چیز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سپری شد، مردم مجبور شدند خود را با شرایط جدید سازگار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مرد جنگی بود، اگر دین جدید را می پذیرفت با شرایط جدید باز هم سختی بسیاری در پی داشت و اگر عضو سپاه عرب می شد، طبق قانون آن ها نمی توانست سوار بر اسب شود و باید به عنوان پیاده نظام در سپاه خدمت کند و اگر غنیمتی به دست می آمد آن طور که شاید و باید چیزی عایدش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موبدان چون خود مبلغ دین زرتشت بودند و فقط این شغل بلد بودند و شغل نان آوری هم بود و چیز دیگری بلد نبودند، به دنبال چنین سقوط انفجارگونه که در شرایط جدید به وجود آمد، جایی نداشتند و سعی و تلاش آن ها این بود که مردم در دین نیاکانشان باقی بمانند تا چیزی به آن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فصل گذشته هم گفته شد،خرافات و انحرافات در دین زرتشت بسیار نفوذ کرده بود و روحانیون هم سلیقه ای عمل می کردند و فشار بی حد و مرزی بر مردم وارد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می شد که مردم به دین اسلام که اجرای آن بسیار آسان تر از دین زرتشت بود، روی بیاوردند و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عده ای از ایرانیان به دلیل گفته شده، مسلمان شدند و عده ای هم به دلیل مشترکات زیادی که بین دین اسلام و دین زرتشت داشتند، اسلام آوردند و عده ای هم به دلایل اقتصادی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از جمله دهقانان به دلیل سیاسی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اکثر مردم ایران تحت شرایط سخت و اجباری که اعراب به وجود آورده بودند، دین اسلام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ابتدای امر هر کس مسلمان می شد از دادن جزیه معاف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عرب وقتی دیدند که با شرایط سختی که خودشان به وجود آوردند، بسیاری از مردم به صورت ظاهری هم که شده مسلمان شدند و نمی توانند به بهانه های مختلف مردم را غارت نمایند، اعلام کردند همه مردم چه مسلمان چه غیر مسلمان باید جزیه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کرد وی را گفتند این زمین ها را بین ما پخش کن که به جنگ و به ضرب شمشیر به دست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نپذیرفت و گفت برای مسلمانانی که بعد از شما می آیند چه خواهد ماند و من بیم دارم چون سواد را پخش کنم بر سر آب با یکدیگر به نزاع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مردمان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زمین های خویش باقی گذاشت و بر هر تن جزیه ای مقرر فرمود و بر زمین نیز خراج نهاد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عثمان ابن حنیف زمین ها را مساحت کرد و بر هر جریب نخلستان ده درهم و هر جریب تاکستان ده درهم و جریب کشتزار نیشکر شش درهم و هر جریب گندمزار چهار درهم و هر جریب جوستان دو درهم خراج نهاد و در این باب به عمر نامه نوشت و عمر نیز عزم وی را جائز شمرد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برای نگه داشتن حساب خراج، بر گردن رعایا دوالی می انداختند و در محل کره آن مهری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عثمان ابن حنیف بر گردن پانصد و پنجاه هزار نفر از رعایا دوالی مهردار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ده گونه زمین های سواد را به نام زمین های خلافت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بیشه زار ها، مرداب ها، زمین های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شاهنشاه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دِیر یزید، زمین های هر کسی که در جنگ کشته شده بود، زمین های آن هایی که گریختهبودند و غیره که روی هم بهای املاک به هفت هزار هزار درهم می رسید، این حال باقی بود تا زمان حجاج ابن یوسف که جنگ جماجم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آتش بر دیوان ها زدند و هر قوم زمین های پیرامون خویش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دهکانان که در آغاز اسلام در ایران، عرب ها به آنان دهقان یا شاه ده می گفتند، وقتی که موقعیت خود را در خطر دیدند با دراز کردن دست دوستی به سوی اعراب موقعیت خود را برای مدت طولانی حفظ نمودند و برای جلب رضایت اعراب نسبت به خودشان به ظاهر هم که شده بود، اسلام آوردند، بدین وسیله پشتیبانی برای خودشان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دهقانان تا در گوشه و کنار کشور اختشاش و قیام علیه مهاجمین عرب بر پا می شد، هم رنگ جماعت می شدند و به دین اجدادی خود برمی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قیام کنندگان توسط اشغال گران اعراب سرکوب می شدند و آرامش برقرار می شد، دوباره به اعراب اعلام می کردند که ما توبه کردیم و مسلمان شدیم و ادعای مسلمان شدن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دهقانان در شرایط جدید دست به دامان فاتحان عرب شدند و با جمع آوری خراج و مالیات از روستاییان و کشاورزان طبق دستورات حکام عرب خودشان را با شرایط جدیدی که عرب ها آورده بودند، سازگار کردند و خسارت کمتری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عمر چنین حرکاتی را از دهقانان دید و از سویی به دلیل جمع آوری مالیات و خراج و اطلاع رسانی به آنان احتیاج داشت، دستور داد تا با آن ها به خوبی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شود و در پخش زمین برای آنان امتیازاتی قائل شد و با آنان به عنوان مشاور اطلاعاتی و مأمور مالیاتی در روستاها به خوبی از آن ها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هم با سوء استفاده از فرصت پیش آمده، دوباره همچون زمان گذشته با چاپیدن رعایا صاحب ثروت فراوان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پارس تعدادی خاندان اشراف وجود داشت که ثروتمندترین و مهم ترین آن ها خاندان مرزبان ابن زادبه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اسلام در ایران فشار مالیات و خراج مردم را به ستوه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خلیفه به کمک دهقانان که رئیس ده بودند تا می توانستند به عناوین مختلف مثل مالیات زمین، باغات، جزیه، مالیات سرانه، صدقه، خمس، زکات، حقوق سلطان و عوارض حکومتی مردم بیچاره را می چاپیدند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روستاها همان دهقانانی که تا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ساسانیان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مأمور اخذ مالیات و خراج از روستانشینان و کشاورزان و دامدارن بودند و مالیات و خراج را اخذ و به دربار پادشاهان ساسانیمی فرستادند دوباره در شرایط جدید روز از نو و چپاول هم از نو خودشان مأمور اخذ مالیات و خراج شدند و مالیات ها و خراج های اخذ شده را به خزانه اعراب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جزیه بر اساس توانایی در پرداخت طبقه بندی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دهقانان، کشاورزان، پیشه وران سالیانه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کم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طبقه متوسط هم سالیانه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درهم، صرافان، تاجران، پزشکان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محاسبه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دادن جزیه سر باز می زد، مأموران او را چنان کتک کاری می کردند تا مجبور شود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با این شرایط حاضر به دادن جزیه نمی شد او را به عنوان مشرک به قتل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حجاج ابن یوسف ثقفی کسانی که جزیه پرداخت می کردند، داغی بر گردنشان می گذاشتند یا مهر سر پی بر گردنشان آویزان می کردند که مشخص شود ایشان جزیه پرداخت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روی این مهر سر پی مشخصات شخصی مثل نام و نام پدر و نام محل زندگی یا نام قوم و قبیله قید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 ای هم بودند که بوسیله زد و بند و پارتی بازی از دادن جزیه خودداری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باغات و زمین های مزروعی در هر منطقه متغیر بود و بستگی به حاصل خیز بودن زمین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و دیم بودن زمین هم در نظر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سالی، بیماری های واگیر، بلایای طبیعی مثل زلزله وسیل باعث تغییرات چشم گیری در پرداخت و عدم پرداخت کل خراج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 به صورت جنسی و نقدی اخذ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شهر ها مثل شهرهای غربی کشور مالیات ها را جدا جدا از </w:t>
      </w:r>
    </w:p>
    <w:p>
      <w:pPr>
        <w:pStyle w:val="BookText"/>
        <w:rPr/>
      </w:pPr>
      <w:r>
        <w:rPr>
          <w:rFonts w:ascii="IRNazanin" w:hAnsi="IRNazanin" w:eastAsia="IRNazanin"/>
          <w:color w:val="111111"/>
          <w:sz w:val="28"/>
          <w:sz w:val="28"/>
          <w:szCs w:val="28"/>
          <w:rtl w:val="true"/>
          <w:lang w:bidi="fa-IR"/>
        </w:rPr>
        <w:t>مردم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جاها تمام مالیات گفته شده یک جا از رعایا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همان خراج سالیانه ای بود که در زمان ساسانیان از همه مردم گرفته می شد ولی اعراب که آمدند نام آن را جزیه گذاشتند که فقط از ذمه یعنی غیر مسلمانانی که دارای کتاب مقدس مثل زرتشتیان، یهودیان، مسیحیان بودند و در ممالک اسلامی زندگی می کردند،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مالیاتی از موارد زیر مالیات می گرفتند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محصولات کشاورزی، باغات، چراگاه ها، مالیات فقرا، مالیات بر دارایی، زکات شامل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مالیات سرانه از کسانی که به او تعلق می گرفت اخذ می شد، آسیاب ها، کارگاه های گلاب گیری، معادن، استخراج نمک، ضراب خانه ها، آب انبار ها، گمرکات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هم مالیات کسبو کار در بازار ها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برای اهل ذمه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برای خارجیان، کافران، مشرکین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به جز مالیات محصولات کشاورزی از خود زمین نیز سالیانه به صورت اقساط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مالیات ها به صورت پول و جنس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مهاجم از نژاد سامی بودند که در سرزمین خشک و سوزان عربستان به صورت قبیله ای در بدترین شرایط آب و هوایی زندگی می کردند و شرایط بد زیستی این مردم را خشن اکثراً قد بلند و لاغر اندام و آفتاب سوخته و بعضی از آن ها صورتی سیاه مثل ذغال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صورت سیاه، یک لباس سفید یکپارچه به تن می کردند که مردم وقتی قیافه آن ها را می دیدند وحشت می کردند و زن و مرد وکودک از شهر و روستا فرار می کردند و صدا می زدند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آمدند، دیوان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اسلامی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فرستاده خدا برای سعادت و خوشبختی هر دو دنیای بشریت آورد، پس از مرگش توسط خلفای ثلاثه و هوادارن آن ها به انحراف کشیده شد و تنها در بین آن ها حضرت علی عدالت واقعی اسلامی داشت و می توانست راه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دهد که خلفای ثلاثه با نادیده گرفتن واقعه غدیرخم او را به مدت طولانی خانه نشین کردند و بعد از آن هم که حضرت علی سکان کشتی هدایت مسلمانان را به عهده گرفت، به دلیل کوتاهی زمامداریش نتوانست به اهداف خود یعنی ایجاد عدالت و برابری و برادری بین مسلمانان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خلفای ثلاثه و بعد از آن خاندان بنی امیه و عباسیان که به عنوان گسترش دین، ایران را اشغال کردند، خود بویی از دین اسلامی که </w:t>
      </w:r>
    </w:p>
    <w:p>
      <w:pPr>
        <w:pStyle w:val="BookText"/>
        <w:rPr/>
      </w:pPr>
      <w:r>
        <w:rPr>
          <w:rFonts w:ascii="IRNazanin" w:hAnsi="IRNazanin" w:eastAsia="IRNazanin"/>
          <w:color w:val="111111"/>
          <w:sz w:val="28"/>
          <w:sz w:val="28"/>
          <w:szCs w:val="28"/>
          <w:rtl w:val="true"/>
          <w:lang w:bidi="fa-IR"/>
        </w:rPr>
        <w:t>حضرت محمد آورده بود، نبرده بودند و قانون و مقررات اسلام را در سرزمین ایران اجرا نمی کردند و آن ها سلیقه ای عمل می کردند و هر کاری که خودشان می خواستند،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برگردیم به اصل مطلب همان گونه که گفته شد، فاتحان عرب با این وضعیت وارد شهر و روستا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این منوال گذشت مردم مجبور شدند با اشغال گران کنار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اسلام دیوار بزرگ طبقاتی که بین دارا و ندار به وجود آمده بود،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هرج و مرج و نابه سامانی سراسر ایران اشغالی را فراگرفت تا مردم به قوانین اعراب آشنا شدند و به آن عادت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 زمانی دوباره کشاورزان، دامداران، صنعت گران، بازرگانان و مغازه داران کارهای خویش را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زارعین در زمین ها کشت و زرع نمودند و دامداران گوسفندان خود را به چراگاه ها بردند، رمه های اسب و گاو و سایر چهارپایان و ماکیان دوباره تولید مثل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گران، بازرگانان و بیشه وران به داد و ستد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خانه های مردم پر از دختر و پسر بزرگ و کوچک گردید و چرخه زندگی شروع به چرخیدن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عمر دستور داده بود فقط از محصولاتی مثل گندم و جو و برنج خراج بگیرند و از دیگر محصولات خراج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رعایا سعی کردند محصولاتی کشت کنند که مالیات شامل آن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باعث می شد که قسمتی از زمین ها زیر کشت نرود و از تولید غلات که خوراک عموم مردم بود، کاسته شود و این امر باعث افزایش قیمت غلات گردید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مغیرت ابن شعب حاکم کوفه این موضوع را به اطلاع عمر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دستور داد که برای هرچه در زمین می روید حتی علوفه مثل شبدر و یونجه و غیره مالیات تعیین کنید و برای زمین های عایش هم مالیات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ساسانیان اگر کسی در جنگ کشته می شد، قسمتی از زمین های دولتی به وارث او می رسید و از دادن هرگونه مالیات و خراج هم معاف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موبدان، هیربدان، دبیران، دهکانان و نجبا به طور کلی طبقه اشرافیان از دادن هرگونه مالیات و خراج معاف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اعراب که آمدند، دیوار طبقاتی فرو ریخت و از همه مردم خراج و مالیات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ابن یوسف والی ظالم عراق، ایرانی هایی که به دلیل ندادن خراج از روستا فرار می کردند، به زور به روستا برمی گردانید و از آن ها جزیه و مالیات سر، هم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و صنعت به ایرانیان تعلق داشت و این حرفه ها، عرب های بیابان گرد بلد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p>
    <w:p>
      <w:pPr>
        <w:pStyle w:val="BookText"/>
        <w:rPr/>
      </w:pPr>
      <w:r>
        <w:rPr>
          <w:rFonts w:ascii="IRNazanin" w:hAnsi="IRNazanin" w:eastAsia="IRNazanin"/>
          <w:color w:val="111111"/>
          <w:sz w:val="28"/>
          <w:sz w:val="28"/>
          <w:szCs w:val="28"/>
          <w:rtl w:val="true"/>
          <w:lang w:bidi="fa-IR"/>
        </w:rPr>
        <w:t>خلیفه دوم برای اداره روستاها و شهرها و اخذ مالیات ها و خراج ها و تقسیم بندی آب ها ناچار شد با استفاده از روش دوران حکومت ساسانیان دفتر دیوانی به وجود آورد که در ابتدا خود ایرانیان که در گذشته به صورت موروثی عهده دار این شغل بودند، آن را اداره می کردند و به مرور زمان کم کم عرب ها نیز این حرفه را از ایرانیان آموختند و خود عهده دار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بین النهرین و مرکزی و جنوب ایران کار جمع آوری خراج و مالیات به عهده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 بود که آن را از مردم اخذ و تحویل حکام عرب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خراسان بزرگ کار اخذمالیات و خراج به عهده دهقانان بود که با همکاری موبدان زرتشتی و کاهنان بودایی از مردم اخذ و تحویل حکام عرب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چون خراسان بزرگ دور از مرکز خلافت قرار داشت، دهقانان قسمتی از مالیات ها و خراج ها را به جیب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شهر نشین ها ثابت بود که سالیانه پرداخت می شد ولی خراج و مالیات روستاییان به دلیل کمیت و کیفیت محصول متغیر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گردیزی در زمان خلفای بنی عباس بر سر تقسیم آب قنات ها و جوی ها بین رعایا اختلاف و کشمکش افتاد که عبدالله از فقهای خراسان و عراق را جمع نمود و با مشورت آنها کتابی راجع به تقسیم آب ها و قنات ها تدوین نمود که اسمش را کتاب القنی گذاشتند و این کتاب مرجع قانونی برای این گونه دعاوی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مالکان و استبداد آن ها دهقانان که مأموران خراج بودند از روستاییان بهره کشی می کردند که این باعث تباه شدن زندگی رعایا و ویرانی بسیاری از روستاها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مأمون عبدالله که حاکم خراسان بود به کارگزاران اعلام کرد، با کشاورزان مدارا کنید، اگر کشاورزی ضعیف شد او را یاری نمایید تا به کار خود ادامه دهد که خداوند ما را از دست ایشان طعام کرده است و از زبان ایشان سلام کرده است و بیداد کردن بر ایشان حرام کرده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موبدان و زرتشتیان در دوران امپراتوری ساسانیان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رسمی کشور دین زرتشتی بود، موبدان از پشتیبانی دولت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دولت سقوط کرد، موبدان پشتیبانی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شهرهای ایران یکی پس از دیگری توسط سپاهیان اعراب اشغال می شد، اکثر مردم به همراه موبدان به روستاهای اطراف فرار می کردند و آن ها فکر می کردند که روستاها جای امنی است ولی طولی نکشید که اعراب مهاجم به روستاها هم آمدند و همه جا را به زور </w:t>
      </w:r>
    </w:p>
    <w:p>
      <w:pPr>
        <w:pStyle w:val="BookText"/>
        <w:rPr/>
      </w:pPr>
      <w:r>
        <w:rPr>
          <w:rFonts w:ascii="IRNazanin" w:hAnsi="IRNazanin" w:eastAsia="IRNazanin"/>
          <w:color w:val="111111"/>
          <w:sz w:val="28"/>
          <w:sz w:val="28"/>
          <w:szCs w:val="28"/>
          <w:rtl w:val="true"/>
          <w:lang w:bidi="fa-IR"/>
        </w:rPr>
        <w:t>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که نمی توانستند با این شرایط زندگی کنند همراه با موبدان خود به کشور هندوستان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جامعه بزرگ پارسیان هند از همین مردم فارس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آتشکده ها و مکان های فرهنگی و دینی ایرانیان توسط مهاجمین اعراب ویران شد و موبدان و مبلغان دین زرتشت اعتبار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هایی مثل فترس و گیلان و مازندران دین زرتشت تا چندین قرن بعد از اسلام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دستور خلفا تا حدود زیادی فعالیت موبدان و آتشکده ها در ایران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پیشرفت فعالیت موبدان و زرتشتیان جنوب ایران می شد، کشاورزان، روستاییان و دامداران بود که به صورت منظم مالیات و خراج خود را به حکام عرب پرداخت می کردند و نمی گذاشتند بهانه ای به دست آنها بیفتد و کار می کردند و درآمد خوبی هم داشتند و از نظر فرهنگی و اجتماعی هم غنی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شمال ایران، دو عامل باعث شد که اعراب نتوانند شمال ایران را اشغال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رشته کوه البرز و جنگل های فراوان سدی شده بود نفوذ ناپذیر که اعراب بیابانگرد توان عبور از آن را نداشتند و دیگری اتحاد و همبستگی مردم در برابر اشغالگران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بار که سپاهیان اعراب به شمال حمله می کردند، با به جا گذاشتن هزاران نفر کشته و مجروح مجبور به عقب نشینی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شمال ایران هم از نظر اقتصادی درآمد خوبی داشتند و از نظر فرهنگی و اجتماعی هم غنی بودند و در فعالیت دینی هم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شمال ایران حکومت مستقل داشت و سپاهیان اعراب هم قادر نبودند آن سرزمین را اشغال نمایند، بسیاری از موبدان و دیگر جنگجویان از سایر نقاط ایران به آن جا پناهنده شده بودند و برای آن ها جایی 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فاتحان اعراب نتوانستند با ضرب شمشیر سرزمین شمال ایران را اشغال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سامان هم در قرن های بعدی به تدریج با تبلیغات فرهنگی پی به حقانیت دین مبین اسلام بردند و به این نتیجه رسیدند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فرستاده خداست و تا حدودی آزادانه مسلمان شدند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عبدالطیف بغدادی در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ادعا نمود که عمرو عاص به دستور عمر کتاب خانه اسکندریه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در سال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ابن قفطی و ابوالفرج ملطعی همین ادعا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نویسندگان از جمله حاجی خلیفه ادعا داشتند که سپاهیان اعراب پس از ورود به ایران بنا به دستور </w:t>
      </w:r>
    </w:p>
    <w:p>
      <w:pPr>
        <w:pStyle w:val="BookText"/>
        <w:rPr/>
      </w:pPr>
      <w:r>
        <w:rPr>
          <w:rFonts w:ascii="IRNazanin" w:hAnsi="IRNazanin" w:eastAsia="IRNazanin"/>
          <w:color w:val="111111"/>
          <w:sz w:val="28"/>
          <w:sz w:val="28"/>
          <w:szCs w:val="28"/>
          <w:rtl w:val="true"/>
          <w:lang w:bidi="fa-IR"/>
        </w:rPr>
        <w:t>عمر کتاب خانه و دیگر مراکز دینی و فرهنگی کشور را به آتش کشیدند و آتشکده ها را ویران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تقسیمات کشوری زمان ساسانیان از سوی اعراب به رسمیت شناخته شد و فقط حکام ایالت ها و ولایت ها جای خود را به حکام عرب دادند ولی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روسای روستاها بودند، در پست خود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اعراب به ایران تاریخ با تاج گذاری شاهنشاه آغاز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تاج گذاری ها هم در اول فروردین که آغاز فصل بهار و رویش بود، صورت می گرفت و یک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شمسی کنونی فروردین، اردیبهشت، خرداد، تیر، مرداد، شهریور، مهر، آبان، آذر، دی، بهمن، اسفند بود و یک ماه نیز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شد که اضافه آن هرچه بود جزء هیچ ماهی حساب نمی شد و مردم آن روز ها را جشن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اسلام، جشن های فراوان گرفته می شد مثل جشن نوروز، چهارشنبه سوری، سده، مهرگان، تیرگان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روزهای مردم در جشن و شادی سپری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مرگ یزدگرد سوم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اتفاق افتاد و پس از مرگ او دیگر شاهنشاهی وجود نداشت که تاجگذاری یزدگرد سوم مبنای تاریخ باقی مانده با گسترش دین اسلام در ایران به تدریج تاریخ قمری که از هجرت پیامبر اسلام از مدینه به مکه آغاز می شد، رایج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تاریخ تاج گذاری یزدگرد سوم در بین مردم ایرانیان خصوصاً زرتشتیان باقی ماند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قبل از ورود اسلام به ایران یک مرد فقط یک زن عقدی داشت که زن ممتاز یا شاه زن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دوم و بیشتر که زنان غیر عقدی بودند، زن خدمتکار یا کنیز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اسلام به ایران طبق شریعت اسلام مرد می توانست تعداد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عقدی و تعداد نامحدود زن غیر عقدی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بسیار آسان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آن که به وسیله اهل تشیع شکل گرفته و به مرحله اجرا در آمده بود، یعنی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ایران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بیشتر می توانست شبیه پدیده ای از عصر ساسانی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اعراب به ایران لقب های زمان ساسانیان مثل شاهنشاه، شاه، خدای خدیان، ساتراب، مرزبان، شهربان، سپهسالار، سپهبد، دهکان و غیره جای خود را به لقب های جدید مثل خلیفه، سلطان، امیرالمومنین، ملک، رئیس الروسا، صاحب، سید، دهقان و غیره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قبایل چادرنشین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توسط روسای قبایل اخذ می شد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برای کوچ نشینان، دامداران، صاحبان گله، عوارض اصلی که آن زمان زکات یا صدقه نام داشت، بدین شرح اخذ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که سن هر یک از آن ها بیش از یک سال باشد، سالانه یک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یک بچه شتر شیرخوار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یک شتر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یک شتر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شترشیرخوار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به بالا یک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یک شتر شیرخوار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گاو هایی که در صحرا چرا کنند و 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گاو یک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یک ماده گاو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گاو یک گوساله یک یا دو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ماده گاو بالغ یک گوساله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گاو نر بالغ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نر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بالغ یک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بعدی یک گوسفند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آبادانی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نباید توقع داشت که بیگانه ای که با زور و شمشیر کشوری را اشغال کرد در آن کشور به عمران و آبادانی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فاتحان اعراب پس از اشغال ایران عده ای از قبایل عرب را به این سرزمین کوچانیدند و ساکن کردند، ولی آن قدر که چپاول و غارت و خراب کاری آن ها گزارش شده در مورد ایجاد عمران و آبادانی در این کشور حرفی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چنان که پولی هزینه کرده باشند، برای بقای خودشان بوده نه 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که اکنون به سمع شما می گذرد مربوط به قرن سوم هجری می باشد و در قرن اول و دوم هجری جز حمله و کشتار و غارت و اسارت و بدبختی و ویرانی و آوارگی برای مردمایران چیز دیگری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برخی از نویسندگان از </w:t>
      </w:r>
    </w:p>
    <w:p>
      <w:pPr>
        <w:pStyle w:val="BookText"/>
        <w:rPr/>
      </w:pPr>
      <w:r>
        <w:rPr>
          <w:rFonts w:ascii="IRNazanin" w:hAnsi="IRNazanin" w:eastAsia="IRNazanin"/>
          <w:color w:val="111111"/>
          <w:sz w:val="28"/>
          <w:sz w:val="28"/>
          <w:szCs w:val="28"/>
          <w:rtl w:val="true"/>
          <w:lang w:bidi="fa-IR"/>
        </w:rPr>
        <w:t xml:space="preserve">جمله برتولد اشپولر که او هم از روی کتاب تاریخ سیستان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نموده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درهم که به دست حکام عرب خرج شده بود به شرح زیر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احداث و ترمیم ساختمان 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برای تأسیسات آبیاری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برای محافظت دژ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برای مخارج زندانیان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صدقه برای قاریان قرآن در ماه رمضان در مسجد اعظم</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برای خادمان دیوان خادمان دادگاه ها، گارد محافظ، محافظان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روسای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نگهبانان، جارچیان، مأموران تفتیش هر نفر در ماه رمضان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با تغذیه، برای موذنان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برای نانوایی 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برای پلیس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برای محصلان مالیاتی و منشی آن 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برای پل ها وگدارها و امثال آن در هیرمند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برای انجام اقداماتی در مقابل شن های روان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برای سیل بند در کوهسار ها و گدار 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بقیه برای خیرات به مستمندان و به منظور رفع خسارات ناشی از طغیان آب رودخانه ها هزینه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روسای ده که در زمان ساسانیان دهگان یعنی بزرگ ده گفته می شد تبدیل به دهقان و سپس کدخدا که رئیس خانواده یا فامیل بود جای دهقان که رئیس ده بود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و داد و 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قرون اولیه اسلامی در ایران مردم از همان سکه های دوران حکومت ساسانیان برای داد و ستد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فاتحان عرب به مرور زمان سکه ها را تغییر دادند تا به جایی رسید که به نام خودشان سکه ضرب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مناطق ایران معامله به صورت کالا به کالا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پارچه را با خرما تعویض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حکومت های مستقل ایرانی، پادشاهان کم کم نام خلیفه را از روی سکه برداشتند و نام خودشان را جایگزین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مالیاتی ابتدا به صورت زمان ساسانیان اداره می شد، کم کم به دستور خلیفه تغییراتی در آن صورت گرفت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اشغال گران عرب در ابتدای قرون اولیه اسلامی خرید و فروش زمین های شخصی بین افراد را ممنوع کردند ولی بعداً کم کم به مردم اجازه خرید و فروش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در قرون اولیه اسلامی داد و ستد به صورت طبیعی کالا به کالا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که به آن درهم گفته می شد، در ایران کمیاب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 عرب </w:t>
      </w:r>
    </w:p>
    <w:p>
      <w:pPr>
        <w:pStyle w:val="BookText"/>
        <w:rPr/>
      </w:pPr>
      <w:r>
        <w:rPr>
          <w:rFonts w:ascii="IRNazanin" w:hAnsi="IRNazanin" w:eastAsia="IRNazanin"/>
          <w:color w:val="111111"/>
          <w:sz w:val="28"/>
          <w:sz w:val="28"/>
          <w:szCs w:val="28"/>
          <w:rtl w:val="true"/>
          <w:lang w:bidi="fa-IR"/>
        </w:rPr>
        <w:t>به تدریج از روی سکه های ساسانی سکه ضرب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 ها که مس، طلا و نقره بود در بین مردم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های غیرپولی مثل چک، سفته و رسید های اعتباری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سکه های نقره چون ناخالصی مثل آهن زیاد داشت، به مرور زمان سیاه می شد و اعتبار آن از بین می رفت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آغاز قرون اسلامی شهرهایی مثل نیشابور، اردبیل، بیشاپور، بیضاء، داراب گرد، اصطخر، یزد، کرمان، مرو، فیروزآباد، ری، زرنگ که در زمان ساسانیان محل ضرب سکه بودند، مجدداً شروع به کار کردند و سکه های جدید ضرب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سکه های جدید روی سکه بسم الله و نام خلیفه و سال ضرب در بعضی از سکه ها کلمات عربی مثل شهادتین و غیره نوشته می شد و پشت آن همان آتشدان دوره ساسانیان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وزن و مقیاس در هر ایالت و ولایت با هم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در خرید و فروش اختلال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هارون الرشید کوشش نمود وزن و اندازه مساوی بر کل مملکت تعیین کند اما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هارون الرشید در قم به جای 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الهاشمیه نیز نامیده می شد و او بزرگ ترین ذرع جهان را جانشین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ذراع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چهارم هجری برای همین شهر واحد مقیاس یک اَشل،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برابر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برابر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ذکر شده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و اما در مورد مقیاس سطح که در فارس جریب بزرگ شناخته شده بود و 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جریب کوچک را شامل می شد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جریب کوچک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شاهی در مربع برابر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را در برمی گرفت که حدوداً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همدان یک من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وزن اردبیل را با وزن شیراز مقایسه کنیم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مطابق یک من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اردبیل صحبت فقط از من و در شیراز رطل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برای هر مناردبیل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رطل از خوی و ارومیه </w:t>
      </w:r>
      <w:r>
        <w:rPr>
          <w:rFonts w:eastAsia="IRNazanin" w:cs="IRNazanin"/>
          <w:color w:val="111111"/>
          <w:sz w:val="28"/>
          <w:szCs w:val="28"/>
          <w:lang w:bidi="fa-IR"/>
        </w:rPr>
        <w:t>94/926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من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سرانجام هر من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سایر نقاط جبال، رطل برابر رطل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را بر اساس من که به من بزرگ و کوچک تقسیم می شد وزن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بزرگ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بود که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وزن کردن سرکه، شیر و مانند این ها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کوچک هم با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بغدادی مطابقت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فارس برای وزن کردن گوشت، نان، پنبه، غلات، شکر، عسل و مواد رنگین ادویه و امثال آن ها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وزن کردن گوشت و آهن وزنه سنگین تری یعنی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بیضا هر من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در اصطخر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در بعضی از شهرهای فارس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در بیشاپور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اردشیر خوره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خوزستان هر من برابر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ذکر شده و در کرمان در اواخر قرن چهارم من کلی به کار می رفت که یک وزن سنگی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 هر من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در طبرستان و قومس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9180_115076"/>
      <w:bookmarkStart w:id="526" w:name="pg9180_115076"/>
      <w:bookmarkEnd w:id="526"/>
    </w:p>
    <w:p>
      <w:pPr>
        <w:pStyle w:val="Heading3"/>
        <w:numPr>
          <w:ilvl w:val="2"/>
          <w:numId w:val="1"/>
        </w:numPr>
        <w:rPr/>
      </w:pPr>
      <w:bookmarkStart w:id="527" w:name="pg9180_115076"/>
      <w:bookmarkStart w:id="528" w:name="__RefHeading___Toc3823451_2870459653"/>
      <w:bookmarkStart w:id="529" w:name="_Toc175"/>
      <w:bookmarkEnd w:id="527"/>
      <w:bookmarkEnd w:id="528"/>
      <w:r>
        <w:rPr>
          <w:rtl w:val="true"/>
        </w:rPr>
        <w:t xml:space="preserve">بخش چهارم </w:t>
      </w:r>
      <w:r>
        <w:rPr>
          <w:rtl w:val="true"/>
        </w:rPr>
        <w:t>:</w:t>
      </w:r>
      <w:r>
        <w:rPr>
          <w:rtl w:val="true"/>
        </w:rPr>
        <w:t>خلفای بنی امیه</w:t>
      </w:r>
      <w:bookmarkEnd w:id="52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0" w:name="__RefHeading___Toc3823453_2870459653"/>
      <w:bookmarkStart w:id="531" w:name="_Toc176"/>
      <w:bookmarkEnd w:id="530"/>
      <w:r>
        <w:rPr>
          <w:rtl w:val="true"/>
        </w:rPr>
        <w:t>اشاره</w:t>
      </w:r>
      <w:bookmarkEnd w:id="53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9180_115078"/>
      <w:bookmarkStart w:id="533" w:name="pg9180_115078"/>
      <w:bookmarkEnd w:id="533"/>
    </w:p>
    <w:p>
      <w:pPr>
        <w:pStyle w:val="Heading4"/>
        <w:numPr>
          <w:ilvl w:val="3"/>
          <w:numId w:val="1"/>
        </w:numPr>
        <w:rPr/>
      </w:pPr>
      <w:bookmarkStart w:id="534" w:name="pg9180_115078"/>
      <w:bookmarkStart w:id="535" w:name="__RefHeading___Toc3823455_2870459653"/>
      <w:bookmarkStart w:id="536" w:name="_Toc177"/>
      <w:bookmarkEnd w:id="534"/>
      <w:bookmarkEnd w:id="535"/>
      <w:r>
        <w:rPr/>
        <w:t>1</w:t>
      </w:r>
      <w:r>
        <w:rPr>
          <w:rtl w:val="true"/>
        </w:rPr>
        <w:t>-</w:t>
      </w:r>
      <w:r>
        <w:rPr>
          <w:rtl w:val="true"/>
        </w:rPr>
        <w:t>خلافت معاویه</w:t>
      </w:r>
      <w:r>
        <w:rPr>
          <w:rtl w:val="true"/>
        </w:rPr>
        <w:t>:</w:t>
      </w:r>
      <w:bookmarkEnd w:id="536"/>
    </w:p>
    <w:p>
      <w:pPr>
        <w:pStyle w:val="BookText"/>
        <w:rPr/>
      </w:pPr>
      <w:r>
        <w:rPr>
          <w:rFonts w:ascii="IRNazanin" w:hAnsi="IRNazanin" w:eastAsia="IRNazanin"/>
          <w:color w:val="111111"/>
          <w:sz w:val="28"/>
          <w:sz w:val="28"/>
          <w:szCs w:val="28"/>
          <w:rtl w:val="true"/>
          <w:lang w:bidi="fa-IR"/>
        </w:rPr>
        <w:t>در زمان خلفای راشدین، خلافت ارثی نبود و مردم هرکس را که اصلح می دیدند به این مقام انتخاب می کردند و اگر چنانچه او برخلاف دستور خدا و سنت پیامبر و خلفای قبل از خود می رفت به او تذکر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نمی کرد بر او می شوریدند و به قتلش می رساندند، چنان که بر سر عثمان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بعد از وفات پیامبر اصحاب او با ابوبکر بیعت کردند و او را به خلافت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هنگام مرگ، عمر را جانشین خود کرد و عمر خلافت را به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در بین خود عثمان را به خلافت نشاند و پس از عثمان مردم با حضرت علی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خلافت مانند سلطنت موروثی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معاویه ابن ابوسفیان از سوی عمر به والی شام منصوب شد، وقتی خلاقت به عثمان رسید او هم معاویه که از خویشاوندانش بود، در سمت خود ابقاء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خلاف پیامبر اسلام به شراب خواری و مال اندوزی و پایه گذاری اساسی سلطنت پرداخت و به شکل امپراتوران ایران و روم کاخ شاهی و دربان و دربار و وزیر و دبیر و غیره برای خود به وجود آورد و برای تثبیت پایه های حکومت خود متوسل به شمشیر، پول، حیله و نیرنگ و غیره می شد و عده ای از شعرا و چاپلوسان را به دور خود جمع کرد و بیت المال مسلمین را مصارف شخصی خود نمود و مخالفان و مدعیان خود را به عناوین مختلف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حضرت علی بر او خروج کرد و با حیله و نیرنگ موفق شد و با همین روش بر امام حسن جانشین قانونی حضرت علی غلبه کرد و حیله گرانی مثل عمروعاص، مغیرت ابن شعب و زیاد را گرد خود جمع کرد و روشی </w:t>
      </w:r>
    </w:p>
    <w:p>
      <w:pPr>
        <w:pStyle w:val="BookText"/>
        <w:rPr/>
      </w:pPr>
      <w:r>
        <w:rPr>
          <w:rFonts w:ascii="IRNazanin" w:hAnsi="IRNazanin" w:eastAsia="IRNazanin"/>
          <w:color w:val="111111"/>
          <w:sz w:val="28"/>
          <w:sz w:val="28"/>
          <w:szCs w:val="28"/>
          <w:rtl w:val="true"/>
          <w:lang w:bidi="fa-IR"/>
        </w:rPr>
        <w:t>پیش گرفت که هیچ وقت در زمان پیامبر و خلفای راشدین سابقه نداشت و این روش اصلاً خلافت نبود و سلطنت و استبداد و خود کامگی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معاویه جانشینانش اکثراً بر همین سیره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سلطنتی به نام خلافت تأسیس کرد که به مناسبت جدّش که امیه بود، خلفای بنی امیه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بنیامیه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بودند و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تا</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مدت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کردند و این خلفا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اول شعبه آل سفیان یعنی معاویه پسر ابوسفیان و پسرش یزید و نوه اش معاویه دوم که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خلافت کردند و شعبه دوم آل مروان یعنی مروان ابن حکم و اولاد او بود که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خلافت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نوشته مورخین وقایع دوران خلافت بنی امیه به دو قسمت داخلی و خارجی به شرحی که خواهد آمد تقسیم می 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وقایع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کناره گیری حسن ابن علی از خلافت، معاویه کاملاً مستقل گردید و او کسانی که قبلا با خود همدست کرده بود را به حکومت ولایات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عمروعاص قول داده بود او را به حکومت مصر منصوب کرد و حکومت کوفه را به مغیرة ابن شعبه واگذار کرد و زیاد که دارای هوش و استعداد فراوان بود ولی معلوم نیس پدرش کیست به خود نزدیک کرد و جمعی را وادار نمود که شهادت دادند زیاد فرزند ابوسفیان پدر معاویه است، سپس او را به حکومت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ممالک ایران و عمان و بحرین و هند را هم به قلمرو 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پسر خود یزید را به ولیعهدی انتخاب کرد و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مروان حکم والی خود در مدینه خواست که از بزرگان آن شهر برای یزید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مدینه که پسر ِچهار نفر از صحابه بزرگ پیامبر یعنی حسین ابن علی، عبدالله ابن عمر، عبدالرحمن ابن ابوبکر و عبدالله ابن زبیر بودند، از بیعت با یزید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هم به تبعیت از ایشان دعوت معاویه را رد کردند، مروان ابن حکم موفق نگردید وقتی که این خبر به معاویه رسید او شخصا به مدینه آمد و به کمک عایشه از اکثر مردم حجاز برای پسرش یزید بیعت گرفت ولی پسران این چهار تن همچنان در مخالفت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پسر خود یزید گفت عبدالرحمن مردیست سالخورده و گوشه گیر و با نشستن با زنان راضی است و کاری به تو ندارد و به دلیل کهولت سن امروز یا فردا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ابن عمر هم به دلیل پارسایی و پرهیزکاری و بی اعتنایی به امور دنیوی، مخالفتش چنان اثری </w:t>
      </w:r>
      <w:bookmarkStart w:id="537" w:name="pg9180_115080"/>
    </w:p>
    <w:p>
      <w:pPr>
        <w:pStyle w:val="BookText"/>
        <w:rPr/>
      </w:pPr>
      <w:bookmarkEnd w:id="537"/>
      <w:r>
        <w:rPr>
          <w:rFonts w:ascii="IRNazanin" w:hAnsi="IRNazanin" w:eastAsia="IRNazanin"/>
          <w:color w:val="111111"/>
          <w:sz w:val="28"/>
          <w:sz w:val="28"/>
          <w:szCs w:val="28"/>
          <w:rtl w:val="true"/>
          <w:lang w:bidi="fa-IR"/>
        </w:rPr>
        <w:t>نخواهد داشت و در این میان مهمترین مدعیان خلافت، حسین ابن علی و عبدالله ابن زبیر هست و اگرچنانچه بر حسین دست یافتی به دلیل قرابت با پیامبر او را ببخشا ودر صورت غلبه بر عبدالله ابن زبیر او را به قتل برسان و جسدش هم پاره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پسر ابوبکر همان گونه که معاویه پیش بینی کرده بود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کمی بعد از فوت خواهرش عایشه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پسر عمر هم مدعی یزید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حسین پسر علی و عبدالله پسر زبیر همچنان یزید را به رسمیت نشناختند و همین که به خلافت رسید، علیه او دست به قیام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معاویه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خلافت در سن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ماه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او را در بین خایبه و رباب مغیره در بیرون شهر شام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مردی ظالم، شراب خوار، ریاکار، شهوت ران، حیله گر و مال اندوز بود و قامتش بلند و شکمی گنده و ریش کوسنج و چشم هایی سبز داشت</w:t>
      </w:r>
      <w:r>
        <w:rPr>
          <w:rFonts w:eastAsia="IRNazanin" w:cs="IRNazanin"/>
          <w:color w:val="111111"/>
          <w:sz w:val="28"/>
          <w:szCs w:val="28"/>
          <w:rtl w:val="true"/>
          <w:lang w:bidi="fa-IR"/>
        </w:rPr>
        <w:t>.</w:t>
      </w:r>
    </w:p>
    <w:p>
      <w:pPr>
        <w:pStyle w:val="Heading4"/>
        <w:numPr>
          <w:ilvl w:val="3"/>
          <w:numId w:val="1"/>
        </w:numPr>
        <w:rPr/>
      </w:pPr>
      <w:bookmarkStart w:id="538" w:name="__RefHeading___Toc3823457_2870459653"/>
      <w:bookmarkStart w:id="539" w:name="_Toc178"/>
      <w:bookmarkEnd w:id="538"/>
      <w:r>
        <w:rPr/>
        <w:t>2</w:t>
      </w:r>
      <w:r>
        <w:rPr>
          <w:rtl w:val="true"/>
        </w:rPr>
        <w:t>-</w:t>
      </w:r>
      <w:r>
        <w:rPr>
          <w:rtl w:val="true"/>
        </w:rPr>
        <w:t xml:space="preserve">خلافت یزید ابن معاویه </w:t>
      </w:r>
      <w:r>
        <w:rPr>
          <w:rtl w:val="true"/>
        </w:rPr>
        <w:t>:</w:t>
      </w:r>
      <w:bookmarkEnd w:id="53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معاویه، پسرش یزید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خلافت یزید انتشار یافت، حسین ابن علی و عبدالله ابن زبیر از مدینه به مکه رفتند و اهالی آنجا را بر ضد یزید به قیام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برادر عبدالله را که با او کینه و دشمنی داشت، برای دفع او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برادر را بگرفت و بر مکه استیلا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 ابن علی به دعوت اهالی کوفه که از دوستان و هوادارن پدر او بودند، روانه آن دیار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امام حسین، مسلم ابن عقیل پسر عموی خود را جهت گرفتن بیعت به کوفه فرستاد و مردم آن شهر دسته دسته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یزید رسید، او عبیدالله ابن زیاد والی بصره را مأمور دفع مسلم و تنبیه بیعت نمودگان کوفه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مسلم را دستگیر و به قتل رساند و شهر کوفه را تحت فرمان یزید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آمدن امام حسین به سواحل فرات عراق را شنید، عمر ابن سعد ابی وقاص را از کوفه برای جلوگیری از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ابن سعد، امام حسین و یارانش را که 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ذکر کرده اند، در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کربلا به شهادت رساند و زنان و اطفال و کسان او را به اسارت پیش یزید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مصمم شدند که بیعت خود را که معاویه برای یزید از آنان به زور گرفته بود،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از ماجرا اطلاع یافت </w:t>
      </w:r>
      <w:bookmarkStart w:id="540" w:name="pg9180_115081"/>
    </w:p>
    <w:p>
      <w:pPr>
        <w:pStyle w:val="BookText"/>
        <w:rPr/>
      </w:pPr>
      <w:bookmarkEnd w:id="540"/>
      <w:r>
        <w:rPr>
          <w:rFonts w:ascii="IRNazanin" w:hAnsi="IRNazanin" w:eastAsia="IRNazanin"/>
          <w:color w:val="111111"/>
          <w:sz w:val="28"/>
          <w:sz w:val="28"/>
          <w:szCs w:val="28"/>
          <w:rtl w:val="true"/>
          <w:lang w:bidi="fa-IR"/>
        </w:rPr>
        <w:t xml:space="preserve">و یکی از سرداران خود را به آن شهر فرستاد و او پس از سرکوب شدید مردم آن شهر، بر آنجا تسلط یافت و حدود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مردم شهر مدینه راکُشت که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از بزرگان و مهاجر و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سردار شامی به زور از سایر مردم مدینه که جان سالم به در برده بودند، برای یزید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شامی یزید پس از تسخیر و حمام خون راه انداختن در مدینه، راهی مکه شدند تا طغیان عبدالله ابن زبیر را نیز دفع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عبدالله با ایجاد موانع دفاعی در اطراف مکه به مقابله با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یزید پس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محاصره مکه و جنگ و خونریزی و باریدن سنگ بر خانه ی کعبه و سوختن قسمتی از آن، نتوانستند آن شهر را تصرف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سپاهیان دست از محاصره مکه برنداشتند و پافشاری می کردند که ناگهان خبر مرگ یزید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 از محاصره شهر برداشتند و به شام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پس از سه سال و شش ماه خلافت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541" w:name="__RefHeading___Toc3823459_2870459653"/>
      <w:bookmarkStart w:id="542" w:name="_Toc179"/>
      <w:bookmarkEnd w:id="541"/>
      <w:r>
        <w:rPr/>
        <w:t>3</w:t>
      </w:r>
      <w:r>
        <w:rPr>
          <w:rtl w:val="true"/>
        </w:rPr>
        <w:t>-</w:t>
      </w:r>
      <w:r>
        <w:rPr>
          <w:rtl w:val="true"/>
        </w:rPr>
        <w:t>خلافت معاویه دوم</w:t>
      </w:r>
      <w:r>
        <w:rPr>
          <w:rtl w:val="true"/>
        </w:rPr>
        <w:t>:</w:t>
      </w:r>
      <w:bookmarkEnd w:id="542"/>
    </w:p>
    <w:p>
      <w:pPr>
        <w:pStyle w:val="BookText"/>
        <w:rPr/>
      </w:pPr>
      <w:r>
        <w:rPr>
          <w:rFonts w:ascii="IRNazanin" w:hAnsi="IRNazanin" w:eastAsia="IRNazanin"/>
          <w:color w:val="111111"/>
          <w:sz w:val="28"/>
          <w:sz w:val="28"/>
          <w:szCs w:val="28"/>
          <w:rtl w:val="true"/>
          <w:lang w:bidi="fa-IR"/>
        </w:rPr>
        <w:t>پس از یزید، پسرش معاویه ثانی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با انصاف بود و برعکس پدرش، مردی عادل، سلیم النفس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شش ماه خلافت استعفا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کسی مانند عمر خطاب و اهل شورا نمیشناسم که شما را به بیعت او دعوت نمایم و خود را شایسته خلافت نمی دانم، کناره گیری می نمایم تا هر که را صالح می دانید به خلافت انتخاب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ثانی مدت کوتاهی پس از استعفا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Heading4"/>
        <w:numPr>
          <w:ilvl w:val="3"/>
          <w:numId w:val="1"/>
        </w:numPr>
        <w:rPr/>
      </w:pPr>
      <w:bookmarkStart w:id="543" w:name="__RefHeading___Toc3823461_2870459653"/>
      <w:bookmarkStart w:id="544" w:name="_Toc180"/>
      <w:bookmarkEnd w:id="543"/>
      <w:r>
        <w:rPr/>
        <w:t>4</w:t>
      </w:r>
      <w:r>
        <w:rPr>
          <w:rtl w:val="true"/>
        </w:rPr>
        <w:t>-</w:t>
      </w:r>
      <w:r>
        <w:rPr>
          <w:rtl w:val="true"/>
        </w:rPr>
        <w:t xml:space="preserve">خلافت مروان </w:t>
      </w:r>
      <w:r>
        <w:rPr>
          <w:rtl w:val="true"/>
        </w:rPr>
        <w:t>«</w:t>
      </w:r>
      <w:r>
        <w:rPr>
          <w:rtl w:val="true"/>
        </w:rPr>
        <w:t>آل مروان</w:t>
      </w:r>
      <w:r>
        <w:rPr>
          <w:rtl w:val="true"/>
        </w:rPr>
        <w:t>» :</w:t>
      </w:r>
      <w:bookmarkEnd w:id="54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سالی که معاویه ابن یزید در گذشت، مسلمین به دو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بزرگ تر با عبدالله ابن زبیر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کوچکتر با مروان ابن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دسته طرفداران و هواداران خود را سازماندهی کردند و در محل مرج راهطه در خود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یکدیگر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امویان در شام دارای نفوذ و قدرت فوق العاده بودند، در این جنگ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پس از به خلافت </w:t>
      </w:r>
      <w:bookmarkStart w:id="545" w:name="pg9180_115082"/>
    </w:p>
    <w:p>
      <w:pPr>
        <w:pStyle w:val="BookText"/>
        <w:rPr/>
      </w:pPr>
      <w:bookmarkEnd w:id="545"/>
      <w:r>
        <w:rPr>
          <w:rFonts w:ascii="IRNazanin" w:hAnsi="IRNazanin" w:eastAsia="IRNazanin"/>
          <w:color w:val="111111"/>
          <w:sz w:val="28"/>
          <w:sz w:val="28"/>
          <w:szCs w:val="28"/>
          <w:rtl w:val="true"/>
          <w:lang w:bidi="fa-IR"/>
        </w:rPr>
        <w:t xml:space="preserve">رسیدن، به نواحی اطراف شام و مصر لشکر فرستاد و آن سامان را به تصرف خود درآورد و سلسله آل مروان را که شعبه دوم بنی امیه بود، ازسال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تأسیس کرد و این شعبه یعنی مروانیان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خلافت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پس از حدود یکسال خلافت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 او را در شام دفن کردند</w:t>
      </w:r>
      <w:r>
        <w:rPr>
          <w:rFonts w:eastAsia="IRNazanin" w:cs="IRNazanin"/>
          <w:color w:val="111111"/>
          <w:sz w:val="28"/>
          <w:szCs w:val="28"/>
          <w:rtl w:val="true"/>
          <w:lang w:bidi="fa-IR"/>
        </w:rPr>
        <w:t>.</w:t>
      </w:r>
    </w:p>
    <w:p>
      <w:pPr>
        <w:pStyle w:val="Heading4"/>
        <w:numPr>
          <w:ilvl w:val="3"/>
          <w:numId w:val="1"/>
        </w:numPr>
        <w:rPr/>
      </w:pPr>
      <w:bookmarkStart w:id="546" w:name="__RefHeading___Toc3823463_2870459653"/>
      <w:bookmarkStart w:id="547" w:name="_Toc181"/>
      <w:bookmarkEnd w:id="546"/>
      <w:r>
        <w:rPr/>
        <w:t>5</w:t>
      </w:r>
      <w:r>
        <w:rPr>
          <w:rtl w:val="true"/>
        </w:rPr>
        <w:t>-</w:t>
      </w:r>
      <w:r>
        <w:rPr>
          <w:rtl w:val="true"/>
        </w:rPr>
        <w:t>خلافت عبدالملک ابن مروان</w:t>
      </w:r>
      <w:r>
        <w:rPr>
          <w:rtl w:val="true"/>
        </w:rPr>
        <w:t>:</w:t>
      </w:r>
      <w:bookmarkEnd w:id="54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مروان، پسرش عبدالملک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معاویه یکی از مشهورترین خلفای 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مختار پسر ابوعبید ثقفی در کوفه به کمک عده ای از ایرانی ها که با خلفای بنی امیه دشمنی داشتند، ظاهراً به خونخواهی امام حسین و در باطن برای به دست آوردن خلافت،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در ابتدای قیام خود کوفه را به تصرف خود درآورد و اکثر قاتلین شهدای کربلا از جمله عبیدالله ابن زیاد را دستگیر و به قتل رساند و تا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عراق حکومت می کرد و در آن سال عبدالله ابن زبیر برادر خود مصعب را با سپاهی به کوفه برای دفع مختار فرستاد و مصعب کوفه را در رمضان همین سال به تصرف خود درآورد و مختار را دستگیر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بار دیگر عراق به تصرف عبدالله ابن زبیر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مردم عراق دفع مصعب را از عبدالملک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نیز به کوفه لشکری گسیل داشت و مصعب را دستگیر و به قتل رساند و ممالک عراق که بعد از خلافت یزید از قلمرو بنی امیه خارج شده بود را دوباره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حجاج ابن یوسف ثقفی که یکی از سرداران سفاک و خونریز خود که در تاریخ اسلام نمونه کامل ظلم و ستم و سخت کشی شمرده می شود را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مکه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عبدالله به مدت هفت ماه به خوبی مقاومت کرد، سرانجام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حین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 از سرکوب مخالفین در سرزمین حجاز، خلیفه را از شرّ مدعیان 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پس از آنکه حجاج به مدت دو سال به اوضاع جزیرةالعرب سر و سامان داد، او را روانه کوفه کرد و حکومت ممالک شرق اسلامی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تا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فوت حجاج است، این ستمگر مشهور تاریخ که والی ایران و عراق بود، به مدت حدود بیست سال به سرکوب مخالفین عبدالملک و فتح بقیه ولایات شرق اسلامی و جنگ با فرقه خوارج که در کرمان و </w:t>
      </w:r>
    </w:p>
    <w:p>
      <w:pPr>
        <w:pStyle w:val="BookText"/>
        <w:rPr/>
      </w:pPr>
      <w:r>
        <w:rPr>
          <w:rFonts w:ascii="IRNazanin" w:hAnsi="IRNazanin" w:eastAsia="IRNazanin"/>
          <w:color w:val="111111"/>
          <w:sz w:val="28"/>
          <w:sz w:val="28"/>
          <w:szCs w:val="28"/>
          <w:rtl w:val="true"/>
          <w:lang w:bidi="fa-IR"/>
        </w:rPr>
        <w:t>سیستان و خراسان قدرتمند شده بودند،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که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خلافت رسیده بود،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عبدالملک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خاندان بنی امیه بدین ترتیب به خلافت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ابن عبدالملک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ابن عبدالملک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عبدالعزیز ابن مروان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ابن عبدالملک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ابن عبدالملک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ابن یزید ابن عبدالملک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ابن ولید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ابن ولید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ابن محمد ابن مروان</w:t>
      </w:r>
    </w:p>
    <w:p>
      <w:pPr>
        <w:pStyle w:val="BookText"/>
        <w:rPr/>
      </w:pPr>
      <w:r>
        <w:rPr>
          <w:rFonts w:ascii="IRNazanin" w:hAnsi="IRNazanin" w:eastAsia="IRNazanin"/>
          <w:color w:val="111111"/>
          <w:sz w:val="28"/>
          <w:sz w:val="28"/>
          <w:szCs w:val="28"/>
          <w:rtl w:val="true"/>
          <w:lang w:bidi="fa-IR"/>
        </w:rPr>
        <w:t xml:space="preserve">و به اضافه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شرح آن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بنی امیه روی هم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عبدالملک مشهورترین جانشینان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بدین شرح است و بقیه به آن صورت اسم و رسمی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ابن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در زمان خلافت خود، مغرب الاقصی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اندلس و ماوراءالنهر و قسمتی از هندوستان و فرغانه و خوارزم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نقشه پدرش در مورد کلیسای یوحنا هم در شام اجرا کرد و این کلیسا را به مسجد تبدیل نمود که آن مسجد اکنون مسجد اموی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ولید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خلافت در سن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پسرعموی ولید و نواده مروان ابن 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خلافت او از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عبدالعزیز عادل ترین و نیکو سیرت ترین خلفای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زمان معاویه تا این زمان مرسوم بود که بعد از خطبه نماز جمعه به حضرت علی لعن و دشنام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رسم را در سراسر ممالک اسلامی ممنوع کرد و خود او نیز همیشه به رأی فقها و اهل تقوا خلافت می کرد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ابن عبدالله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خلیفه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سفاک، ستمگر، خونخوار و بی رحم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یکی از خلفای مقتدر اموی که با فتوحات خود قسمتی از قفقاز، ترکستان و جنوب فرانسه و سوئیس را فتح کرد و تا قلب اروپا پیش رفت و دولت اسلامی را به منتها درجه وسعت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اواخر از فرانسه شکست خورد و پیشرفت اسلام در اروپا متوقف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در کوفه عده ای از شیعیان امامی، بعد از وفات زین العابدین امام چهارمشیعیان دوازده امامی به جای آنکه پسر ارشدش محمد باقر را به عنوان امام به رسمیت بشناسند، به دور پسر دیگرش زید اجتماع کردند و او را امام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زیدیه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کوفه در زمان قبل از </w:t>
      </w:r>
    </w:p>
    <w:p>
      <w:pPr>
        <w:pStyle w:val="BookText"/>
        <w:rPr/>
      </w:pPr>
      <w:r>
        <w:rPr>
          <w:rFonts w:ascii="IRNazanin" w:hAnsi="IRNazanin" w:eastAsia="IRNazanin"/>
          <w:color w:val="111111"/>
          <w:sz w:val="28"/>
          <w:sz w:val="28"/>
          <w:szCs w:val="28"/>
          <w:rtl w:val="true"/>
          <w:lang w:bidi="fa-IR"/>
        </w:rPr>
        <w:t>هشام، زید را کشت و طرفدارانش را هم متفرق نمود و سپس سر زید را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هشام مدتی سر زید را به دروازه شام آویزان کردند و این حال تا زمان خلافت ولید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هم دستور داد جسد زید را از خاک بیرون آوردند و سوزانیدند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هشام ابن عبدالملک پس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خلافت در سن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ابن محمد نواده مروان ابن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خلیفه که آخرین خلفای بنی امیه ملقب به مروان حمار است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شهرت او این است که، در زمان او ابومسلم خراسانی علیه امویان قیام کرد و خلافت را از این خاندان گرفت و به خاندان بنی عباس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یک ماه خلافت کرد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همانگونه که گذشت خلافت سلسله بنی امیه دارای دو وقایع داخلی و خارجی بود که وقایع داخلی آن گذشت و اکنون به وقایع خارجی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بنی امیه در دوره خلافت خودشان جهت گسترش قلمرو ممالک اسلامی به تصرف سایر شهرها پرداختند و دنباله جنگ های ابوبکر و عمر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زمان معاویه در شام که با مالک عیسوی نشین ارمنستان و روم شرقی مرز مشترک داشت، شروع شد و معاویه به عنوان جهاد و گسترش اسلام به این ممالک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جنگ معاویه، جنگ با روم 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سوی قسطنطنیه پایتخت روم شرقی لشکرکشی کرد و این شهر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وجودی که سپاهیان فراوانی در اختیار داشت، نتوانست بر شهر قسطنطنیه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عقب نشینی کرد و به شام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سلیمان ابن عبدالملک بار دیگر خاندان بنی امیه به فکر تصرف قسطنطنیه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سپاهی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برای تصرف قسطنطنیه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که دارای کشتی هایی هم بودند، از دریا و خشکی این شهر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هرچه تلاش کرد نتوانست شهر را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مسلمه برادر خود را در آن جا گذاشت و به او دستور داد تا شهر را تصرف نکنی به شام برنگرد وخود به شام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قسطنطنیه را در محاصره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سپاه شام خسارات فراوان وارد گردید و مردم به شدت از شهر دفاع می کردند و ماده ای آتش زا بر سر سپاهیان عرب می ریختند که در نتیجه بسیاری از سپاهیان شام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pStyle w:val="BookText"/>
        <w:rPr/>
      </w:pPr>
      <w:r>
        <w:rPr>
          <w:rFonts w:ascii="IRNazanin" w:hAnsi="IRNazanin" w:eastAsia="IRNazanin"/>
          <w:color w:val="111111"/>
          <w:sz w:val="28"/>
          <w:sz w:val="28"/>
          <w:szCs w:val="28"/>
          <w:rtl w:val="true"/>
          <w:lang w:bidi="fa-IR"/>
        </w:rPr>
        <w:t>چون خبر مرگ خلیفه رسید، مسلم دست از محاصره برداشت و به شام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فتح قسطنطنیه پایتخت روم شرقی به دست مسلمانان تا اولین قرون جدید اسلامی که سلطان محمد فاتح آن را تصرف کرد، میسر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مردمان آفریقیه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اسلام برگشتند یعنی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آن سامان لشکر کشید و دستور داد جماعت بزرگی از مردمان آن جا را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قتل عام بسیار هولناکی به راه انداختند، برای آنکه والی بتواند در آنجا اقامت کند در نقطه ای که فقط محل نزول کاروان بود، دستور داد در آن نقطه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به نام قیروان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قیروان تعریف شده همان کاروان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کم کم رونق گرفت و مرکز تونس شد که بعداً پایتخت یک عده ای از سلاطین مسلمان آفریقا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عمده ای که در ایام خلفای بنی امیه نصیب مسلمانان گردید اکثراً در زمان خلافت ولید و بعد از او در ایام هشام بوده است که خلاصه آن چنین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ممالک اسلامی یعنی خراسان، مُهلب ابن صفره ولایات ختلان و خجند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ایام خلافت سلیمان ابن عبدالملک، یزید و پسرش مهلب با سپاهیان بزرگی از مردم شام، مصر و خراسان به قصد تصرف چین در جرجان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ابن مهلب پس از بررسی به این نتیجه رسید که تصرف چین کار آسانی نیست از جرجان متوجه طبرستان گردید و برادر خود را با لشکری به جنگ اسپهبد بزرگ طبرستان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اسپهبد طبرستان که از قدرتی فوق العاده برخوردار بود، سپاهیان عرب را در هم شکست و بسیاری از آنها از جمله برادر مهلب که فرمانده سپاه بود را کشت و بقیه سپاهیان به خراسان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چون دید توان مقابله با اسپهبد بزرگ طبرستان را ندارد، ناچار از در مسالمت آمیز درآمد و مدتی که گذشت دوباره تجدید قوا نمود و به قصد انتقام از اسپهبد طبرستان از راه ری بر شهر دماوند حمله کرد و مردمی که از خانه و کاشانه خود دفاع می کردند را قتل عام نمود ولی باز از دماوند هرچهتلاش کرد نتوانست جلوتر برود و قدم به سرزمین اصلی طبرستان بگذارد، ناچار با دادن تلفات سنگینی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همین منوال پیش می رفت تا ایام خلافت بنی عباسیان، در این مدت ایرانیان طبرستان هر زمان فرصتی به دست می آوردند مسلمین مجاور مخصوصا عرب ها را به قتل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چنان از مردم طبرستان و گیلان ترس و وحشت داشتند که هر زمان قصد حمله </w:t>
      </w:r>
    </w:p>
    <w:p>
      <w:pPr>
        <w:pStyle w:val="BookText"/>
        <w:rPr/>
      </w:pPr>
      <w:r>
        <w:rPr>
          <w:rFonts w:ascii="IRNazanin" w:hAnsi="IRNazanin" w:eastAsia="IRNazanin"/>
          <w:color w:val="111111"/>
          <w:sz w:val="28"/>
          <w:sz w:val="28"/>
          <w:szCs w:val="28"/>
          <w:rtl w:val="true"/>
          <w:lang w:bidi="fa-IR"/>
        </w:rPr>
        <w:t>به آن سرزمین داشتند، بیشتر از ایرانیان مسلمان استفاده می کردند و خودشان جرأت نزدیک شدن به کوه های البرز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خلیفه عباسی همیشه از دست طبرستانی ها می نالید و اظهار نگرانی می کرد و می گفت بلای جان خاندان بنی عباس، مردمان آن سوی کوههای البرز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همان گونه که خواهد آمد، پادشاهان و امرایی که در طبرستان و گیلان حکومت می کردند، بزرگترین دشمنان بنی عباس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امرا و پادشاهان طبرستان و گیلان در صدد بیرون راندن اعراب از سایر نقاط ایران و برگردانیدن حکومت تمام ولایات ممالک ایران بودند و بالاخره پادشاهان سلسله آل بویه از گیلان برخاستند و بر بغداد تسلط پیدا کردند و خاندان بنی عباس را مطیع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قتبته ابن مسلم عامل حجاج در خراسان، چغانیان را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سرداران سپاه حجاج به نام نصر ابن سیار، فرغانه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سر حدات مرزی ممالک اسلامی تا آسیای میانه و چین گسترش یافت و مکران و قسمت شرقی جلگه سند در عهد معاویه ضمیمه ممالک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ولید، حجاج که بر ایران و عراق حکومت می کرد، یکی از سرداران اموی به سوی سند لشکر کشید و تمام جلگه سند را به تصرف خود درآورد و آنچه طلا و جواهرات در بتکده هندو ها بود، غارت کرد و به شام فرستاد و با تصرف سند راه سپاهیان اعراب به سوی هندوستان گشوده شد و بعداً نیز سپاهیان اموی از سند به جلوتر رفتند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ممالک اسلامی یعنی افریقیه که حکومت آن در دست موسی ابن نصیر که او نیز یک مرد ستمگری بود و دست کمی از حجاج نداشت، از شهر قیروان به سوی سواحل اقیانوس اطلس پیشروی کرد و سراسر مراکش کنونی را اشغال نمود و به بندر طنجه رسید، چون این ناحیه آخرین خشکی از مغرب بود که سپاهیان اسلام به آن دست یافته بودند آن را مغرب الاقصینامیدند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نصیر یکی از سرداران خود طارق ابن زیاد را والی مراکش کنونی نمود و خود به قیروان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این فکر افتاد که از دریای مدیترانه بگذرد و اسپانیا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منظور از تنگه و جبلی که بعداً به نام او جبل الطارق نامیده شد، با عده ای سپاه و کشتی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کنار کوه طارق رسید، دستور داد که کشتی ها را به آتش بکشند تا سپاهیان او امیدی به برگشت نداشته باشند و سپس به بالای صخره ای رفت و با سخنان تندی فرمان یورش به سوی اسپانیا را صادر کرد و در پی آن به ممالک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اسپانیا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سپاهیان اعراب مسلمان پیروز شدند و در نتیجه این پیروزی جلگه حاصلخیز جنوب شرقی جزیره ایبری به تصرف اعراب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به نام طایفه ای از ژرمن ها که در آن ساکن بودند و اندالوزیا می خواندند و مسلمین این کلمه را معرب کردند و آندلس نامیدند که به تدریج این اعراب تمام خاک اسپانیا آندلُس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وقتی که وارد اسپانیا شد به تدریج ولایات غرناطه، قرطبه و طلیطله را یکی پس از دیگری اشغال کرد و سپس از طریق جلگه سواحل شرقی اسپانیا، جزایر غربی دریای مدیترانه و جنوب کشور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اسپانیا نیز مسلط شد و این فتوحات به آسانی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دوران خلافت عبدالعزیز اکثر اعرابی که در سمت مغرب می جنگیدند از قبایل مهاجر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قبایل که مدتها از مسلمان شدنشان سپری می شد، نسبت به این دین تعصب داشتند و در نشر آن به همان سیره مجاهدین زمان ابوبکر و عمر می جنگیدند و فتح را برای به دست آوردن غنیمت و گسترش اسلام و مرگ را برای نیل به درجه شهادت و رفتن به بهشت می خواستند، به همین جهت با جان و دل و رغبت تمام تلاش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خلافت عبدالعزیز ایشان جمعی کثیر از مردمان آفریقای شمالی یعنی بربرها را وادار به پذیرش اسلام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مسلمان شده ها که با میل باطنی خود مسلمان نشده بودند، ایمان درستی نسبت به این دین نداشتند و بیشتر برای غارتگری به سپاه اسلام پیوسته بودند، هنگامی که کوچکترین خطری احساس می کردند از میدان جنگ فراری می شدند و باعث شکست سپاهیان عرب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بین ایشان و اعراب مهاجر درگیری، نزاع و نفاق و تفرقه وجود داشت اما در ایام خلافت عمر ابن عبدالعزیز سپاهیان اسلام در شهر نربونه ازشهرهای دامنه شمالی کوه های پیرنه به پیروزی بزرگی دست یافتند و آن جا را مرکز عملیات نظامی خود قرار دادند و با تصرف شهرهای تولوز و لیون تا قلب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خلافت هشام در نتیجه این لشکر کشی ها وسعت جغرافیای قلمرو دولت اسلامی به منتهی درجه خود یعنی از رود سیحون تا سرحدات چین و قسمتی از هندوستان تا ممالک شمال مدیترانه و از روم شرقی تا افریقیه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مصادف با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عبدالرحمان غافقی از مهاجرین یمنی به فرماندهی سپاه اسلام در آندلس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تصرف قسمت جنوب شرقی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شهر پواتیه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بین سپاهیان فرنگ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فرماندهی شارل مارتل و سپاهیان عبدالرحمان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سپاه اسلام به پیروزی نزدیک می شد، ناگهان عبدالرحمان در حین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شب، سپاهیان اسلام از ترس آنکه مبادا غنایمی را که به دست آورده فردا در نتیجه شکست از دست بدهند، از صحنه جنگ گریختند و در پی آن تمام مسلمین، فرانسه را تخلیه کردند و سپاه فرنگ چندین فرسنگ به تعقیب آنها پرداختند ولی اثری از عرب مشاهده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فرنگ در شهر پواتیه یکی وقایع مهم تاریخ اروپاست که بر اثر آن اعراب دیگر در این سرزمین پیروزی به دست نیاوردند و اروپای غربی از نفوذ اعراب مسلمان محفوظ ماند</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8" w:name="pg9180_115090"/>
      <w:bookmarkStart w:id="549" w:name="pg9180_115090"/>
      <w:bookmarkEnd w:id="549"/>
    </w:p>
    <w:p>
      <w:pPr>
        <w:pStyle w:val="Heading3"/>
        <w:numPr>
          <w:ilvl w:val="2"/>
          <w:numId w:val="1"/>
        </w:numPr>
        <w:rPr/>
      </w:pPr>
      <w:bookmarkStart w:id="550" w:name="pg9180_115090"/>
      <w:bookmarkStart w:id="551" w:name="__RefHeading___Toc3823465_2870459653"/>
      <w:bookmarkStart w:id="552" w:name="_Toc182"/>
      <w:bookmarkEnd w:id="550"/>
      <w:bookmarkEnd w:id="551"/>
      <w:r>
        <w:rPr>
          <w:rtl w:val="true"/>
        </w:rPr>
        <w:t xml:space="preserve">بخش پنجم </w:t>
      </w:r>
      <w:r>
        <w:rPr>
          <w:rtl w:val="true"/>
        </w:rPr>
        <w:t>:</w:t>
      </w:r>
      <w:r>
        <w:rPr>
          <w:rtl w:val="true"/>
        </w:rPr>
        <w:t>خلفای بنی عباس</w:t>
      </w:r>
      <w:bookmarkEnd w:id="55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3" w:name="__RefHeading___Toc3823467_2870459653"/>
      <w:bookmarkStart w:id="554" w:name="_Toc183"/>
      <w:bookmarkEnd w:id="553"/>
      <w:r>
        <w:rPr>
          <w:rtl w:val="true"/>
        </w:rPr>
        <w:t>اشاره</w:t>
      </w:r>
      <w:bookmarkEnd w:id="55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9180_115092"/>
      <w:bookmarkStart w:id="556" w:name="pg9180_115092"/>
      <w:bookmarkEnd w:id="556"/>
    </w:p>
    <w:p>
      <w:pPr>
        <w:pStyle w:val="Heading4"/>
        <w:numPr>
          <w:ilvl w:val="3"/>
          <w:numId w:val="1"/>
        </w:numPr>
        <w:rPr/>
      </w:pPr>
      <w:bookmarkStart w:id="557" w:name="pg9180_115092"/>
      <w:bookmarkStart w:id="558" w:name="__RefHeading___Toc3823469_2870459653"/>
      <w:bookmarkStart w:id="559" w:name="_Toc184"/>
      <w:bookmarkEnd w:id="557"/>
      <w:bookmarkEnd w:id="558"/>
      <w:r>
        <w:rPr/>
        <w:t>1</w:t>
      </w:r>
      <w:r>
        <w:rPr>
          <w:rtl w:val="true"/>
        </w:rPr>
        <w:t>-</w:t>
      </w:r>
      <w:r>
        <w:rPr>
          <w:rtl w:val="true"/>
        </w:rPr>
        <w:t xml:space="preserve">بنی امیه و موالی </w:t>
      </w:r>
      <w:r>
        <w:rPr>
          <w:rtl w:val="true"/>
        </w:rPr>
        <w:t>:</w:t>
      </w:r>
      <w:bookmarkEnd w:id="55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شرحی که تا حدودی گذشت، چون اعراب قبل از اسلام به قبایل گوناگون تقسیم می شدند و هیچ گونه به تشکیل ملتی واحد دست نیافته بودند و تعصب ملی و وطنی آن ها فقط منحصر به تعصب قبیله ای بود و هیچ گونه صحبتی از فضایل عرب در مقابل اقوام غیر عرب یا ستایش این قوم در برابر سایر ممالک در میان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اعراب مسلمانان، دو ابر قدرت جهان آن روز یعنی ایران و روم را مغلوب کرد، به تدریج به دلیل پیروزی هایی که در جنگ نصیبشان شده بود، مغرور گردیدند و پیش خود فکر کردند که شاید خون عرب بر خون سایر ملل غیر عرب برتری دارد، چون این توفیق در نتیجه اسلام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که سرچشمه این دین بودند، پذیرفته بودند که فضلیت و سیّادت مخصوص دارند، البته این گونه احساسات مخصوص اعراب بدوی متعصبی که بر اثر آموزه اسلام به تدریج از تعصب قبیله ای دست برداشتند و کم کم به این نوع تعصب تبدیل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اسلام و خلفای راشدین تمام مسلمانان را برادر و برابر می دانستند و برتری نزد آنان تقوا و پرهیزکاری بود، نه عرب و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سلمان فارسی یکی از اصحاب پیامبر و حضرت علی گردید به طوری که پیامبر او را جزء اهل بیت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والیان و عُمال آن ها که قدرت را به کمک اقوام عرب به دست آورده بودند، آتش این تعصب را دامن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زمانی که حضرت علی مرکز خلافت را از مدینه به کوفه انتقال داد و عده زیادی ایرانی ها اطراف او و اولادش جمع شدند و با امویان به مخالفت برخاستند و از آنان بسیار متنفر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عبدالملک و والی او حجاج نسبت به ایرانی ها بیشتر از سایر ملل مغلوبه دشمنی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و عوامل آن ها از روی تعصب جاهلیت می گفتند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عرب لایق برابری با عرب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مسلمانان غیر عربی فضیلتی هست، اسلام اوست و این فضیلت را نیز به برکت وجود عرب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شرافت و سیّادتبرتری عرب شکی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بهانه مسلمانان غیر عرب را بندگان یا به اصطلاح موالی خود به حساب می آوردند یا به روایت مشهور خودشان که عرب بودند آقا و مسلمانان غیر عرب را نوکر و خدمت گزار خود می شمردند و از هرگونه مشاغل دولتی محروم کرده بودند و حتی به عرب هایی که مادرشان ایرانی بودند نیز شغل دولتی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و هوادارن آن ها با موالی در یک صف راه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تشییع جنازه موالی را برای خود ننگ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پشت سر امام جمعه غیر عرب را جایز نمی دانستند و می گفتند شرافت عرب اصلی را ندارد و نمی تواند حمد و سوره را مثل یک عرب صحیح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فقط آن ها به اشعار حماسی و خطابه و آنچه مربوط به قبایل عرب بود، به چیز دیگر در مقوله معارف و علوم اعتنایی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علم را حرفه عجم ها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تعصبات عربی، توده ایرانی که همیشه به ملیّت و گذشته پر افتخار و شاهنشاهان و قهرمانان ملی خود افتخار می کردند، عرب ها را قومی اشغال گر و غاصب می دانستند و همیشه در پی فرصتی بودند تا به نوعی خود را از زیر بار سلطه آنان بیرون آورند و دوباره مجد و عظمت دوران امپراتوری بزرگ ساسانیان را تجدید نمایند، خصوصاً تحقیری که خلفای بنی امیه نسبت به آنان روا می داشتند باعث شد که جمع کثیری از ایرانیان ابتدا پنهان و سپس آشکار علیه آن ها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استعفای معاویه ثانی جماعتی از ایرانی های کوفه که با امام حسین مخالفت کرده بودند و جانب عبیدالله ابن زیاد را گرفته بودند، از عمل خود پشیمان شدند و سوگند یاد کردند که با مخالفین بنی امیه هم دست شوند و انتقام خون امام حسین و یاران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زمان که ایرانیان تصمیم به خونخواهی شهدای کربلا گرفتند، مختار ثقفی در کوفه علیه بنی امیه دست به قیام زد و آنان نیز به او پیوستند و این ایرانیان که تعدادشان به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 رسید از ساکنین شهرهای کوفه، بصره و الجزیر در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کمک ایرانیان بر عمال بنی امیه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پیروزی بر اثر رشادت ایرانیان به دست آورده بود، پس از کشتن قاتلان شهدای کربلا، اموال آنان را بین ایرانیان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شوربختانه کار مختار به دلیل جاه طلبی و ادعای واهی او پیشرفت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حکومت ایران به دست حجاج ابن یوسف افتاد، جمع کثیری از ایرانیان را کشت و دست بقیه آنان را از کار دولتی کوتاه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و خونریزی های عمال بنی امیه خصوصاً حجاج، قتیبه و مُهلب و اولاد او در ولایات عراق، خراسان، سیستان، جرجان و طبرستان بار دیگر ایرانیان را به فکر چاره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در ماوراءالنهر و طبرستان که دو ولایت دور از مرکز خلافت بود، اقدام به تشکیل اجتماعات سرّی نمودند و مردم را به تدریج علیه بنی امیه به قیام و شورش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زید و فرقه زیدیه موقعیتی به دست داد تا مردم کوفه و ایرانیان مدائن، بصره، موصل، ری و خراسان علیه امویان با زید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هم نتیجه ای نداشت و زید و عده ای از طرفدارانش کشته شدند و بقیه آنان پراکنده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ابتدای خروج خود از مردم کوفه و سایر شهرهای عراق و ایران خواست تا با محمد ابن حنیفه پسر سوم حضرت علی به عنوان امام شیعیان بیعت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لقب مختار کیسان بود، این فرقه از شیعیان را شیعه کیسانیه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در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فوت ابوهاشم پسر محمد ابن حنیفه با یکی از پسران عباس ابن مطلب یعنی محمد ابن علی ابن عبدالله ابن عباس بیعت نمودند و به نام شیعه آل عباس شهرت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این فرقه بر این عقیده بودند که این تاریخ خلفای بنی امیه منقرض شده است با محمد ابن علی به عنوان پیشوای خود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از شام محل اقامت خود مبلغانی به خراسان و ماوراءالنهر فرستاد و مردم را به امامت خود و علیه بنی امیه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عده کثیری از دهقانان و نجیب زادگان ایرانی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فرقه با پیراهن و علم سیاه ظاهر شدند به آنان سیاه جامگان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محمد ابن علی پسران او برنامه پدر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پسر ارشد او ابراهیم امام که پیشوای شیعیان پدرش را عهده دار شده بود و بیش تر امیدش مردم خراسان بود ولی جماعت زیادی از بزرگان ایرانی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جماعت بکیر ابن ماهان یکی از مترجمین سپاهیان امویان در ولایت سند بود که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با بنی عباسیان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تاریخ تا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و ولایات اطراف آن به دعوت مردم مشغول شد و سپس از سوی ابراهیم امام عازم مرو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ماهان، غلامی ایرانی به نام ابومسلم داشت که با او به مرو آمد و به همراه او مردم را به خلافت آل عباس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دعوت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مردم مرو بر حاکم اموی خودشوریدند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به دلیل اینکه از سرزمین خراسان و مرو، علم طغیان علیه امویان برافراشته بود، ملقب به ابومسلم خراسانی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ابومسلم به کمک ایرانیان ابتدا مرو و سپس سراسر </w:t>
      </w:r>
      <w:bookmarkStart w:id="560" w:name="pg9180_115095"/>
    </w:p>
    <w:p>
      <w:pPr>
        <w:pStyle w:val="BookText"/>
        <w:rPr/>
      </w:pPr>
      <w:bookmarkEnd w:id="560"/>
      <w:r>
        <w:rPr>
          <w:rFonts w:ascii="IRNazanin" w:hAnsi="IRNazanin" w:eastAsia="IRNazanin"/>
          <w:color w:val="111111"/>
          <w:sz w:val="28"/>
          <w:sz w:val="28"/>
          <w:szCs w:val="28"/>
          <w:rtl w:val="true"/>
          <w:lang w:bidi="fa-IR"/>
        </w:rPr>
        <w:t>خراسان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ابن سیّار که از جانب اموی در خراسان حکومت می کرد به طرف نهاوند گریخت و شورشیان به فرماندهی ابومسلم به تعقیب او پرداختند و سپاه نصر را در نهاوند شکست دادند و پراکنده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کثیری از هواداران ابراهیم امام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ممالک شرقی خلافت از دست امویان خارج شد و شیعیان آل عباس بر این نواحی تسلط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که پیروان ابراهیم امام بر کوفه استیلا یافتند مروان، ابراهیم امام که در شام اقامت داشت را دستگیر نمود و به قتل رساند</w:t>
      </w:r>
      <w:r>
        <w:rPr>
          <w:rFonts w:eastAsia="IRNazanin" w:cs="IRNazanin"/>
          <w:color w:val="111111"/>
          <w:sz w:val="28"/>
          <w:szCs w:val="28"/>
          <w:rtl w:val="true"/>
          <w:lang w:bidi="fa-IR"/>
        </w:rPr>
        <w:t>.</w:t>
      </w:r>
    </w:p>
    <w:p>
      <w:pPr>
        <w:pStyle w:val="Heading4"/>
        <w:numPr>
          <w:ilvl w:val="3"/>
          <w:numId w:val="1"/>
        </w:numPr>
        <w:rPr/>
      </w:pPr>
      <w:bookmarkStart w:id="561" w:name="__RefHeading___Toc3823471_2870459653"/>
      <w:bookmarkStart w:id="562" w:name="_Toc185"/>
      <w:bookmarkEnd w:id="561"/>
      <w:r>
        <w:rPr/>
        <w:t>2</w:t>
      </w:r>
      <w:r>
        <w:rPr>
          <w:rtl w:val="true"/>
        </w:rPr>
        <w:t>-</w:t>
      </w:r>
      <w:r>
        <w:rPr>
          <w:rtl w:val="true"/>
        </w:rPr>
        <w:t xml:space="preserve">جنگ زاب </w:t>
      </w:r>
      <w:r>
        <w:rPr>
          <w:rtl w:val="true"/>
        </w:rPr>
        <w:t>:</w:t>
      </w:r>
      <w:bookmarkEnd w:id="56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مروان، ابراهیم امام را در شام دستگیر نمود تمام بستگان و اعضای خانواده او از شام به کوفه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سردسته این ها دو برادر بودند به نام های ابوالعباس عبدالله سفّاح و ابوجعفر منصور که مدتی در کوفه پنهانی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کوفه به تصرف شیعیان آل عباس در آمد، وقتی که شیعیان و سایر مردم کوفه از مرگ ابراهیم امام اطلاع یافتند در ربیع الاول سال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ابوالعباس سفاح بیعت کردند و او به زودی بر سراسر عراق تسلط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این نواحی خصوصاً ایرانیان بین النهرین خلافت او را به رسمیت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با سپاه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خود برای سرکوب ابوالعباس سفاح که در شمال جزیرة العرب در حال پیشروی به سمت صحرای علیای نهرزاب کبیر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 در سواحل یسار این نهر با هم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سپاه عباسی در این زمان به عهده عبدالله ابن علی عموی ابوالعباس سفّاح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شدید بین سپاهیان مروان و سفّاح سرانجام به همت و رشادت خراسانی های سپاه سفّاح، سپاه مروان شکست خورد و مروان به شام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مروان به هرکجا می رفت عباسیان در پی دستگیریش بودند، ناچار به مصر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مروان در ذیحجه سال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به دست یکی از طرفداران بنی عباس کشته شد و سر او را به کوفه پیش سفّاح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کشته شدن مروان، آخرین خلفیه اموی سلسله بنی امیه پس از حدود</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منقرض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زاب که قسمت اعظم آن به دلیل رشادت و فداکاری های ایرانیان خصوصاً فداکاری های لشکر سفّاح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ایرانیان بنی عباس را به کشیدن انتقام دیرینه از بنی امیه قادر کردند و هواخواهان خود یعنی بنی عباس را بر مسند خلافت نشاندند و با دخالت </w:t>
      </w:r>
      <w:bookmarkStart w:id="563" w:name="pg9180_115096"/>
    </w:p>
    <w:p>
      <w:pPr>
        <w:pStyle w:val="BookText"/>
        <w:rPr/>
      </w:pPr>
      <w:bookmarkEnd w:id="563"/>
      <w:r>
        <w:rPr>
          <w:rFonts w:ascii="IRNazanin" w:hAnsi="IRNazanin" w:eastAsia="IRNazanin"/>
          <w:color w:val="111111"/>
          <w:sz w:val="28"/>
          <w:sz w:val="28"/>
          <w:szCs w:val="28"/>
          <w:rtl w:val="true"/>
          <w:lang w:bidi="fa-IR"/>
        </w:rPr>
        <w:t>در امور خلافت مشاغل مهم دولتی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علی پس از پیروزی در جنگ زاب از طریق فرات علیا عازم شام پایتخت امویان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این شهر را محاصره و سپس آن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علی پس از استیلا بر شام، تمام امویانی که در آن جا بود را به قتل رساند و برج و باروی شهر را با خاک یکسان کرد و نعش خلفای بنی امیه را از قبر بیرون آورد و سوزانید و سپس راهی مصر شد و آن مملکت را نیز به تصرف خود درآورد و ضمیمه قلمرو برادرزاده خویش کرد</w:t>
      </w:r>
      <w:r>
        <w:rPr>
          <w:rFonts w:eastAsia="IRNazanin" w:cs="IRNazanin"/>
          <w:color w:val="111111"/>
          <w:sz w:val="28"/>
          <w:szCs w:val="28"/>
          <w:rtl w:val="true"/>
          <w:lang w:bidi="fa-IR"/>
        </w:rPr>
        <w:t>.</w:t>
      </w:r>
    </w:p>
    <w:p>
      <w:pPr>
        <w:pStyle w:val="Heading4"/>
        <w:numPr>
          <w:ilvl w:val="3"/>
          <w:numId w:val="1"/>
        </w:numPr>
        <w:rPr/>
      </w:pPr>
      <w:bookmarkStart w:id="564" w:name="__RefHeading___Toc3823473_2870459653"/>
      <w:bookmarkStart w:id="565" w:name="_Toc186"/>
      <w:bookmarkEnd w:id="564"/>
      <w:r>
        <w:rPr/>
        <w:t>3</w:t>
      </w:r>
      <w:r>
        <w:rPr>
          <w:rtl w:val="true"/>
        </w:rPr>
        <w:t>-</w:t>
      </w:r>
      <w:r>
        <w:rPr>
          <w:rtl w:val="true"/>
        </w:rPr>
        <w:t>خلافت سفّاح</w:t>
      </w:r>
      <w:r>
        <w:rPr>
          <w:rtl w:val="true"/>
        </w:rPr>
        <w:t>:</w:t>
      </w:r>
      <w:bookmarkEnd w:id="56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ایرانیانی که قبل از انقراض خلفای بنی امیه بیعت با بنی عباس را پذیرفته بود و هستی خود را وقف این بیعت کرده بود که از بزرگان همدان به نام ابوسلمه که داماد بکیر ابن ماهان مخدوم ابومسلم خراسانی بود و در شهر کوفه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در ابتدای ورود خود به کوفه به خانه ابوسلمه رفت و ابوسلمه که یکی از متنفذین این شهر بود، مقدمش را گرامی داشت و از او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هنگامی که به خلافت رسید، ابوسلمه را با لقب وزیر آل محمد به وزارت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ابوسلمه اولین کسی است که در دولت عباسی به مقام وزارت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در ابتدای خلافت پس از کشته شدن مروان دستور داد تمام بستگان و عُمال بنی امیه را در سراسر ممالک اسلامی قتل عام کردند، به طوری که در یک روز در مجلس مهمانی در حضور سفّاح هفتاد تن از بزرگان این خاندان را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عام به گونه ای صورت گرفت که از سلسله بنی امیه به جز کودکان شیرخوار و کسانی که به اندلُس گریخته بودند، کسی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پس از آن حکومت شام را به عبدالله ابن عباس و الجزایر و آذربایجان و ارمنستان به ابوجعفر منصور برادر خود سپرد و ابومسلم خراسانی را به حکومت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خراسان منصوب کرد و سایر ولایات را به دیگر کسان خود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شهر انبار در غرب فرات که یکی از شهرهایقدیمی ایران بود را بازسازی و گسترش داد و به پایتختی خود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شیعیان ایرانی که به سرداری ابوسلمه و ابومسلم با آل عباس بیعت کرده بودند و سفّاح را بر مسند خلافت بنشاندند، بر کرده خود پشیمان شدند و ابوسلمه و ابومسلم در صدد برآمدند که یکی از فرزندان آل علی را به خلافت بنشاندند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همین منظور به امام جعفر صادق پیشنهاد خلافت کردند، او نپذیرفت و بزرگان دیگر، خاندان خود را از این کار منع کرد ولی طولی نکشید که </w:t>
      </w:r>
      <w:bookmarkStart w:id="566" w:name="pg9180_115097"/>
    </w:p>
    <w:p>
      <w:pPr>
        <w:pStyle w:val="BookText"/>
        <w:rPr/>
      </w:pPr>
      <w:bookmarkEnd w:id="566"/>
      <w:r>
        <w:rPr>
          <w:rFonts w:ascii="IRNazanin" w:hAnsi="IRNazanin" w:eastAsia="IRNazanin"/>
          <w:color w:val="111111"/>
          <w:sz w:val="28"/>
          <w:sz w:val="28"/>
          <w:szCs w:val="28"/>
          <w:rtl w:val="true"/>
          <w:lang w:bidi="fa-IR"/>
        </w:rPr>
        <w:t>نقشه آنان لو رفت و سفّاح که به دلیل قدرت ابومسلم و دوری او از مرکز نمی توانست دشمنی با او را آشکار سازد، ابوسلمه را زندانی و سپس به قتل رساند و خالد برمکی از خراسانی های سپاه ابومسلم را به جای او به وزارت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به خلافت رسیدن سفّاح پیروان آل علی کینه، آل مروان را که منقرض شده بود را فراموش کردند و مدعی بنی عباس و در مقابل آنان شیعیان آل عباس شهرت پیدا کرده بودند خود را شیعه علوی نامیدند و مدعی شدند که خلافت جهان اسلام حق علی و اولاد اوست و بنی عباس هم مانند بنی امیه مقام خلافت را غصب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هر از گاهی یکی از بزرگان علوی بر بنی عباس قیام می کردند و اکثر آن ها و اتباعشان به دست بنی عباس سرکوب و نابود می شدند و تنها دو سلسله یکی به نام علویان در طبرستان و گیلان و دیگری به نام فاطمیون در مغرب به این عنوان مدتی امارت و خلافت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سفّاح که در سال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خلافت رسیده بود، سرانجام پس از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اثر بیماری آبله درگذشت</w:t>
      </w:r>
      <w:r>
        <w:rPr>
          <w:rFonts w:eastAsia="IRNazanin" w:cs="IRNazanin"/>
          <w:color w:val="111111"/>
          <w:sz w:val="28"/>
          <w:szCs w:val="28"/>
          <w:rtl w:val="true"/>
          <w:lang w:bidi="fa-IR"/>
        </w:rPr>
        <w:t>.</w:t>
      </w:r>
    </w:p>
    <w:p>
      <w:pPr>
        <w:pStyle w:val="Heading4"/>
        <w:numPr>
          <w:ilvl w:val="3"/>
          <w:numId w:val="1"/>
        </w:numPr>
        <w:rPr/>
      </w:pPr>
      <w:bookmarkStart w:id="567" w:name="__RefHeading___Toc3823475_2870459653"/>
      <w:bookmarkStart w:id="568" w:name="_Toc187"/>
      <w:bookmarkEnd w:id="567"/>
      <w:r>
        <w:rPr/>
        <w:t>4</w:t>
      </w:r>
      <w:r>
        <w:rPr>
          <w:rtl w:val="true"/>
        </w:rPr>
        <w:t>-</w:t>
      </w:r>
      <w:r>
        <w:rPr>
          <w:rtl w:val="true"/>
        </w:rPr>
        <w:t xml:space="preserve">خلافت منصور دوانقی </w:t>
      </w:r>
      <w:r>
        <w:rPr>
          <w:rtl w:val="true"/>
        </w:rPr>
        <w:t>:</w:t>
      </w:r>
      <w:bookmarkEnd w:id="56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سفّاح ، برادرش ابوجعفر منصور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خسیسی در خرج ملقب به دوانقی یعنی کسی که دانه دانه خرج می کند،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چند صفت بارز داشت که یکی از آن ها خسیس بودنش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کینه شدیدی که نسبت به ایرانیان خصوصاً ابومسلم خراسانی و دیگر شیعیان آل علی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چنان علاقه و محبت به پسرش محمد نشان داد که او را لوس و پست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پس از رسیدن به خلافت بلافاصله مصمم شد که ابومسلم خراسانی قهرمان بزرگ ایرانی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ایرانیان خصوصاً آل علی همه مطیع فرمانابومسلم بودند و ابومسلم به همین منظور قدرت و شوکتی فوق العاده داشت و برعکس خلیفه شخصی دارای کرم و بخشش زیاد بود و مردم او را بر خلیفه برتر می دانستند و خلیفه هم که توانایی مقابله نظامی با ابومسلم را نداشت، دست به حیله و نیرنگ زد و او را محترماً نزد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تن از سرداران ابومسلم او را از نقشه شوم خلیفه آگاه کردند ولی ابومسلم به دلیل اینکه خود خاندان بنی امیه را از میان برداشته بود و بنی عباس را بر مسند خلافت نشانده بود باورش نشد، از شدت غرور بر نصیحت ایرنیان توجه نکرد و فریب خلیفه را خورد و از ری به کوفه به حضور خلیفه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از قبل به فرمانده گارد </w:t>
      </w:r>
    </w:p>
    <w:p>
      <w:pPr>
        <w:pStyle w:val="BookText"/>
        <w:rPr/>
      </w:pPr>
      <w:r>
        <w:rPr>
          <w:rFonts w:ascii="IRNazanin" w:hAnsi="IRNazanin" w:eastAsia="IRNazanin"/>
          <w:color w:val="111111"/>
          <w:sz w:val="28"/>
          <w:sz w:val="28"/>
          <w:szCs w:val="28"/>
          <w:rtl w:val="true"/>
          <w:lang w:bidi="fa-IR"/>
        </w:rPr>
        <w:t>محافظ خود دستور داده بود که وقتی ابومسلم نزد من آمد و در چادر نشست، هنگامی که من دست بر هم زدم او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وارد چادر خلیفه شد و سلام کرد و با اجازه مودبانه نزد خلیفه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بلافاصله دست بر هم زد، پنج تن از محافظین با شمشیر برهنه ریختند، اول خودش گرزی بر سر او زد و آن ها با شمشیر بر بدن او زدند و سرش را از تن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پاداش خدمات ابومسلم نسبت به بنی عباس</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قهرمان بزرگی بود که اگر خود زمام امور ممالک اسلامی را به دست می گرفت به مراتب بهتر از خلفای اموی و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بود که به حیات اعراب بیابان گرد وحشی در ایران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هیچ کسی از خطا مصون نیست از بزرگترین اشتباه ابومسلم این بود که دعوت خلیفه مکار را پذیرفت و به عراق رفت و اگر در خراسان می ماند، منصور قدرت دست یابی به او را نداشت ولی شعری در همین زمینه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چون ز گردون فروریخت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عاقلان کور کردند و کر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منصور چون در ابتدای خلافت، برادرزاده خود عیسی ابن موسی را به ولیعهدی انتخاب نموده بود، در نتیجه علاقه و محبت بسیاری که به پسر خویش محمد داشت مدتی بعد نقض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با لقب مهدی به ولیعهدی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ترس این که مبادا امرای لشکری و کشوری قصد جان ولیعهد جدید نمایند، قلعه مستحکمی به نام رصافه در مشرق بغداد ساخت و پسر را در آنجا سکونت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یکی از بزرگان علوی از اولاد امام حسن به نام محمد ملقب به نفس الزکیه در مدینه علیه منصور دست به قیام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منصور،عیسی ابن موسی را با سپاهی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ابن موسی پس از تصرف مدینه، محمد و اهل بیت او را به طور کلی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قیام محمد در مدینه، برادرش ابراهیم نیز در بصره قیام کرد و پس از تصرف قسمت وسیعی از خوزستان عازم کوفه شد ولی چون خبر مرگ برادر را شنید، نتوانست کاری از پیش ببرد و در نزدیکی کوفه از سپاه منصور شکست خورد و کشته شد و سپاهیانش پراکنده شدند</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منشی و کاتب منصور خالد برمکی بود که هرچه او اصرار کرد که وزارت را بپذیرد، خالد نپذیرفت زیرا از سرنوشت شومی که او برای ابوسلمه پیش آمد، پند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 زشت و ناشایست منصور پس از کشته شدن ناجوانمردانه ابومسلم خراسانی قتل عبدالله ابن القفع، منشی زبردست ایرانی است که کتاب های کلیله و دمنه و خدای نامه </w:t>
      </w:r>
      <w:bookmarkStart w:id="569" w:name="pg9180_115099"/>
    </w:p>
    <w:p>
      <w:pPr>
        <w:pStyle w:val="BookText"/>
        <w:rPr/>
      </w:pPr>
      <w:bookmarkEnd w:id="569"/>
      <w:r>
        <w:rPr>
          <w:rFonts w:ascii="IRNazanin" w:hAnsi="IRNazanin" w:eastAsia="IRNazanin"/>
          <w:color w:val="111111"/>
          <w:sz w:val="28"/>
          <w:sz w:val="28"/>
          <w:szCs w:val="28"/>
          <w:rtl w:val="true"/>
          <w:lang w:bidi="fa-IR"/>
        </w:rPr>
        <w:t>را از فارسی به عربی ترجمه کرد و او یکی از بهترین خطاطان و نویسندگان ایرانی در عهد خلفای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دهکده بغداد را تبدیل به شهر نمود و پایتخت خود و دارالخلافه عباسی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خواهد آمد، خلفای آندلس در زمان همین خلیفه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منصور که در ذیحجه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خلافت رسیده بود،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خلافت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شهر میمونه نزدیکی مکه درگذشت و جسدش نیز در همان جا دفن کردند</w:t>
      </w:r>
      <w:r>
        <w:rPr>
          <w:rFonts w:eastAsia="IRNazanin" w:cs="IRNazanin"/>
          <w:color w:val="111111"/>
          <w:sz w:val="28"/>
          <w:szCs w:val="28"/>
          <w:rtl w:val="true"/>
          <w:lang w:bidi="fa-IR"/>
        </w:rPr>
        <w:t>.</w:t>
      </w:r>
    </w:p>
    <w:p>
      <w:pPr>
        <w:pStyle w:val="Heading4"/>
        <w:numPr>
          <w:ilvl w:val="3"/>
          <w:numId w:val="1"/>
        </w:numPr>
        <w:rPr/>
      </w:pPr>
      <w:bookmarkStart w:id="570" w:name="__RefHeading___Toc3823477_2870459653"/>
      <w:bookmarkStart w:id="571" w:name="_Toc188"/>
      <w:bookmarkEnd w:id="570"/>
      <w:r>
        <w:rPr/>
        <w:t>5</w:t>
      </w:r>
      <w:r>
        <w:rPr>
          <w:rtl w:val="true"/>
        </w:rPr>
        <w:t>-</w:t>
      </w:r>
      <w:r>
        <w:rPr>
          <w:rtl w:val="true"/>
        </w:rPr>
        <w:t xml:space="preserve">خلافت مهدی </w:t>
      </w:r>
      <w:r>
        <w:rPr>
          <w:rtl w:val="true"/>
        </w:rPr>
        <w:t>:</w:t>
      </w:r>
      <w:bookmarkEnd w:id="571"/>
    </w:p>
    <w:p>
      <w:pPr>
        <w:pStyle w:val="BookText"/>
        <w:rPr/>
      </w:pPr>
      <w:r>
        <w:rPr>
          <w:rFonts w:ascii="IRNazanin" w:hAnsi="IRNazanin" w:eastAsia="IRNazanin"/>
          <w:color w:val="111111"/>
          <w:sz w:val="28"/>
          <w:sz w:val="28"/>
          <w:szCs w:val="28"/>
          <w:rtl w:val="true"/>
          <w:lang w:bidi="fa-IR"/>
        </w:rPr>
        <w:t>پس از مرگ منصور پسرش ابوعبدالله محمد ملقب به مهدی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ملایم و خوش قلب بود و تا می توانست از خونریزی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در سال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سپاهیانی تهیه نمود و عازم جنگ با روم شرقی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که فرمانده کل سپاه مهدی، به عهده پسرش هارون الرشید قرار داشت تا کنار شهر قسطنطنیه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بیزانس پیشنهاد صلح نمود و در توافق نامه ای که بین طرفین منعقدگردید،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متارکه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رومیان جزیه پرداخت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دوباره در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بلاد روم یعنی آسیای صغیر تاخت و تاز نمود و تا کنار قسطنطنیه پیش رفت و پس از قتل و غارت به بغداد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وقایع مهم دوران مهدی قتل عده زیادی از بقایای مانویان کهبه نام ذناقه در ممالک اسلامی به نشر عقاید خود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برای به دست آوردن و ریشه کن کردن این فرقه، اداره مخصوص تأسیس کرده بود و از ایشان هرکجا نشانی می یافت و یا نوشته ای به دست می آورد، بلافاصله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آنها شخصی از مردم ماوراءالنهر به نام مقنع معروف به ماه نخشب که ادعای پیامبری نمود و در سال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مهدی که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مسند خلافت نشسته بود، پس از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سن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w:t>
      </w:r>
      <w:r>
        <w:rPr>
          <w:rFonts w:eastAsia="IRNazanin" w:cs="IRNazanin"/>
          <w:color w:val="111111"/>
          <w:sz w:val="28"/>
          <w:szCs w:val="28"/>
          <w:rtl w:val="true"/>
          <w:lang w:bidi="fa-IR"/>
        </w:rPr>
        <w:t>.</w:t>
      </w:r>
    </w:p>
    <w:p>
      <w:pPr>
        <w:pStyle w:val="Heading4"/>
        <w:numPr>
          <w:ilvl w:val="3"/>
          <w:numId w:val="1"/>
        </w:numPr>
        <w:rPr/>
      </w:pPr>
      <w:bookmarkStart w:id="572" w:name="__RefHeading___Toc3823479_2870459653"/>
      <w:bookmarkStart w:id="573" w:name="_Toc189"/>
      <w:bookmarkEnd w:id="572"/>
      <w:r>
        <w:rPr/>
        <w:t>6</w:t>
      </w:r>
      <w:r>
        <w:rPr>
          <w:rtl w:val="true"/>
        </w:rPr>
        <w:t>-</w:t>
      </w:r>
      <w:r>
        <w:rPr>
          <w:rtl w:val="true"/>
        </w:rPr>
        <w:t>خلافت ابومحمد موسی الهادی</w:t>
      </w:r>
      <w:r>
        <w:rPr>
          <w:rtl w:val="true"/>
        </w:rPr>
        <w:t>:</w:t>
      </w:r>
      <w:bookmarkEnd w:id="57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مهدی، پسر ارشدش هادی بر مسند خلافت نشست و در تمام مدت خلافت او اداره ممالک اسلامی در دست مادرش </w:t>
      </w:r>
      <w:bookmarkStart w:id="574" w:name="pg9180_115100"/>
    </w:p>
    <w:p>
      <w:pPr>
        <w:pStyle w:val="BookText"/>
        <w:rPr/>
      </w:pPr>
      <w:bookmarkEnd w:id="574"/>
      <w:r>
        <w:rPr>
          <w:rFonts w:ascii="IRNazanin" w:hAnsi="IRNazanin" w:eastAsia="IRNazanin"/>
          <w:color w:val="111111"/>
          <w:sz w:val="28"/>
          <w:sz w:val="28"/>
          <w:szCs w:val="28"/>
          <w:rtl w:val="true"/>
          <w:lang w:bidi="fa-IR"/>
        </w:rPr>
        <w:t>خیزران بود و در حقیقت مادرش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مردی بسیار سخت کش، متعصب و خونخوار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 کرسی می نشست، دستور می داد سفره چرمی می انداختند و جلادان با شمشیر های برهنه بالای آن می ایستادند تا هرکس را فرمان دهد،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کوتاه خلافت بسیار خون ها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واقعه دوران این خلیفه سفاک و خونخوار قیام حسین ابن علی صاحب فخ از اولاد امام حسن مجتبی در مدینه و قتل او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حوالی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که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خلافت رسیده بود، سرانجام پس از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خلافت در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طی یک توطئه ای توسط کنیزان دربار خود کشته شد</w:t>
      </w:r>
      <w:r>
        <w:rPr>
          <w:rFonts w:eastAsia="IRNazanin" w:cs="IRNazanin"/>
          <w:color w:val="111111"/>
          <w:sz w:val="28"/>
          <w:szCs w:val="28"/>
          <w:rtl w:val="true"/>
          <w:lang w:bidi="fa-IR"/>
        </w:rPr>
        <w:t>.</w:t>
      </w:r>
    </w:p>
    <w:p>
      <w:pPr>
        <w:pStyle w:val="Heading4"/>
        <w:numPr>
          <w:ilvl w:val="3"/>
          <w:numId w:val="1"/>
        </w:numPr>
        <w:rPr/>
      </w:pPr>
      <w:bookmarkStart w:id="575" w:name="__RefHeading___Toc3823481_2870459653"/>
      <w:bookmarkStart w:id="576" w:name="_Toc190"/>
      <w:bookmarkEnd w:id="575"/>
      <w:r>
        <w:rPr/>
        <w:t>7</w:t>
      </w:r>
      <w:r>
        <w:rPr>
          <w:rtl w:val="true"/>
        </w:rPr>
        <w:t xml:space="preserve">- </w:t>
      </w:r>
      <w:r>
        <w:rPr>
          <w:rtl w:val="true"/>
        </w:rPr>
        <w:t xml:space="preserve">خلافت هارون الرشید </w:t>
      </w:r>
      <w:r>
        <w:rPr>
          <w:rtl w:val="true"/>
        </w:rPr>
        <w:t>:</w:t>
      </w:r>
      <w:bookmarkEnd w:id="57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هادی برادرش هارون ملقب به الرشید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و مشهورترین خلفای بنی عباس است که امپراتور اسلام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هم مانند هادی در ابتدای خلافت خود تحت امر مادرش خیزران بود ولی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او مُرد، استقلال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پس از مرگ مادرش اداره ممالک اسلامی را به دست یحیی پسر خالد برمکی و پسران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یحیی، هارون را از کودکی بزرگ و تربیت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هارون،یحیی را پدر خود می خواند و پسران یحیی که از فضل می باشد، برادر رضاعی هارون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مادر فضل و خیزران هر دو هارون را شیر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سال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یحیی ابن خالد برمکی را رسماً به وزارت خود انتخاب کرد و تمام کارهای دیوانی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مردی متعصب و دیندار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یا به حج می رفت یا جهاد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روزی صد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اوقات جلسه پرسش و پاسخ با روحانیون، شعرا و دانشمندان برگزار می کرد و انعامات و صلّات فراوانی به آنان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مردی بسیار عیاش و شهوت ران و خوش گذران بود، بقیه وقت خود را با نوازندگان و رقاصان و خوانندگان و زنان زیبارو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منظور در سواحل رودخانه های دجله و فرات قصرهای مجلل ساخت و تجملات درباریش شهره آفاق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هارون قصه ها و داستان های فراوانی انتشار یافته که قسمتی از آن ها در کتاب الف لیله داخل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خلافت هارون که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وقایع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دشمنی و بدرفتاری و سخت گیری نسبت به علویان بود که بسیاری از </w:t>
      </w:r>
      <w:bookmarkStart w:id="577" w:name="pg9180_115101"/>
    </w:p>
    <w:p>
      <w:pPr>
        <w:pStyle w:val="BookText"/>
        <w:rPr/>
      </w:pPr>
      <w:bookmarkEnd w:id="577"/>
      <w:r>
        <w:rPr>
          <w:rFonts w:ascii="IRNazanin" w:hAnsi="IRNazanin" w:eastAsia="IRNazanin"/>
          <w:color w:val="111111"/>
          <w:sz w:val="28"/>
          <w:sz w:val="28"/>
          <w:szCs w:val="28"/>
          <w:rtl w:val="true"/>
          <w:lang w:bidi="fa-IR"/>
        </w:rPr>
        <w:t>سعادات علوی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میان برداشتن خاندان برمکیان که از سطور ننگین تاریخ این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حشر هارون با شعرا و نویسندگان و اهل فضل و ادب و زنان و دختران و رقاصان و رامشگران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اجمال هر یک از این موارد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برادر محمد النفس الزکیه و ابراهیم یعنی یحیی در گیلان ادعای خلافت کرد و خود را خلیفه مسلمین خواند و عده ای از مردم آن سامان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سپاهی به فرماندهی فضل ابن یحیی برمکی برای دفعه یحیی به گیلان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خاندان برامکه و علویان روابط دوستانه ای برقرار بود، فضل با یحیی به مدارا رفتار و معامله کرد و او را به بیعت با هارون فراخواند و سفرایی بین آنان رد و بدل شد و در این مذاکرات مقرر شد هارون امان نامه ای به خط خود بنویسد، او نیز چنین کرد و امان نامه ای با هدایایی پیش یحیی فرستاد و یحیی با توجه به روابط خانوادگی با برامکه و اعتماد کردن به هارون خود را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ازچندی هارون که از طریق حیله گری یحیی را به دست آورده بود، از جمعی از فقها و روحانی نمایان اطراف خود فتوایی مبنی بر باطل کردن این امان نامه گرفت و یحیی را که درزندان انداخته بود،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رفتار زشت هارون با امام موسی کاظم که مشهور و خلاصه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هارون متوجه شد که شیعیان علوی نسبت به آن امام، مخلص و جان نثارند و همه ساله مقداری از درآمد خود را به او می دهند، در وحشت افتاد و در سالی که به مکه رفته بود، پس از بازگشت به بغداد، امام کاظم را با احترام و عزت فراوان به حضور پذیرفت و دستور داد او را به زندان انداختند و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ایشان را به شهادت رساند و سپس از عده ای از فقها و بزرگان بغداد گواهی گرفت که او به مرگ طبیعی از دنیا رفته است</w:t>
      </w:r>
      <w:r>
        <w:rPr>
          <w:rFonts w:eastAsia="IRNazanin" w:cs="IRNazanin"/>
          <w:color w:val="111111"/>
          <w:sz w:val="28"/>
          <w:szCs w:val="28"/>
          <w:rtl w:val="true"/>
          <w:lang w:bidi="fa-IR"/>
        </w:rPr>
        <w:t>.</w:t>
      </w:r>
    </w:p>
    <w:p>
      <w:pPr>
        <w:pStyle w:val="Heading4"/>
        <w:numPr>
          <w:ilvl w:val="3"/>
          <w:numId w:val="1"/>
        </w:numPr>
        <w:rPr/>
      </w:pPr>
      <w:bookmarkStart w:id="578" w:name="__RefHeading___Toc3823483_2870459653"/>
      <w:bookmarkStart w:id="579" w:name="_Toc191"/>
      <w:bookmarkEnd w:id="578"/>
      <w:r>
        <w:rPr/>
        <w:t>8</w:t>
      </w:r>
      <w:r>
        <w:rPr>
          <w:rtl w:val="true"/>
        </w:rPr>
        <w:t xml:space="preserve">- </w:t>
      </w:r>
      <w:r>
        <w:rPr>
          <w:rtl w:val="true"/>
        </w:rPr>
        <w:t xml:space="preserve">خاندان برمکیان </w:t>
      </w:r>
      <w:r>
        <w:rPr>
          <w:rtl w:val="true"/>
        </w:rPr>
        <w:t>:</w:t>
      </w:r>
      <w:bookmarkEnd w:id="57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برامکه لقب جمیع کسانی بود که ریاست بتکده نوبهار بودائیان شهر بلخ را به عهده داشت و این مقام موروثی بود که از پدر به اولاد ارشد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رئیس این طایفه به دعوت ابومسلم خراسانی مسلمان شد و در خدمت او به عنوان منشی و کاتب مشغول به 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به همین عنوان در دستگاه خلافت منصور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پسر خالد با تلاش و کوشش و فداکاری فراوان، هارون را به خلافت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یقین اگر یحیی نبود هرگز هارون به خلافت نمی رسید چون هادی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خواست پسر خویش جعفر را جانشین خود قرار دهد و هارون را از ولیعهدی خلع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حاضر شد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به یحیی بدهد تا دست از حمایت هارون بردارد، یحیی قبول نکرد و با سیاستی که داشت هادی را از این کار منصرف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وقتی که به خلافت رسید، مکرر از یحیی تشکر می کرد و خلافت خود را مدیون تلاش و کوشش پسران یحیی یعنی فضل، جعفر، محمد و موسی پس از رسیدن پدر به وزارت هارون همه در راه پیش برد کارهای خلافت، معیّن و یاور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فضل که مردی دانشمند، ادیب و نویسنده بود، در وزارت پدر معاون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مدت ها اداره قسمت عمده ممالک شرق اسلامی را به فضل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فضل اندکی تندخو بود هارون، جعفر که مردی درون گرا بود را بر او ترجیح می داد و او را محرم اسرار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رابطه باعث گردید هارون، عباسه خواهر خود را به نکاح یعنی ازدواج غیر رسمی جعفر درآورد و از او قول گرفت که این ازدواج از حد نکاح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اقتدار خاندان برامکه ایرانیان و شیعیان علوی و ذنادقه مانوی و فرقهشعوبیه یعنی ملی گران افراطی که با اعراب کینه دیرینه داشتند در دستگاه خلافت از اعراب برتر می دانستند و در دستگاه برمکیان از نفوذ و قرب ومنزلتی فوق العاده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برمکیان در بغداد کتاب خانه بزرگی بنا به بیت الحکمه تأسیس نمودند که محل اجتماع اکثر اقوام ایرانی و غیره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برمکیان با صرف مبالغی هنگفت نویسندگان و مترجمین را وادار به ترجمه و تألیف کتب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کتاب خانه اکثراً به عهده ایرانیان فرقه شعوبیه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قدرت خاندان برامکه در دستگاه خلافت هارون طوری بالا گرفت که تمام کارها از دست خلیفه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رفت و آمد مراجعین به کتاب خانه برمکیان در بغداد بیشتر از قصر هارون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مستبد و متعصب عباسی از قدرت و نفوذ فوق العاده برمکیان و میل باطنی آنان به علویان ، شعوبیه، ذنادقه در وحشت افتاد و تصمیم گرفت که ریشه این خاندان را از بیخ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در پی بهانه و فرصت مناسب بود تا اهداف خود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این بهانه که جعفر به قول خود عمل نکرده و از عباسه دارای دو فرزند شده است، با این که مدت ها از این موضوع اطلاع داشت و این عمل نیز نامشروع نبود، جعفر و عباسه و دو طفل آنان را در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قتل رساند و سر جعفر را در دروازه شهر بغداد آویزان کرد و جسد او را پاره پاره نمود و در جاهای مختلف به دید عموم گذاشت و سپس پدر و برادران او را روانه زندان کرد و تمام اموال خاندان برامکه و </w:t>
      </w:r>
      <w:bookmarkStart w:id="580" w:name="pg9180_115103"/>
    </w:p>
    <w:p>
      <w:pPr>
        <w:pStyle w:val="BookText"/>
        <w:rPr/>
      </w:pPr>
      <w:bookmarkEnd w:id="580"/>
      <w:r>
        <w:rPr>
          <w:rFonts w:ascii="IRNazanin" w:hAnsi="IRNazanin" w:eastAsia="IRNazanin"/>
          <w:color w:val="111111"/>
          <w:sz w:val="28"/>
          <w:sz w:val="28"/>
          <w:szCs w:val="28"/>
          <w:rtl w:val="true"/>
          <w:lang w:bidi="fa-IR"/>
        </w:rPr>
        <w:t>عُمال آنان در بغداد و سایر ولایات ممالک اسلامی را به نفع خود ضبط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تکه تکه شده جعفر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از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جاهای مختلف آویزان بود تا در آن سال هارون دستور داد آن را به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زشت و ناشایست در حقیقت باعث لکه ننگی بر خلافت هارون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اقتدار او بر اثر کفایت و کاردانی این خاندان بزرگ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خاندان برمکیان همیشه نزد مردم با جوانمردی و فضل و کرم و فرهنگ و ادب توأم بوده و فضایل و صفات نیکوی ایشان را عموم مردم پیوسته به عنوان مثل ذکر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علاوه بر جمع کثیری از زنان و خوانندگان و نوازندگان عده ای هم از شاعران و مداح گویان درباری دور و بر خود جمع کرده بود و به آنان پول می داد و آن ها نیز تبلیغات شدیدی به راه انداخته بودند و مقام این سفاک ملعون را ستایش و نزد عموم بزرگ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مأمونفضلا و دانشمندان نیز در دستگاه او راه داشتند که مشهورترین آن ها ابونواس و ابوالعتاهیه و از گویندگان نامی و اصمعی و از علمای ادب سیبویه و کسایی این دو از بزرگان علم نحو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استاد مأمون و کسایی، استاد 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علی ابن عیسی که حکمران خراسان بود، نافرمانی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خوارج نیز در قسمت شرقی ایران دست به طغیان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مصمم به سرکوب این دو گردید و در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پسر ارشد خود محمد امین را در بغداد گذاشت و خود با سپاهی عازم شرق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که کمی کسالت داشت در راه بیمار شد وقتی که به جرجان رسید بیماریش شدت بیشتری پیدا کرد تا آن که در طوس در جمادی الثانی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جسدش در محلی که بعد ها حضرت امام رضا امام هشتم شیعیان به خاک سپردند،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شهادت امام موسی کاظم و جمع کثیری از سعادات علوی و شیعیان آل علی و از میان برداشتن خاندان برمکیان که از بزرگان اصیل ایرانی بودند همراه با هزاران جرم و جنایت دیگر در کارنامه سیاه و ننگین خود دارد</w:t>
      </w:r>
      <w:r>
        <w:rPr>
          <w:rFonts w:eastAsia="IRNazanin" w:cs="IRNazanin"/>
          <w:color w:val="111111"/>
          <w:sz w:val="28"/>
          <w:szCs w:val="28"/>
          <w:rtl w:val="true"/>
          <w:lang w:bidi="fa-IR"/>
        </w:rPr>
        <w:t>.</w:t>
      </w:r>
    </w:p>
    <w:p>
      <w:pPr>
        <w:pStyle w:val="Heading4"/>
        <w:numPr>
          <w:ilvl w:val="3"/>
          <w:numId w:val="1"/>
        </w:numPr>
        <w:rPr/>
      </w:pPr>
      <w:bookmarkStart w:id="581" w:name="__RefHeading___Toc3823485_2870459653"/>
      <w:bookmarkStart w:id="582" w:name="_Toc192"/>
      <w:bookmarkEnd w:id="581"/>
      <w:r>
        <w:rPr/>
        <w:t>9</w:t>
      </w:r>
      <w:r>
        <w:rPr>
          <w:rtl w:val="true"/>
        </w:rPr>
        <w:t xml:space="preserve">- </w:t>
      </w:r>
      <w:r>
        <w:rPr>
          <w:rtl w:val="true"/>
        </w:rPr>
        <w:t xml:space="preserve">تجزیه دولت عرب </w:t>
      </w:r>
      <w:r>
        <w:rPr>
          <w:rtl w:val="true"/>
        </w:rPr>
        <w:t>:</w:t>
      </w:r>
      <w:bookmarkEnd w:id="58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دوره خلافت هارون الرشید یکی از باشکوه ترین دوران خلافت بنی عباس است ولی از قضا دوره تجزیه کلی دولت عرب و آزاد شدن اکثر ممالک اسلامی از زیر سلطه خلفای بغداد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سلسله امویان منقرض گردید و سفّاح به عنوان اولین خلیفه بنی عباس بر مسند خلافت نشست به ترتیبی که خواهد آمد دولت عرب </w:t>
      </w:r>
      <w:bookmarkStart w:id="583" w:name="pg9180_115104"/>
    </w:p>
    <w:p>
      <w:pPr>
        <w:pStyle w:val="BookText"/>
        <w:rPr/>
      </w:pPr>
      <w:bookmarkEnd w:id="583"/>
      <w:r>
        <w:rPr>
          <w:rFonts w:ascii="IRNazanin" w:hAnsi="IRNazanin" w:eastAsia="IRNazanin"/>
          <w:color w:val="111111"/>
          <w:sz w:val="28"/>
          <w:sz w:val="28"/>
          <w:szCs w:val="28"/>
          <w:rtl w:val="true"/>
          <w:lang w:bidi="fa-IR"/>
        </w:rPr>
        <w:t>تجزیه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سفّاح در ابتدای خلافت خود دست به کشتار امویان زد، عبدالرحمن اموی یکی از نوادگان هشام ابن عبدالملک به اروپا گریخت و داخل اندلُس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مناسبت عبدالرحمن الدخل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یعنی سال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چون پای بنی عباس به آن سرزمین نرسیده بود و مردم هنوز طرفدار بنی امیه بودند، با عبدالرحمن بیعت کردند و او سلسله مقتدری به نام امویان اندلس تأسیس کرد و این سلسله مدت ها در آن سرزمین با شکوه و جلال خلافت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بربری های شمال آفریقا در الجزایر به عنوان یک کشور مستقل اعلام موجودیت کردند و عُمال خلفای عرب را در آن سرزمین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سرداران ایرانی سپاه اسلام در 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عبدالرحمن ابن حبیب از فرصت به دست آمده استفاده نمود، در مملکت تونس سلسله ای ایرانی تأسیس کرد که به خاندان آل رستم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سالی که هادی یکی از خلفای عباسی، حسین ابن علی علوی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ابن عبدالله یکی از همراهان حسین که نسبت خود را به امام حسن مجتبی می رساند، از مدینه فرار کرد و به آفریقا رفت و خود را خلیفه مسلمین خواند و مردم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ابن عبدالله در مملکت طنجه حالیه موفق به تشکیل دولتی به نام آدراسه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هارون برای برانداختن این سلسله ها سپاهیانی به آفریقای شمالی فرستاد، ولی چون خود گرفتار طغیان مردم خراسان و سیستان گردید و راهی آن جا شد و به زودی هم مُرد،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به جز مصر تمام آفریقا از تحت سلطه خلفای بغداد خارج شد و مصر را هم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خلفای فاطمی که از تونس ظهور کرده بودند از زیر سلطه خلفای عباسی بیرون آوردند</w:t>
      </w:r>
      <w:r>
        <w:rPr>
          <w:rFonts w:eastAsia="IRNazanin" w:cs="IRNazanin"/>
          <w:color w:val="111111"/>
          <w:sz w:val="28"/>
          <w:szCs w:val="28"/>
          <w:rtl w:val="true"/>
          <w:lang w:bidi="fa-IR"/>
        </w:rPr>
        <w:t>.</w:t>
      </w:r>
    </w:p>
    <w:p>
      <w:pPr>
        <w:pStyle w:val="Heading4"/>
        <w:numPr>
          <w:ilvl w:val="3"/>
          <w:numId w:val="1"/>
        </w:numPr>
        <w:rPr/>
      </w:pPr>
      <w:bookmarkStart w:id="584" w:name="__RefHeading___Toc3823487_2870459653"/>
      <w:bookmarkStart w:id="585" w:name="_Toc193"/>
      <w:bookmarkEnd w:id="584"/>
      <w:r>
        <w:rPr/>
        <w:t>10</w:t>
      </w:r>
      <w:r>
        <w:rPr>
          <w:rtl w:val="true"/>
        </w:rPr>
        <w:t xml:space="preserve">- </w:t>
      </w:r>
      <w:r>
        <w:rPr>
          <w:rtl w:val="true"/>
        </w:rPr>
        <w:t xml:space="preserve">خلافت امین </w:t>
      </w:r>
      <w:r>
        <w:rPr>
          <w:rtl w:val="true"/>
        </w:rPr>
        <w:t>:</w:t>
      </w:r>
      <w:bookmarkEnd w:id="585"/>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مأمون در طوس، مردم بغداد پسر ارشد او محمد که مادرش زبیده دختر جعفر ابن منصور بود ملقب به امین کردند و به خلافت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 هارون، عبدالله مأمون نام داشت که مادرش ایرانی بود و پذیرفت که تحت فرمان او در مرو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در ابتدای خلافت خود عیسی ابن علی ابن ماهان که حاکم خراسان بود را در سمت خود ابقاء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خراسان که از جور و ظلم عیسی ابن علی حاکم خونخوار هارون در خراسان به ستوه آمده بودند در اطراف مأمون جمع شدند مشروط بر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او عیسی ابن علی که برای خشنودی هارون بسیاری از سعادات علوی و فاطمی را کشته بود، خلع نماید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مردم خراسان مأمون که مادرش ایرانی و خود هم دست پرورده ایرانیان بود را در مقابل امین که برگزیده سران عرب و مردم بغداد بود، علم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وقتی که شنید اهالی خراسان مأمون را به خلافت نشاندند و تمام سرداران لایق پدرش هم در خدمت اوست و خودش هم توانایی مقابل به ایشان را ندارد، از مأمون خواست به بغداد بیاید و خلافت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ای بود که زبیده مادرش برای به دام انداختن مأمون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این دعوت را پذیرفت و خواستبه بغداد برود ولی فضل ابن سهل سرخسی وزیر کاردان و تازه مسلمان شده ایرانی او را از رفتن به بغداد بازداشت و گفت تو در برابر امین که مادرش عرب است، نمی توانی کاری از پیش ببری و با حیله ای که زبیده طراحی کرده تو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ابن سهل به جمع آوری و سازماندهی سپاه پرداخت و مصمم شد بغداد را به کمک ایرانیان برای مأمون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ابن علی ابن ماهان که نتوانست مقاومت کند به بغداد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خود را خلیفه مسلمین خواند و فضل ابن سهل را به وزارت و طاهر ابن حسین را به فرمانده کل سپاه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ناچار سپاهی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فرماندهی عیسی ابن ماهان برای دفع برادر روانه خراسان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سپاه امین به خراسان برسد، طاهر ابن حسین پیش دستی نمود و در ری سپاه او را شکست داد و عیسی ابن علی ابن ماهان را کشت و سرش را برای مأمون به مرو فرستاد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فصل بعد خواهید دید، یک سال بعد امین سپاهی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فرماندهی یکی از بزرگ زادگان ایرانی به نام عبدالرحمن ابن حبله ابناوی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مأمون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شدیدی بین دو سپاه در نزدیکی همدان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بنوی در این جنگ کشته شد و سپاهیانش پس از تحمل تلفات فراوان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پس تصرف عراق عجم و خوزستان از طریق جلگه های اطراف دجله راهی بغداد مرکز دارالخلافه ممالک اسلامی گردید و آن شهر را به محاصره خود درآورد و جنگ شدیدی بین سپاهیان طاهر ابن حسین و امین روی داد و سرانجام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بغداد سقوط کرد و امین تمام و اتباعش به دست طاهر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ابتدا امین را روانه زندان کرد و سپس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پس از کشته شدن امین سرش را برای مأمون به مرو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حسن ابن سهل برادر فضل را هم به حکومت جبال و فارس و عراق و یمن و خوزستان </w:t>
      </w:r>
      <w:bookmarkStart w:id="586" w:name="pg9180_115106"/>
    </w:p>
    <w:p>
      <w:pPr>
        <w:pStyle w:val="BookText"/>
        <w:rPr/>
      </w:pPr>
      <w:bookmarkEnd w:id="586"/>
      <w:r>
        <w:rPr>
          <w:rFonts w:ascii="IRNazanin" w:hAnsi="IRNazanin" w:eastAsia="IRNazanin"/>
          <w:color w:val="111111"/>
          <w:sz w:val="28"/>
          <w:sz w:val="28"/>
          <w:szCs w:val="28"/>
          <w:rtl w:val="true"/>
          <w:lang w:bidi="fa-IR"/>
        </w:rPr>
        <w:t>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امین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تمام این مدت گرفتار جنگ با برادر خود مأمون بود</w:t>
      </w:r>
      <w:r>
        <w:rPr>
          <w:rFonts w:eastAsia="IRNazanin" w:cs="IRNazanin"/>
          <w:color w:val="111111"/>
          <w:sz w:val="28"/>
          <w:szCs w:val="28"/>
          <w:rtl w:val="true"/>
          <w:lang w:bidi="fa-IR"/>
        </w:rPr>
        <w:t>.</w:t>
      </w:r>
    </w:p>
    <w:p>
      <w:pPr>
        <w:pStyle w:val="Heading4"/>
        <w:numPr>
          <w:ilvl w:val="3"/>
          <w:numId w:val="1"/>
        </w:numPr>
        <w:rPr/>
      </w:pPr>
      <w:bookmarkStart w:id="587" w:name="__RefHeading___Toc3823489_2870459653"/>
      <w:bookmarkStart w:id="588" w:name="_Toc194"/>
      <w:bookmarkEnd w:id="587"/>
      <w:r>
        <w:rPr/>
        <w:t>11</w:t>
      </w:r>
      <w:r>
        <w:rPr>
          <w:rtl w:val="true"/>
        </w:rPr>
        <w:t xml:space="preserve">- </w:t>
      </w:r>
      <w:r>
        <w:rPr>
          <w:rtl w:val="true"/>
        </w:rPr>
        <w:t xml:space="preserve">خلافت مأمون </w:t>
      </w:r>
      <w:r>
        <w:rPr>
          <w:rtl w:val="true"/>
        </w:rPr>
        <w:t>:</w:t>
      </w:r>
      <w:bookmarkEnd w:id="588"/>
    </w:p>
    <w:p>
      <w:pPr>
        <w:pStyle w:val="BookText"/>
        <w:rPr/>
      </w:pPr>
      <w:r>
        <w:rPr>
          <w:rFonts w:ascii="IRNazanin" w:hAnsi="IRNazanin" w:eastAsia="IRNazanin"/>
          <w:color w:val="111111"/>
          <w:sz w:val="28"/>
          <w:sz w:val="28"/>
          <w:szCs w:val="28"/>
          <w:rtl w:val="true"/>
          <w:lang w:bidi="fa-IR"/>
        </w:rPr>
        <w:t>در زمانی که مأمون برای به دست آوردن خلافت علیه برادر خود امین قیام کرد، عده کثیری از بزرگان ایرانی از جمله خاندان آل سهل به این شرط از مأمون حمایت کردند که پس ازرسیدن به خلافت یکی از اولاد علی ابن ابوطالب را به ولیعهدی خود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مورخین معتقدند که مردم خراسان بابت بیعت با مأمون از او دو قول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عیسی ابن ماهان را از خراسان بیرون نماید و دوم وقتی که رسماًٌ به خلافت نشست یکی از علویان را به خلافت انتخاب کند تا دو خاندان علوی و عباسی با هم آمیخته شوند و دیگر اختلافی بین این دو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همین منظور علی ابن موسی امام هشتم شیعیان را به عنوان ولیعهد و جانشین خود معرفی نمود و آن حضرت ملقب به رضا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انتخاب امام رضا دستور داد مردم پرچم و لباس و آرم سیاه که مختص بنی عباس بود را کنار بگذارند و به جای آن از علامت سبز که مربوط به علویان است،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این اقدام قصد بغداد کرد، پیش از آن که مأمون به بغداد برسد، اطلاع پیدا کرد که مردم بغداد که سنی مذهب و تعصب عربیت داشتند از اقدام او برآشفته اند و اطراف یکی از عموهایش که مردی فاضل و شاعر و ادیب است، جمع شده اند و قصد دارند با او بیعت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یعنی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مردم مصر شورش کردند و بابک خرم دین نیز در آذربایجان و ارمنستان دست به قیام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این اندیشه افتاد که با ادامه مخالفت مردم بغداد، در حالی که قیام و شورش در گوشه و کنار ممالک اسلامی شروع شده امکان دارد خلافت از او گرفته شود، ناچار آنچه در مورد انتقال خلافت به آل علی انجام داده بود،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دستور داد فضل که به اشاره او مأمون در این خطر افتاده بود را در حمامی کشتند و علامت سبز را برداشت ودوباره علامت سیاه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یک سال بعد فوت کرد یا به قول مشهور به دست مأمون مسموم و به شهادت رسید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مدت امامت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مدت ولیعهدی او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عمر پر برکتش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تاریخ شهادتش سه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از میان برداشتن این دو تن که وزیر و ولیعهد او بودند خیالش راحت گردید و نامه هایی به مردم بغداد نوشت و به آنان اطمینان داد که او از این تاریخ به بعد به همان روش اجدادی عمل خواهد کرد و سپس عازم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وقتی که خبر حرکت مأمون به سوی بغداد را شنیدند متوحش شدند و هر یک به سمت و سویی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اواخر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هجریقمری وارد بغداد گردید و تا پایان عمر در آن شهر به طرفداری از عدالت و آزادی و حکمت و حسن سیرت و سربلندی و ناموری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کشتن فضل برای اینکه خود را مقصر جلوه ندهد مأمورانی که خودش برای قتل او فرستاده بود را مجازات کرد و حسن برادر فضل را به جای او به وزارت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همین سمت اشتغال داشت تا مأمون به دلیل پیری او را از خدمت معاف نمود و این مقام را جز به خاندان آل سهل و کسان او به دیگری واگذار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در جوانی نزد ایرانیان تربیت یافته بود علاقه زیادی به علم و حکمت و ادب داشت و در دوره خلافت خود هر زمان فرصت می یافت، فُضلا و مترجمین را وادار می کرد کتاب های یونانی، پهلوی، سریانی را به عربی ترجمه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بغداد دارلخلافه مسلمین، مرکز اجتماع دانشمندان علوم و مذاهب مختلف گردید و مأمون نیز با آشنایی و علاقه ای که داشت غالباً در این مجالس شرکت می کرد به همین جهت او به حکیم بنی عباس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خلافت مأمون دو مملکت از ممالک اسلامی یعنی یمن و خراسان از تحت نفوذ مستقیم ایشان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در سال</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مستقل شد و خراسان در همین سال توسط طاهر ابن حسین تشکیل سلطنت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پیروی از پدرش به فکر جهاد افتاد و قصد پیشروی به ممالک غربی داشت لذا به همین منظور 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جبل لبنان تاخت و تا انطاکیه پیشروی کرد و یک بار دیگر در سال بعد قلعه هایی در اطراف تصرف نمود و سپس شام و مصر مسخر نمود و هنگامی که با غنیمت از مصر برمی گشت در شهر بنوندن در نزدیکی طرسوس بیمار شد و در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w:t>
      </w:r>
      <w:r>
        <w:rPr>
          <w:rFonts w:eastAsia="IRNazanin" w:cs="IRNazanin"/>
          <w:color w:val="111111"/>
          <w:sz w:val="28"/>
          <w:szCs w:val="28"/>
          <w:rtl w:val="true"/>
          <w:lang w:bidi="fa-IR"/>
        </w:rPr>
        <w:t xml:space="preserve">. </w:t>
      </w:r>
      <w:bookmarkStart w:id="589" w:name="pg9180_115108"/>
    </w:p>
    <w:p>
      <w:pPr>
        <w:pStyle w:val="Heading4"/>
        <w:numPr>
          <w:ilvl w:val="3"/>
          <w:numId w:val="1"/>
        </w:numPr>
        <w:rPr/>
      </w:pPr>
      <w:bookmarkStart w:id="590" w:name="__RefHeading___Toc3823491_2870459653"/>
      <w:bookmarkStart w:id="591" w:name="_Toc195"/>
      <w:bookmarkEnd w:id="589"/>
      <w:bookmarkEnd w:id="590"/>
      <w:r>
        <w:rPr/>
        <w:t>12</w:t>
      </w:r>
      <w:r>
        <w:rPr>
          <w:rtl w:val="true"/>
        </w:rPr>
        <w:t>-</w:t>
      </w:r>
      <w:r>
        <w:rPr>
          <w:rtl w:val="true"/>
        </w:rPr>
        <w:t xml:space="preserve">خلافت معتصم </w:t>
      </w:r>
      <w:r>
        <w:rPr>
          <w:rtl w:val="true"/>
        </w:rPr>
        <w:t>:</w:t>
      </w:r>
      <w:bookmarkEnd w:id="59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مأمون، برادرش ابواسحق محمد که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در سفر جنگی همراه او بود، ملقب به معتصم بالله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امرا قصد داشتند که عباس پسر مأمون به خلافت بنشانند ولی معتصم، عباس را احضار نمود و از او بیعت گرفت و مخالفان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 شام به بغداد آمد و رسماً قدرت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چون به کمک ایرانیان به قدرت رسیده بود؛ وابسته به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بی حد ایرانیان در دستگاه خلافت مأمونتا به جایی رسید که به طور کلی دست عرب ها از کارها کوتاه گردید و ایرانی مستقل از زیر سلطه بنی عباس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برعکس دیگر خلفا به هر دو قوم ایرانی و عرب اعتماد نداشت و برای حراست از خود به قوم سومی که تازه در بغداد قدرت و شوکتی پیدا کرده بودند، روی آورد و این قوم ترکانی بودند که در نتیجه جنگ های متمادی که مسلمین در دوره خلافت هارون و مأمون در حدود ترکستان و کاشغر کرده بودند، سرداران عده زیادی از غلامان ترک به عنوان اسرا به دارالخلافه بغداد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بالله جمع کثیری از این ترکان به عنوان مستحفظه وارد سپاه خود نمود و به اصطلاح امروزی گارد محافظ خلیفه از عناصر ترک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ها این ترکان دارای قدرت و شوکت شدند و زیاده روی آنان در به دست آوردن ثروت و مقام در دستگاه خلافت تا به آن جا کشید که خود خلیفه نیز در وحشت افتاد و ناچار بغداد را ترک گفت و در سامرا که خود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تأسیس کرده بود، اقامت نمود و تا واپسین روز زندگی خود را در میان عده ای لشکری و پاسبان حصاری کرده بود و در همان جا هم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مأمون در مرو اقامت داشت، کاووس نامی غیر مسلمان در اشروسنه از ولایات فرغانه حکومت می کرد و او پذیرفت که خراج گذار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کاووس دید مأمون مرکز خلافت خود را از مرو به بغداد منتقل و در آن جا ساکن شد از دادن خراج به مسلمین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خیذر پسر کاووس در نتیجه اختلاف و کشمکشی که با برادرش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داشت، به بغداد گریخت و مسلمان شد و مورد حمایت خلیفه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سپاهی به فرماندهی وزیر خود برای اشروسنه فرستاد و پس از تسخیر آن شهر حکومت خیذر که از این به بعد به او افشین خواهیم گفت، در زمان خلافت معتصم بالله چنان که خواهد آمد شهرت و قدرت فوق العاده ای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خلافت مأمون همان گونه که گذشت در آذربایجان و ارمنستان شخصی به نام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بابک خرم دین، علیه خلفای عرب دست به قیام زد و هدف او برقراری حکومت شاهنشاهی و احیای آیین مزدک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مردم آذربایجان و ارمنستان که از جور و ظلم عمال خلیفه به ستوه آمده بودند، به بابک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هوادارن بابک پیراهن های سرخ بر تن داشتند به سرخ جامگان شهرت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خرم دین به کمکاین سرخ جامگان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آذربایجان و ارمنستان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بارها مأمون و معتصم برای سرکوب او به آذربایجان لشکرکشی کردند ولی سرانجام با دادن تلفات سنگین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نوشته اکثر مورخین بابک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سپاهیان بنی عباس را کشت و هیچ قدرتی توان مقابله با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معتصم بالله، افشین سپه سالار خود را به عنوان جهاد عازم سر حدات روم کرد و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پیروزی های درخشانی به دست آورد و با غنایمی فراوان به بغداد برگشت و سپس خلیفه او را با لشکری بسیار عازم جنگ با بابک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افشین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طریقی که شد آذربایجان را گرفت و بابک به ارمنستان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ارمنستان یکی از خوانین ارمنی به طمع جایزه بابک را دستگیر نمود و نزد افشین فرستاد و جمع کثیری از پیروان او را هم کشت و عده ای هم از آنان به روم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هم وطن خود بابک را مُثلِه و قطعه قطعه کرد و تنش را در سامرا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خلیفه جسد بابک با مقداری بت که در خانه او یافتند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وجود بت در خانه بابک صحت ندارد چون او زرتشتی بوده و نه بت پرست و خلیفه این کارها را برای عوام فریبی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قتل بابک یکی از اسپهبدان ایرانی به نام مازیار ابن قارن ابن ونداد هرمز امیر طبرستان که علاقه خاصی به دین زرتشتی و آداب و سنن ایرانی داشت و از طرف خلیفه ایالت طبرستان را اداره می کرد، بر او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طاهر به فرمان معتصم بالله از خراسان لشکر فرستاد تا مازیار را دستگیرکردند و تحویل خلیفه دادند و خلیفه هم او را به قتل رساند و جسدش را در کنار جسد بابک آویختند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چندی بعد افشین به جرم همکاری با مازیار بر ضد خلیفه در کنار جسد بابک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آن ها یکی از خویشاوندان افشین به نام مکجور که از سوی خلیفه والی آذربایجان بود، بر ضد خلیفه یاغی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سپاهی به فرماندهی بغای ترک برای دفع او فرستاد و او را مغلوب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قدرت ترکان چنان بالا گرفت و برای خلیفه مشکلات زیادی فراهم آورد که خلیفه قادر به جلوگیری از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bookmarkStart w:id="592" w:name="pg9180_115110"/>
    </w:p>
    <w:p>
      <w:pPr>
        <w:pStyle w:val="BookText"/>
        <w:rPr/>
      </w:pPr>
      <w:bookmarkEnd w:id="592"/>
      <w:r>
        <w:rPr>
          <w:rFonts w:ascii="IRNazanin" w:hAnsi="IRNazanin" w:eastAsia="IRNazanin"/>
          <w:color w:val="111111"/>
          <w:sz w:val="28"/>
          <w:sz w:val="28"/>
          <w:szCs w:val="28"/>
          <w:rtl w:val="true"/>
          <w:lang w:bidi="fa-IR"/>
        </w:rPr>
        <w:t xml:space="preserve">معتصم بالله پس از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خلافت به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سامرا درگذشت پس از مرگ معتصم خلافت خلفای بنی عباس رو به اضمحلال گذاشت</w:t>
      </w:r>
      <w:r>
        <w:rPr>
          <w:rFonts w:eastAsia="IRNazanin" w:cs="IRNazanin"/>
          <w:color w:val="111111"/>
          <w:sz w:val="28"/>
          <w:szCs w:val="28"/>
          <w:rtl w:val="true"/>
          <w:lang w:bidi="fa-IR"/>
        </w:rPr>
        <w:t>.</w:t>
      </w:r>
    </w:p>
    <w:p>
      <w:pPr>
        <w:pStyle w:val="Heading4"/>
        <w:numPr>
          <w:ilvl w:val="3"/>
          <w:numId w:val="1"/>
        </w:numPr>
        <w:rPr/>
      </w:pPr>
      <w:bookmarkStart w:id="593" w:name="__RefHeading___Toc3823493_2870459653"/>
      <w:bookmarkStart w:id="594" w:name="_Toc196"/>
      <w:bookmarkEnd w:id="593"/>
      <w:r>
        <w:rPr/>
        <w:t>13</w:t>
      </w:r>
      <w:r>
        <w:rPr>
          <w:rtl w:val="true"/>
        </w:rPr>
        <w:t xml:space="preserve">- </w:t>
      </w:r>
      <w:r>
        <w:rPr>
          <w:rtl w:val="true"/>
        </w:rPr>
        <w:t xml:space="preserve">خلافت واثق </w:t>
      </w:r>
      <w:r>
        <w:rPr>
          <w:rtl w:val="true"/>
        </w:rPr>
        <w:t>:</w:t>
      </w:r>
      <w:bookmarkEnd w:id="594"/>
    </w:p>
    <w:p>
      <w:pPr>
        <w:pStyle w:val="BookText"/>
        <w:rPr/>
      </w:pPr>
      <w:r>
        <w:rPr>
          <w:rFonts w:ascii="IRNazanin" w:hAnsi="IRNazanin" w:eastAsia="IRNazanin"/>
          <w:color w:val="111111"/>
          <w:sz w:val="28"/>
          <w:sz w:val="28"/>
          <w:szCs w:val="28"/>
          <w:rtl w:val="true"/>
          <w:lang w:bidi="fa-IR"/>
        </w:rPr>
        <w:t xml:space="preserve">پس از مرگ معتصم، پسرش واثق در سن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مسند خلافت نشست، او مادرش یونانی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مردی ادیب، شاعر، فصیح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داشت که راه و روش جد خود مأمون در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منظور به شیعیان علوی بسیار احترام می گذاشت و به مردم آزادی عقیده و مذهب می داد و مجالس مناظره و مباحثه را تشکیل می داد و همه را جهت شرکت در آن دعوت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حدودی تحت قدرت ترک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واثق از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w:t>
      </w:r>
    </w:p>
    <w:p>
      <w:pPr>
        <w:pStyle w:val="Heading4"/>
        <w:numPr>
          <w:ilvl w:val="3"/>
          <w:numId w:val="1"/>
        </w:numPr>
        <w:rPr/>
      </w:pPr>
      <w:bookmarkStart w:id="595" w:name="__RefHeading___Toc3823495_2870459653"/>
      <w:bookmarkStart w:id="596" w:name="_Toc197"/>
      <w:bookmarkEnd w:id="595"/>
      <w:r>
        <w:rPr/>
        <w:t>14</w:t>
      </w:r>
      <w:r>
        <w:rPr>
          <w:rtl w:val="true"/>
        </w:rPr>
        <w:t>-</w:t>
      </w:r>
      <w:r>
        <w:rPr>
          <w:rtl w:val="true"/>
        </w:rPr>
        <w:t xml:space="preserve">خلافت جعفر متوکل </w:t>
      </w:r>
      <w:r>
        <w:rPr>
          <w:rtl w:val="true"/>
        </w:rPr>
        <w:t>:</w:t>
      </w:r>
      <w:bookmarkEnd w:id="59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واثق، متوکل بالله به پشتیبانی ترکان بر مسند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برعکس برادرش مردی بد سیرت، خونخوار، لجوج، متعصب و دشمن سرسخت آل علی و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بالله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سیدالشهدا را خراب نمود و آن را با خاک یکسان کرد و بعد آب بست و پس از آن شخم زد و سپس دستور داد دست و پای زوار را قطع کردند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متوکل برای نجات از شر ترکان، محمد ابن عبدالله ابن طاهر را با جمعی از سپاهیان خراسانی او به بغداد آورد و شحنه این شهر نمود و از ترس ترکان، سامرا را ترک کرد و به شهر دیگری به نام خود یعنی جعفریه که به همین منظور ساخته بود،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مأمون و معتصم و واثق ، خاندان آل علی و هواداران آن ها تا حدودی در عراق به راحتی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هنگامیکه خلافت به متوکل رسید، در ابتدای خلافت خود نسبت به خاندان آل علی و هواداران آن ها چنان بدرفتاری نمود که عده کثیری از آنان ناچار از عراق به طرف ری، قزوین، زنجان، گیلان، طبرستان و جرجان گریختند و در این ولایات مردم را بر ضد بنی عباس به قیام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سعادات </w:t>
      </w:r>
      <w:bookmarkStart w:id="597" w:name="pg9180_115111"/>
    </w:p>
    <w:p>
      <w:pPr>
        <w:pStyle w:val="BookText"/>
        <w:rPr/>
      </w:pPr>
      <w:bookmarkEnd w:id="597"/>
      <w:r>
        <w:rPr>
          <w:rFonts w:ascii="IRNazanin" w:hAnsi="IRNazanin" w:eastAsia="IRNazanin"/>
          <w:color w:val="111111"/>
          <w:sz w:val="28"/>
          <w:sz w:val="28"/>
          <w:szCs w:val="28"/>
          <w:rtl w:val="true"/>
          <w:lang w:bidi="fa-IR"/>
        </w:rPr>
        <w:t>که اکثراً از شیعیان زندیبودند، به داعیان یا اهل دعوت شهرت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این سعادات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مرگ متوکل، سلسله علویان طبرستان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متوکل بزرگ ترین ضربه به خاندان بنی عباس را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جمع زیادی از سعادات علوی را از سرزمین عراق بیرون کرد و آنان به طبرستان رفتند و با تشکیل سلسله علویان در آن جا بزرگترین ضربه به نفوذ و قدرت خلفای بنی عباس وارد کردند و خاندان دیالمه و آل بویه که بعدها روی کار آمدند نیز از دست پروردگان همین علویان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متوکل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خلافت در چهاردهم 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دست پسرش منتصر کشته شد</w:t>
      </w:r>
      <w:r>
        <w:rPr>
          <w:rFonts w:eastAsia="IRNazanin" w:cs="IRNazanin"/>
          <w:color w:val="111111"/>
          <w:sz w:val="28"/>
          <w:szCs w:val="28"/>
          <w:rtl w:val="true"/>
          <w:lang w:bidi="fa-IR"/>
        </w:rPr>
        <w:t>.</w:t>
      </w:r>
    </w:p>
    <w:p>
      <w:pPr>
        <w:pStyle w:val="Heading4"/>
        <w:numPr>
          <w:ilvl w:val="3"/>
          <w:numId w:val="1"/>
        </w:numPr>
        <w:rPr/>
      </w:pPr>
      <w:bookmarkStart w:id="598" w:name="__RefHeading___Toc3823497_2870459653"/>
      <w:bookmarkStart w:id="599" w:name="_Toc198"/>
      <w:bookmarkEnd w:id="598"/>
      <w:r>
        <w:rPr/>
        <w:t>15</w:t>
      </w:r>
      <w:r>
        <w:rPr>
          <w:rtl w:val="true"/>
        </w:rPr>
        <w:t xml:space="preserve">- </w:t>
      </w:r>
      <w:r>
        <w:rPr>
          <w:rtl w:val="true"/>
        </w:rPr>
        <w:t>خلافت محمد منتصر</w:t>
      </w:r>
      <w:r>
        <w:rPr>
          <w:rtl w:val="true"/>
        </w:rPr>
        <w:t>:</w:t>
      </w:r>
      <w:bookmarkEnd w:id="599"/>
    </w:p>
    <w:p>
      <w:pPr>
        <w:pStyle w:val="BookText"/>
        <w:rPr/>
      </w:pPr>
      <w:r>
        <w:rPr>
          <w:rFonts w:ascii="IRNazanin" w:hAnsi="IRNazanin" w:eastAsia="IRNazanin"/>
          <w:color w:val="111111"/>
          <w:sz w:val="28"/>
          <w:sz w:val="28"/>
          <w:szCs w:val="28"/>
          <w:rtl w:val="true"/>
          <w:lang w:bidi="fa-IR"/>
        </w:rPr>
        <w:t>محمد منتصر ملقب به منتصر بالله پس از این که پدرش متوکل را به قتل رساند، بر مسند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خلافت در ششم ربیع الثانی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اثر بیماری یه به قولی مسموم شدن،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خلیفه سیوطی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منتصر دستور داد فرشی از خزانه کل بیرون آوردند و مجلس را به آن فرش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فرش دایره ای نقش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دایره صورت سواری تاج بر سر نقش شده بود، اطراف آن سطوری به فارسی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دستور داد دبیری ایرانی آوردند و آن نوشته را بخواند و به خلیفه گفت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شیرویه پسر خسرو پرویز فرزند هرمز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کشتم لذا بیش از شش ماه زندگی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منتصر هم قاتل پدرش بود، این حقیقت را به فال بد گرفت و رنگ از صورتش پرید و دستور داد آن فرش زر بفت و قیمتی بی نظیر را که شاید امروز میلیاردها دلار ارزش داشت را سوزانیدند</w:t>
      </w:r>
      <w:r>
        <w:rPr>
          <w:rFonts w:eastAsia="IRNazanin" w:cs="IRNazanin"/>
          <w:color w:val="111111"/>
          <w:sz w:val="28"/>
          <w:szCs w:val="28"/>
          <w:rtl w:val="true"/>
          <w:lang w:bidi="fa-IR"/>
        </w:rPr>
        <w:t>.</w:t>
      </w:r>
    </w:p>
    <w:p>
      <w:pPr>
        <w:pStyle w:val="Heading4"/>
        <w:numPr>
          <w:ilvl w:val="3"/>
          <w:numId w:val="1"/>
        </w:numPr>
        <w:rPr/>
      </w:pPr>
      <w:bookmarkStart w:id="600" w:name="__RefHeading___Toc3823499_2870459653"/>
      <w:bookmarkStart w:id="601" w:name="_Toc199"/>
      <w:bookmarkEnd w:id="600"/>
      <w:r>
        <w:rPr/>
        <w:t>16</w:t>
      </w:r>
      <w:r>
        <w:rPr>
          <w:rtl w:val="true"/>
        </w:rPr>
        <w:t xml:space="preserve">- </w:t>
      </w:r>
      <w:r>
        <w:rPr>
          <w:rtl w:val="true"/>
        </w:rPr>
        <w:t xml:space="preserve">خلافت احمد مستعین </w:t>
      </w:r>
      <w:r>
        <w:rPr>
          <w:rtl w:val="true"/>
        </w:rPr>
        <w:t>:</w:t>
      </w:r>
      <w:bookmarkEnd w:id="60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مستعین ملقب به المستعین بالله برادر متوکل و عموی منتصر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در مدت خلافتش آلت دست سرداران 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بغا یکی از غلامان ترک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غلامان ترک بر او شوریدند و بغداد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ناچار تسلیم شورشیانشد و به تقاضای آنان جای خود را به معتز که مورد حمایت </w:t>
      </w:r>
      <w:bookmarkStart w:id="602" w:name="pg9180_115112"/>
    </w:p>
    <w:p>
      <w:pPr>
        <w:pStyle w:val="BookText"/>
        <w:rPr/>
      </w:pPr>
      <w:bookmarkEnd w:id="602"/>
      <w:r>
        <w:rPr>
          <w:rFonts w:ascii="IRNazanin" w:hAnsi="IRNazanin" w:eastAsia="IRNazanin"/>
          <w:color w:val="111111"/>
          <w:sz w:val="28"/>
          <w:sz w:val="28"/>
          <w:szCs w:val="28"/>
          <w:rtl w:val="true"/>
          <w:lang w:bidi="fa-IR"/>
        </w:rPr>
        <w:t>شورشیان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مستعین پس از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سوم شوال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دست منشی خود سعید حاجب کشته شد</w:t>
      </w:r>
      <w:r>
        <w:rPr>
          <w:rFonts w:eastAsia="IRNazanin" w:cs="IRNazanin"/>
          <w:color w:val="111111"/>
          <w:sz w:val="28"/>
          <w:szCs w:val="28"/>
          <w:rtl w:val="true"/>
          <w:lang w:bidi="fa-IR"/>
        </w:rPr>
        <w:t>.</w:t>
      </w:r>
    </w:p>
    <w:p>
      <w:pPr>
        <w:pStyle w:val="Heading4"/>
        <w:numPr>
          <w:ilvl w:val="3"/>
          <w:numId w:val="1"/>
        </w:numPr>
        <w:rPr/>
      </w:pPr>
      <w:bookmarkStart w:id="603" w:name="__RefHeading___Toc3823501_2870459653"/>
      <w:bookmarkStart w:id="604" w:name="_Toc200"/>
      <w:bookmarkEnd w:id="603"/>
      <w:r>
        <w:rPr/>
        <w:t>17</w:t>
      </w:r>
      <w:r>
        <w:rPr>
          <w:rtl w:val="true"/>
        </w:rPr>
        <w:t xml:space="preserve">- </w:t>
      </w:r>
      <w:r>
        <w:rPr>
          <w:rtl w:val="true"/>
        </w:rPr>
        <w:t>خلافت زبیر معتز</w:t>
      </w:r>
      <w:r>
        <w:rPr>
          <w:rtl w:val="true"/>
        </w:rPr>
        <w:t>:</w:t>
      </w:r>
      <w:bookmarkEnd w:id="604"/>
    </w:p>
    <w:p>
      <w:pPr>
        <w:pStyle w:val="BookText"/>
        <w:rPr/>
      </w:pPr>
      <w:r>
        <w:rPr>
          <w:rFonts w:ascii="IRNazanin" w:hAnsi="IRNazanin" w:eastAsia="IRNazanin"/>
          <w:color w:val="111111"/>
          <w:sz w:val="28"/>
          <w:sz w:val="28"/>
          <w:szCs w:val="28"/>
          <w:rtl w:val="true"/>
          <w:lang w:bidi="fa-IR"/>
        </w:rPr>
        <w:t xml:space="preserve">ابوعبدالله زبیر ابن متوکل ملقب به المعتز بالله که نماینده ترکان شورشی بود،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پس از احمد مستعین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معتز ضعف دولت مرکزی، غارت اموال دولتی، نا به سامانی اوضاع فتنه در ولایت و نافرمانی سرداران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هر سردار ترکی برای خود صاحب اختیار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سرداران ترک در بین خودشان بر سر قدرت اختلاف و کشمکش وجود داشت و خلیفه نیز با آنان سازش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خلیفه پس از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اول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امرای ترک توسط وصیف کشته شد</w:t>
      </w:r>
      <w:r>
        <w:rPr>
          <w:rFonts w:eastAsia="IRNazanin" w:cs="IRNazanin"/>
          <w:color w:val="111111"/>
          <w:sz w:val="28"/>
          <w:szCs w:val="28"/>
          <w:rtl w:val="true"/>
          <w:lang w:bidi="fa-IR"/>
        </w:rPr>
        <w:t>.</w:t>
      </w:r>
    </w:p>
    <w:p>
      <w:pPr>
        <w:pStyle w:val="Heading4"/>
        <w:numPr>
          <w:ilvl w:val="3"/>
          <w:numId w:val="1"/>
        </w:numPr>
        <w:rPr/>
      </w:pPr>
      <w:bookmarkStart w:id="605" w:name="__RefHeading___Toc3823503_2870459653"/>
      <w:bookmarkStart w:id="606" w:name="_Toc201"/>
      <w:bookmarkEnd w:id="605"/>
      <w:r>
        <w:rPr/>
        <w:t>18</w:t>
      </w:r>
      <w:r>
        <w:rPr>
          <w:rtl w:val="true"/>
        </w:rPr>
        <w:t xml:space="preserve">- </w:t>
      </w:r>
      <w:r>
        <w:rPr>
          <w:rtl w:val="true"/>
        </w:rPr>
        <w:t xml:space="preserve">خلافت محمد مهتدی </w:t>
      </w:r>
      <w:r>
        <w:rPr>
          <w:rtl w:val="true"/>
        </w:rPr>
        <w:t>:</w:t>
      </w:r>
      <w:bookmarkEnd w:id="60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ابن واثق ملقب به مهتدی بالله که چهاردمین خلفای بنی عباس بود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مورخین این خلیفه از میان خلفای بنی عباس چون مروان ابن عبدالعزیز در میان مروانیان بود و به عدالت و درستکاری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ترک را به قصاص قتل یکی از شهدا کشت و در اجرای امر به معروف و نهی از منکر جدی بود و شراب خواری و غتا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اداره امور ممالک اسلامی را به صالح ابن وصیف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پسر بغای کبیر ترک را که والی ری بود، مأمور جنگ با امام زیدی طبرستان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خبر کشته شدن معتز را شنید به عنوان اعتراض، روی به بغداد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مهتدی قاصد و نامه فرستاد و او را از آمدن به بغداد منع کرد، نپذیرفت و تا سامرا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ابن وصیف قاتل معتز از ترس، خود را پنهان کرد ولی توسط موسی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سرداران ترک که به ظالمی مشهور بود، مسموم شد و مرد و آن ها خلیفه را قاتل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غلامان ترک شورشبزرگتری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ترک های اطراف خلیفه هم او را رها کردند و به ترکان شورشی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مردم کمک خواست و مردم هم او را حمایت نکردند و ترکان، خلیفه را دستگیر و روانه زندان و سپس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bookmarkStart w:id="607" w:name="pg9180_115113"/>
    </w:p>
    <w:p>
      <w:pPr>
        <w:pStyle w:val="BookText"/>
        <w:rPr/>
      </w:pPr>
      <w:bookmarkEnd w:id="607"/>
      <w:r>
        <w:rPr>
          <w:rFonts w:ascii="IRNazanin" w:hAnsi="IRNazanin" w:eastAsia="IRNazanin"/>
          <w:color w:val="111111"/>
          <w:sz w:val="28"/>
          <w:sz w:val="28"/>
          <w:szCs w:val="28"/>
          <w:rtl w:val="true"/>
          <w:lang w:bidi="fa-IR"/>
        </w:rPr>
        <w:t xml:space="preserve">مهتدی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خلافت رسیده بود، پس از حدود یک سال خلافت در رجب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Heading4"/>
        <w:numPr>
          <w:ilvl w:val="3"/>
          <w:numId w:val="1"/>
        </w:numPr>
        <w:rPr/>
      </w:pPr>
      <w:bookmarkStart w:id="608" w:name="__RefHeading___Toc3823505_2870459653"/>
      <w:bookmarkStart w:id="609" w:name="_Toc202"/>
      <w:bookmarkEnd w:id="608"/>
      <w:r>
        <w:rPr/>
        <w:t>19</w:t>
      </w:r>
      <w:r>
        <w:rPr>
          <w:rtl w:val="true"/>
        </w:rPr>
        <w:t>-</w:t>
      </w:r>
      <w:r>
        <w:rPr>
          <w:rtl w:val="true"/>
        </w:rPr>
        <w:t xml:space="preserve">خلافت احمد معتمد </w:t>
      </w:r>
      <w:r>
        <w:rPr>
          <w:rtl w:val="true"/>
        </w:rPr>
        <w:t>:</w:t>
      </w:r>
      <w:bookmarkEnd w:id="609"/>
    </w:p>
    <w:p>
      <w:pPr>
        <w:pStyle w:val="BookText"/>
        <w:rPr/>
      </w:pPr>
      <w:r>
        <w:rPr>
          <w:rFonts w:ascii="IRNazanin" w:hAnsi="IRNazanin" w:eastAsia="IRNazanin"/>
          <w:color w:val="111111"/>
          <w:sz w:val="28"/>
          <w:sz w:val="28"/>
          <w:szCs w:val="28"/>
          <w:rtl w:val="true"/>
          <w:lang w:bidi="fa-IR"/>
        </w:rPr>
        <w:t>احمد معتمد ملقب به معتمد بالله پسر متوکل پانزدهمین خلفای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کمک برادرش موفق، امور خلافت را تا حدودی سر و سامان داد و چند بار برای جلوگیری از یعقوب لیث صفاری به ناحیه شرقی ممالک اسلامی لشکرکشی کرد و مدعی دیگری نیز در بصره برای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به دلیل گرد آوردن جمع کثیری از سپاهیان زنگی به دور خود به صاحب الزنج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خوزستان و نقاط دیگری از ایران فتوحاتی انجام داد که تا حدودی موفق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مانند پدرش مردی خبیث النفس، قسی القلب، خونخوار و بدسیرت بود چنان که سیوطی در تاریخ الخلفا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خلیفه خونخوار یک روز در بصره سیصد هزار نفر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فواصل بین خلافت متوکل و پایان خلافت معتمد، طبرستان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توسط علویان و سیستان و خراسان و فارس به دست صفاریان و ماوراءالنهر به دست سامانیان و مصر به دست آل طرطون یا طرلون افتاد و از قلمرو خلفای عباسی مجزا گردید و خاندان های گفته شده در آن مملکت ها سلطنت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که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خلافت رسیده بود، سرانجام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رجب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610" w:name="__RefHeading___Toc3823507_2870459653"/>
      <w:bookmarkStart w:id="611" w:name="_Toc203"/>
      <w:bookmarkEnd w:id="610"/>
      <w:r>
        <w:rPr/>
        <w:t>20</w:t>
      </w:r>
      <w:r>
        <w:rPr>
          <w:rtl w:val="true"/>
        </w:rPr>
        <w:t>-</w:t>
      </w:r>
      <w:r>
        <w:rPr>
          <w:rtl w:val="true"/>
        </w:rPr>
        <w:t>خلافت احمد معتضد</w:t>
      </w:r>
      <w:r>
        <w:rPr>
          <w:rtl w:val="true"/>
        </w:rPr>
        <w:t>:</w:t>
      </w:r>
      <w:bookmarkEnd w:id="61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معتضد ملقب به معتضد بالله پسر موفق، شانزدهمین خلفای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سامانیان بر عمرولیث صفاری دست یابد و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خلیفه مردی کافی بود ولی لئامت، بخل، کینه و تعصب شدیدی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آل علی ابراز محبت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پس از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الاخر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bookmarkStart w:id="612" w:name="pg9180_115114"/>
    </w:p>
    <w:p>
      <w:pPr>
        <w:pStyle w:val="Heading4"/>
        <w:numPr>
          <w:ilvl w:val="3"/>
          <w:numId w:val="1"/>
        </w:numPr>
        <w:rPr/>
      </w:pPr>
      <w:bookmarkStart w:id="613" w:name="__RefHeading___Toc3823509_2870459653"/>
      <w:bookmarkStart w:id="614" w:name="_Toc204"/>
      <w:bookmarkEnd w:id="612"/>
      <w:bookmarkEnd w:id="613"/>
      <w:r>
        <w:rPr/>
        <w:t>21</w:t>
      </w:r>
      <w:r>
        <w:rPr>
          <w:rtl w:val="true"/>
        </w:rPr>
        <w:t xml:space="preserve">- </w:t>
      </w:r>
      <w:r>
        <w:rPr>
          <w:rtl w:val="true"/>
        </w:rPr>
        <w:t xml:space="preserve">خلافت علی مکتفی </w:t>
      </w:r>
      <w:r>
        <w:rPr>
          <w:rtl w:val="true"/>
        </w:rPr>
        <w:t>:</w:t>
      </w:r>
      <w:bookmarkEnd w:id="614"/>
    </w:p>
    <w:p>
      <w:pPr>
        <w:pStyle w:val="BookText"/>
        <w:rPr/>
      </w:pPr>
      <w:r>
        <w:rPr>
          <w:rFonts w:ascii="IRNazanin" w:hAnsi="IRNazanin" w:eastAsia="IRNazanin"/>
          <w:color w:val="111111"/>
          <w:sz w:val="28"/>
          <w:sz w:val="28"/>
          <w:szCs w:val="28"/>
          <w:rtl w:val="true"/>
          <w:lang w:bidi="fa-IR"/>
        </w:rPr>
        <w:t xml:space="preserve">پس از مرگ معتضد، پسرش علی مکتفی بالله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علی و او دوست دار حضرت علی و اولاد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روزی یحیی شاعر معاصر او در حضورش قصیده ای خواند و فضیلت اولاد عباس را بر اولاد علی برتر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سخت برآشفت و اجازه ادامه قصیده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مکتفی وقتی که بر مسند خلافت نشست، ابتدا زندانی های پدرش را آزاد کرد و سپس حاجب پدر را کشت و کار به دست غلامی به نام فاتک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وزیر داشت به نام های قاسم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فرقه قرامطه که در ممالک اسلامی در حال فعالیت بودند، شام را به تصرف خود درآوردند و عمال دولت طرطون مصر را از آن جا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مکتفی به شام لشکر کشید ولی ابتدا شکست خورد و با آمدن نیروی کمکی از بغداد، قرمطی ها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 معروف به صاحب شام به همراه عده ای از امرای خود دستگیر شد و او را به بغداد آوردند و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مکتفی سرانجام در سن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615" w:name="__RefHeading___Toc3823511_2870459653"/>
      <w:bookmarkStart w:id="616" w:name="_Toc205"/>
      <w:bookmarkEnd w:id="615"/>
      <w:r>
        <w:rPr/>
        <w:t>22</w:t>
      </w:r>
      <w:r>
        <w:rPr>
          <w:rtl w:val="true"/>
        </w:rPr>
        <w:t xml:space="preserve">- </w:t>
      </w:r>
      <w:r>
        <w:rPr>
          <w:rtl w:val="true"/>
        </w:rPr>
        <w:t>خلافت جعفر مقتدر</w:t>
      </w:r>
      <w:r>
        <w:rPr>
          <w:rtl w:val="true"/>
        </w:rPr>
        <w:t>:</w:t>
      </w:r>
      <w:bookmarkEnd w:id="61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مقتدر ملقب به المقتدر بالله فرزند معتضد، کودکی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بزرگان بنی عباس در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خلافت نشاندند و خودشان زمام امور ممالک اسلامی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ناراضی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المعتز شاعر معروف عرب مدعی خلافت شد و سر به طغیان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خلافت او را یک روز دانسته اند و یکی از بربری ها قرامطه خوارج مصر، او را گرفت و سرش مانند گوسفند برید و بدنش را هم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اختلاف و کشمکش بین مقتدر خلیفه و عبدالله ابن معتز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گیر و دار قرامطی ها از این اختلاف به وجود آمده، سوء استفاده کردند و در سال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حمله نمودند و عده کثیری از حجاج را گرفتند و کشتند و اجساد آنان را به چاه زمزم ریختند و اموال آنان را هم غارت نمودند و سنگ حجرالاسود را کندند و به بحرین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پس از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خود به دست غلامانش کشته شد</w:t>
      </w:r>
      <w:r>
        <w:rPr>
          <w:rFonts w:eastAsia="IRNazanin" w:cs="IRNazanin"/>
          <w:color w:val="111111"/>
          <w:sz w:val="28"/>
          <w:szCs w:val="28"/>
          <w:rtl w:val="true"/>
          <w:lang w:bidi="fa-IR"/>
        </w:rPr>
        <w:t xml:space="preserve">. </w:t>
      </w:r>
      <w:bookmarkStart w:id="617" w:name="pg9180_115115"/>
    </w:p>
    <w:p>
      <w:pPr>
        <w:pStyle w:val="Heading4"/>
        <w:numPr>
          <w:ilvl w:val="3"/>
          <w:numId w:val="1"/>
        </w:numPr>
        <w:rPr/>
      </w:pPr>
      <w:bookmarkStart w:id="618" w:name="__RefHeading___Toc3823513_2870459653"/>
      <w:bookmarkStart w:id="619" w:name="_Toc206"/>
      <w:bookmarkEnd w:id="617"/>
      <w:bookmarkEnd w:id="618"/>
      <w:r>
        <w:rPr/>
        <w:t>23</w:t>
      </w:r>
      <w:r>
        <w:rPr>
          <w:rtl w:val="true"/>
        </w:rPr>
        <w:t xml:space="preserve">- </w:t>
      </w:r>
      <w:r>
        <w:rPr>
          <w:rtl w:val="true"/>
        </w:rPr>
        <w:t xml:space="preserve">خلافت محمد قاهر </w:t>
      </w:r>
      <w:r>
        <w:rPr>
          <w:rtl w:val="true"/>
        </w:rPr>
        <w:t>:</w:t>
      </w:r>
      <w:bookmarkEnd w:id="619"/>
    </w:p>
    <w:p>
      <w:pPr>
        <w:pStyle w:val="BookText"/>
        <w:rPr/>
      </w:pPr>
      <w:r>
        <w:rPr>
          <w:rFonts w:ascii="IRNazanin" w:hAnsi="IRNazanin" w:eastAsia="IRNazanin"/>
          <w:color w:val="111111"/>
          <w:sz w:val="28"/>
          <w:sz w:val="28"/>
          <w:szCs w:val="28"/>
          <w:rtl w:val="true"/>
          <w:lang w:bidi="fa-IR"/>
        </w:rPr>
        <w:t>محمد قاهر ملقب به القاهر بالله فرزند معتز پس از برادر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ها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پس از یک سال و شش ماه و هشت روز از خلافت، او را خلع و نابینا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زمان خلافت المطیع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دمیری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قاهر در حالی که توسط ترک ها خلع و کور شده بود، مانند سایر گدایان در جامع منصور بغداد گدایی می کرد و در جمادی الاول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قولی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620" w:name="__RefHeading___Toc3823515_2870459653"/>
      <w:bookmarkStart w:id="621" w:name="_Toc207"/>
      <w:bookmarkEnd w:id="620"/>
      <w:r>
        <w:rPr/>
        <w:t>24</w:t>
      </w:r>
      <w:r>
        <w:rPr>
          <w:rtl w:val="true"/>
        </w:rPr>
        <w:t>-</w:t>
      </w:r>
      <w:r>
        <w:rPr>
          <w:rtl w:val="true"/>
        </w:rPr>
        <w:t xml:space="preserve">خلافت احمد راضی </w:t>
      </w:r>
      <w:r>
        <w:rPr>
          <w:rtl w:val="true"/>
        </w:rPr>
        <w:t>:</w:t>
      </w:r>
      <w:bookmarkEnd w:id="621"/>
    </w:p>
    <w:p>
      <w:pPr>
        <w:pStyle w:val="BookText"/>
        <w:rPr/>
      </w:pPr>
      <w:r>
        <w:rPr>
          <w:rFonts w:ascii="IRNazanin" w:hAnsi="IRNazanin" w:eastAsia="IRNazanin"/>
          <w:color w:val="111111"/>
          <w:sz w:val="28"/>
          <w:sz w:val="28"/>
          <w:szCs w:val="28"/>
          <w:rtl w:val="true"/>
          <w:lang w:bidi="fa-IR"/>
        </w:rPr>
        <w:t xml:space="preserve">احمد ابن مقتدر ملقب به الراضی بالله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از مردان خوب و باعدالت بود و نسبت به آل علی محبت فراوان داشت و از کارهای مهم او رد فدک به ورثه حضرت زهرا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راضی، ابن مقله را به وزارت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 دلیل ضعف قدرت مرکزی، وصول مالیات به مشکل افتاد و راضی ناچار محمد ابن رائق والی واسط را با منصب امیرالامرایی امور مالی را به عهده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وزارت ابن مقله از معنی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به دلخواه خود بدون هماهنگی با خلیفه خرج و دخل کشور را صورت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مقله که سمت وزارت خلیفه داشت با او وارد مذاکره شد و خلیفه رائق را گرفت و دستور داد زبانش را بریدند و به بدترین روش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ابن رائق کار را بر ابن مقله دشوارتر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خلیفه یک نفر ترک به نام بجکم را با لقب امیرالامرایی جانشین ابن رائق کرد و به او مأموریت داد تا به کار ابن مقله نیز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راضی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خلافت در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 اثر بیماری استسقاء در ربیع الاول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622" w:name="__RefHeading___Toc3823517_2870459653"/>
      <w:bookmarkStart w:id="623" w:name="_Toc208"/>
      <w:bookmarkEnd w:id="622"/>
      <w:r>
        <w:rPr/>
        <w:t>25</w:t>
      </w:r>
      <w:r>
        <w:rPr>
          <w:rtl w:val="true"/>
        </w:rPr>
        <w:t>-</w:t>
      </w:r>
      <w:r>
        <w:rPr>
          <w:rtl w:val="true"/>
        </w:rPr>
        <w:t>خلافت ابراهیم متقی</w:t>
      </w:r>
      <w:r>
        <w:rPr>
          <w:rtl w:val="true"/>
        </w:rPr>
        <w:t>:</w:t>
      </w:r>
      <w:bookmarkEnd w:id="62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راضی، بزرگان خاندان بنی عباس ابراهیم ابن مقتدر ملقب به المتقی بالله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نشاندند و خلافت او فقط اسمی بود و در هیچ کاری حق دخالت نداشت تا درسال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ابوالقاسم عبدالله مستکفی پسر عموی متقی او را از خلافت خلع و سپس کور نمود و خود به خلافت نشست</w:t>
      </w:r>
      <w:r>
        <w:rPr>
          <w:rFonts w:eastAsia="IRNazanin" w:cs="IRNazanin"/>
          <w:color w:val="111111"/>
          <w:sz w:val="28"/>
          <w:szCs w:val="28"/>
          <w:rtl w:val="true"/>
          <w:lang w:bidi="fa-IR"/>
        </w:rPr>
        <w:t xml:space="preserve">. </w:t>
      </w:r>
      <w:bookmarkStart w:id="624" w:name="pg9180_115116"/>
    </w:p>
    <w:p>
      <w:pPr>
        <w:pStyle w:val="Heading4"/>
        <w:numPr>
          <w:ilvl w:val="3"/>
          <w:numId w:val="1"/>
        </w:numPr>
        <w:rPr/>
      </w:pPr>
      <w:bookmarkStart w:id="625" w:name="__RefHeading___Toc3823519_2870459653"/>
      <w:bookmarkStart w:id="626" w:name="_Toc209"/>
      <w:bookmarkEnd w:id="624"/>
      <w:bookmarkEnd w:id="625"/>
      <w:r>
        <w:rPr/>
        <w:t>26</w:t>
      </w:r>
      <w:r>
        <w:rPr>
          <w:rtl w:val="true"/>
        </w:rPr>
        <w:t>-</w:t>
      </w:r>
      <w:r>
        <w:rPr>
          <w:rtl w:val="true"/>
        </w:rPr>
        <w:t>خلافت عبدالله مستکفی</w:t>
      </w:r>
      <w:r>
        <w:rPr>
          <w:rtl w:val="true"/>
        </w:rPr>
        <w:t>:</w:t>
      </w:r>
      <w:bookmarkEnd w:id="626"/>
    </w:p>
    <w:p>
      <w:pPr>
        <w:pStyle w:val="BookText"/>
        <w:rPr/>
      </w:pPr>
      <w:r>
        <w:rPr>
          <w:rFonts w:ascii="IRNazanin" w:hAnsi="IRNazanin" w:eastAsia="IRNazanin"/>
          <w:color w:val="111111"/>
          <w:sz w:val="28"/>
          <w:sz w:val="28"/>
          <w:szCs w:val="28"/>
          <w:rtl w:val="true"/>
          <w:lang w:bidi="fa-IR"/>
        </w:rPr>
        <w:t xml:space="preserve">عبدالله المستکفی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کمک توزن امیرالامراء تُرک،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این خلیفه آن قدر دولت عباسی ضعیف شده بود که علی ابن بویه به بغداد آمد و دارالخلافه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المستکفی به او خلعت داد و او را به لقب عمادالدوله و برادرش احمد معزالدوله و برادر دیگرش حسن را رکن الدوله لقب داد و خود را هم امام الحق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این زمان هیچ گونه قدرتی نداشت فقط دلش به این خوش بود که به او خلیفه مسلمین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پسران بویه در فصل بعد مستقلاً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مستکفی پس از حدود یک سال خلافت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 اثر بیماری فلج درگذشت</w:t>
      </w:r>
      <w:r>
        <w:rPr>
          <w:rFonts w:eastAsia="IRNazanin" w:cs="IRNazanin"/>
          <w:color w:val="111111"/>
          <w:sz w:val="28"/>
          <w:szCs w:val="28"/>
          <w:rtl w:val="true"/>
          <w:lang w:bidi="fa-IR"/>
        </w:rPr>
        <w:t>.</w:t>
      </w:r>
    </w:p>
    <w:p>
      <w:pPr>
        <w:pStyle w:val="Heading4"/>
        <w:numPr>
          <w:ilvl w:val="3"/>
          <w:numId w:val="1"/>
        </w:numPr>
        <w:rPr/>
      </w:pPr>
      <w:bookmarkStart w:id="627" w:name="__RefHeading___Toc3823521_2870459653"/>
      <w:bookmarkStart w:id="628" w:name="_Toc210"/>
      <w:bookmarkEnd w:id="627"/>
      <w:r>
        <w:rPr/>
        <w:t>27</w:t>
      </w:r>
      <w:r>
        <w:rPr>
          <w:rtl w:val="true"/>
        </w:rPr>
        <w:t>-</w:t>
      </w:r>
      <w:r>
        <w:rPr>
          <w:rtl w:val="true"/>
        </w:rPr>
        <w:t xml:space="preserve">خلافت مطیع </w:t>
      </w:r>
      <w:r>
        <w:rPr>
          <w:rtl w:val="true"/>
        </w:rPr>
        <w:t>:</w:t>
      </w:r>
      <w:bookmarkEnd w:id="62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فضل ابن مقتدر ملقب به المطیع بالله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کمک معزالدوله دیلمی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بغداد مرکز دارالخلافه مسلمین، دچار جنگ ها و شورش ها و قحطی و گرانی بی سابقه ای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سیوطی در کتاب تاریخ الخلفا در دوره خلافت المطیع بالله، شیعیان بغداد به درب مساجد ها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بر معاویه و یزید، لعنت بر غاصبین فدک و لعنت بر مانع دفن امام حسن در حرم جدش و لعنت بر قاتلین ابوذر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آل بویه مقتدر شده بودند و قدرت ممالک اسلامی به دست ایرانیان افتاده بود و آنان به نفع آل علی قدم های بلندی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معزالدوله دیلمی دستور داد مردم مصر در اذان همان کلمه حقه اولیه یعنی حی علی خیرالعمل را بگویند و در عراق حکم کرد روز عاشورا تعطیل رسمی اعلام شود و مردم به عزاداری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مدرسه الازهر در مصر ساخته شد و در آن به نام حضرت زهرا فقه اسلامی شیعه امامیه تدریس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رسماً موذن حی علی خیرالعمل می گفت و این ها همه از خدمات ارزنده آل بویه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این زمان مفهوم واقعیخود را به طور کلی از دست داده بود و جز نام و عصای خلافت و انگشتری امیرالمومنین و سند خلافت چیز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المطیع که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خلافت رسیده بود، پس از حدود دو سال خلافت دچار بیماری سختی شد و از خلافت استعفا داد و حدود یک سال بعد درگذشت</w:t>
      </w:r>
      <w:r>
        <w:rPr>
          <w:rFonts w:eastAsia="IRNazanin" w:cs="IRNazanin"/>
          <w:color w:val="111111"/>
          <w:sz w:val="28"/>
          <w:szCs w:val="28"/>
          <w:rtl w:val="true"/>
          <w:lang w:bidi="fa-IR"/>
        </w:rPr>
        <w:t xml:space="preserve">. </w:t>
      </w:r>
      <w:bookmarkStart w:id="629" w:name="pg9180_115117"/>
    </w:p>
    <w:p>
      <w:pPr>
        <w:pStyle w:val="Heading4"/>
        <w:numPr>
          <w:ilvl w:val="3"/>
          <w:numId w:val="1"/>
        </w:numPr>
        <w:rPr/>
      </w:pPr>
      <w:bookmarkStart w:id="630" w:name="__RefHeading___Toc3823523_2870459653"/>
      <w:bookmarkStart w:id="631" w:name="_Toc211"/>
      <w:bookmarkEnd w:id="629"/>
      <w:bookmarkEnd w:id="630"/>
      <w:r>
        <w:rPr/>
        <w:t>28</w:t>
      </w:r>
      <w:r>
        <w:rPr>
          <w:rtl w:val="true"/>
        </w:rPr>
        <w:t>-</w:t>
      </w:r>
      <w:r>
        <w:rPr>
          <w:rtl w:val="true"/>
        </w:rPr>
        <w:t>خلافت عبدالکریم طالع</w:t>
      </w:r>
      <w:r>
        <w:rPr>
          <w:rtl w:val="true"/>
        </w:rPr>
        <w:t>:</w:t>
      </w:r>
      <w:bookmarkEnd w:id="631"/>
    </w:p>
    <w:p>
      <w:pPr>
        <w:pStyle w:val="BookText"/>
        <w:rPr/>
      </w:pPr>
      <w:r>
        <w:rPr>
          <w:rFonts w:ascii="IRNazanin" w:hAnsi="IRNazanin" w:eastAsia="IRNazanin"/>
          <w:color w:val="111111"/>
          <w:sz w:val="28"/>
          <w:sz w:val="28"/>
          <w:szCs w:val="28"/>
          <w:rtl w:val="true"/>
          <w:lang w:bidi="fa-IR"/>
        </w:rPr>
        <w:t xml:space="preserve">ابوبکر عبدالکریم ابن المطیع ملقب به الطائع الله 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 مسند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خلیفه مانند پادشاهان امروزی تشریفاتی بود یعنی هیچ دخالتی در اداره مملکت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ممالک اسلامی در دست پسران آل بویه بود و خلیفه مترسکی در دست آنان قرار داشت و فقط به عنوان خلیفه مسلمین حکمی را امضاء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وقتی که عضدالدوله درگذشت، خلیفه پسر او صمصام الدوله را به سلطنت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طالع که در سال</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خلافت رسیده بود،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بهاالدوله دیلمی بر او خشم گرفت و او را از خلافت خلع کرد و روانه زندان نمود</w:t>
      </w:r>
      <w:r>
        <w:rPr>
          <w:rFonts w:eastAsia="IRNazanin" w:cs="IRNazanin"/>
          <w:color w:val="111111"/>
          <w:sz w:val="28"/>
          <w:szCs w:val="28"/>
          <w:rtl w:val="true"/>
          <w:lang w:bidi="fa-IR"/>
        </w:rPr>
        <w:t>.</w:t>
      </w:r>
    </w:p>
    <w:p>
      <w:pPr>
        <w:pStyle w:val="Heading4"/>
        <w:numPr>
          <w:ilvl w:val="3"/>
          <w:numId w:val="1"/>
        </w:numPr>
        <w:rPr/>
      </w:pPr>
      <w:bookmarkStart w:id="632" w:name="__RefHeading___Toc3823525_2870459653"/>
      <w:bookmarkStart w:id="633" w:name="_Toc212"/>
      <w:bookmarkEnd w:id="632"/>
      <w:r>
        <w:rPr/>
        <w:t>29</w:t>
      </w:r>
      <w:r>
        <w:rPr>
          <w:rtl w:val="true"/>
        </w:rPr>
        <w:t>-</w:t>
      </w:r>
      <w:r>
        <w:rPr>
          <w:rtl w:val="true"/>
        </w:rPr>
        <w:t>خلافت احمد قادر</w:t>
      </w:r>
      <w:r>
        <w:rPr>
          <w:rtl w:val="true"/>
        </w:rPr>
        <w:t>:</w:t>
      </w:r>
      <w:bookmarkEnd w:id="633"/>
    </w:p>
    <w:p>
      <w:pPr>
        <w:pStyle w:val="BookText"/>
        <w:rPr/>
      </w:pPr>
      <w:r>
        <w:rPr>
          <w:rFonts w:ascii="IRNazanin" w:hAnsi="IRNazanin" w:eastAsia="IRNazanin"/>
          <w:color w:val="111111"/>
          <w:sz w:val="28"/>
          <w:sz w:val="28"/>
          <w:szCs w:val="28"/>
          <w:rtl w:val="true"/>
          <w:lang w:bidi="fa-IR"/>
        </w:rPr>
        <w:t xml:space="preserve">احمد ابن اسحق ابن المقتدر ملقب به القادر بالله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برای سلاطین آل بویه به منزله رئیس جمهور بود که فقط فرمان امارت و حکومت وزیران رکن الدوله را می نوشت و القاب آن ها را امضا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قادر پس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Heading4"/>
        <w:numPr>
          <w:ilvl w:val="3"/>
          <w:numId w:val="1"/>
        </w:numPr>
        <w:rPr/>
      </w:pPr>
      <w:bookmarkStart w:id="634" w:name="__RefHeading___Toc3823527_2870459653"/>
      <w:bookmarkStart w:id="635" w:name="_Toc213"/>
      <w:bookmarkEnd w:id="634"/>
      <w:r>
        <w:rPr/>
        <w:t>30</w:t>
      </w:r>
      <w:r>
        <w:rPr>
          <w:rtl w:val="true"/>
        </w:rPr>
        <w:t>-</w:t>
      </w:r>
      <w:r>
        <w:rPr>
          <w:rtl w:val="true"/>
        </w:rPr>
        <w:t xml:space="preserve">خلافت عبدالله قائم </w:t>
      </w:r>
      <w:r>
        <w:rPr>
          <w:rtl w:val="true"/>
        </w:rPr>
        <w:t>:</w:t>
      </w:r>
      <w:bookmarkEnd w:id="635"/>
    </w:p>
    <w:p>
      <w:pPr>
        <w:pStyle w:val="BookText"/>
        <w:rPr/>
      </w:pPr>
      <w:r>
        <w:rPr>
          <w:rFonts w:ascii="IRNazanin" w:hAnsi="IRNazanin" w:eastAsia="IRNazanin"/>
          <w:color w:val="111111"/>
          <w:sz w:val="28"/>
          <w:sz w:val="28"/>
          <w:szCs w:val="28"/>
          <w:rtl w:val="true"/>
          <w:lang w:bidi="fa-IR"/>
        </w:rPr>
        <w:t xml:space="preserve">پس از مرگ احمد قادر، پسرش ابوجعفر عبدالله ملقب به القائم بالله در 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مسند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خلیفه در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سلاطین غزنوی و سلجوقی صلح و سازش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شورش و انقلابات و اختشاشاتی در عراق و ایران خصوصاً مرکز خلافت روی داد که نقش خلافت تغییر کرد و وجود خلفا در ممالک اسلامی هیچ اهمیتی نداشتو عنصری تشریفاتی و بدون خاصیت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قائم پس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سال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636" w:name="__RefHeading___Toc3823529_2870459653"/>
      <w:bookmarkStart w:id="637" w:name="_Toc214"/>
      <w:bookmarkEnd w:id="636"/>
      <w:r>
        <w:rPr/>
        <w:t>31</w:t>
      </w:r>
      <w:r>
        <w:rPr>
          <w:rtl w:val="true"/>
        </w:rPr>
        <w:t xml:space="preserve">- </w:t>
      </w:r>
      <w:r>
        <w:rPr>
          <w:rtl w:val="true"/>
        </w:rPr>
        <w:t>خلافت عبدالله مقتدی</w:t>
      </w:r>
      <w:r>
        <w:rPr>
          <w:rtl w:val="true"/>
        </w:rPr>
        <w:t>:</w:t>
      </w:r>
      <w:bookmarkEnd w:id="63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عبدالله ابن محمدالقاسم ملقب به معتمد با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مقتدی در شکم مادرش بود که پدرش از دنیا رفت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که تماماً خلیفه مسلمین بود ولی </w:t>
      </w:r>
      <w:bookmarkStart w:id="638" w:name="pg9180_115118"/>
    </w:p>
    <w:p>
      <w:pPr>
        <w:pStyle w:val="BookText"/>
        <w:rPr/>
      </w:pPr>
      <w:bookmarkEnd w:id="638"/>
      <w:r>
        <w:rPr>
          <w:rFonts w:ascii="IRNazanin" w:hAnsi="IRNazanin" w:eastAsia="IRNazanin"/>
          <w:color w:val="111111"/>
          <w:sz w:val="28"/>
          <w:sz w:val="28"/>
          <w:szCs w:val="28"/>
          <w:rtl w:val="true"/>
          <w:lang w:bidi="fa-IR"/>
        </w:rPr>
        <w:t>هیچ گونه اختیاری نداشت زیرا ممالک اسلامی در دست سلاطین ایرانی دیالمه و ترکان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بیستمین خلیفه، دیگر خلافت به صورت تشریفاتی بود و آن ها با مقرری که از دولت می گرفتند و درآمد حاصل از املاک موروثی خود و هدایا و صلات و پیشکش هایی زندگی می کردند و تنها کار آنان اقامه تشریفات مذهبی مانند نماز جمعه و جماعات و مراسم اعیاد و امضا فرمان و القاب اُمرا و وزرای ولایات، کار دیگری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بر این جاری بود که دو نفر یا دو دسته با هم می جنگیدند هر کس غالب می شد، می رفت نزد خلیفه فرمانی می گرفت و خلیفه را به رسمیت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عبدالله مقتدی که از بدو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او را به خلافت نشاندند، سرانجام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639" w:name="__RefHeading___Toc3823531_2870459653"/>
      <w:bookmarkStart w:id="640" w:name="_Toc215"/>
      <w:bookmarkEnd w:id="639"/>
      <w:r>
        <w:rPr/>
        <w:t>32</w:t>
      </w:r>
      <w:r>
        <w:rPr>
          <w:rtl w:val="true"/>
        </w:rPr>
        <w:t>-</w:t>
      </w:r>
      <w:r>
        <w:rPr>
          <w:rtl w:val="true"/>
        </w:rPr>
        <w:t>خلافت احمد مستظهر</w:t>
      </w:r>
      <w:r>
        <w:rPr>
          <w:rtl w:val="true"/>
        </w:rPr>
        <w:t>:</w:t>
      </w:r>
      <w:bookmarkEnd w:id="640"/>
    </w:p>
    <w:p>
      <w:pPr>
        <w:pStyle w:val="BookText"/>
        <w:rPr/>
      </w:pPr>
      <w:r>
        <w:rPr>
          <w:rFonts w:ascii="IRNazanin" w:hAnsi="IRNazanin" w:eastAsia="IRNazanin"/>
          <w:color w:val="111111"/>
          <w:sz w:val="28"/>
          <w:sz w:val="28"/>
          <w:szCs w:val="28"/>
          <w:rtl w:val="true"/>
          <w:lang w:bidi="fa-IR"/>
        </w:rPr>
        <w:t xml:space="preserve">احمد مستهظر ملقب به المستظهر بالله 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پدر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او معاصر با سلجوقیان بود و ملکشاه سلجوقی در این زمان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مواجه با حکومت های مختلف در ممالک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ها عبارتند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ها، عجم ها و قبطی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خلیفه دخالت در امور نداشت، او را برای تشریفات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وظیفه خلیفه در ممالک اسلامی این بود که نماز بخواند، فرمان بنویسد، القاب صادر نماید و شمشیر و عصا و خلعت برای امرا بفرستد و آن ها نیز در قبال این مخارج خلیفه را تأمین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مردی عادل و رعیت پرور و در پی آسایش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مستظهر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سن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641" w:name="__RefHeading___Toc3823533_2870459653"/>
      <w:bookmarkStart w:id="642" w:name="_Toc216"/>
      <w:bookmarkEnd w:id="641"/>
      <w:r>
        <w:rPr/>
        <w:t>33</w:t>
      </w:r>
      <w:r>
        <w:rPr>
          <w:rtl w:val="true"/>
        </w:rPr>
        <w:t>-</w:t>
      </w:r>
      <w:r>
        <w:rPr>
          <w:rtl w:val="true"/>
        </w:rPr>
        <w:t>خلافت فضل مسترشد</w:t>
      </w:r>
      <w:r>
        <w:rPr>
          <w:rtl w:val="true"/>
        </w:rPr>
        <w:t>:</w:t>
      </w:r>
      <w:bookmarkEnd w:id="64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ابن مستظهر، پس از مرگ پدر در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اوضاع ممالک اسلامی بسیار آشفته شد و بین سلجوقیان خراسان و عراق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نا به سامان، خلیفه که مرد کاری بود زمام امور را در دست گرفت و تا حدودی به اوضاع درهم و برهم شده سر و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مسعود سلجوقی خود را صاحب اختیار عراق و خلیفه مسلمین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با جمع </w:t>
      </w:r>
      <w:bookmarkStart w:id="643" w:name="pg9180_115119"/>
    </w:p>
    <w:p>
      <w:pPr>
        <w:pStyle w:val="BookText"/>
        <w:rPr/>
      </w:pPr>
      <w:bookmarkEnd w:id="643"/>
      <w:r>
        <w:rPr>
          <w:rFonts w:ascii="IRNazanin" w:hAnsi="IRNazanin" w:eastAsia="IRNazanin"/>
          <w:color w:val="111111"/>
          <w:sz w:val="28"/>
          <w:sz w:val="28"/>
          <w:szCs w:val="28"/>
          <w:rtl w:val="true"/>
          <w:lang w:bidi="fa-IR"/>
        </w:rPr>
        <w:t>آوری و سازماندهی سپاهی به جنگ او رفت و جنگ شدیدی بین طرفین در مراغه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گرماگرم جنگ، میسره سپاه خلیفه به مسعود سلجوقی پیوست و بقیه هم فراری شدند و خلیفه بر جای خود ایستاد تا او را دستگیر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فضل مسترشد با احترام باقی بگذارند و مخارجش هم بدهند ولی عده ای از مردم آذربایجان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فضل مسترشد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خلافت در مراغه کشته شد و جسدش مانده بود تا مردم مراغه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دفنش کردند</w:t>
      </w:r>
      <w:r>
        <w:rPr>
          <w:rFonts w:eastAsia="IRNazanin" w:cs="IRNazanin"/>
          <w:color w:val="111111"/>
          <w:sz w:val="28"/>
          <w:szCs w:val="28"/>
          <w:rtl w:val="true"/>
          <w:lang w:bidi="fa-IR"/>
        </w:rPr>
        <w:t>.</w:t>
      </w:r>
    </w:p>
    <w:p>
      <w:pPr>
        <w:pStyle w:val="Heading4"/>
        <w:numPr>
          <w:ilvl w:val="3"/>
          <w:numId w:val="1"/>
        </w:numPr>
        <w:rPr/>
      </w:pPr>
      <w:bookmarkStart w:id="644" w:name="__RefHeading___Toc3823535_2870459653"/>
      <w:bookmarkStart w:id="645" w:name="_Toc217"/>
      <w:bookmarkEnd w:id="644"/>
      <w:r>
        <w:rPr/>
        <w:t>34</w:t>
      </w:r>
      <w:r>
        <w:rPr>
          <w:rtl w:val="true"/>
        </w:rPr>
        <w:t>-</w:t>
      </w:r>
      <w:r>
        <w:rPr>
          <w:rtl w:val="true"/>
        </w:rPr>
        <w:t>خلافت منصور راشد</w:t>
      </w:r>
      <w:r>
        <w:rPr>
          <w:rtl w:val="true"/>
        </w:rPr>
        <w:t>:</w:t>
      </w:r>
      <w:bookmarkEnd w:id="645"/>
    </w:p>
    <w:p>
      <w:pPr>
        <w:pStyle w:val="BookText"/>
        <w:rPr/>
      </w:pPr>
      <w:r>
        <w:rPr>
          <w:rFonts w:ascii="IRNazanin" w:hAnsi="IRNazanin" w:eastAsia="IRNazanin"/>
          <w:color w:val="111111"/>
          <w:sz w:val="28"/>
          <w:sz w:val="28"/>
          <w:szCs w:val="28"/>
          <w:rtl w:val="true"/>
          <w:lang w:bidi="fa-IR"/>
        </w:rPr>
        <w:t xml:space="preserve">منصور راشد ملقب به الراشد بالله پس از کشته شدن پدرش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نوشته های مورخین اختلاف بین خلیفه و مسعود غزنوی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غزنوی با لشکری گران به بغداد آمد و خلیفه را پس از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از بغداد گریخته بود و از این شهر و آن شهر سرگردان بود تا در بیرون شهر اصفهان به دست کردی کشته شد</w:t>
      </w:r>
      <w:r>
        <w:rPr>
          <w:rFonts w:eastAsia="IRNazanin" w:cs="IRNazanin"/>
          <w:color w:val="111111"/>
          <w:sz w:val="28"/>
          <w:szCs w:val="28"/>
          <w:rtl w:val="true"/>
          <w:lang w:bidi="fa-IR"/>
        </w:rPr>
        <w:t>.</w:t>
      </w:r>
    </w:p>
    <w:p>
      <w:pPr>
        <w:pStyle w:val="Heading4"/>
        <w:numPr>
          <w:ilvl w:val="3"/>
          <w:numId w:val="1"/>
        </w:numPr>
        <w:rPr/>
      </w:pPr>
      <w:bookmarkStart w:id="646" w:name="__RefHeading___Toc3823537_2870459653"/>
      <w:bookmarkStart w:id="647" w:name="_Toc218"/>
      <w:bookmarkEnd w:id="646"/>
      <w:r>
        <w:rPr/>
        <w:t>35</w:t>
      </w:r>
      <w:r>
        <w:rPr>
          <w:rtl w:val="true"/>
        </w:rPr>
        <w:t>-</w:t>
      </w:r>
      <w:r>
        <w:rPr>
          <w:rtl w:val="true"/>
        </w:rPr>
        <w:t xml:space="preserve">خلافت محمد مقتعی </w:t>
      </w:r>
      <w:r>
        <w:rPr>
          <w:rtl w:val="true"/>
        </w:rPr>
        <w:t>:</w:t>
      </w:r>
      <w:bookmarkEnd w:id="647"/>
    </w:p>
    <w:p>
      <w:pPr>
        <w:pStyle w:val="BookText"/>
        <w:rPr/>
      </w:pPr>
      <w:r>
        <w:rPr>
          <w:rFonts w:ascii="IRNazanin" w:hAnsi="IRNazanin" w:eastAsia="IRNazanin"/>
          <w:color w:val="111111"/>
          <w:sz w:val="28"/>
          <w:sz w:val="28"/>
          <w:szCs w:val="28"/>
          <w:rtl w:val="true"/>
          <w:lang w:bidi="fa-IR"/>
        </w:rPr>
        <w:t xml:space="preserve">مسعود غزنوی پس از اینکه منصور راشد را از خلافت خلع نمود، محمد مقتعی ابن مستظهر ملقب به المقتفی امرالله را در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دیدیم دیگر خلفا، دست نشانده سلاطین ایرانی و ترک و غیره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نصب محمد مقتعی به خلافت، برای جنگ با منصور راشد و داور سلجوقی به طرف همدان و اصفهان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کهگفته شد راشد در بیرون شهر اصفهان کشته شد و مسعود نیز در همدان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مقتعی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648" w:name="__RefHeading___Toc3823539_2870459653"/>
      <w:bookmarkStart w:id="649" w:name="_Toc219"/>
      <w:bookmarkEnd w:id="648"/>
      <w:r>
        <w:rPr/>
        <w:t>36</w:t>
      </w:r>
      <w:r>
        <w:rPr>
          <w:rtl w:val="true"/>
        </w:rPr>
        <w:t xml:space="preserve">- </w:t>
      </w:r>
      <w:r>
        <w:rPr>
          <w:rtl w:val="true"/>
        </w:rPr>
        <w:t>خلافت یوسف مستنجد</w:t>
      </w:r>
      <w:r>
        <w:rPr>
          <w:rtl w:val="true"/>
        </w:rPr>
        <w:t>:</w:t>
      </w:r>
      <w:bookmarkEnd w:id="64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محمد مقتعی، پسرش یوسف مستنجد ملقب به مستنجد بالله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خلافت خود بر امرا ایران و ترکان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خلیفه شبی در خواب دید که فرشته ای به دست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خواب گزاران را دعوت کرد و تعبیر این خواب را از آنان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خلیفه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تو خمس و خمسین و خمس ماه چهار ادامه دارد و برادرت یا کنیزگان قصر تو را خواهند </w:t>
      </w:r>
      <w:bookmarkStart w:id="650" w:name="pg9180_115120"/>
    </w:p>
    <w:p>
      <w:pPr>
        <w:pStyle w:val="BookText"/>
        <w:rPr/>
      </w:pPr>
      <w:bookmarkEnd w:id="650"/>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آن ها را گرفت و کشت و پس از آن با سیاست و عدالت با مردم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خلافت یوسف مستنجد سپری می شد، رئیس دربار و جمعی از امرا در صدد سوء قصد به جان خلیفه برآمدند او در مقام دفاع برآمد ولی آنان پیش دستی نمودند و خلیفه را دستگیر نمودند و در حمامی زندانی کردند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این خلیفه هم جزء اسم و مهر و عصا و خطبه چیز دیگری در دست خلیفه نبود</w:t>
      </w:r>
      <w:r>
        <w:rPr>
          <w:rFonts w:eastAsia="IRNazanin" w:cs="IRNazanin"/>
          <w:color w:val="111111"/>
          <w:sz w:val="28"/>
          <w:szCs w:val="28"/>
          <w:rtl w:val="true"/>
          <w:lang w:bidi="fa-IR"/>
        </w:rPr>
        <w:t>.</w:t>
      </w:r>
    </w:p>
    <w:p>
      <w:pPr>
        <w:pStyle w:val="Heading4"/>
        <w:numPr>
          <w:ilvl w:val="3"/>
          <w:numId w:val="1"/>
        </w:numPr>
        <w:rPr/>
      </w:pPr>
      <w:bookmarkStart w:id="651" w:name="__RefHeading___Toc3823541_2870459653"/>
      <w:bookmarkStart w:id="652" w:name="_Toc220"/>
      <w:bookmarkEnd w:id="651"/>
      <w:r>
        <w:rPr/>
        <w:t>37</w:t>
      </w:r>
      <w:r>
        <w:rPr>
          <w:rtl w:val="true"/>
        </w:rPr>
        <w:t xml:space="preserve">- </w:t>
      </w:r>
      <w:r>
        <w:rPr>
          <w:rtl w:val="true"/>
        </w:rPr>
        <w:t>خلافت حسن مستضی</w:t>
      </w:r>
      <w:r>
        <w:rPr>
          <w:rtl w:val="true"/>
        </w:rPr>
        <w:t>:</w:t>
      </w:r>
      <w:bookmarkEnd w:id="652"/>
    </w:p>
    <w:p>
      <w:pPr>
        <w:pStyle w:val="BookText"/>
        <w:rPr/>
      </w:pPr>
      <w:r>
        <w:rPr>
          <w:rFonts w:ascii="IRNazanin" w:hAnsi="IRNazanin" w:eastAsia="IRNazanin"/>
          <w:color w:val="111111"/>
          <w:sz w:val="28"/>
          <w:sz w:val="28"/>
          <w:szCs w:val="28"/>
          <w:rtl w:val="true"/>
          <w:lang w:bidi="fa-IR"/>
        </w:rPr>
        <w:t>ابو محمد حسن ابن مستنجد، ملقب به المستضی بنورالله پس از پدر به مقام خلافت رسید و خلافتش به طور کلی جنبه تشریفاتی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ممالک اسلامی امرای ایرانی و ترک و عرب بود و حسن مستضی اسباب دست امرا و درباریان بغداد بود ولی خلیفه مردی عادل و بخشنده بود و در همین زمان خلفای فاطمی مصر منقرض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مستضی که در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خلافت رسیده بود، پس از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 اثر بیماری خناق درگذشت</w:t>
      </w:r>
      <w:r>
        <w:rPr>
          <w:rFonts w:eastAsia="IRNazanin" w:cs="IRNazanin"/>
          <w:color w:val="111111"/>
          <w:sz w:val="28"/>
          <w:szCs w:val="28"/>
          <w:rtl w:val="true"/>
          <w:lang w:bidi="fa-IR"/>
        </w:rPr>
        <w:t>.</w:t>
      </w:r>
    </w:p>
    <w:p>
      <w:pPr>
        <w:pStyle w:val="Heading4"/>
        <w:numPr>
          <w:ilvl w:val="3"/>
          <w:numId w:val="1"/>
        </w:numPr>
        <w:rPr/>
      </w:pPr>
      <w:bookmarkStart w:id="653" w:name="__RefHeading___Toc3823543_2870459653"/>
      <w:bookmarkStart w:id="654" w:name="_Toc221"/>
      <w:bookmarkEnd w:id="653"/>
      <w:r>
        <w:rPr/>
        <w:t>38</w:t>
      </w:r>
      <w:r>
        <w:rPr>
          <w:rtl w:val="true"/>
        </w:rPr>
        <w:t>-</w:t>
      </w:r>
      <w:r>
        <w:rPr>
          <w:rtl w:val="true"/>
        </w:rPr>
        <w:t>خلافت احمد ناصر</w:t>
      </w:r>
      <w:r>
        <w:rPr>
          <w:rtl w:val="true"/>
        </w:rPr>
        <w:t>:</w:t>
      </w:r>
      <w:bookmarkEnd w:id="65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ناصر ملقب به الناصر لوین الله ابن حسن مستضی در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جای پدر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 و پنجمین خلفای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به مذهب شیعه زیاد تمایلداشت و برای آل علی احترام خاصی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قدرت مرکزی چنان ضعیف شده بود که خلیفه جز اصلاح کاری بین امرا و سلاطین چیز دیگر به دستش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بین امرا و سلاطین همچنان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مردی لئیم و خسیس بود ولی به عمران و آبادانی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یعنی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سلطان محمد خوارزم شاه با لشکری گران برای سرنگونی خلیفه عباسی از طریق همدان عازم بغداد گردید و در بین راه دچار برف و سرمای شدید شد، به طوری که با دادن تلفات زیاد برگشت و تصرف بغداد را به سال بعد موکول کرد و سال بعد هم محمد خوارزم شاه گرفتار حمله مغول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عوام این اتفاق را معجزه الهی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احمد ناصر پس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w:t>
      </w:r>
      <w:r>
        <w:rPr>
          <w:rFonts w:eastAsia="IRNazanin" w:cs="IRNazanin"/>
          <w:color w:val="111111"/>
          <w:sz w:val="28"/>
          <w:szCs w:val="28"/>
          <w:rtl w:val="true"/>
          <w:lang w:bidi="fa-IR"/>
        </w:rPr>
        <w:t xml:space="preserve">. </w:t>
      </w:r>
      <w:bookmarkStart w:id="655" w:name="pg9180_115121"/>
    </w:p>
    <w:p>
      <w:pPr>
        <w:pStyle w:val="Heading4"/>
        <w:numPr>
          <w:ilvl w:val="3"/>
          <w:numId w:val="1"/>
        </w:numPr>
        <w:rPr/>
      </w:pPr>
      <w:bookmarkStart w:id="656" w:name="__RefHeading___Toc3823545_2870459653"/>
      <w:bookmarkStart w:id="657" w:name="_Toc222"/>
      <w:bookmarkEnd w:id="655"/>
      <w:bookmarkEnd w:id="656"/>
      <w:r>
        <w:rPr/>
        <w:t>39</w:t>
      </w:r>
      <w:r>
        <w:rPr>
          <w:rtl w:val="true"/>
        </w:rPr>
        <w:t xml:space="preserve">- </w:t>
      </w:r>
      <w:r>
        <w:rPr>
          <w:rtl w:val="true"/>
        </w:rPr>
        <w:t xml:space="preserve">خلافت محمد ظاهر </w:t>
      </w:r>
      <w:r>
        <w:rPr>
          <w:rtl w:val="true"/>
        </w:rPr>
        <w:t>:</w:t>
      </w:r>
      <w:bookmarkEnd w:id="657"/>
    </w:p>
    <w:p>
      <w:pPr>
        <w:pStyle w:val="BookText"/>
        <w:rPr/>
      </w:pPr>
      <w:r>
        <w:rPr>
          <w:rFonts w:ascii="IRNazanin" w:hAnsi="IRNazanin" w:eastAsia="IRNazanin"/>
          <w:color w:val="111111"/>
          <w:sz w:val="28"/>
          <w:sz w:val="28"/>
          <w:szCs w:val="28"/>
          <w:rtl w:val="true"/>
          <w:lang w:bidi="fa-IR"/>
        </w:rPr>
        <w:t>ابونصر محمد ابن ناصر ملقب به الظاهر به امرالله پس از پدر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چون با پدرش اختلاف عقیده و مرام داشت و با او در ستیز بود، مدتی پدرش او را زندانی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ظاهر مردی عادل بود و در ابتدای خلافت خود دستگاه جاسوسی پدر را لغو و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خلافتش تشریفاتی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ظاهر که 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رسیده بود پس از حدود یک سال خلافت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658" w:name="__RefHeading___Toc3823547_2870459653"/>
      <w:bookmarkStart w:id="659" w:name="_Toc223"/>
      <w:bookmarkEnd w:id="658"/>
      <w:r>
        <w:rPr/>
        <w:t>40</w:t>
      </w:r>
      <w:r>
        <w:rPr>
          <w:rtl w:val="true"/>
        </w:rPr>
        <w:t xml:space="preserve">- </w:t>
      </w:r>
      <w:r>
        <w:rPr>
          <w:rtl w:val="true"/>
        </w:rPr>
        <w:t>خلافت منصور مستنصر</w:t>
      </w:r>
      <w:r>
        <w:rPr>
          <w:rtl w:val="true"/>
        </w:rPr>
        <w:t>:</w:t>
      </w:r>
      <w:bookmarkEnd w:id="659"/>
    </w:p>
    <w:p>
      <w:pPr>
        <w:pStyle w:val="BookText"/>
        <w:rPr/>
      </w:pPr>
      <w:r>
        <w:rPr>
          <w:rFonts w:ascii="IRNazanin" w:hAnsi="IRNazanin" w:eastAsia="IRNazanin"/>
          <w:color w:val="111111"/>
          <w:sz w:val="28"/>
          <w:sz w:val="28"/>
          <w:szCs w:val="28"/>
          <w:rtl w:val="true"/>
          <w:lang w:bidi="fa-IR"/>
        </w:rPr>
        <w:t xml:space="preserve">ابوجعفر منصور ابن محمد ظاهر ملقب به المستنصر بالله پس از مرگ پدر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مسند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شخصی با ذوق و علم دوست، فاضل شاعر و معارف پرور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عمران و آبادانی و پیشرفت علم علاقه ای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مدرسه و کتاب خانه ای بی نظیر به نام مستنصریه در بغداد ساخت و جمع کثیری از خطاطان و موسیقی دانان و هنرمندان و علما و فضلا به دور او جمع شدند و از این طریق خدمات ارزنده ای به علوم وفنون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های فراوانی به فرمان او تألیف و ترجمه و جمع 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مستنصر در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w:t>
      </w:r>
      <w:r>
        <w:rPr>
          <w:rFonts w:eastAsia="IRNazanin" w:cs="IRNazanin"/>
          <w:color w:val="111111"/>
          <w:sz w:val="28"/>
          <w:szCs w:val="28"/>
          <w:rtl w:val="true"/>
          <w:lang w:bidi="fa-IR"/>
        </w:rPr>
        <w:t>.</w:t>
      </w:r>
    </w:p>
    <w:p>
      <w:pPr>
        <w:pStyle w:val="Heading4"/>
        <w:numPr>
          <w:ilvl w:val="3"/>
          <w:numId w:val="1"/>
        </w:numPr>
        <w:rPr/>
      </w:pPr>
      <w:bookmarkStart w:id="660" w:name="__RefHeading___Toc3823549_2870459653"/>
      <w:bookmarkStart w:id="661" w:name="_Toc224"/>
      <w:bookmarkEnd w:id="660"/>
      <w:r>
        <w:rPr/>
        <w:t>41</w:t>
      </w:r>
      <w:r>
        <w:rPr>
          <w:rtl w:val="true"/>
        </w:rPr>
        <w:t>-</w:t>
      </w:r>
      <w:r>
        <w:rPr>
          <w:rtl w:val="true"/>
        </w:rPr>
        <w:t>خلافت عبدالله مستعصم</w:t>
      </w:r>
      <w:r>
        <w:rPr>
          <w:rtl w:val="true"/>
        </w:rPr>
        <w:t>:</w:t>
      </w:r>
      <w:bookmarkEnd w:id="661"/>
    </w:p>
    <w:p>
      <w:pPr>
        <w:pStyle w:val="BookText"/>
        <w:rPr/>
      </w:pPr>
      <w:r>
        <w:rPr>
          <w:rFonts w:ascii="IRNazanin" w:hAnsi="IRNazanin" w:eastAsia="IRNazanin"/>
          <w:color w:val="111111"/>
          <w:sz w:val="28"/>
          <w:sz w:val="28"/>
          <w:szCs w:val="28"/>
          <w:rtl w:val="true"/>
          <w:lang w:bidi="fa-IR"/>
        </w:rPr>
        <w:t xml:space="preserve">پس از مرگ مستنصر پسرش عبدالله ملقب به المستعصم بالله در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خلفای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خلیفه فقط فرمان نوشتن و دعا دادن بود و نماز جمعه و شمشیر و عصای خلیفه خرقه خلافت هم به او اختصاص داشت ولی حکومت در دست سلاطین ایرانی و ترک و تاتار و 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ممالک ایرانی توسط چنگیز خان مغول اشغال شد، جانشینان چنگیز حکومت ایران را به هلاکو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فصل بعد مفصل بیان خواهد شد، سرانجام هلاکو بغداد را به تصرف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مستعصم پس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روز یکشنبه چهارم صفر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دست هلاکوخان مغول به قتل رسید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خلافت بنی عباس پس از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طور کلی منقرض شد و حکومت بغداد به دست هلاکو خان مغول و وزرا و کارگزاران ایرانی افتاد</w:t>
      </w:r>
      <w:r>
        <w:rPr>
          <w:rFonts w:eastAsia="IRNazanin" w:cs="IRNazanin"/>
          <w:color w:val="111111"/>
          <w:sz w:val="28"/>
          <w:szCs w:val="28"/>
          <w:rtl w:val="true"/>
          <w:lang w:bidi="fa-IR"/>
        </w:rPr>
        <w:t xml:space="preserve">. </w:t>
      </w:r>
      <w:bookmarkStart w:id="662" w:name="pg9180_115122"/>
    </w:p>
    <w:p>
      <w:pPr>
        <w:pStyle w:val="Heading2"/>
        <w:numPr>
          <w:ilvl w:val="1"/>
          <w:numId w:val="1"/>
        </w:numPr>
        <w:rPr/>
      </w:pPr>
      <w:bookmarkStart w:id="663" w:name="__RefHeading___Toc3823551_2870459653"/>
      <w:bookmarkStart w:id="664" w:name="_Toc225"/>
      <w:bookmarkEnd w:id="662"/>
      <w:bookmarkEnd w:id="663"/>
      <w:r>
        <w:rPr>
          <w:rtl w:val="true"/>
        </w:rPr>
        <w:t xml:space="preserve">فصل سوم </w:t>
      </w:r>
      <w:r>
        <w:rPr>
          <w:rtl w:val="true"/>
        </w:rPr>
        <w:t xml:space="preserve">: </w:t>
      </w:r>
      <w:r>
        <w:rPr>
          <w:rtl w:val="true"/>
        </w:rPr>
        <w:t>از خاندان طاهریان تا پایان دوره زندیه</w:t>
      </w:r>
      <w:bookmarkEnd w:id="66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5" w:name="__RefHeading___Toc3823553_2870459653"/>
      <w:bookmarkStart w:id="666" w:name="_Toc226"/>
      <w:bookmarkEnd w:id="665"/>
      <w:r>
        <w:rPr>
          <w:rtl w:val="true"/>
        </w:rPr>
        <w:t>اشاره</w:t>
      </w:r>
      <w:bookmarkEnd w:id="666"/>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7" w:name="pg9180_115124"/>
      <w:bookmarkStart w:id="668" w:name="pg9180_115124"/>
      <w:bookmarkEnd w:id="668"/>
    </w:p>
    <w:p>
      <w:pPr>
        <w:pStyle w:val="Heading3"/>
        <w:numPr>
          <w:ilvl w:val="2"/>
          <w:numId w:val="1"/>
        </w:numPr>
        <w:rPr/>
      </w:pPr>
      <w:bookmarkStart w:id="669" w:name="pg9180_115124"/>
      <w:bookmarkStart w:id="670" w:name="__RefHeading___Toc3823555_2870459653"/>
      <w:bookmarkStart w:id="671" w:name="_Toc227"/>
      <w:bookmarkEnd w:id="669"/>
      <w:bookmarkEnd w:id="670"/>
      <w:r>
        <w:rPr>
          <w:rtl w:val="true"/>
        </w:rPr>
        <w:t xml:space="preserve">بخش اول </w:t>
      </w:r>
      <w:r>
        <w:rPr>
          <w:rtl w:val="true"/>
        </w:rPr>
        <w:t xml:space="preserve">: </w:t>
      </w:r>
      <w:r>
        <w:rPr>
          <w:rtl w:val="true"/>
        </w:rPr>
        <w:t>خاندان طاهریان</w:t>
      </w:r>
      <w:bookmarkEnd w:id="67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2" w:name="__RefHeading___Toc3823557_2870459653"/>
      <w:bookmarkStart w:id="673" w:name="_Toc228"/>
      <w:bookmarkEnd w:id="672"/>
      <w:r>
        <w:rPr>
          <w:rtl w:val="true"/>
        </w:rPr>
        <w:t>اشاره</w:t>
      </w:r>
      <w:bookmarkEnd w:id="67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4" w:name="pg9180_115126"/>
      <w:bookmarkStart w:id="675" w:name="pg9180_115126"/>
      <w:bookmarkEnd w:id="675"/>
    </w:p>
    <w:p>
      <w:pPr>
        <w:pStyle w:val="Heading4"/>
        <w:numPr>
          <w:ilvl w:val="3"/>
          <w:numId w:val="1"/>
        </w:numPr>
        <w:rPr/>
      </w:pPr>
      <w:bookmarkStart w:id="676" w:name="pg9180_115126"/>
      <w:bookmarkStart w:id="677" w:name="__RefHeading___Toc3823559_2870459653"/>
      <w:bookmarkStart w:id="678" w:name="_Toc229"/>
      <w:bookmarkEnd w:id="676"/>
      <w:bookmarkEnd w:id="677"/>
      <w:r>
        <w:rPr/>
        <w:t>1</w:t>
      </w:r>
      <w:r>
        <w:rPr>
          <w:rtl w:val="true"/>
        </w:rPr>
        <w:t>-</w:t>
      </w:r>
      <w:r>
        <w:rPr>
          <w:rtl w:val="true"/>
        </w:rPr>
        <w:t xml:space="preserve">طاهر ابن حسین و جانشینانش </w:t>
      </w:r>
      <w:r>
        <w:rPr>
          <w:rtl w:val="true"/>
        </w:rPr>
        <w:t>:</w:t>
      </w:r>
      <w:bookmarkEnd w:id="67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ایران توسط اعراب اشغال شد، در زمان های خلفای راشدین و امویان و عباسیان قانون بر این بود که حکامی از سوی والیان بصره و کوفه به ایران که آن زمان علاوه بر ایران کنونی، شامل ماوراءالنهر، افغانستان و بین النهرین هم می شد،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حکام دارای حکم تام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حاکمان علاوه بر اداره امور این منطقه، موظف بودند با همسایگان غیرمسلمان نیز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کمتر اتفاق می افتاد که این شغل مهم را به مسلمانی غیر عرب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این والیان که عرب بودند، همه ساله عده ی زیادی از اعراب بیابان گرد چادرنشین را به سرزمین خوش آب و هوای ایران خصوصاً بین النهرین، ایران مرکزی و ماوراءالنهر کوچانده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اعراب هم دست راست والیان بودند و هم زبان عربی و اسلام را بین مردم نشر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والیان مردم را مجبور می کردند که تمام مکاتبات روزمره خود را به عربی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خلیفه عباسی پس از آن که به کمک طاهر به کرسی خلافت نشست، به پاس خدمات او حاکمیت خراسان بزرگ را به او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وقتی به کرسی حکومت خراسان تکیه زد، ادعای استقلال نمود و نام خلیفه را از خطبه نماز جمعه انداخت و با این کار رسماً استقلال ایران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یک روز بعد از اعلام استقلال ایران از دنیا رفت ولی جانشینان وی ناچار شدند زیر مجموعه خلفای بنی عباس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بنی عباس هم از روی ناچاری حکومت آن ها را بر ناحیه شرق قلمرو خود تأیید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شاهان طاهری شاعر و نویسنده و از فضلا و دانشمندان بودند و از سویی شعرا و دانشمندان را نیز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طاهریان برای عمران و آبادانی کشور تلاش و کوشش فراوان می کردند و سعی آن ها بر این بود که حکام محلی به مردم ظلم و ستم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طاهریان یکی از خاندان های بزرگ ایرانی بودند که در خراسان بزرگ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قبل از اسلام جزء طبقه اشرافیان محسوب می شدند و به روایتییکی از هفت خانواده بزرگ ایرانی قبل از اسلام به حساب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طاهریان اولین سلسله ایرانی بودند که ابتدا از سوی خلفای بنی عباس بر قسمت بزرگی از سرزمین ایران یعنی خراسان بزرگ تا سر حدات هند و چین و ایالت های کرمان، سیستان،گرگان، ری و همدان فرمانروایی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ابوطیب مشهور به طاهر ذوالیمینین سر دودمان این خاندان، بنیان گذار استقلال ایران بعد از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بوشنج خراسان دیده به جهان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حسین ابن مصعب ابن زریق ابن ماهان خزایی نام داشت و از بزرگان خراسان بود که در دستگاه خلفای عباسی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رسم بر این بود که هر که مسلمان می شد از روی ناچاری می بایست خود را موالی یعنی وابسته به یکی از قبایل اعراب قرار دهد که نمونه آن وابسته شدن خاندان بزرگ طاهریان به قبیله عرب خزایی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صدها قانون ظالمانه اعراب اشغالگر نسبت به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برگردیم به اصل مطلب، حسین وقتی که به این نتیجه رسید که هارون الرشید بیمار است و به زودی از دنیا خواهد رفت و بعد از مرگش دو پسرش مأمون و امین بر سر رسیدن به خلافت به جان هم خواهند افتاد و چون مأمون مادرش ایرانی است و از پشتیبانی ایرانیان برخوردار است و طرفدار بیشتری دارد، خلیفه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دست بیعت به سوی مأمون دراز کرد و با او بیعت نمود و اما طولی نکشید که حسین درگذشت و مأمون که در خراسان بود، بر جنازه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تعهدی برای خاندان طاهریان از سوی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مأمون پسر هارون الرشید در خراسان به سر می برد و در بین مردم طرفدار زیادی هم داشت و اکثر مردم وی را جانشین پدر تلقی می کردند، با این وجود هارون الرشید، علی ابن عیسی ابن ماهان را حاکم خراسان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حسین درگذشت، پسرش طاهر یک جوان رشیدی بود، چون علی ابن عیسی دید طاهر مردی شجاع و جنگجویی با لیاقت است او را به والی بوشنج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حمزته ابن اترک فرمانده گروه خوارج با سپاه خود به شهرهای خراسان بزرگ حمله کرد و شهرها و روستاهای این ایالت را یکی پس از دیگری اشغال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هرکجا را که اشغال می کردند، دست به کشتار و غارت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با جمع آوری سپاه به جنگ خوارج رفت و آن ها را گوشمالی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حدود سال های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ولایات عراق و شام را به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 امین و نواحی جبال و خراسان بزرگ را به پسر دیگرش مأمون داد و حکومت جزیره و مرزها و مراکز مهم آن ناحیه به پسر دیگرش قاسم داد و این پسران را یکی پس از دیگری ولیعهد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این کار نهال دشمنی بین فرزندان خود غرس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خراسان 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بین مأمون و امین بر سر جانشینی پدر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امین که در بغداد به سر می برد، خود را خلیفه و جانشین پدر خواند و برادران خود، مأمون و قاسم را از سمت خود برکنار نمود و پسر خود موسی را ولیعهد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علی ابن عیسی ابن ماهان را که حاکم خراسان بود را در سمت خود ابقاء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نیز به هواداری از مأمون که ادعای جانشینی پدر داشت، با علی ابن عیسی جنگید و او را شکست داد و از خاک خراسان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مأمون، فضل ابن سهل را وزیر خود کرد و طاهر را هم فرمانده کل سپاه نمود و امین نیز علی ابن عیسی را فرمانده کل سپاه خود نمود و با یک سپاه مجهز به جنگ طاهر فرمانده کل سپاه مأمون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سپاه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ری با هم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علی ابن عیسی در زمان حکومتش بر مردم ظلم کرده بود، کسی با او همکاری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دو سپاه با یکدیگر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که در روستای کلواجی بین طاهر و ابن ماهان روی داد، ابن ماهان شکست خورد و کشته شد و طاهر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پس از این شکست در نیمه شوال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اموالی میان لشکریان دارلخلافه پخش کرد و آنان را 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عبدالرحمن ابن جبله ابناوی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بزرگ زادگان ایرانی بود، با لشکری مجهز و متشکل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سپاهی از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دلاوران برای جنگ با طاهر به سوی همدان گسیل کرد و بر شهر حلوان تا هر جا که از نواحی خراسان فتح کند، حاکم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به سوی همدان حرکت کرد و تا آن نزدیکی آمد و در دو جنگ سخت عبدالرحمن را شکست داد، سپس وی را ناگزیر ساخت تا همدان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هنگام جنگ با عبدالرحمن بنوی در همدان پیرامون لشکر خود خندق زد و شهر همدان سخت در محاصره قرار گرفت و راه آذوقه به آن جا را بست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در همین سال بر سر تصرف قزوین بین طاهر وعبدالرحمن ابناوی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شدیدی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سپاهیان طاهر شکست خوردند، ولی پس از مدت کوتاهی دوباره جان گرفتند و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صحنه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پایداری و مقاومت شدید توانستند بر سپاهیان عبدالرحمن بنوی غلبه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عبدالرحمن بنوی شکست خورد و عده ای از نیروهایش کشته و زخمی شدند و گروهی هم از میدان جنگ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و گریز بار دیگر عبدالرحمن بنوی باقی مانده سپاه خود را سازماندهی کرد و به جنگ ادامه داد تا در اسد آباد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عبدالرحمن بقیه سپاهیانش به صورت پراکنده به طرف بغداد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پس از این پیروزی به سوی حلوان پیشروی نمود و شهرها و روستاها یکی یکی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پس از تصرف نواحی مرکزی و جنوبی و جبال و خوزستان، رهسپار بغداد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تمام پاسگاه ها و مراکز نظامی همراه با شهرها و روستاهای بین راهی به تدریج به تصرف سپاهیان طاهر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بغداد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محاصره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شدن تمام راه های اصلی و فرعی و اعم از خشکی و آبی، قحطی و تمام شدن مواد غذایی در شهر مردم با وضع اسفناکی روبرو شدند و در این میان شورشی در شهر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مورخه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دروازه های شهر گشوده شد و سپاهیان طاهر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با کنیزکان و غلامان خود به شهر منصور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جهت فرار از راه رودخانه سوار بر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گیر و دار، عده ای از ایرانیان سر رسیدند و او را دستگیر کردند و در خانه ای زندانی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فرا رسید، ایرانیان امین را به قتل رساندند و بلافاصله سرش را از تن جدا کردند و برای طاهر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روایتی قتل امین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هم بدون فوت وقت سر امین همراه با ردا و عصا و انگشتر پیامبر که آن زمان نشان خلافت بود را به مرو برای مأمون فرستاد و خود در روز جمعه در میدان شهر بغداد حاضر گردید و خطبه به نام مأموون خواند و خلافت وی را اعلام و به تمام مخالفان و یاغیان عفو عمومی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قتل رسیدن امین سپاهیان طاهر چون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حقوق دریافت نکرده بودند، سر به شورش برداشتد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به روستایی به نام عقرقوف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بغداد گریخت و با سردارانش آماده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سرداران شورشی از کرده خود پشیمانشدند و بزرگان بغداد و بزرگان قوم ابناوی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طاهر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پشیمانی فرماندهان شورشی را به اطلاع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اعلام کردند که مقصر عده ای از جوانان و جاهلان بوده اند و فرماندهان لشکر، گناهی مرتکب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هم آن را قبول کرد و از سر گناه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رو به بزرگان و سرداران کرد و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سپاهیان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حقوق دریافت نکرده اند و آن ها حقوق می خواهند و من هم پولی ندارم تا به آن ها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ابن مالک یکی از بزرگان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آورد به طاهر قرض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با این مقدار پول حقوق عقب افتاده لشکریانش را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حسن ابن سهل برادر فضل وزیر را والی مناطقی که طاهر در نواحی جبال، فارس، خوزستان، بین النهرین، حجاز، یمن فتح کرده بود، کرد و طبق دستورالعملی از طاهر خواست که مناطق گفته شده را تسلیم حسن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در پاسخ به نامه مأمون نوشت تا مقرری سپاهیان و بدهکاری های من داده نشود، من این مناطق را به حسن تحویل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ناچار شد تمام حقوق سپاهیان و بدهکاری های طاهر 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انجام رسیدن خواسته های طاهر توسط مأمون، طاهر مناطق گفته شده را تحویل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دوم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مأمون، علی ابن موسی الرضا را که هوادران بسیار زیادی در خراسان بزرگ داشت را به ولیعهدی و خلیفه بعد از خود تعیین نمود و به کارکنان لشکری و کشوری هم دستور داد به جای لباس و بیرق سیاه که نشان خاندان بنی عباس بود، از بیرق و لباس سبز که نشان خاندان علی و اولاد او بود،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بنی عباس و عده زیادی از مردم بین النهرین با وزیری فضل ابن سهل و ولیعهدی علی ابن موسی الرضا و والی گری حسن ابن سهل و انتخاب لباس و بیرق سبز به جای سیاه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مخالفت سرانجام در بغداد و سایر شهرهای بین النهرین شورشی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با ابراهیم ابن مهدی عباسی به عنوان خلیفه بیعت کردند و مأمون را خلع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یک لشکر مجهز عازم بغداد شد و طاهر که در نواحی شرقی بین النهرین به سر می برد، برای کمک کردن به مأمون به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نارضایتی مردم و خاندان بنی عباس این بود که می گفتند مأمون لباس و بیرق سیاه که نشان پدران خاندان بنی عباس بوده را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به مأمون پیشنهاد کرد که دستور دهددوباره مردم و لشکریان هم چون سابق از بیرق و لباس سیاه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این پیشنهاد را پذیرفت و دستور داد مردم و لشکریان لباس سیاه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مردم دوباره به مأمون پیوستند و شورش در بغداد فروکش کرد و ابراهیم ابن مهدی متواری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شعبان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فضل ابن سهل، وزیر را در حمام به ضرب شمشیر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دستور مأمون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این که خودش دستور قتل وزیر را داده بود، آن را انکار کرد و قاتلین وزیر را به قتل رساند و برادر فضل را جانشین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صفر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موسی الرضا پس از خوردن مقداری انگور در طوس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اظهار اندوه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مورخین نوشته اند که مسموم شدن علی ابن موسی توسط مأمون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بین النهرین از مأمون چند خواسته داشتند، یکی برگردانیدن پرچم و لباس سیاه، دوم از بین بردن سهل وزیر و برادرش که هر دو به مردم ظلم و ستم می کردند، سوم نارضایتی نسبت به ولیعهدی علی ابن موسی الرضا که عضو خاندان بنی عباس نبود و بزرگان کشوری و لشکری این خواسته ها را به اطلاع مأمون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ناچار شد برای حفظ بقای خود همه خواسته های مردم را به عرصه ظهور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حکومت خراسان بزرگ را که از غرب تا جبال و حُلوان و از ناحیه شرق تا مرز چین و ماوراءالنهر در برمی گرفت، به طاهر ذوالیمینین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نوشته اند که روزی طاهر نزد مأمون رفت و دید او بسیار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نتوانست علت آن از خودش جویا شود، حدود سیصد هزار درهم پول به کاتب و خدمتکار مأمون داد که علت غمگین بودن مأمون را به اطلاع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 مأمون از کشته شدن برادرش امین به دست تو بسیار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وقتی که این را شنید، بسیار آشفته شد زیرا ترسید که مأمون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بلافاصله نزد احمد ابن ابی خالد وزیر مأمون رفت و قول پاداش به او داد که او را از بغداد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هم نزد مأمون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 والی کنونی خراسان فردی ضعیف هست و می ترسم ترکان به خراسان حمله نمایند و او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حل این کار چیست؟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شما طاهر که مردی قوی و دارای نفوذ زیادی در خراسان هم است را حاکم خراسان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راضی نیستم زیرا زمانی برادرم امینرا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برای به قدرت رسیدن شما این کار را کرده است و دوماً من او را ضامن می کنم که هیچ گونه اقدامی علیه شما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گونه است او را به خراسان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بلافاصله طاهر را روانه خراسان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در ذیقعده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لشکرکشی وارد خراسان گردید و در شهر مرو مستقر و زمام امور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که طاهر که از طرف مأمون حکومت خراسان را به دست داشت، عده زیادی از خوارج به شهرها و روستاهای خراسان دست اندازی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بعضی از مناطق را غارت و عده زیادی از مردم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به دلایل نامعلومی هیچ اقدامی علیه خوارج انجام نمی داد و اگر هم انجام می داد،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طاهر می توانست به مدت بسیار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کوتاهی خوارج را از خراسان بیرون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که روزانه از طریق اداره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مردم خراسان اطلاع پیدا می کرد و بارها و بارها به طاهر نامه نوشت و از او می خواست هرچه زودتر خوارج را از بین ببرد و از خراسان بیرون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طاهر به نامه های مأمون ترتیب اثر نمی داد و از سویی هم از او درخواست نیروی بیشتری می کرد تا با خوارج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طاهر، خشم مأمون برانگیخته شد و در نامه ای طاهر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در آخرین نماز جمعه در خطبه ای که در منبر ایراد نمود، طبق معمول خداوند را ستایش و ثنا گفت و مأمون را دعا نکرد و نامی از مأمون به عنوان خلیفه مسلمین بر زبان نیاورد و این حرکت معنی و مفهومش این بود که دیگر از خلیفه بغداد فرمانبرداری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با این حرکت استقلال ایران را رسماً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اعلام استقلال ایران به قیمت جانش تمام شد، ولی برای همیشه ایران را از زیر سلطه اعراب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کلثوم ابن ثابت نخعی، رئیس برید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اطلاعات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این حرکت طاهر را عصیان علیه خلیفه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اطلاع مأمون که در بغداد بود، رساند که طاهر علیه شما عصیان نموده است و شما را از خلافت خلع و استقلال ایران را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ناگوار به مأمون رسید، بلافاصله احمد ابن خالد را احضار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طاهر را ضامن کرده اید هرچه سریع تر او را حاضر کنید زیرا او علیه ما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نیز پذیرفت که طاهر را حاضر نماید که برید روز بعد خبر مرگ طاهر را به اطلاع مأمون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مأمونهم در جمع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علیه ما اقدام کند، خداوند خودش او را از میان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طاهر پس از این که استقلال ایران را اعلام کرد، محل نماز جمعه را ترک نمود و به خانه خویش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که یک چشم بیش تر نداشت، بعد از نماز مغرب و عشا مشاهده نمود که عارضه ای باعث شده که آن چشم هم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احوال تب شدیدی به سراغش آمد و لرزه بر اندامش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لحافی روی سر خود کشید و به زبان خراسانی آن روزگار که معنی فارسی امروزیش چنین است، گفت در مرگ نیز مردی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این جمله را بگفت وسپس جان به جهان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مأمون هنگام عزیمت طاهر به خراسان خادمی را به او هدیه داد و دستور داد اگر کار مشکوکی از طاهر دید وی را مسموم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نیز پس از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خلع مأمون، طاهر را با ترشی مسموم کرد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روایت دیگری هم وجود دارد که احمد ابن ابی خالد هدایایی از جمله ترشی مسموم شده را برای طاهر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کباب قرقاول با آن ترشی خورد و مسموم شد و روز بعد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طاهر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طاهر، پسرش طلحه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ناچار شد با مأمون کنار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از روی نیاز حکومت طلحه بر خراسان بزرگ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با گروه خوارج جنگ کرد و آن 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طلحه در حالی که در شهر بلخ به سر می برد، بر اثر خوردن ماهی دچار شکم درد شد و در آن شهر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طلحه، برادرش عبدالله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عبدالله را به جنگ با بابک خرم دین فرستاد، اما او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به جای مرو، نیشابور را پایتخت خود کرد و در رجب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شهر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ورود عبدالله به نیشابور باران شدیدی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چندین سال بود که به دلیل نیامدن باران خشک سالی در آن منطقه حکمفرما بود و مردم همزمان با ورود عبدالله و ریزش باران آن را به فال نیک گرفتند و شادی کردند و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نیشابور و اطراف آن که در دست گروه خوارج بود، پاکسازی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گروه خوارج به روستاهای اطراف نیشابور از جمله روستای حمرا حمله کرده بودند و خانه های روستانشینان را به آتش کشیده بودند و اموال آنان را غارت و عده زیادی از مردم را کشته بودند وبقیه نیز به اسارت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حالی که برای جنگ به روم شرقی لشکر کشیده بود، در روستای بذندون در شهر مرزی طرسوس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مأمون بنا به وصیت او برادرش ابواسحاق معتصم خلیفه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معتصم به خلافت رسید، عبدالله ابن طاهر را به عنوان حاکم خراسان به رسمیت شناخت ولی هیچ گاه روابط خوبی با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هیچ گاه از خلیفه بغداد اطاعت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عبدالله ابن طاهر قیام ها و شورش هایی علیه او در خراسان صورت گرفت که مهم ترین آن ها قیام محمد ابن قاسم ابن عمر علوی از نوادگان امام زین العابدین در طالقان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طبرستان مازیار ابن قارن بر ضد خلیفه قیام کرد و به کمک مردم دشت و کوهستان با سپاه طاهریان و خلیفه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 از طاهریان متنفر بود و مالیات به آنان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معتصم نتوانست بر مازیار غلبه کند، حاضر شد که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بردارد ولی مازیار خراج خود را به طاهریان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 هم خراج به طاهریان نمی داد و می گفت من حاضرم به خلیفه خراج بدهم ولی به طاهریان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ناچار می شد کسی را به ری می فرستاد و خراج را از مازیار می گرفت و به طاهریان تحویل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 از یک سو با لشکر عبدالله که از خراسان آمده بود و از سویی دیگر با لشکر خلیفه که از بغداد آمده بود، می جنگید و چون همیشه هم پیروز جنگ بود و کارش هم بالا گرفت و از آن جا که شانس او را یاری نکرد، بین او و برادرش کوهیار اختلاف افتاد و از سویی دیگر افشین که اهل اسروشنه خراسان بود، طمع به حکومت خراسان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 که اگر مازیار، عبدالله را شکست دهد، معتصم او را به جای عبدالله حاکم خراسان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خلیفه عباسی، عبدالله را به جنگ مازیار فرستاد و از سویی افشین که خود سردار معتصم بود، پنهانی مازیار را تشویق و وادار می کرد که با عبدالله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کوهیار برادر مازیار که روابط خوبی با برادر نداشت، فریب عبدالله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مازیار را دستگیر و تحویل حسن ابن حسین عموی عبدالله که فرمانده سپاه خراسان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 بدون فوت وقت مازیار را در سامرا تحویل معتصم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غیور طبرستان وقتی که شنیدند کوهیار برادر خود مازیار را تحویل عرب ها داده است، بر سر او ریختند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معتصم تمام مکاتباتی که بین مازیار و افشین صورت می گرفت و افشین کهخود سردار معتصم بود، مازیار را تحریک می کرد که با عبدالله بجنگد را به صورت کتبی با مستندات به دست معتصم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پس از اطلاع یافتن از این ماجرا، بلافاصله افشین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مازیار را با حیله و نیرنگ دستگیر و تحویل معتصم دادند، معتصم هم در یک جلسه مازیار و افشین را روبه 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 اقرار کرده که افشین که خود سردار معتصم بوده او را تحریک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تا افشین را به زندان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تا مازیار را تازیانه بزنند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مازیار هم پس از تحمل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افشین که خود سردار معتصم بود و پنهانی با بابک و مازیار همکاری می کرد و مورد خشم معتصم قرار گرفته بود و در زندان به سر می برد، سرانجام در ماه شعبان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اثر شکنجه در زندان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دستور معتصم جسد او را در میدان شهر بغداد به دار آویختند سپس در حضور اقشار مختلف مردم به اتهام خیانت به خلیفه مسلمین سوزانیدند و خاکستر آن را به رودخانه دجله ریختند و اما عبداله ابن طاهر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فرمانروایی در تاریخ دوشنبه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نیشابور دیده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پسرش طاهر دوم زمام امور کشور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یعقوب لیث صفاری به سیستان که جزء قلمرو طاهریان بود، حمله کرد و آن را اشغال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به سیستان حمله کرد و آن را باز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لیث، هرات که جزء قلمرو حکومت طاهریان بود، اشغال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همین سال طاهر ابن عبدالله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طاهر، ابو عبدالله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که مورد تأیید خلیفه بغداد هم بود، فردی ضعیف النفس بود و توانایی اداره مملکت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زمینه برای سقوط خاندان طاهریان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علویان بر گرگان و طبرستان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یعقوب لیث صفاری به نیشابور حمله کرد و آن شهر را اشغال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طاهر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فرمانروایی به اسارت یعقوب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حکومت طاهریان به پایان رسید و محمد ابن طاهر که در اسارت یعقوب بود، از دست نگهبانان فرار کرد و به بغداد رفت ولی او هیچ کاری از پیش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بعضی از وقایع این دوران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قیام شیعیان علیه خلفای بنی عباس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شیعیان عراق در شهر کوفه و دیگر شهرهای اطراف آن به رهبری یحیی ابن عمر طالبی از نوادگان حسین ابن علی علیه مستعین خلیفه عباسی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قیام شیعیان جعفری، زیدی و اسماعیلی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کنندگان پس از تصرف جنوب عراق به سوی فلوجه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عبدالله ابن طاهر پسر عموی خود حسین ابن اسماعیل را به جنگ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بین لشکر حسین و یحیی جنگ سختی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چون سپاهیان یحیی از مردم عادی بودند و از فنون جنگی بی بهره بودند،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یحیی کشته شد و کوفه به تصرف محمد ابن عبدالله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حسین ابن اسماعیل سر یحیی را برای محمد ابن عبدالله در بغداد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سر را نزد خلیفه فرستاد و به حسین دستور داد تا سرهای کشته شدگان را به خاک بسپارد و اسیران را نیز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پیروزی، عده ای برای تبریک نزد محمد ابن عبدالله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داود ابن هیثم جعفری نزد محمد ابن طاهر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قتل کسی تبریک می گویند که اگر پیامبر زنده بود، او را تسلیت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قیام های دیگری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قیام یوسف برم در خراسان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قیام حسن ابن حسن مصعبی در گرگان 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قیام بابک خرم دین در </w:t>
      </w:r>
      <w:bookmarkStart w:id="679" w:name="pg9180_115136"/>
    </w:p>
    <w:p>
      <w:pPr>
        <w:pStyle w:val="BookText"/>
        <w:rPr/>
      </w:pPr>
      <w:bookmarkEnd w:id="679"/>
      <w:r>
        <w:rPr>
          <w:rFonts w:ascii="IRNazanin" w:hAnsi="IRNazanin" w:eastAsia="IRNazanin"/>
          <w:color w:val="111111"/>
          <w:sz w:val="28"/>
          <w:sz w:val="28"/>
          <w:szCs w:val="28"/>
          <w:rtl w:val="true"/>
          <w:lang w:bidi="fa-IR"/>
        </w:rPr>
        <w:t xml:space="preserve">آذربایجان ، قیام محمد ابن قاسم علوی در خراسان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قیام مازیار در طبرستان سال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قیام حسن ابن زید علوی از نوادگان حسن ابن علی در طبرستان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علویان در ری در روز عرفه سال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طاهریان اکثر پست های مهم بغداد مثل والی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پلیس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 است که حسن ابن سهل قبل از اینکه وزیر مأمون شود را دیدند تمام داراییش در یک زنبیل است، آن را جا به 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وزیر شد، دیدند هزار شتر زیر باروبنه او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فضل برادر او را دیدند که هزار شتر باروبنه او را جا به جا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همه دارایی های او را در زنبیل از خانه ای به خانه ای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فراز و فرود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رویداد های تلخ زمان طاهریان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محصولات کشاورزی دو قسمت از سرزمین خراسان بزرگ دست خوش میلیون ها موش صحرایی گردید که ضایعات جبران ناپذیری به روستا نشینان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سموم به مدت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کوفه تا بصره از سنجار تا اهواز چنان می وزید که کشاورزی روستاییان این نقاط را به طور کامل نابود کرد و کار داد و ستد را متوقف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حکومت طاهر دوم بادی سرد و سخت از سرزمین ترکان ماوراءالنهر تا سرخس و نیشابور و همدان وزیدن گرفت، که ابتدا مردم دچار بیماری زکام و سپس شیوع بیماری وبا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و سال بعد در ری و قومس زلزله های سختی روی داد و خلقی بی شمار در ری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دامغان و روستاهای اطراف آن که کانون اصلی زلزله بود،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انسان تلف شدند</w:t>
      </w:r>
      <w:r>
        <w:rPr>
          <w:rFonts w:eastAsia="IRNazanin" w:cs="IRNazanin"/>
          <w:color w:val="111111"/>
          <w:sz w:val="28"/>
          <w:szCs w:val="28"/>
          <w:rtl w:val="true"/>
          <w:lang w:bidi="fa-IR"/>
        </w:rPr>
        <w:t>.</w:t>
      </w:r>
    </w:p>
    <w:p>
      <w:pPr>
        <w:pStyle w:val="Heading4"/>
        <w:numPr>
          <w:ilvl w:val="3"/>
          <w:numId w:val="1"/>
        </w:numPr>
        <w:rPr/>
      </w:pPr>
      <w:bookmarkStart w:id="680" w:name="__RefHeading___Toc3823561_2870459653"/>
      <w:bookmarkStart w:id="681" w:name="_Toc230"/>
      <w:bookmarkEnd w:id="680"/>
      <w:r>
        <w:rPr/>
        <w:t>2</w:t>
      </w:r>
      <w:r>
        <w:rPr>
          <w:rtl w:val="true"/>
        </w:rPr>
        <w:t xml:space="preserve">- </w:t>
      </w:r>
      <w:r>
        <w:rPr>
          <w:rtl w:val="true"/>
        </w:rPr>
        <w:t>اسامی پادشاهان طاهریان و مدت سلطنت آن ها</w:t>
      </w:r>
      <w:r>
        <w:rPr>
          <w:rtl w:val="true"/>
        </w:rPr>
        <w:t>:</w:t>
      </w:r>
      <w:bookmarkEnd w:id="6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ابن حسین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ذوالیمینین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ابن طاهر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طاهر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ابن عبدالله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طاهر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2" w:name="pg9180_115138"/>
      <w:bookmarkStart w:id="683" w:name="pg9180_115138"/>
      <w:bookmarkEnd w:id="683"/>
    </w:p>
    <w:p>
      <w:pPr>
        <w:pStyle w:val="Heading3"/>
        <w:numPr>
          <w:ilvl w:val="2"/>
          <w:numId w:val="1"/>
        </w:numPr>
        <w:rPr/>
      </w:pPr>
      <w:bookmarkStart w:id="684" w:name="pg9180_115138"/>
      <w:bookmarkStart w:id="685" w:name="__RefHeading___Toc3823563_2870459653"/>
      <w:bookmarkStart w:id="686" w:name="_Toc231"/>
      <w:bookmarkEnd w:id="684"/>
      <w:bookmarkEnd w:id="685"/>
      <w:r>
        <w:rPr>
          <w:rtl w:val="true"/>
        </w:rPr>
        <w:t xml:space="preserve">بخش دوم </w:t>
      </w:r>
      <w:r>
        <w:rPr>
          <w:rtl w:val="true"/>
        </w:rPr>
        <w:t>:</w:t>
      </w:r>
      <w:r>
        <w:rPr>
          <w:rtl w:val="true"/>
        </w:rPr>
        <w:t>حکومت ایالت های طبرستان و دیلمان</w:t>
      </w:r>
      <w:bookmarkEnd w:id="68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7" w:name="__RefHeading___Toc3823565_2870459653"/>
      <w:bookmarkStart w:id="688" w:name="_Toc232"/>
      <w:bookmarkEnd w:id="687"/>
      <w:r>
        <w:rPr>
          <w:rtl w:val="true"/>
        </w:rPr>
        <w:t>اشاره</w:t>
      </w:r>
      <w:bookmarkEnd w:id="688"/>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9" w:name="pg9180_115140"/>
      <w:bookmarkStart w:id="690" w:name="pg9180_115140"/>
      <w:bookmarkEnd w:id="690"/>
    </w:p>
    <w:p>
      <w:pPr>
        <w:pStyle w:val="Heading4"/>
        <w:numPr>
          <w:ilvl w:val="3"/>
          <w:numId w:val="1"/>
        </w:numPr>
        <w:rPr/>
      </w:pPr>
      <w:bookmarkStart w:id="691" w:name="pg9180_115140"/>
      <w:bookmarkStart w:id="692" w:name="__RefHeading___Toc3823567_2870459653"/>
      <w:bookmarkStart w:id="693" w:name="_Toc233"/>
      <w:bookmarkEnd w:id="691"/>
      <w:bookmarkEnd w:id="692"/>
      <w:r>
        <w:rPr/>
        <w:t>1</w:t>
      </w:r>
      <w:r>
        <w:rPr>
          <w:rtl w:val="true"/>
        </w:rPr>
        <w:t>-</w:t>
      </w:r>
      <w:r>
        <w:rPr>
          <w:rtl w:val="true"/>
        </w:rPr>
        <w:t xml:space="preserve">مقاومت مردم شمال در برابر اعراب </w:t>
      </w:r>
      <w:r>
        <w:rPr>
          <w:rtl w:val="true"/>
        </w:rPr>
        <w:t>:</w:t>
      </w:r>
      <w:bookmarkEnd w:id="693"/>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تمام ایالت های ایران تنها دو ایالتی که اعراب نتوانست آن را اشغال کند، ایالت طبرستان و دیلمان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 و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باعث شد که عرب ها نتوانستند این دو ایالت را اشغال کنند، یکی اتحاد و همبستگی مردم و عامل دیگر وجود جنگل های فراوان و کوه های سر به فلک کشیده بود که مردم شمال ایران توانستند از تهاجم اعراب به سرزمین خود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اعراب وقتی که به کوه های بلند و دره های عمیق و جنگل های فراوان مواجه شدند، نتوانستند به پیشروی خود به سوی شمال ادامه دهند، زیرا این عرب های وحشی بیابانگرد چنین وضع طبیعی را هرگز ندیده بودند و مردم نیز در پناه این گونه موانع طبیعی با اتحاد و همبستگی خود سرسختانه مقاومت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عامل یعنی موانع طبیعی و اتحاد مردم شمال باعث شکست اعراب بدوی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خلافت عثمان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مدت کوتاهی گرگان در ناحیه شرقی طبرستان به دست سپاهیان اعراب افتاد و مدتی بعد که بین علی ابن ابوطالب و معاویه ابن ابوسفیان بر سر خلافت جنگ درگرفت و مردم با استفاده از وضع به وجود آمده دست به شورش زدند و عامل خلیفه را از گرگان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معاویه از جنگ داخلی آسوده شد، مصقله ابن هبیره را با یک لشکر برای فتح طبرستان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لشکر معاویه در رویان در مغرب طبرستان از جنگجویان طبرستان و دیلمان شکست خورد و اکثر افراد لشکر کشته شدند یا به اسارت جنگجویان طبرستان و دیلمان درآمدند و اندکی از آن ها که توان فرار کردن داشتند نیز از صحنه نبرد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شکست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اشعث سردار کوفی به سوی طبرستان لشکر کشید و سپاهیان اعراب باز هم با به جا گذاشتن هزاران کشته و زخمی </w:t>
      </w:r>
    </w:p>
    <w:p>
      <w:pPr>
        <w:pStyle w:val="BookText"/>
        <w:rPr/>
      </w:pPr>
      <w:r>
        <w:rPr>
          <w:rFonts w:ascii="IRNazanin" w:hAnsi="IRNazanin" w:eastAsia="IRNazanin"/>
          <w:color w:val="111111"/>
          <w:sz w:val="28"/>
          <w:sz w:val="28"/>
          <w:szCs w:val="28"/>
          <w:rtl w:val="true"/>
          <w:lang w:bidi="fa-IR"/>
        </w:rPr>
        <w:t>شکست خوردند و از صحنه نبرد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اعراب تا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نتوانستند گرگان را اشغال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روایتی بعد از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یزید ابن مُهلب که ناحیه رود اترک درشرق سرزمین گرگان به سوی گرگان لشکر کشید و آن جا را اشغال نمود و سپس راهی طبرستان شد که بار دیگر از جنگجویان طبرستان و دیلمان شکست خورد و نتوانست کاری از پیش ببرد، به ناچار منطقه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طبرستان و دیلمان پر جمعیت ترین و پیشرفته ترین ایالت های ایران محسوب می شد و حکومت آن در دست دابویه یکی از اسپهبدان بود که نیاکانش از زمان ساسانیان تا به حال بر این سرزمین فرمانروایی می کردند و پایتخت آن شهر ساروئیه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شاهان لقب 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پدشخوارگر شاه که نام قدیمی کوه های طبرستان بود،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یزدگرد سوم آن ها را به حکومت دیلمان و طبرستان منصوب کرده بود و این شاهان خود را از نوادگان جاماسب پسر پیروز ساسانی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شاهان حکومت مستقلی داشتند و به نام خودشان نیز سکه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گروهی از خوارج بر اثر فشار طاهریان و دیگر عوامل خلیفه بنی عباس به طبرستان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دین اسلام را تبیلغ می کردند، زرتشتیان نتوانستند آن ها را تحمل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آنان را از سرزمین خود بیرون کردند و اما خلیفه 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فرمان جنگ علیه اسپهبدان طبرستان صادر کرد که با عملیات پنج لشکر مجهز توانست از طریق گرگان دشت طبرستان را تصرف کند، ولی آن ها نتوانستند ناحیه کوهستانی طبرستان و خود دیلمان را اشغال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سپهبد به دیلمان گریخت و با جمع آوری سپاه توانست جلو لشکریان اعراب را بگیرد ولی چون زن و بچه اش در طبرستان به دست اعراب افتاد، خود سپهبد نیز با خوردن زهر به زندگی خود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ها هرچند پیروزی از آن مردم طبرستان و دیلمان بود، ولی تعداد زیادی از موبدان و روسای زرتشتیان توسط اعراب به قتل رسیدند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حکومت در ناحیه طبرستان و دیلمان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شرقی، شروین از دودمان باوند نواده کاووس پسر قباد ساسانی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میانی ونداد هرمز از دودمان قارن وند حکومت می کرد که تخت گاه او نزدیک دماوند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های ناحیه غربی وندا سپگان برادر بزرگ ونداد هرمز، حکومت می کرد که پایتخت او مزن در سرحدات دیلم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قارن وندیان خود را از نسل سوخرا وزیر قباد ساسانی می دانستند و ادعا می کردند که اینسرزمین را خسرو انوشیروان ساسانی به آن ها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کوه های طبرستان و دیلمان در دست دو خاندان بزرگ باوند و قارن وند بود که خودشان را شاه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دشت طبرستان در دست خالد ابن برمک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بسیار کوشید تا روابط حسنه با ونداد هرمز و ایجاد شهرهایی در نواحی کوهستان، اسلام را در آن جا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رفتن خالد از طبرستان، شروین باوندی آن شهر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ونداد هرمز و جانشینانش به خود القابی چون گیل، گیلان، اسپهبدان خراسان می دادند و خود را شاه طخارستان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اوضاع خراسان آشفته بود، مهدی خلیفه عباسی رسولانی نزد شاهزادگان فرمانروایی مشرق از جمله اسپهبد شاه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ونداد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شروین شاه طخارستان فرستاد و از آن ها قول وفاداری گرفت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با این وجود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ونداد هرمز با همدستی شروین مُصمغان میان درود شورش خطرناکی بر ضد مسلمانان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شماری محلی که بی گمان در آن مبالغه رفته است، گزارش می دهد که کلیه مسلمانان سراسر طبرستان در یک روز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عام ها محدود به ارتفاعات و آن قسمت از نواحی پست بود که شورشیان توانسته بودند بر آن ها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نخست دسته ای از مسلمانان را که به دفع آن ها گسیل شده بودند، از پای درآوردند و برخی از رهبرانشان را به هلاکت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حکمرانان ایرانی استقلال کامل مناطق خود را حفظ می کردند و اجازه نمی دادند حتی جسد هیچ مسلمانی در قلمرو خودشان دفن شود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ضمناً در همین زمان خاندانی که لقب مصغمان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موبد موبدان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کوه دماوند و میان درود و مشرق طبرستان حکومت می کردند، این فرمانروایان منصب دینی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خلیفه، این شورشیان چنان جدی و خطرناک بودند که وی در سال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پسرش موسی را با جمع آوری انبوهی از سپاهیان و لوازم که چنان چه گویند کس نظیر آن نداشته بود، برای نبرد با ونداد هرمز و شروین دو فرمانروای طبرستان به سوی گرگان فرستاد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خلیفه مهدی چون دید سپاهیانش در برابر حکام طبرستان نمی توانند کاری از پیش ببرند، سال بعد سعید حوش با یکلشکر چهل هزار نفری به کمک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سپاه ونداد هرمز شکست خورد و خودش نیز زخمی گردید، ولی سپاهیان عرب نتوانستند ناحیه کوهستانی را اشغال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با تبلیغات وسیع طاهریان، مردمان بومی طبرستان و دیلمان به طور گسترده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طاهریان و خلفای بنی عباس اهل تسنن بودند، آن ها هم که دین اسلام را قبول می کردند، اهل تسنن و مذهب شافعی را اختیار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مردم طبرستان و دیلمان، مذهب شیعه که مخالف اهل تسنن بود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شروین باوندی والی طبرستان که عامل خلیفه بود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شاه نواحی کوهستان راه های منتهی به قلمرو خود را بستند و مأموران خلیفه که برای اخذ خراج به منطقه فرستاده شده بود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ها و کشمکش ها چندین سال ادامه داشت تا بین خلیفه و هر دو شاه نواحی کوهستان صلح و سازش برقرار شد و هر دوی آن ها به حضور خلیفه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از روی ناتوانی حکومت آن ها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والی جدید طبرستان که در دشت مستقر بود، به طور پنهانی دستور داد که به طرق های مختلف قدرت آن ها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بین مازیار ابن قارن نوه ونداد هرمز و شهریار ابن شروین باوندی اختلاف افتاد که این اختلاف باعث درگیری شد و شهریار ابن شروین، مازیار را از قلمرو خود بیرون کرد و حکومت تمام نواحی کوهستان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 هم از روی ناچاری به دربار خلیفه رفت و ظاهراً برای جلب رضایت خلیفه، اسلام آورد و مسلمان شد و نام ابوالحسن محمد را برای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مازیار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کمک و همراهی موسی ابن حقیقی نواد عمر ابن علاء والی طبرستان به سرزمین آبا و اجدادی خود طبرستان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مازیار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ابتدا عموی خود را کشت و سپس با همدستی موسی قلمرو شاهپور باوندی جانشین پدرش را اشغال نمود و شاهپور را هم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مازیار بر سراسر ناحیه کوهستانی طبرستان تسلط پیدا کرد و لقب سنتی اسپهبدان طبرستان را روی خود گذاشت و سپس به سوی دیلمان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هم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روز افزون مازیار به زیان موسی والی طبرستان و پسرش محمد گردید و به طوری که در باطن آن ها 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عده ای از اشرافیان محلی علیه مازیار دست به شورشزدند و شهر آمل و اطراف آن را تصرف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مازیار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جنگ با شورشیان و محاصره نمودن آمل آن شهر را باز پس گرفت و شورشیان را سرکوب نمود و سران آن ها را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مازیار به این نتیجه رسید که این مردم به تحریک محمد پسر موسی والی طبرستان علیه او شورش کرده اند، محمد پسر موسی را دستگیر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روی ناچاری </w:t>
      </w:r>
      <w:bookmarkStart w:id="694" w:name="pg9180_115144"/>
    </w:p>
    <w:p>
      <w:pPr>
        <w:pStyle w:val="BookText"/>
        <w:rPr/>
      </w:pPr>
      <w:bookmarkEnd w:id="694"/>
      <w:r>
        <w:rPr>
          <w:rFonts w:ascii="IRNazanin" w:hAnsi="IRNazanin" w:eastAsia="IRNazanin"/>
          <w:color w:val="111111"/>
          <w:sz w:val="28"/>
          <w:sz w:val="28"/>
          <w:szCs w:val="28"/>
          <w:rtl w:val="true"/>
          <w:lang w:bidi="fa-IR"/>
        </w:rPr>
        <w:t>حکومت مازیار بر سراسر طبرستان و دیلمان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مرگ مأمون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روی ناچاری حکومت مازیار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عبدالله ابن طاهر حاکم خراسان که مدعی حکومت شرق خلافت اسلامی بود، از خلیفه خواست که حکومت ولایات طبرستان و دیلمان را به او واگذار نماید تا بتواند این دو ولایات را ضمیمه قلمرو خود نماید و به همین منظور بین مازیار و عبدالله اختلاف افتاد و خلیفه نیز با حمایت از عبدالله، از مازیار خواست که خراج سالیانه خود را به عبدالله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 از دادن خراج خود به عبدالله خودداری نمود و اعلام کرد که خراج خود را فقط به خلیفه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روی ناچاری همه ساله یک مأمور به شهر ری می فرستاد و خراج را از مأموران مازیار تحویل می گرفت و آن را تحویل مأموران عبدالله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گیر و دار کوهیار برادر مازیار به مازیار خیانت کرد و او را دستگیر نمود و تحویل لشکر طاهریان داد و آن ها هم مازیار را به سامرا بردند و تحویل خلیفه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 به اتهام برگشتن به دین زرتشت و همکاری با بابک خرم دین و افشین و توطئه علیه اسلام و مسلمین، در زیر ضربات تازیانه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کوهیار که طاهریان به وی وعده حکومت طبرستان داده بودند، به دست هوادارن مازیار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مازیار به زرتشتیان و بومیان متکی بود، ولی هیچ مدرکی دال بر اینکه اتهامات وارد بر او حقیقت دارد،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بنی عباس تمام مخالفان خود را به اتهام واهی اعدام می کردند و این اتهامات بیشتر طاهریان به مازیار می زدند، چون رقیب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مازیار ولایت طبرستان و دیلمان به مدت حدود دو دهه تحت قلمرو طاهریان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ابن شهریار باوندی که در جنگ از طاهریان حمایت کرده بود، به پاس خدمت به حکومت ناحیه شرقی کوه های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های شروین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او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دین اسلام را پذیرفت و مسلمان شد</w:t>
      </w:r>
      <w:r>
        <w:rPr>
          <w:rFonts w:eastAsia="IRNazanin" w:cs="IRNazanin"/>
          <w:color w:val="111111"/>
          <w:sz w:val="28"/>
          <w:szCs w:val="28"/>
          <w:rtl w:val="true"/>
          <w:lang w:bidi="fa-IR"/>
        </w:rPr>
        <w:t>.</w:t>
      </w:r>
    </w:p>
    <w:p>
      <w:pPr>
        <w:pStyle w:val="Heading4"/>
        <w:numPr>
          <w:ilvl w:val="3"/>
          <w:numId w:val="1"/>
        </w:numPr>
        <w:rPr/>
      </w:pPr>
      <w:bookmarkStart w:id="695" w:name="__RefHeading___Toc3823569_2870459653"/>
      <w:bookmarkStart w:id="696" w:name="_Toc234"/>
      <w:bookmarkEnd w:id="695"/>
      <w:r>
        <w:rPr/>
        <w:t>2</w:t>
      </w:r>
      <w:r>
        <w:rPr>
          <w:rtl w:val="true"/>
        </w:rPr>
        <w:t>-</w:t>
      </w:r>
      <w:r>
        <w:rPr>
          <w:rtl w:val="true"/>
        </w:rPr>
        <w:t xml:space="preserve">حکومت علویان بر طبرستان و دیلمان </w:t>
      </w:r>
      <w:r>
        <w:rPr>
          <w:rtl w:val="true"/>
        </w:rPr>
        <w:t>:</w:t>
      </w:r>
      <w:bookmarkEnd w:id="69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می پردازیم به ریشه ماجرا، نوادگان علی ابن ابوطالب مدعی بودند که خلفای بنی عباس که مردمی ظالم و ستمگر هم بودند، حقشان را غصب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خلفای بنی عباس مردمی ظالم بودند که به هیچ کس خصوصاً ایرانیان رحم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علی ابن ابوطالب با ترویج مذهب شیعه، علیه خلفای بنی عباس که اهل تسن بودند، دست به قیام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بنی عباس، نوادگان امام حسن و امام حسین فرزند علی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ابوطالب که رهبران مذهب شیعه بودند را به شدت سرکوب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بنی 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را دشمن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عبارت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خوارج، 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شیعیان که نوادگان امام حسن و امام حسین بودند، سرزمین بین النهرین را برای بقای خود جای امنی نمی دانستند و از روی ناچاری به ولایات طبرستان و دیلمان که آن زمان در دست اسپهبدان و بازماندگان پادشاهان ساسانی بود، پناهنده می شدند و با تبلیغات خود، مذهب شیعه را در آن سامان گسترش دادند و از سویی رهبران شیعیان ناچار بودند که با زرتشتیان که صاحبان اصلی این مملکت بودند، کنار بیایند و هر دو گروه در کنار هم با خلفای بنی عباس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خوارج که مسلمانانی افراطی بودند، مورد تأیید هیچ یک از این دو گروه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بنی عباس، طاهریان که دست نشانده خودشان در خراسان بودند و مثل خلفا اهل تسنن هم بودند را وادار نمود تا به ولایات طبرستان و دیلمان لشکرکشی کنند و هم با گروه خوارج و سران شیعیان که به آن سرزمین پناهنده شده بودند و هم با زرتشتیان که خود صاحبان اصلی آن سرزمین بودند،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خوارج بازماندگان جنگ نهروان بودند که حضرت علی آن ها را سرکوب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روی ناچاری به سرزمین ایران روی آورده بودند و آن ها با تبلیغات عده ای را دور و بر خودشان جمع کردند و علیه حکومت بنی عباس دست به شورش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 که خود صاحبان اصلی این مملکت بودند، برای احیاء حکومت دینی مثل زمان ساسانیان تلاش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زرتشتیان و خوارج نتوانستند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شیعیان که سران آن ها از نوادگان امام حسن و امام حسین بودند، به دلیل اعتقاداتی که نسبت به خاندان حضرت محمد و جانشینحضرت علی و اولاد او داشتند، باقی و پا برجا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مردم رویان و چالوس و کلار علیه کارگزاران طاهریان شورش کردند و با اتحاد با بزرگان ولایت دیلمان، حسن فرزند زید علوی از نوادگان حسن ابن علی که در شهر ری بود را به طبرستان و دیلمان دعوت نمودند و از او خواستند که ریاست آن ها را عهده دار شود و حسن هم پذیرفت و لقب داعی الحق را روی خود گذاشت و حکومت زید را در ولایات طبرستان و دیلمان تأسیس نمود و کم کم خود را 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سلیمان ابن عبدالله طاهری به ولایت طبرستان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حسن نتوانست در برابر او مقاومت کند و شکست خورد و به دیلمان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پایان همین سال با جمع آوری نیروی تازه نفس مقاومت سرسختانه ای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سلیمان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عبدالله شکست خورد و به خراسان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دوباره سراسر ولایات طبرستان و دیلمان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مفلح سردار عباسی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لیث صفاری به طبرستان لشکرکشی کردند و هر دوی آنان از حسن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شهر آمل از دنیا رفت و برادرش محمد زمام امور مردم طبرستان و دیلمان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علوی داماد حسن به مدت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 زور حکومت را از دست محمد گرفت ولی نتوانست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شکست خورد و راه فرار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مانند برادرش لقب داعی الحق را برای خود انتخاب نمود و خود را 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طبرستان و گرگان و دیلمان، ری، قومس، زنجان، قزوین هم جزء قلمرو حکومت علویان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در مناطق پست و اطراف سفیدرود خاندانی به نام جستانیان فرمانروایی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این خاندان خودشان را شاه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شاهان هنگامی که قوی می شدند، ادعای قدرت و استقلال می کردند و زمانی که ضعیف می شدند، خود را فرمانبردار علویان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روایان با مذهب شیعه خصومت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آن ها رودبار در مناطق شاهرود بود و به صورت قبیله ای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خلیفه عباسی در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دیدار از شهر ری مرزبان ابن جستان را به حضور پذیرفت و با دادن هدایایی به وی حکومتش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به مرور زمان جزء قلمرو علویان گردید و طولی نکشید که بین حکام علوی اختلاف و کشمکش افتاد و آن ها به جان هم افتادند وضعیف شدند و زیاریان که خود از مردم دیلمان بودند، حکومت را در طبرستان و دیلمان به دست گرفتند و حکومت زیدیه منقرض گردید</w:t>
      </w:r>
      <w:r>
        <w:rPr>
          <w:rFonts w:eastAsia="IRNazanin" w:cs="IRNazanin"/>
          <w:color w:val="111111"/>
          <w:sz w:val="28"/>
          <w:szCs w:val="28"/>
          <w:rtl w:val="true"/>
          <w:lang w:bidi="fa-IR"/>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7" w:name="pg9180_115148"/>
      <w:bookmarkStart w:id="698" w:name="pg9180_115148"/>
      <w:bookmarkEnd w:id="698"/>
    </w:p>
    <w:p>
      <w:pPr>
        <w:pStyle w:val="Heading3"/>
        <w:numPr>
          <w:ilvl w:val="2"/>
          <w:numId w:val="1"/>
        </w:numPr>
        <w:rPr/>
      </w:pPr>
      <w:bookmarkStart w:id="699" w:name="pg9180_115148"/>
      <w:bookmarkStart w:id="700" w:name="__RefHeading___Toc3823571_2870459653"/>
      <w:bookmarkStart w:id="701" w:name="_Toc235"/>
      <w:bookmarkEnd w:id="699"/>
      <w:bookmarkEnd w:id="700"/>
      <w:r>
        <w:rPr>
          <w:rtl w:val="true"/>
        </w:rPr>
        <w:t xml:space="preserve">بخش سوم </w:t>
      </w:r>
      <w:r>
        <w:rPr>
          <w:rtl w:val="true"/>
        </w:rPr>
        <w:t>:</w:t>
      </w:r>
      <w:r>
        <w:rPr>
          <w:rtl w:val="true"/>
        </w:rPr>
        <w:t>خاندان صفاریان</w:t>
      </w:r>
      <w:bookmarkEnd w:id="70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2" w:name="__RefHeading___Toc3823573_2870459653"/>
      <w:bookmarkStart w:id="703" w:name="_Toc236"/>
      <w:bookmarkEnd w:id="702"/>
      <w:r>
        <w:rPr>
          <w:rtl w:val="true"/>
        </w:rPr>
        <w:t>اشاره</w:t>
      </w:r>
      <w:bookmarkEnd w:id="703"/>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4" w:name="pg9180_115150"/>
      <w:bookmarkStart w:id="705" w:name="pg9180_115150"/>
      <w:bookmarkEnd w:id="705"/>
    </w:p>
    <w:p>
      <w:pPr>
        <w:pStyle w:val="Heading4"/>
        <w:numPr>
          <w:ilvl w:val="3"/>
          <w:numId w:val="1"/>
        </w:numPr>
        <w:rPr/>
      </w:pPr>
      <w:bookmarkStart w:id="706" w:name="pg9180_115150"/>
      <w:bookmarkStart w:id="707" w:name="__RefHeading___Toc3823575_2870459653"/>
      <w:bookmarkStart w:id="708" w:name="_Toc237"/>
      <w:bookmarkEnd w:id="706"/>
      <w:bookmarkEnd w:id="707"/>
      <w:r>
        <w:rPr/>
        <w:t>1</w:t>
      </w:r>
      <w:r>
        <w:rPr>
          <w:rtl w:val="true"/>
        </w:rPr>
        <w:t>-</w:t>
      </w:r>
      <w:r>
        <w:rPr>
          <w:rtl w:val="true"/>
        </w:rPr>
        <w:t>پادشاهی یعقوب لیث</w:t>
      </w:r>
      <w:bookmarkEnd w:id="708"/>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فرزند لیث در روستای قرنین از توابع نیشک شهرستان زرنج سیستان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در حاشیه کویر و شمال غربی خاش بر سر راه فراه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همراه برادرانش عمر و علی و طاهر در ابتدای کار شاگرد پدرشان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پدرشان لیث به کار رویگری اشتغال داشت و این شغل در خانوادشان موروثی بود و به همین منظور این خاندان را صفاری یعنی رویگری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در آغاز جوانی گروهی به نام عیاران تشکیل داد و خود ریاست آن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آنچه بدست می آوردند، به بیچارگان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آن ها تا می توانستند از سرمایه داران کمک می گرفتند و به نیازمندان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چون فردی متدین، با همت، جوانمرد و مورد اعتماد مردم بود، به زودی کارش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خیالات بلند پروازانه ای در سر داشت، شغل پدر را رها کرد و خدمت صالح ابن نصر حکمران سیستان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وقتی که دید یعقوب فردی با لیاقت و جنگجویی شجاع است او را نماینده و سپه سالار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مرگ صالح شخص دیگری به نام درهم جانشین او گردید و یعقوب هم چنان در شغل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طولی نکشید که بین درهم و حکمران خراسان که نماینده خلیفه بغداد بود،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حکمران خراسان، درهم را بگرفت و او را به بغداد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می رسد در شکست خوردن و دستگیر شدن درهم، یعقوب نیز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یعقوب قهرمان شجاعی بود که به این آسانی شکست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 همان روزی که درهم دستگیر شد، یعقوب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با شکست دادن و مطیع نمودن مخالفان داخلی خود از جمله گروه خوارج قدرت زیادی به دست آورد و به مدت کوتاهی بر سراسر سیستان تسلط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در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معتز خلیفه عباسی به سوی هرات لشکر کشید و محمد ابن اوس که عامل طاهریان بود را شکست داد و آن ولایت راتصرف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برای این که یعقوب و علی ابن حسین شبل حاکم فارس را به جان هم بیندازد، فرمان حکومت کرمان را برای هر دوی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سیاسی خلفا این بود که حکم حکومت یک ولایت را برای دو یا چند نفر می فرستادند و آن ها را به جان هم می انداختند و خودشان از شرایط به وجود آمده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پس از سر و سامان دادن به اوضاع ولایات سیستان و هرات برای تصرف کرمان به سوی بم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شهر بم در دست گروه خوارج به فرماندهی اسماعیل ابن موسی بود و خوارج سیستان هم که از یعقوب شکست خورده بودند، به خوارج بم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فرمانده گروه خوارج با سازماندهی کردن قوای خود به مقابله با یعقوب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جنگ سختی روی داد در این جنگ گروه خوارج شکست خوردند و اسماعیل به اسارت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پس از تصرف بم و شکست گروه خوارج، به سوی کرمان حرکت کرد و پس از زد و خورد کوتاهی، سپاه کرمان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آن ولایت را به تصرف خود درآورد و سپس بدون فوت وقت، راهی فارس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حسین حاکم فارس وقتی که خبر لشکرکشی یعقوب به کرمان سپس فارس را شنید، بلافاصله طوق ابن مغلس سپه سالار خود را با یک لشکر از فارس که اکثراً از عشایر اکراد و جنگ جویان کوهستان بودند به مقابله با یعقوب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بین دو سپاه جنگ و خونریزی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یعقوب در این جنگ چنان از خود رشادت ها نشان دادند که لشکر علی ابن حسین شکست خورد و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پس از این پیروزی به سوی شیراز حرکت کرد و در آن سوی رود کر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حسین هم از این سوی رودخانه فریاد زد ای رویگر زاده به جای جنگ و خونریزی بهتر است بروید به دنبال دیگ و کاسه و 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این را شنید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پس از جنگ شدید شیراز را به تصرف خود درآورد و علی ابن حسین را اسیر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پس از این پیروزی ظاهراً نامه ای همراه با هدایایی برای خلیفه فرستاد و خود را فرمانبردار او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تغییراتی در دستگاه خلافت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به جای معتز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خلیفه بغداد بود موفق برادر معتمد طی حکمی حکومت بلخ، طخارستان و سیستان و سند را به یعقوب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پس از تصرف کرمان و فارس به سوی بُستو کابل لشکرکشی کرد و رتبیل فرمانروای آن جا را شکست داد و از میان برداشت و آن ولایات را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ضمیمه متصرفات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عمار خوارجی را که شورش کرده بود، سرکوب نمود و پس از این پیروزی به سیستان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خلیفه از قدرت یعقوب بیمناک شد و حکومت او را به رسمیت نشناخت و با لشکرکشی های یعقوب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فرمان حکومت خراسان را به محمد ابن طاهر و حکومت فارس و کرمان را به محمد ابن واصل تمیمی داد و قصد داشت با این حکام کار یعقوب را یک سره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از محمد ابن واصل خواسته بود که با گروه خوارج هم جنگ کند و سالیانه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هزار درهم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خراج فارس و کرمان را به بغداد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یعقوب رسید، با جمع آوری سپاه تازه نفس به سوی فارس حرکت کرد و از شولستان گذشت و در نزدیکی بیضاء مستقر شد در این لشکرکشی که سپاهیان یعقوب به علت عبور از کویر و گرما، جمعی از سربازان بر اثر تشنگی و گرسنگی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سران سپاه را برای تصرف مجدد فارس آماده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جنگی که بین یعقوب و محمد ابن واصل روی داد، محمد ابن واصل شکست خورد و پیروزی از آن یعقوب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محمد ابن واصل خود را فرمانبردار یعقوب خواند و طبق توافقی که بین هر دو انجام شد، سپاهیان یعقوب بدون خونریزی وارد شیراز شدند و چندین روز ماندند و به کسی هم آسیب نرساندند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لیث طی حکمی محمد ابن واصل را در سمت خود ابقا و ایشان دوباره حاکم فارس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پس از این پیروزی به سیستان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خبر رسید که مردم کابل و بلخ از اطاعت عمال یعقوب سرپیچی کرده اند و گروه خوارج به رهبری عبدالرحمن خوارجی سر به شورش برداشته اند، به آن سرزمین لشکرکشی کرد و آن 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مخالفان سرسخت یعقوب، عبدالله ابن محمد سکزی نام داشت که در سنوات گذشته مدتی با یعقوب لیث جنگیده بود و حتی شمشیری به صورت یعقوب زده بود، ولی از یعقوب شکست خورده بود و یعقوب در به در دنبالش بود تا او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محمد از ترس یعقوب از قلمرو او فرار کرد و به نیشابور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ظاهراً همین را بهانه ساخت و به سوی نیشابور پایتخت طاهریان لشکرکشی کرد و به مدت کوتاهی آن جا را به تصرف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حمله یعقوب به نیشابور رسید، عبداللهابن محمد سکزی هرچه از محمد ابن طاهر خواست سپاه جمع آوری نماید و در برابر یعقوب ایستادگی و مقاومت نماید، او چون می دانست که توانایی مقابله با یعقوب را ندارد،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پس از تصرف نیشابور، محمد ابن طاهر را دستگیر و با تمام اعضای خانواده به زندان سیستان فرستاد و عده ای هم از کسان و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وابستگان محمد ابن طاهر را در بند نمود و به کوه اسپهبد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لیث بدین ترتیب به حکومت طاهریان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دوم شوال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یعقوب وارد نیشابور شد، عده ای از بزرگان و علمای شهر از او عهد خلیفه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زمان رسم بر این بود که حکام ولایات می بایست از جانب خلفا که امیرالمومنین و جانشینان پیامبر خوانده می شد، حکم تأییدی داشته باشند در غیر این صورت حکومتشان مشروعیت دینی و قانونی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به حاجب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وسیله جارچی مردم را فردا در مسجد جامع شهر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نیز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علما و فقها و بزرگان شهر در مسجد جامع شهر گرد آمدند، بنا به دستور یعقوب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مسلح با نیزه ها و سپرهای زرین به صف شدند و خود چون پادشاهان بر تخت نشست و به مردم دستور داد که به حضور او بیایند و روبرویش بایستند و وقتی که مردم روبرویش ایستادند، یعقوب دستور داد تا بنشینند وقتی که مردم نشستند، یعقوب به حاجب دستور داد تا عهد و فرمان امیرالمومنین را برایش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شمشیری یمانی بدون خلاف که در دستار مصری پیچیده بود، برهنه نمود و جلو یعقوب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شمشیر را بلند کرد و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علما که در صف جلو نشسته بودند، وحشت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امیر قصد جان ما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قصد جان کسی نکرده ام و شما گفتید که من عهد امیرالمومنین ندارم، بدین وسیله خواستم بدانید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رو به مردم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امیرالمومنین در بغداد با همین شمشیر بر تخت تکیه زده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امیرالمومنین با همین شمشیر بر تخت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با همین شمشیر به قدرت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 من و امیرالمومنین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یعقوب به مردم فهماند که زورِ شمشیر است که انسان را به قدرت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برگردیم به دنبال موضوع عبدالله ابن محمد سکزی، همین که نیشابورسقوط کرد، عبدالله ابن محمد سکزی به طبرستان گریخت و به حسن ابن زید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طبق نامه ای همراه قاصد از حسن، استرداد عبدالله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به خواسته یعقوب عمل نکرد و جواب منفی داد، یعقوب به سوی طبرستان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عبدالله ابن محمد سکزی دشمن خونی یعقوب که در سنوات گذشته به صورت یعقوب شمشیری کاری زده بود، به گرگان نزد حسن ابن زید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ورودی شهر گرگان جنگ شدیدی بین سپاهیان یعقوب و حسن زید روی داد که در این جنگ بسیاری از یاران حسن که اکثراً از سعادات علوی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کشته و زخمی و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حسن با وجودی که مردی سنگین وزن و شکم گنده بود، همراه عبدالله از صحنه جنگ گریخت و به کوه های طبرستان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حمله یعقوب به طبرستان باران های پی در پی مازندران شروع شد و بدون وقفه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باران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یعقوب که در سیستان چنین بارانی ندیده بودند و دچار خسارت های فراوان شدند و در همین حال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زلزله ای شدید و پیاپی منطقه گرگان را لرزانید که در همین زمین لرزه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یاران یعقوب در خاک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خسارت یعقوب باز هم به سوی ساری و آمل پیشروی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سپاهیان یعقوب به صحرای گرم سیستان عادت داشتند و پیشروی در ناحیه کوهستانی و جنگل های فراوان و زمین های سنگلاخی و باتلاقی برایشان بسیار مشکل بود، حسن ابن زید و عبدالله ابن محمد با سازماندهی سپاهیان خود در ساری به مقابله با یعقوب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سپاهیان یعقوب پیروز گردید و شهرهای ساری و آمل به تصرف یعقوب درآمد و حسن ابن زید به کوهستان گریخت و عبدالله به طرف دریا فرار کرد و چون عبدالله راه دریا در پیش گرفت و در سواحل دریا توسط یاران یعقوب دستگیر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یعقوب لیث به اهدافش که همانا سرکوب حسن زید و نابودی عبدالله ابن محمد سکزی بود، نائل آمد و سپس به سیستان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لشکرکشی خسارات جانی و مالی فراوانی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پافشاری و ثابت قدم بودن یعقوب در کارها، حسن زید او را سندان لقب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بدون اجازه خلیفه بغداد به بهانه دستگیری عبدالله ابن محمد سکزی به نیشابور حمله کرد و محمد ابن طاهر حکمران آن جا که عامل خلیفه بود را با اعضای خانوادهدستگیر و به زندان سیستان فرستاد، خلیفه نسبت به یعقوب خشمگین شد و از سویی چون حسن زید حکمران طبرستان با خلیفه دشمنی داشت، یعقوب برای کاهش نارضایتی خلیفه نسبت به خودش و تعقیب عبدالله ابن محمد سکزی به طبرستان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لشکرکشی یعقوب به طبرستان و شکست حسن زید که دشمن خلیفه بود، باز هم نتوانست از نارضایتی خلیفه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خلیفه معتمد از کارهایی که یعقوب انجام داده بود، خشمگین بود و یعقوب را از حکومت خراسان خلع نمود و اعلام کرد که یعقوب باطنی شده و او را تکفیر نمایید و طبق نوشته ای به سراسر ممالک اسلامی پخش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با این حرکت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با یعقوب لیث بیعت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معتمد دید دیگر با این حرکت نمی تواند کاری از پیش ببرد و مردم </w:t>
      </w:r>
    </w:p>
    <w:p>
      <w:pPr>
        <w:pStyle w:val="BookText"/>
        <w:rPr/>
      </w:pPr>
      <w:r>
        <w:rPr>
          <w:rFonts w:ascii="IRNazanin" w:hAnsi="IRNazanin" w:eastAsia="IRNazanin"/>
          <w:color w:val="111111"/>
          <w:sz w:val="28"/>
          <w:sz w:val="28"/>
          <w:szCs w:val="28"/>
          <w:rtl w:val="true"/>
          <w:lang w:bidi="fa-IR"/>
        </w:rPr>
        <w:t>هم از یعقوب حمایت می کنند و شهرهایی که در تصرف یعقوب است کسی قادر نیست از دست او بگیرد و با مشورتی که با برادر دیگر و بزرگان بغداد صورت داد، نامه ای همراه قاصد نزد یعقوب فرستاد و حکومت خراسان و گرگان و سیستان و سند و کابل را به او داد، مشروط بر این که در سایر نقاط دخالت نکند و به ولایت های واگذار شده قانع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قاصد خلیفه با نامه به حضور یعقوب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وقتی که وارد شد از روی تکبر به یعقوب سلام نکرد و یعقوب هم طبق رسم آن زمان که می بایست نامه خلیفه را ببوسد، نبوسید و به آن اهمیت نداد و با این حرکت های یعقوب و خلیفه بین آن ها اختلاف افتاد و یعقوب در پاسخ به نامه خلیفه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بزرگان از خانواده جمشید و میراث خوار پادشاهان عجم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سرافرازی آن ها را زنده کردم و در خط آنان گام برمی دارم و آشکارا خواهان سربلندی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از حق آنان چشم پوشیدند، من نمی 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خوش ها دل خوش اند، دل من به کارهای مهم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پایه بلند دارد علم بزرگواری بر دوش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در این بلند جویی به بهترین صورتی که به آرزوی خود کامیاب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علمدار مردمان شده ام و امید است که مردمان را سروری نصیب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بنی هاشم پیام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او به خلیفه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آن که پشیمانی در رسد خود راه خود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به کمک نیزه ها و شمشیرهای بران شما را به ولایت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قیام ابومسلم استکه بنی عباس را به خلافت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سپاس این نعمت نگزاشتید و چه بهتر که به همان سرزمین خودتان حجاز بازگردید و به چوپانی و سوسمارخواری اکتفا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پایگاه تخت پادشاهان را بلند خواهم ساخت و به دم شمشیر و فرمان قلم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ظاهراً وقتی که از تمام مکاتبات با خلیفه مأیوس شد، چنین پاسخی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فردوسی برای سرودن اشعار زیر از نامه یعقوب به خلیفه سرمشق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شیر شتر و خوردن سوسمار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آن جا رسیده است کار</w:t>
      </w:r>
    </w:p>
    <w:p>
      <w:pPr>
        <w:pStyle w:val="BookText"/>
        <w:rPr/>
      </w:pPr>
      <w:r>
        <w:rPr>
          <w:rFonts w:ascii="IRNazanin" w:hAnsi="IRNazanin" w:eastAsia="IRNazanin"/>
          <w:color w:val="111111"/>
          <w:sz w:val="28"/>
          <w:sz w:val="28"/>
          <w:szCs w:val="28"/>
          <w:rtl w:val="true"/>
          <w:lang w:bidi="fa-IR"/>
        </w:rPr>
        <w:t xml:space="preserve">که تخت کیانی کند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 بر تو ای چرخ گردون تفو</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یعقوب در سیستان مشغول مکاتبه با خلیفه بود که ناگهان محمد ابن واصل حکمران فارس که دست نشانده خلیفه بود، سر به شورش برداشته و از فرامین خلیفه سرپیچی کرده و اعلام استقلال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برای سرکوب او سپاهی به فرماندهی </w:t>
      </w:r>
    </w:p>
    <w:p>
      <w:pPr>
        <w:pStyle w:val="BookText"/>
        <w:rPr/>
      </w:pPr>
      <w:r>
        <w:rPr>
          <w:rFonts w:ascii="IRNazanin" w:hAnsi="IRNazanin" w:eastAsia="IRNazanin"/>
          <w:color w:val="111111"/>
          <w:sz w:val="28"/>
          <w:sz w:val="28"/>
          <w:szCs w:val="28"/>
          <w:rtl w:val="true"/>
          <w:lang w:bidi="fa-IR"/>
        </w:rPr>
        <w:t>عبدالرحمن ابن مصلح و تاش تمر برای سرکوب محمد واصل فرستاد و از سویی محمد واصل جهت جلوگیری از ورود سپاه خلیفه به فارس لشکری برای مقابله با او به رامهرمز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که بین دو سپاه روی داد، سپاه خلیفه که مهاجم بود، شکست خورد و تاش تمر همراه تعداد زیادی از سپاهیان کشته شده و عبدالرحمن با عده ای دیگر اسیر شدند و جمعی هم زخمی گردیدند و باقی مانده سپاه هم به سوی بغداد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یعقوب را وادار کرد که تصمیم به حمله به فارس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در تصمیم خود برای حمله به فارس چند هدف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جلب رضایت خلیفه و دیگری گسترش قلمرو خود و هدف بعدی سرکوب مخالفان خود که در سایر نقاط کشور به فارس پناهنده شده بودند و با محمد ابن واصل همکاری می کردند از جمله محمد ابن زیدویه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خلیفه وقتی که دید قادر نیست محمد ابن واصل را از میان بردارد و سپاهش هم شکست خورده و سردارانش توسط محمد ابن واصل کشته و اسیر شده اند، به یعقوب لیث روی آورد و خلیفه در پاسخ به نامه یعقوب، نامه ای مسالمت آمیز نوشت و یعقوب هم دانست که خلیفه حال که شکستخورده کوتاه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لیث روز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سومین بار به سوی فارس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لشکرکشی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سرداران اسیری که در بند داشت همراه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اسیران عبارت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حسین شبل، محمد ابن طاهر، احمد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با گذشت از مناطق کویر و صحرای طاقت فرسا روانه فارس شد و در حدود بیضا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واصل در نوبنده جان با یعقوب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نوبنده جان از نواحی کازرون است و شعب بوان نزدیک آن است و قلعه سفید که از قلاع معروف فارس است و به نام قلعه البیضاء نیز خوانده شده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ناحیه به صورت نوبندگان و نوبنجان نیز آمده قصبه آبادی است و جمعیتی بسیار گویند از بناهای شاهپور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بدین ترتیب که به اطلاع خواهد رسید، محمد ابن واصل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واصل به اطلاع یعقوب رساند که فردا قاصدی جهت مذاکره نزد او می فرستد، یعقوب هم پذیرفت و به سپاهیان خود دستور داد به عقب برگردند و در جایی خود را پنهان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خود با تعدادی غلام بچه در چادری نشست و منتظر قاصد محمد ابن واصل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واصل یکی از بزرگان شیراز به نام بشیر ابن محمد نزد یعقوب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قاصد به حضور یعقوب رسید، جز تعدادی غلام بچه کسی دیگر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فکر کرد که یعقوب سپاه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پس از احوال پرسی رو به قاصد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سیستان با خود سپاه نیاوردم و سپاهیان خود را برای مقابله با احمد ابن عبدالله خجستانی در سیستان باقی گذاشتم، می ترسم در غیاب من به سیستان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 این چند تن آمده ام که محمد ابن واصل بداند من برای جنگ نیامده ام، بلکه برای بستن پیمان دوستی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تنهایی آمده ام تا از محمد ابن واصل کمک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عبدالله خجستانی که در نیشابور دم از خود سری زده را سرکوب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فرمانبردار محمد ابن واصل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به نزد محمد ابن واصل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با لشکر نیامده او فقط چند تا غلام بچه همراه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به مدت کمتر از یک ساعت او را از میان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محمد ابن واصل فریب یعقوب را خورد و با لشکر سازماندهی نشده و در هم و بر هم خود در حدود بیضابه یعقوب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جنگ سختی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گیر و دار بود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سواران مجهز یعقوب از پشت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واصل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سوار داشت و یعقوب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برق آسای یعقوب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محمد ابن واصل نگاه کرد،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مرد به یک جا از آنِ او کشته شد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این جنگ لشکر محمد ابن واصل که متشکل از عشایر فارس، رم بیزنجان و کُردهای بازرنگی که فرمانده آن ها موسی ابن مهران کُرد بود،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ابن مهران با سپاهش به طرف کوه های کوهکیلویه فرار کرد و سپاهیان یعقوب با تعقیب آن 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آن ها را به اسارت گرفتند و محمد ابن واصل نیز فراری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بار دیگر شیراز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پس از تصرف شیراز راهی خوزستان شد و در شهر رامهرمز فرود آمد و در آن جا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خبر لشکرکشی یعقوب به فارس و پیروزی او به اطلاع خلیفه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شنیدن این خبر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محمد ابن واصل از فرمان او سرپیچی کرده بود و خلیفه را دشمن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خلیفه به برادر خود موفق که ولیعهد او هم بود، دستور داد تا بازرگانان، حجاج و مسافرین خراسان که در بغداد بودند به وسیله جارچی دعوت کردند و به آنان باروعام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اجتماع موفق با تجلیل از یعقوب اعلام کرد که خلیفه امیرالمومنین معتمد فرمان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خراسان، طبرستان، گرگان، فارس، کرمان، سند و هند و ریاست افتخاری شُرطه بغداد را به یعقوب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اسماعیل ابن اسحق قاضی القضات را با خلعتی گران بها همراه نامه و فرمان حکومتی ایالت های گفته شده را روانه دربار یعقوب در رامهرمز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یعقوب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 را اندر اسلام پس از ابوبکر و عمر آن آثار خیر و عدل نبوده است که اندر روزگار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و همه مسلمانان معین تو هستیم تا جهان بر دست تو به یک دین که آن دین اسلام است بازگردد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هرچند خلیفه باطناً از قدرتمند شدن یعقوب بسیار بیمناک بود، ولی لازم دید که برای این که یعقوب به تعقیب محمد ابن واصل برود و کار او را یکسره نماید، دست به تشویق و تجلیل از او زد و از سویی حکم حاکمیت ماوراءالنهر را برای نصرابن احمد سامانی فرستاد تا یعقوب را متوجه آن سامان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ایندرختی که خلیفه در ماوراءالنهر نشاند،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بار نشست و اسماعیل سامانی، عمرو برادر یعقوب را دستگیر و دربند کرد و به بغداد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زندان خلیفه کشته شد و اسماعیل سامانی به حکومت صفاریان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یعقوب فرستاده خلیفه را با کمال احترام به حضور پذیرفت ولی در پاسخ به نامه خلیفه و در گفت و گو با قاصد او به آنان فهماند که به این حکم حکومتی و این تشویق و خلعت قانع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ابن اسحق به سامرا برگشت و نامه یعقوب را تسلیم خلیفه کرد و به او فهماند که یعقوب قصد کشورگشایی دارد و به این امتیازات قانع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که یعقوب در رامهرمز بود، به او خبر رسید که محمد ابن واصل در فسا عده ای از یاران خود از جمله عشایر و کرد های فارس را دور خود جمع نموده و آن ها را سازماندهی کرده و با تصرف بندر مهم سیراف و دیگر بنادر سواحل خلیج فارس خود را برای جنگ با یعقوب آماده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پس ازشنیدن این خبر، سردار معروف خود عزیز ابن عبدالله را با یک لشکر برای سرکوب محمد واصل فرستاد و خود به شیراز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محمد واصل که نتوانست در برابر لشکر یعقوب مقاومت کند، با بر جا گذاشتن باروبنه خود به بندر سیراف گریخت و در آن جا با قایقی قصد فرار داشت که راشدی یکی از سران عشایر کرد که دریانوردی بلد بود، با قایقی به تعقیب محمد واصل افتاد و او را در قایقی سرگردان در آب های محدوده سیراف دستگیر و تحویل عزیز ابن عبدالله سردار یعقوب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ابن عبدالله، محمد واصل را به غانم بسکری فرمانده گروهی از خوارج که در خدمت یعقوب بودند،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بسکری، محمد ابن واصل را با وضع فجیعی در شیراز تحویل یعقوب لیث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یعقوب، محمد واصل را آن قدر شکنجه کردند که کلید گنج هایی که در قلعه های فارس پنهان کرده بود را در اختیار یعقوب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آن چه یعقوب از دارایی های محمد واصل به دست آورد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هزار درهم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محمد واصل و افتادن گنج هایش به دست یعقوب، ناگهان بین یعقوب و برادرش عمرو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یعقوب قهر کرد و محمد پسر خویش را برداشت و راهی سیستان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دلیل اختلاف یعقوب با برادرش عمرو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سر تقسیم غنایم بوده یا نارضایتی عمرو نسبت به یعقوب به خاطر اهداف او که پیشروی بهسوی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با پیشروی یعقوب به سوی بغداد موافق نبود و آن را بی فایده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این نتیجه رسیده بود که قادر نیستند حکومت خلیفه را سرنگون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پس از سازماندهی اوضاع فارس و خوزستان می بایست به سیستان برگردد، ناگهان عقیده اش عوض شد و هوای بغداد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یعقوب ناچار بود که پرچمی که علیه خلافت عباسی برافراشته بود را به زمین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پس از سر و سامان دادن به اوضاع فارس، محمد واصل را به زندان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فرماندهی سپاه خود را به بلال ابن ازهر که سرداری لایق و کار آزموده بود، سپرد و با سپاهیان خود راهی خوزستان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خوزستان به عسکرم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عسکرم شهری بود با سواد بسیار و خرم و آبادان و با نعمت و همه شکرهای جهان سرخ و سپید و قند از آن جا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میان رود مسرقان و شوشتر قرار داشت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شاهپور ذوالاکتاف عمارت آن کرد و به سبب عقرب بسیار که در وی باشد خراب شد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تمشیت امور فارس و خوزستان البته از کارهایی بود که یعقوب تقریباً با صلاح دید خلیفه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دیگر توقف او در فارس و حرکت او به خوزستان و نزدیک شدن به سواحل دجله بر خلیفه گران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خلیفه معتمد به او پیغام داد که چون ما مملکت فارس به تو ندادیم، جهت چیست که لشکر به آن جا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بغداد هیچ کاری نداری، همان بهتر که قهستان و عراق و خراسان مطالبت می کنی و نگاه می داری تا خللی و دل مشغولی تولد نکند، </w:t>
      </w:r>
    </w:p>
    <w:p>
      <w:pPr>
        <w:pStyle w:val="BookText"/>
        <w:rPr/>
      </w:pP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یعقوب به خلیفه پیام داد مرا آرزو چنان است که به درگاه آیم و شرط خدمت بجا آورم و عهد تازه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نکنم باز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خلیفه می گفت و رسول می فرستاد جواب همین باز می داد</w:t>
      </w:r>
      <w:r>
        <w:rPr>
          <w:rFonts w:eastAsia="IRNazanin" w:cs="IRNazanin"/>
          <w:color w:val="111111"/>
          <w:sz w:val="28"/>
          <w:szCs w:val="28"/>
          <w:rtl w:val="true"/>
          <w:lang w:bidi="fa-IR"/>
        </w:rPr>
        <w:t>.</w:t>
      </w:r>
      <w:r>
        <w:rPr>
          <w:rStyle w:val="FootnoteAnchor"/>
          <w:rtl w:val="true"/>
        </w:rPr>
        <w:footnoteReference w:id="50"/>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آخرالامر یعقوب نامه ای به خلیفه نوشت و از او خواست که فرمان حکومت خراسان، فارس، کرمان، طبرستان، جرجان، ری، آذربایجان، قزوین و سیستان و سند و شرطه بغداد و سامرا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یعقوب خواهان واگذاری کل ممالک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واگذاری چیزی برای دیگران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فهمید که یعقوب قصد تمام ممالک اسلامی دارد و می خواهد او را از میان بردارد، بهنامه او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آوازه دلیری و جوانمردی یعقوب در سراسر جهان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عده ای از رهبران جهان، سفیر خود را با نامه و هدایای گران بها جهت بزرگداشت یعقوب به جندی شاپور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سفرای کشور های ترکستان، هند، سند، چین و ماچین، زنگ، روم، شام و یمن برای عرض تبریک به حضور یعقوب لیث شاهنشاه ایران رسیدند و او را شاه جهان و صاحبقران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سفرای جهان حامل پیام و خلعت از سوی رهبر کشور خود برای شاهنشاه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ایران برای تک تک شاهان پاسخ همراه با خلعت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 و گو بین یعقوب و خلیفه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حاضر شد که یعقوب را بدون لشکر و تجهیزات نظامی به حضور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یعقوب چون از گذشته پند گرفته بود و از سرانجام ابومسلم خراسانی و دیگر ایرانیانی که به خلفا خدمت کرده بودند، آگاهی کامل داشت تسلیم حیله خلیفه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خرقه و عصای پیامبر که نشان خلافت بود را بیرون آورد و یعقوب را لعن کرد و خود سپاه برگرفت و عازم جنگ با یعقوب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یعقوب شاهنشاه ایران با سپاهیان خود عازم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هر دو سپاه رو به روی یکدیگر قرار گرفتند، خلیفه به عصای پیامبر سوگند خورد و یعقوب را لعن نمود و سپس اولین تیر را به سوی لشکرگاه یعقوب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جنگ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در حالی که لباسی سیاه از دیبا پوشیده بود، در پیشاپیش سپاه قرار گرفت و جنگ رسماً بین شاهنشاه ایران و خلیفه بغداد در محلی به نام دیرالعاقول در مشرق دجله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سرداران خلیفه جلو آمد و خطابه ای خواند و اعلام کرد که یعقوب از دین اسلام </w:t>
      </w:r>
      <w:bookmarkStart w:id="709" w:name="pg9180_115161"/>
    </w:p>
    <w:p>
      <w:pPr>
        <w:pStyle w:val="BookText"/>
        <w:rPr/>
      </w:pPr>
      <w:bookmarkEnd w:id="709"/>
      <w:r>
        <w:rPr>
          <w:rFonts w:ascii="IRNazanin" w:hAnsi="IRNazanin" w:eastAsia="IRNazanin"/>
          <w:color w:val="111111"/>
          <w:sz w:val="28"/>
          <w:sz w:val="28"/>
          <w:szCs w:val="28"/>
          <w:rtl w:val="true"/>
          <w:lang w:bidi="fa-IR"/>
        </w:rPr>
        <w:t>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تعدادی از سرداران یعقوب که ساده لوح بودند، فریب دسیسه خلیفه را خوردند و اعلام کردند جنگ با خلیفه مکروه است و خود به سپاه دشمن پیوستند و بقیه جواب مساعد ندادند و آماده فرمان شاهنشاه شدند و دانستند که خلیفه حیله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از طلوع صبح تا غروب آفتاب، جنگ خونینی بین سپاه یعقوب و سپاه خلیفه روی داد و بسیاری از دو طرف کشته شدند و شاهنشاه نیز زخمی شد ولی سپاه خلیفه شکست خورد و تا نزدیکی بغداد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 به حیله و نیرنگ زد و سد دجله بشکست و آب در سپاه یعقوب افتاد</w:t>
      </w:r>
      <w:r>
        <w:rPr>
          <w:rFonts w:eastAsia="IRNazanin" w:cs="IRNazanin"/>
          <w:color w:val="111111"/>
          <w:sz w:val="28"/>
          <w:szCs w:val="28"/>
          <w:rtl w:val="true"/>
          <w:lang w:bidi="fa-IR"/>
        </w:rPr>
        <w:t>.</w:t>
      </w:r>
    </w:p>
    <w:p>
      <w:pPr>
        <w:pStyle w:val="Heading4"/>
        <w:numPr>
          <w:ilvl w:val="3"/>
          <w:numId w:val="1"/>
        </w:numPr>
        <w:rPr/>
      </w:pPr>
      <w:bookmarkStart w:id="710" w:name="__RefHeading___Toc3823577_2870459653"/>
      <w:bookmarkStart w:id="711" w:name="_Toc238"/>
      <w:bookmarkEnd w:id="710"/>
      <w:r>
        <w:rPr/>
        <w:t>2</w:t>
      </w:r>
      <w:r>
        <w:rPr>
          <w:rtl w:val="true"/>
        </w:rPr>
        <w:t>-</w:t>
      </w:r>
      <w:r>
        <w:rPr>
          <w:rtl w:val="true"/>
        </w:rPr>
        <w:t xml:space="preserve">جنگ شاهنشاه ایران با خلیفه بغداد </w:t>
      </w:r>
      <w:r>
        <w:rPr>
          <w:rtl w:val="true"/>
        </w:rPr>
        <w:t>:</w:t>
      </w:r>
      <w:bookmarkEnd w:id="711"/>
    </w:p>
    <w:p>
      <w:pPr>
        <w:pStyle w:val="BookText"/>
        <w:rPr/>
      </w:pPr>
      <w:r>
        <w:rPr>
          <w:rFonts w:ascii="IRNazanin" w:hAnsi="IRNazanin" w:eastAsia="IRNazanin"/>
          <w:color w:val="111111"/>
          <w:sz w:val="28"/>
          <w:sz w:val="28"/>
          <w:szCs w:val="28"/>
          <w:rtl w:val="true"/>
          <w:lang w:bidi="fa-IR"/>
        </w:rPr>
        <w:t>معتمد فرمود بر سر راه یعقوب نهری عظیم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به شط وصل نکردند و فقط اندک آبی در آن جاری ساختند، چنان که گذر از آن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غلامان گروهه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فلاخن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فراوان بودند و به ضرب گروه موی می شکافتند، فرمود تا گروهه های آهنین ترتیب دادند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پس کسی نزد یعقوب فرستاد که تو آمده ای تا با خلیفه ملاقات کنی فردا باید به دیرالعاقول آیی تا جمعیت 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را این سخن موافق افتاد و با خود گفت چون خلیفه را در صحرا ببینم فی الفور او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برادر خود موفق را در مقدمه روان کرد و خود در دیرالعاقول در قلب سپاه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با فوجی از خواص دلاوران که بر ایشان اعتماد داشت،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رسید محمد ابن کثیر و حسن ابن ابراهیم که قبل از آن به رسالت بغداد آمده بود، او را در جوار سیما فرود آورده دید که سیما به جای معتمد ایستاده، نزد یعقوب رفت و گفت بغدادیان حیله کرده اند و سیما به جای خلیفه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که همه غرق در آهن بودند در نهر راند و چون عبور کرد، گماشتگان خلیفه فی الفور بند را بگشادند و آن نهر غرقابی گشت و غلامان، سپاه یعقوب را به گروهه گرفتند و هر گروهه ای که بر اسب رسیدی آن اسب رم کرده رو به هزیمت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اسب و سوار کور کردند و سپاه بغداد از کمین بیرون آمده و بر ایشان تاختند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توطئه آن قدر دقیق چیده شده بود که برای گمراه کردن یعقوب، ابراهیم ابن سیما بر </w:t>
      </w:r>
    </w:p>
    <w:p>
      <w:pPr>
        <w:pStyle w:val="BookText"/>
        <w:rPr/>
      </w:pPr>
      <w:r>
        <w:rPr>
          <w:rFonts w:ascii="IRNazanin" w:hAnsi="IRNazanin" w:eastAsia="IRNazanin"/>
          <w:color w:val="111111"/>
          <w:sz w:val="28"/>
          <w:sz w:val="28"/>
          <w:szCs w:val="28"/>
          <w:rtl w:val="true"/>
          <w:lang w:bidi="fa-IR"/>
        </w:rPr>
        <w:t>علامت معتمد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شکل و لباس و ظاهر خلیفه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جمله که این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بدانستند که مکر است پس حمله کرد یعقوب به نفس خویش و از سپاه بسیار مردم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هزیمت شدند پشت به آب گرفتند آب بر سپاه یعقوب بیرون گذشتند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لشکر یعقوب بیشتر هلاک شدند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خود یعقوب جان به هزار حیله به کنار کشید</w:t>
      </w:r>
      <w:r>
        <w:rPr>
          <w:rFonts w:eastAsia="IRNazanin" w:cs="IRNazanin"/>
          <w:color w:val="111111"/>
          <w:sz w:val="28"/>
          <w:szCs w:val="28"/>
          <w:rtl w:val="true"/>
          <w:lang w:bidi="fa-IR"/>
        </w:rPr>
        <w:t>.</w:t>
      </w:r>
      <w:r>
        <w:rPr>
          <w:rStyle w:val="FootnoteAnchor"/>
          <w:rtl w:val="true"/>
        </w:rPr>
        <w:footnoteReference w:id="55"/>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صف آرایی یعقوب در این جنگ بدین صورت بود، لشکر یعقوب در برابر جای گرفت و مساحتی برابریک میل در یک میل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عطایای فراوان به لشکریان داده بود و خود نیز در لشکرگاه بود و محمد ابن خالد ابن یزید درکنار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برادر خلیفه سر برهنه کرد و بر یاران یعقوب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طرفین کشته شدند و یعقوب مقاومت نتوانست، ناچار هزیمت کرد و بسیاری از لشکریانش فرصت فرار هم نیافتند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شب فرا رسید و فراریان که به اوضاع نا آشنا بودند به علت ازدحام زیاد، در نهرها افتادند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ظاهر این امر، این است که موفق ابتدا شروع به جنگ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خلیفه در این جنگ ها این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بغادر میمنه و مسرور بلخی در میسره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یعقوب بر میمنه موفق حمله برد و آن را شکست و جماعتی از سران او از قبیل ابراهیم ابن سیما و طباغوا ترکی و محمد طغتا ترکی کشته شدند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یعنی ابراهیم سیما غرق شد و محمد اوتامش ضربه خورد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جمعی از یاران یعقوب مثل حسن درهمی و محمد ابن کثیر که در مقدمه یعقوب و معروف به لباده بودند، کشته شدند و خود یعقوب 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گلو و دست هایش خورد و زخمی شد و جنگ تا نماز عصر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بسیاری از لشکریان یعقوب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چند یعقوب خود با جمعی از خواص تا مدتی پافشاری بسیار کرد، بلاخره مجبور به عقب نشینی شد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خسارت باز کردن آب نیز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گشودن بند دجله، </w:t>
      </w:r>
    </w:p>
    <w:p>
      <w:pPr>
        <w:pStyle w:val="BookText"/>
        <w:rPr/>
      </w:pP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رأس از چهارپایان اردوی یعقوب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نهر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گشوده شد آب همه صحرا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بصیرا دیلمی، غلام سعید ابن صالح حاجب از پشت سر در لشکریان یعقوب و اردوگاه او آتش زد و شتران و قاطرها و اسبان یعقوب اغلب از میان رفتند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شتر 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 و تندرو و جماز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اردو بود که همه سوختند یا پراکنده شدند و مردم نیز بهم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دیگر از عوامل موثر در شکست یعقوب بود</w:t>
      </w:r>
      <w:r>
        <w:rPr>
          <w:rFonts w:eastAsia="IRNazanin" w:cs="IRNazanin"/>
          <w:color w:val="111111"/>
          <w:sz w:val="28"/>
          <w:szCs w:val="28"/>
          <w:rtl w:val="true"/>
          <w:lang w:bidi="fa-IR"/>
        </w:rPr>
        <w:t>.</w:t>
      </w:r>
      <w:r>
        <w:rPr>
          <w:rStyle w:val="FootnoteAnchor"/>
          <w:rtl w:val="true"/>
        </w:rPr>
        <w:footnoteReference w:id="60"/>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برگردیم به دنباله مطالب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گیر و دار محمد ابن طاهر که در بند و همراه یعقوببود، با این که زنجیر و قلاده در گردن داشت، فرار کرد و خود را به خلیفه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این جنگ از طلوع خورشید تا غروب آفتاب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خلیفه با به جا گذشتن کشته و زخمی فراوان تا نزدیکی بغداد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بغداد به دست یعقوب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خلیفه دید با جنگیدن نمی تواند کاری از پیش ببرد، دست به حیله و نیرنگ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سد دجله شکستند و آب در سپاه یعقوب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سپاه یعقوب به همراه چهارپایان خود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در روز یکشنبه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ناچار برای تجدید قوا به خوزستان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با جمع آوری سپاه و تجدید قوا به دنبال رسیدن به اهدافش که همانا سرنگونی حکومت خلیفه و استقلال کامل ایران از سلطه اعراب بود که ناگهان دچار بیماری قولنج گردید و در 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یعقوب در بستر بیماری افتاده بود، خلیفه معتمد برای صلح و سازش سفیری به دربار یعقوب لیث صفاری شاهنشاه ایران در گندی شاهپور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یعقوب سخت بیمار بود، سفیر خلیفه به حضورش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که مردی وطن پرست، دلیر، عاقل، مدیر، مدبر و شخصی با حوصله بود با آن که بیماری قولنج به شدت آزارش می داد، سفیر خلیفه را با کمال جوانمردی و متانت و بردباری و احترام فراوان به حضور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پیام خلیفه را چنین به یعقوب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با این که یعقوب با جانشین پیامبر به جنگ پرداخته او را طعنه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از آن توبه تو را تجربه نشده که بار دیگر آهنگ محاربه به ما می نمایی و در مخالفت ما توبه ننموده ای ؟ در آن نوبت کمال قدرت حضرت عزت و اعجاز حضرت رسالت را مشاهده کردی باید از مخالفت ما توبه نموده، روی به خراسان آوری و به سلطنت آن </w:t>
      </w:r>
      <w:bookmarkStart w:id="712" w:name="pg9180_115164"/>
    </w:p>
    <w:p>
      <w:pPr>
        <w:pStyle w:val="BookText"/>
        <w:rPr/>
      </w:pPr>
      <w:bookmarkEnd w:id="712"/>
      <w:r>
        <w:rPr>
          <w:rFonts w:ascii="IRNazanin" w:hAnsi="IRNazanin" w:eastAsia="IRNazanin"/>
          <w:color w:val="111111"/>
          <w:sz w:val="28"/>
          <w:sz w:val="28"/>
          <w:szCs w:val="28"/>
          <w:rtl w:val="true"/>
          <w:lang w:bidi="fa-IR"/>
        </w:rPr>
        <w:t>مملکت قناعت نمایی</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خلیفه در همین نامه به یعقوب خطاب می کند که تو مردی ساده دلی و به حرف های ساده دلان غرور شدی به سرانجام کار فکر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خداوند شکر تو را ضایع و از ما محافظت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بیدار شدی برگرد به خراسان و عراق عجم و آن چه به شما داده ایم شاکر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خلیفه حکم یعقوب را دوباره تنفیذ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روی ناچار می خواست یعقوب را از پشت دروازه بغداد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پس از آن که اینپیام را از سفیر خلیفه دریافت کرد، دستور داد یک قبضه شمشیر با قدری نان خشک همراه مقداری تره و پیاز در سینی گذاشتند و به حضور سفیر خلیفه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یعقوب رو به فرستاده خلیفه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به خلیفه بگوی من یک رویگر زاده ام و این پیشینه را از پدرم آموختم و به ارث برده ام حال که بیمار شده ام اگر بر اثر این بیماری از دنیا رفتم تو از دست من خلاص خواهی شد و هم من از دست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بین من و تو همین شمشیر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پیروز شدم به کام رسیده ام و با همین شمشیر از تو انتقام خواهم کشید و اگر شکست خوردم باز به همان شغل رویگری خود اکتفا خواهم کرد و با این نان خشک و پیاز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بخت بد اتفاقی که نباید بیفتد،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لیث صفاری شاهنشاه بیگانه ستیز ایران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بیماری قولنج در روز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او در شهر دزفول می باشد</w:t>
      </w:r>
      <w:r>
        <w:rPr>
          <w:rFonts w:eastAsia="IRNazanin" w:cs="IRNazanin"/>
          <w:color w:val="111111"/>
          <w:sz w:val="28"/>
          <w:szCs w:val="28"/>
          <w:rtl w:val="true"/>
          <w:lang w:bidi="fa-IR"/>
        </w:rPr>
        <w:t>.</w:t>
      </w:r>
    </w:p>
    <w:p>
      <w:pPr>
        <w:pStyle w:val="Heading4"/>
        <w:numPr>
          <w:ilvl w:val="3"/>
          <w:numId w:val="1"/>
        </w:numPr>
        <w:rPr/>
      </w:pPr>
      <w:bookmarkStart w:id="713" w:name="__RefHeading___Toc3823579_2870459653"/>
      <w:bookmarkStart w:id="714" w:name="_Toc239"/>
      <w:bookmarkEnd w:id="713"/>
      <w:r>
        <w:rPr/>
        <w:t>3</w:t>
      </w:r>
      <w:r>
        <w:rPr>
          <w:rtl w:val="true"/>
        </w:rPr>
        <w:t>-</w:t>
      </w:r>
      <w:r>
        <w:rPr>
          <w:rtl w:val="true"/>
        </w:rPr>
        <w:t xml:space="preserve">علل لشکر کشی یعقوب به بغداد و شکست خوردن او </w:t>
      </w:r>
      <w:r>
        <w:rPr>
          <w:rtl w:val="true"/>
        </w:rPr>
        <w:t>:</w:t>
      </w:r>
      <w:bookmarkEnd w:id="714"/>
    </w:p>
    <w:p>
      <w:pPr>
        <w:pStyle w:val="BookText"/>
        <w:rPr/>
      </w:pPr>
      <w:r>
        <w:rPr>
          <w:rFonts w:ascii="IRNazanin" w:hAnsi="IRNazanin" w:eastAsia="IRNazanin"/>
          <w:color w:val="111111"/>
          <w:sz w:val="28"/>
          <w:sz w:val="28"/>
          <w:szCs w:val="28"/>
          <w:rtl w:val="true"/>
          <w:lang w:bidi="fa-IR"/>
        </w:rPr>
        <w:t>علت لشکرکشی یعقوب به بغداد به طور روشن مشخص نیست ولی می شود از روی سخنان او به چیزهایی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یعقوب لیث صفاری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عباسیان بر غدر و مکر بنا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با ابوسلمه و ابومسلم و برامکه و فضل و سهل با آن همه خدمت که به ایشان کرده بودند، چه کردند؟ کس مبادا که به ایشان اعتماد کند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ما به اعتقاد نیکو برخاستیم که سیستان نیز فراکس ندهیم اگر </w:t>
      </w:r>
    </w:p>
    <w:p>
      <w:pPr>
        <w:pStyle w:val="BookText"/>
        <w:rPr/>
      </w:pPr>
      <w:r>
        <w:rPr>
          <w:rFonts w:ascii="IRNazanin" w:hAnsi="IRNazanin" w:eastAsia="IRNazanin"/>
          <w:color w:val="111111"/>
          <w:sz w:val="28"/>
          <w:sz w:val="28"/>
          <w:szCs w:val="28"/>
          <w:rtl w:val="true"/>
          <w:lang w:bidi="fa-IR"/>
        </w:rPr>
        <w:t>خدای تعالی نصرت کند به ولایت سیستان اندر فزائیم آنچه توانیم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روایت کرده اند که یک شاعر ایرانی برای مدح یعقوب در حضور او به زبان عربی شعر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بگوید آفرین،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مردک من که عربی نمی فهمم چرا به زبان خودم که فارسی است با من سخن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انسانی زیرک، مرموز، باهوش و راز نگه دار و کم 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همین امر باعث شد که تمام اهدافیکه در سر می پروراند، فاش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ها خود به خود در ذهن انسان جایی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یعقوب قصد داشت انتقام ایرانیانی که سالیان سال توسط اعراب کشته و زخمی یا به اسارت رفتند را بگیرد؟ آیا یعقوب قصد جهان گشایی داشته است؟ آیا یعقوب قصد داشت موفق برادر خلیفه را به خلافت بنشاند؟ آیا یعقوب قصد انتقال قدرت از خاندان معتمد به موثق را داشته است؟ آیا یعقوب قصد داشت خلیفه را سرنگون و خود بر اریکه قدرت در بغداد بنشیند؟ آیا یعقوب قصد داشت جندی شاهپور را پایتخت خود قرار دهد؟ در بین این سوال ها آن چه به نظر می رسد این است که، تعصب یعقوب نسبت به ایرانیت، ملیت، هویت ملی، دو قرن ظلم و ستم اعراب نسبت به ایرانیان باعث شد که یعقوب تصمیم به نابودی خلفای عباسی بگیرد تا با سرنگون شدن خلیفه، جهان اسلام پر از عدل و داد شود و از سویی بر هیچ کس پوشیده نیست که یعقوب لیث بنیان گذار استقلال ایران از سرزمینی ظهور کرد که مردمانش به آخور رخش رستم احترام خاصی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آتشکده کرکوی را از حفظ داشتند و منتظر بودند که سوشیانت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اشو زرتشت که در دریاچه هامون است به وجود آید و بشریت را از شر ظلم و ستم و بیداد گری نجات دهد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نکاتی چند از عواملی که برای اولین بار در طول شمشیر زنی یعقوب باعث شکست خوردن او گردید،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ابوالساج ابن داوود به حضور یعقوب رسید و خطاهای او را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سیاست جنگی آگاهی نداری چطور تو باروبنه سپاه را پیشاپیش فرستادی در جایی پا نهادی که اندک اطلاعی از وضع طبیعی آن جا نداشتی و هیچ راهنمایی نیز با تو نبود ؟ علاوه بر این در حالی که باد پیشِ روی تو بود به جنگ کردن شروع کردی ؟ همچنین از شوش تا واسطه را چهل روزه آمدی آن وقت از واسطه تا دیرالعاقول را دو روزه پیمودی؟ یعقوب گفت من هیچ </w:t>
      </w:r>
      <w:bookmarkStart w:id="715" w:name="pg9180_115166"/>
    </w:p>
    <w:p>
      <w:pPr>
        <w:pStyle w:val="BookText"/>
        <w:rPr/>
      </w:pPr>
      <w:bookmarkEnd w:id="715"/>
      <w:r>
        <w:rPr>
          <w:rFonts w:ascii="IRNazanin" w:hAnsi="IRNazanin" w:eastAsia="IRNazanin"/>
          <w:color w:val="111111"/>
          <w:sz w:val="28"/>
          <w:sz w:val="28"/>
          <w:szCs w:val="28"/>
          <w:rtl w:val="true"/>
          <w:lang w:bidi="fa-IR"/>
        </w:rPr>
        <w:t>نمی دانستم که باید جنگ کنم و گمان داشتم که کار با رسول و نامه برمی آید و رسول هایی نیز فیمابین بود ولی آنان ناگهان به جنگ مبادرت کردند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در این زمان خلیفه با مشکلات بزرگی دست و پنجه نرم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یعقوب تا کنار دجله یعنی پشت دروازه بغداد پیشروی کردهبود و از سویی دیگر شخصی به نام علی ابن محمد را صاحب الزنج نامیده بود و با جمع آوری جمعی از زنگیان ادعای علویت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بصره و اروندرود در دهانه خلیج فارس را متصرف شده بود و با خلیفه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الزنج با فرستادن پیامی از یعقوب خواست که با او همکاری کند تا خلیفه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بخت بد، یعقوب نپذیرفت همین امر باعث شد که خلیفه جدا جدا آن ها را سرکوب نماید</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ایران سنی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فکر می کرد اگر با صاحب الزنج همکاری کند، خلیفه که در بین مردم امیرالمومنین و جانشین پیامبر شناخته می شد او را به زندقه و کافر و قرمطی و خوارج متهم می کند و علیه او تبلیغات وسیعی به راه می اندازد و کاری می کند که مردم بر او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طرز فکر یعقوب باعث شد به صاحب الزنج جواب 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با عقیده باطنی خود زنگیان را مخالف مذهب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آدمی که روزی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می گزارد، نمی توانسته است دست دوستی با مخالف اسلام با مذهب تسنن بدهد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البته زنگیان از شیعیان جنوب عراق بودند و مخالف اسلام نبودند آنها مخالف خاندان بنی عباس بودند</w:t>
      </w:r>
      <w:r>
        <w:rPr>
          <w:rFonts w:eastAsia="IRNazanin" w:cs="IRNazanin"/>
          <w:color w:val="111111"/>
          <w:sz w:val="28"/>
          <w:szCs w:val="28"/>
          <w:rtl w:val="true"/>
          <w:lang w:bidi="fa-IR"/>
        </w:rPr>
        <w:t>.</w:t>
      </w:r>
    </w:p>
    <w:p>
      <w:pPr>
        <w:pStyle w:val="Heading4"/>
        <w:numPr>
          <w:ilvl w:val="3"/>
          <w:numId w:val="1"/>
        </w:numPr>
        <w:rPr/>
      </w:pPr>
      <w:bookmarkStart w:id="716" w:name="__RefHeading___Toc3823581_2870459653"/>
      <w:bookmarkStart w:id="717" w:name="_Toc240"/>
      <w:bookmarkEnd w:id="716"/>
      <w:r>
        <w:rPr/>
        <w:t>4</w:t>
      </w:r>
      <w:r>
        <w:rPr>
          <w:rtl w:val="true"/>
        </w:rPr>
        <w:t>-</w:t>
      </w:r>
      <w:r>
        <w:rPr>
          <w:rtl w:val="true"/>
        </w:rPr>
        <w:t>پادشاهی عمرولیث صفاری</w:t>
      </w:r>
      <w:r>
        <w:rPr>
          <w:rtl w:val="true"/>
        </w:rPr>
        <w:t>:</w:t>
      </w:r>
      <w:bookmarkEnd w:id="71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مرگ یعقوبب لیث صفاری برادرش عمرولیث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صلاح کار بر آن دید که ابتدا طبق نامه ای به خلیفه از او اطاعت نماید و خلیفه هم از روی ناچاری حکومت عمرو را بر ولایات خراسان، فارس، اصفهان، کرمان، سیستان و سند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کار دو تن با عمرو لیث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تن یکی برادرش علی ابن لیث و دیگری رافع ابن هرثمه بود که عمرو هر دوی آن ها را مغلوب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عمال عمرو در فارس به بغداد نزد خلیفه رفت و از عمرو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آن چه او علیه عمرو گفت،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ابتدا دستور </w:t>
      </w:r>
      <w:bookmarkStart w:id="718" w:name="pg9180_115167"/>
    </w:p>
    <w:p>
      <w:pPr>
        <w:pStyle w:val="BookText"/>
        <w:rPr/>
      </w:pPr>
      <w:bookmarkEnd w:id="718"/>
      <w:r>
        <w:rPr>
          <w:rFonts w:ascii="IRNazanin" w:hAnsi="IRNazanin" w:eastAsia="IRNazanin"/>
          <w:color w:val="111111"/>
          <w:sz w:val="28"/>
          <w:sz w:val="28"/>
          <w:szCs w:val="28"/>
          <w:rtl w:val="true"/>
          <w:lang w:bidi="fa-IR"/>
        </w:rPr>
        <w:t>داد تا در شهرهای ممالک اسلامی روز جمعه عمرو را بالای منبر لعن کنند و سپس او را از حکومت عزل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حکومت قلمرو عمرو را به محمد ابن طاهر داد و رافع را هم سپه سالار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هرچه تلاش کردند، نتوانستند قلمرو عمرو را ازاو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عمرولیث، محمد پسر خود را با لشکری عظیم پس از تصرف فارس راهی بغداد کرد ولی محمد در راه بغداد به طور نامعلوم ناگهان به گرگان نزد پدر برگشت و همراه او راهی سیستان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پسر عمرو در جمادی الاول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سیستان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پس از مرگ پسرش مدتی در سیستان ماند و سپس با لشکری گران به جنگ خلیفه رفت و لشکر خلیفه که تا فارس آمده بود را سخت گوشمالی داد و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اسیر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معتمد خلیفه عباسی مُرد و معتضد به خلاقت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از روی ناتوانی حکومت عمرو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خلیفه چون از عمرو بیمناک بود، دست به حیله و نیرنگ زد و بین عمرو و اسماعیل سامانی که حکومت ماوراءالنهر را در دست داشت، اختلاف انداخت و خود پنهانی از اسماعیل سامانی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برخی از مورخین اسماعیل سامانی قصد نداشت با عمرو جنگ کند و گفت بیا تا با هم صلح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نپذیرفت و عازم جنگ با اسماعیل سامانی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شدیدی که بین عمرولیث و اسماعیل سامانی در نزدیکی بلخ روی داد، در این جنگ عمرو به اسارت اسماعیل سامانی درآمد و اسماعیل سامانی او را به بغداد نزد خلیفه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زندان بود تا خلافت به مکتفی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این خلیفه او را در زندان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پادشاهی عمرولیث صفاری 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پایان یافت</w:t>
      </w:r>
      <w:r>
        <w:rPr>
          <w:rFonts w:eastAsia="IRNazanin" w:cs="IRNazanin"/>
          <w:color w:val="111111"/>
          <w:sz w:val="28"/>
          <w:szCs w:val="28"/>
          <w:rtl w:val="true"/>
          <w:lang w:bidi="fa-IR"/>
        </w:rPr>
        <w:t>.</w:t>
      </w:r>
    </w:p>
    <w:p>
      <w:pPr>
        <w:pStyle w:val="Heading4"/>
        <w:numPr>
          <w:ilvl w:val="3"/>
          <w:numId w:val="1"/>
        </w:numPr>
        <w:rPr/>
      </w:pPr>
      <w:bookmarkStart w:id="719" w:name="__RefHeading___Toc3823583_2870459653"/>
      <w:bookmarkStart w:id="720" w:name="_Toc241"/>
      <w:bookmarkEnd w:id="719"/>
      <w:r>
        <w:rPr/>
        <w:t>5</w:t>
      </w:r>
      <w:r>
        <w:rPr>
          <w:rtl w:val="true"/>
        </w:rPr>
        <w:t>-</w:t>
      </w:r>
      <w:r>
        <w:rPr>
          <w:rtl w:val="true"/>
        </w:rPr>
        <w:t>سرانجام عمرو لیث</w:t>
      </w:r>
      <w:r>
        <w:rPr>
          <w:rtl w:val="true"/>
        </w:rPr>
        <w:t>:</w:t>
      </w:r>
      <w:bookmarkEnd w:id="72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عمرولیث پس از پیروزی های پیاپی و به دست آوردن غنایم فراوان از جمله جواهرات، اسلحه، زنان و غلامان زیبا رو، به خوش گذرانی و تجمل گرایی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سپاهیان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عمرو غرق در خوشگذرانی بود، نتوانستند در برابر سپاهیان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امیر اسماعیل سامانی مقاومت کنند و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عمرو در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نامه ای از خلیفه خواست که سرزمین ماوراءالنهر که در دست اسماعیل سامانی بود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تا بتواند با علوین طبرستان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عمرو قید نمود که اگر خلیفه حکومت ماوراءالنهر را به او ندهد، او ناچار است به </w:t>
      </w:r>
    </w:p>
    <w:p>
      <w:pPr>
        <w:pStyle w:val="BookText"/>
        <w:rPr/>
      </w:pPr>
      <w:r>
        <w:rPr>
          <w:rFonts w:ascii="IRNazanin" w:hAnsi="IRNazanin" w:eastAsia="IRNazanin"/>
          <w:color w:val="111111"/>
          <w:sz w:val="28"/>
          <w:sz w:val="28"/>
          <w:szCs w:val="28"/>
          <w:rtl w:val="true"/>
          <w:lang w:bidi="fa-IR"/>
        </w:rPr>
        <w:t>زور هم که شده آن را از اسماعیل سامانی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 به حیله و نیرنگ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حکمی حکومت ماوراءالنهر را به عمرو داد و طبق حکمی دیگر حکومتاسماعیل سامانی بر ماوراءالنهر تأییدکرد و از او خواست در برابر عمرو ایستادگی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خلیفه بین عمرولیث و امیر اسماعیل سامانی جنگ به راه انداخت و خود به نظاره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مردی باهوش بود و از جریان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وقتی که عهد ماوراءالنهر پیش او بنهادند،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چه خواهیم کرد؟ که این ولایت از دست اسماعیل ابن احمد بیرون نتوان کرد مگر به صد هزار شمشیرکشیده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امیر اسماعیل با ده هزار مرد به سوی عمرو آمد و در بلخ با هم روبرو شدند و جنگ های سخت کردند تا آخرین روز بادی آمد چون صاعقه که روز شب گشت لشکر عمرو هزیمت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همی حرب کرد تا بگرفتندش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یک شب مانده به ربیع الاخر سنه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در تاریخ بخارا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لیث را دیدند با دو چاکر، یکی بگریخت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که چگونه گرفتار شدی؟ همی تاختم اسپم فروماند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اسپی بودم که پنجاه فرسنگ را رفتی، بسیار آزموده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چنان سست همی رفت که خواستم که فرود آیم پاهای او را به جویی فرو شد و از اسب فرو افتادم و از خویش نومید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غلام قصد من کردند آن کس که با من بود، او را گفتم بر اسب من بنشین وی بر اسب من نشست، نگاه کردم چون ابرهمی رفت دانستم که آن از بی دولتی من بوده است، عیب از اسب من نیست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عمرو لیث صفاری که روزگاری بیش از یکصد هزار سوار مسلح داشت، حدود چهارصد شتر آشپزخانه او را حمل می کرد، بیش از هزار کاروان سرا، پانصد مسجد آدینه صدها پل و میل های بیابان وغیره بساخت، توسط امیر اسماعیل سامانی دستگیر شد و او را نزد خلیفه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او را سوار بر اشتری دو کوهان که به اندازه یک ماده فیل بزرگ بود و قبلاً عمرو خودش همراه با هدایای گرانبها تقدیم خلیفه کرده بود، کردند و در شهر بین مردم گردانیدند و سپس او را به زندان انداختند تا در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زندان کشتند</w:t>
      </w:r>
      <w:r>
        <w:rPr>
          <w:rFonts w:eastAsia="IRNazanin" w:cs="IRNazanin"/>
          <w:color w:val="111111"/>
          <w:sz w:val="28"/>
          <w:szCs w:val="28"/>
          <w:rtl w:val="true"/>
          <w:lang w:bidi="fa-IR"/>
        </w:rPr>
        <w:t xml:space="preserve">. </w:t>
      </w:r>
      <w:bookmarkStart w:id="721" w:name="pg9180_115169"/>
    </w:p>
    <w:p>
      <w:pPr>
        <w:pStyle w:val="Heading4"/>
        <w:numPr>
          <w:ilvl w:val="3"/>
          <w:numId w:val="1"/>
        </w:numPr>
        <w:rPr/>
      </w:pPr>
      <w:bookmarkStart w:id="722" w:name="__RefHeading___Toc3823585_2870459653"/>
      <w:bookmarkStart w:id="723" w:name="_Toc242"/>
      <w:bookmarkEnd w:id="721"/>
      <w:bookmarkEnd w:id="722"/>
      <w:r>
        <w:rPr/>
        <w:t>6</w:t>
      </w:r>
      <w:r>
        <w:rPr>
          <w:rtl w:val="true"/>
        </w:rPr>
        <w:t>-</w:t>
      </w:r>
      <w:r>
        <w:rPr>
          <w:rtl w:val="true"/>
        </w:rPr>
        <w:t>جانشینان عمرو لیث</w:t>
      </w:r>
      <w:r>
        <w:rPr>
          <w:rtl w:val="true"/>
        </w:rPr>
        <w:t>:</w:t>
      </w:r>
      <w:bookmarkEnd w:id="723"/>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شکست عمرو از اسماعیل سامانی و به اسارت افتادن او، سراسر خراسان بزرگ به دست اسماعیل سامانی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اسیر شدن عمرو به دست اسماعیل سامانی، طاهر ابن محمد ابن عمرو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سیستان، کابل، بُست، کرمان و فارس در دست داشت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شاهی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بین اعضای خاندان صفاری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ابن علی مشهور به شیرعباد به سیستان آمد، طاهر فرار کرد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لیث، محمد ابن علی حکومت سیستان را داشت و او نیز یک 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مدتی معدل ابن علی ابن لیث حکومت کرد ولی روی هم رفته بعد از عمرو جانشینانش نتوانستند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سامانی در دوم ذیحجه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سیستان لشکر کشید و شهر زرنج پایتخت سیستان را تصرف نمود و به حکومت صفاریان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ناگفته نماند 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آذربایجان وبایی عام شیوع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تلفات سنگین بود که برای قربانیانش کفن و گور هم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در کوچه و معابر خوراک لاشخورها گردیدند در بعضی از موارد بیماری های واگیر دار و قحطی های طولانی از استمرار جنگ های محلی که در بین حکام صورت می گرفت، ناشی می شد</w:t>
      </w:r>
      <w:r>
        <w:rPr>
          <w:rFonts w:eastAsia="IRNazanin" w:cs="IRNazanin"/>
          <w:color w:val="111111"/>
          <w:sz w:val="28"/>
          <w:szCs w:val="28"/>
          <w:rtl w:val="true"/>
          <w:lang w:bidi="fa-IR"/>
        </w:rPr>
        <w:t xml:space="preserve">. </w:t>
      </w:r>
      <w:bookmarkStart w:id="724" w:name="pg9180_115170"/>
    </w:p>
    <w:p>
      <w:pPr>
        <w:pStyle w:val="Heading3"/>
        <w:numPr>
          <w:ilvl w:val="2"/>
          <w:numId w:val="1"/>
        </w:numPr>
        <w:rPr/>
      </w:pPr>
      <w:bookmarkStart w:id="725" w:name="__RefHeading___Toc3823587_2870459653"/>
      <w:bookmarkStart w:id="726" w:name="_Toc243"/>
      <w:bookmarkEnd w:id="724"/>
      <w:bookmarkEnd w:id="725"/>
      <w:r>
        <w:rPr>
          <w:rtl w:val="true"/>
        </w:rPr>
        <w:t xml:space="preserve">بخش چهارم </w:t>
      </w:r>
      <w:r>
        <w:rPr>
          <w:rtl w:val="true"/>
        </w:rPr>
        <w:t>:</w:t>
      </w:r>
      <w:r>
        <w:rPr>
          <w:rtl w:val="true"/>
        </w:rPr>
        <w:t>خاندان سامانیان</w:t>
      </w:r>
      <w:bookmarkEnd w:id="72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7" w:name="__RefHeading___Toc3823589_2870459653"/>
      <w:bookmarkStart w:id="728" w:name="_Toc244"/>
      <w:bookmarkEnd w:id="727"/>
      <w:r>
        <w:rPr>
          <w:rtl w:val="true"/>
        </w:rPr>
        <w:t>اشاره</w:t>
      </w:r>
      <w:bookmarkEnd w:id="728"/>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9" w:name="pg9180_115172"/>
      <w:bookmarkStart w:id="730" w:name="pg9180_115172"/>
      <w:bookmarkEnd w:id="730"/>
    </w:p>
    <w:p>
      <w:pPr>
        <w:pStyle w:val="Heading4"/>
        <w:numPr>
          <w:ilvl w:val="3"/>
          <w:numId w:val="1"/>
        </w:numPr>
        <w:rPr/>
      </w:pPr>
      <w:bookmarkStart w:id="731" w:name="pg9180_115172"/>
      <w:bookmarkStart w:id="732" w:name="__RefHeading___Toc3823591_2870459653"/>
      <w:bookmarkStart w:id="733" w:name="_Toc245"/>
      <w:bookmarkEnd w:id="731"/>
      <w:bookmarkEnd w:id="732"/>
      <w:r>
        <w:rPr/>
        <w:t>1</w:t>
      </w:r>
      <w:r>
        <w:rPr>
          <w:rtl w:val="true"/>
        </w:rPr>
        <w:t>-</w:t>
      </w:r>
      <w:r>
        <w:rPr>
          <w:rtl w:val="true"/>
        </w:rPr>
        <w:t xml:space="preserve">خاستگاه سامانیان </w:t>
      </w:r>
      <w:r>
        <w:rPr>
          <w:rtl w:val="true"/>
        </w:rPr>
        <w:t>:</w:t>
      </w:r>
      <w:bookmarkEnd w:id="733"/>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 نام روستایی بوده در سرزمین خراسان بزرگ که برخی از مورخین آن روستا را جزء سمرقند، برخی دیگر جزء بلخ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یا کدخدای آن روستا، سامان خدات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سامان خداها به صورت موروثی آن روستا را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خاندان سامانی برگرفته از نام همین روستاست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 یعنی بزرگ یا مالک، کدخدا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ذبیع الله صفا واژه خدات یا خوتای در زبان پهلوی ساسانی به معنی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خدات به معنی امروزیش یعنی کدخدا یا بزرگ روستای 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نه تنها در روستای سامان بلکه در سایر نقاط خراسان و ماوراءالنهر این گونه اسامی نیز معمول بوده و به طور مثال به امیر بخارا نیز بخارا خدات یعنی شاه بخارا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خدات، کیش مغان داشت و زرتشتی بود و در روستای سامان بلخ فرمانروایی داشت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بنابراین سامان خدات ابتدا دین زرتشتی داشت، زمانی که اسد ابن عبدالله قسری از طرف هشام ابن عبدالملک خلیفه بنی امیه حاکم خراسان گردید،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نوشته اند سامان خدات با عده ای از رعیت خود اختلاف پیدا کرد و مردم بر او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ناچار از سرزمین خود فرار کرد و نزد اسد ابن عبدالله قسری حاکم خراسان رفت و برای به دست آوردن موقعیت گذشته خود اسلام آورد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ابن عبدالله که یکی از وظایفش تبلیغ دین اسلام و مسلمان نمودن مردم بود، از مسلمان شدن سامان خدات بسیار خوشحال شد و از او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خدات با حمایت اسد ابن عبدالله قسری به زادگاهش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خدات به دلیل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ای که به اسدالله ابن عبدالله حاکم خراسان داشت و جهت تشکر از کمک های او، نام پسرش که تازه متولد شده بود را اسد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چگونگی زندگی اسد اطلاع کاملی در دست نیست و طبق نوشته برخی از مورخین اسد شخصی میانه رو و موقعیتشناسی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هم روابط حسنه ای با طاهر ابن حسین و مخالف او عیسی ابن ماهان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ابتدا با عیسی ابن ماهان که حاکمی ستمگر بود، همکاری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ابن ماهان چنان به مردم خراسان ظلم و ستم کرد که مردم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طاهر به پشتیبانی مردم، عیسی ابن ماهان را سرکوب کرد و در این گیر و دار اسد هم به طاهر پیوست و طاهر هم مقدم او را گرامی داشت و به عنوان نماینده خود در کارها دخالت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در سال های پایانی عمر خود در مرو به مأمون پیوست و در همان شهر در گذشته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مأمون از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مرو اقامت داشت، اسد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در خدمت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فرمان مأمون، غسان ابن عباد عموی فضل ذولریاستین والی خراسان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سفارش مأمون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اسد هر یک حاکم یکی از شهرهای خراسان و ماوراءالنهر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نوح حاکم سمرقند، احمد فرغانه، یحیی چاچ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تاشکند و اسروشنه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الیاس هرات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برکناری غسان ابن عباد از حکمرانی خراسان، طاهر ابن حسین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حکمرانی طاهر ابن حسین، پسران اسد نیز به دلیل لیاقت و شایستگی که داشتند در شغلشان ابقاء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سفارش خلیفه، طاهر پسران اسد را نیکو داشت و شغل ها و مقام های جدیدی نیز به سِمَت آن ها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نوشته اکثر مورخین، فرزندان سامان خدات خود را از نسل بهرام چوبین سپهسالار معروف هرمز چهارم و خسرو پرویز ساسانی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فرزند ارشد اسد، نوح بود که حکومت سمرقند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نوح، برادرش احمد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پسران اسد، احمد از همه برجسته تر و لایق حکومت 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نرشخی او مردی عالم و پارسا بود و سیرتی پسندیده و نیکو داشت، شریف و عفیف و خوش 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رشوه نمی گرفت و هیچ کس از اتباع او حق رشوه خواری نداشت و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ولایت خود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گور سپرده شد، چاکران او گرسنه ماندند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سرزمین هایی که در دست پسران اسد بود، بعد از مرگ آن ها همه جزء قلمرو احمد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bookmarkStart w:id="734" w:name="pg9180_115174"/>
    </w:p>
    <w:p>
      <w:pPr>
        <w:pStyle w:val="BookText"/>
        <w:rPr/>
      </w:pPr>
      <w:bookmarkEnd w:id="734"/>
      <w:r>
        <w:rPr>
          <w:rFonts w:ascii="IRNazanin" w:hAnsi="IRNazanin" w:eastAsia="IRNazanin"/>
          <w:color w:val="111111"/>
          <w:sz w:val="28"/>
          <w:sz w:val="28"/>
          <w:szCs w:val="28"/>
          <w:rtl w:val="true"/>
          <w:lang w:bidi="fa-IR"/>
        </w:rPr>
        <w:t>در ماوراءالنهر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او هم زمان با فرمان روایی عبدالله ابن طاهر و طاهر ابن عبدالله از سال های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سکه ای که از عهد سامانیان به جا مانده، مربوط به احمد ابن اسد که 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سمرقند ضرب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سرزمین ماوراءالنهر دست به اصلاحات بزرگی زد و شهرهایی چون سمرقند را از اعتبارات خاصی برخوردار ساخت و این همه از نشانه کاردانی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اسد از جانب طاهریان نیز مورد تأیید قرار داشت و به دلیل کارهای مثبتی که انجام داده بود، خلیفه نیز نظر خوشی نسبت به وی ابراز می نمود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735" w:name="__RefHeading___Toc3823593_2870459653"/>
      <w:bookmarkStart w:id="736" w:name="_Toc246"/>
      <w:bookmarkEnd w:id="735"/>
      <w:r>
        <w:rPr/>
        <w:t>2</w:t>
      </w:r>
      <w:r>
        <w:rPr>
          <w:rtl w:val="true"/>
        </w:rPr>
        <w:t>-</w:t>
      </w:r>
      <w:r>
        <w:rPr>
          <w:rtl w:val="true"/>
        </w:rPr>
        <w:t xml:space="preserve">پادشاهی امیر نصر سامانی </w:t>
      </w:r>
      <w:r>
        <w:rPr>
          <w:rtl w:val="true"/>
        </w:rPr>
        <w:t xml:space="preserve">« </w:t>
      </w:r>
      <w:r>
        <w:rPr>
          <w:rtl w:val="true"/>
        </w:rPr>
        <w:t>نصر اول</w:t>
      </w:r>
      <w:r>
        <w:rPr>
          <w:rtl w:val="true"/>
        </w:rPr>
        <w:t>»:</w:t>
      </w:r>
      <w:bookmarkEnd w:id="736"/>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داشت که در بین آن ها نصر و اسماعیل از برجستگی های ویژه ای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هنگام مرگ،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نصر را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بر سراسر قلمرو او که سرزمین ماوراءالنهر بود،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معتمد خلیفه عباسی رسماً حکم حکومت سراسر ماوراءالنهر را نیز برای نصر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امیری عادل، دیندار، شاعری برجسته و حاکمی خردمند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ترکان از ناحیه شمال به قلمرو او تجاوز می کردند، او همیشه سپاه بزرگی در شمال که مرز مشترک بین ماوراءالنهر و ترکان بود، آماده داشت ولی تمام سعی او بر این بود که مردم را در آسایش نگه دارد و از جنگ و خونریزی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حوقل در مورد سپاه نصر در سفرنامه خود در 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سراسر ماوراءالنهر، مرزهای ترکان است که آماده جنگ هستند و مردم آن جا را صبح و شام تهدید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کسانی که در جنگ شاه غرب با نصر ابن احمد رحمت اله علیه بود، شنیده شد که لشکریان سیصد هزار تن بودند و چهار هزار تن مرد از لشکر دور مانده و روز هایی گم شده بودند و در میان آن لشکر، از مردم غیر ماوراءالنهر گروه بسیاری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نصر، شهر بخارا دچار آشوب و ناامنی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حسین ابن طاهر الطایی بابک اردو از خوارزم آمده بود و شهر و روستا را غارت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ستوه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بزرگان بخارا به سمرقند نزد نصر رفتند و از او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برادرش اسماعیل را با سپاهی جهت سرکوب اشرار به بخارا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پس از رسیدن به بخارا با همکاری عده ای از مردم آن شهر،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آشوبگران را سرکوب و آرامش را به شهربازگردانید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آرام ساختن اوضاع شهر بخارا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نصر به سمرقند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چون بدون اجازه نصر صورت گرفت بین نصر و اسماعیل اختلاف افتاد و از سویی با آمدن اسماعیل به سمرقند دوباره آشوبگران بخارا را به آشوب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شفاعت عده ای از بزرگان سامانی بین نصر و اسماعیل آشتی بر قرار شد و دوباره اسماعیل به بخارا برگشت و حسین ابن طاهر الطایی که چند هزار نفر سپاهی داشت را سرکوب کرد و بسیاری از آن ها را کشت و برای همیشه آن ها را از سرزمین ماوراءالنهر بیرون کرد و دوباره اوضاع شهر و روستا و راه های ماوراءالنهر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اسماعیل سامانی به این نتیجه رسید که عده ای از بزرگان و متنفذین شهر بخارا با او همکاری نمی کنند و همین امر باعث عدم موفقیت اوست و این بزرگان، آن هایی بودند که قبلاً در بخارا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این گروه را به عنوان سفیر خود جهت صلح و سازش نزد نصر به سمرقند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اسماعیل خود یک تاکتیک جنگی بود که جهت آرام ساختن بخارا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حرکت آن ها به سوی سمرقند اسماعیل بلافاصله به برادر خود نصر نامه نوشت و از او خواست که این افراد که از بخارا نزد شما می آیند را دستگیر و به زندان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با رسیدن نمایندگان اسماعیل آن ها را به زندان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با نبودن این افراد اوضاع شهر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وقتی که بر اوضاع مسلط شد و دید که هیچ خطری وجود ندارد، دوباره به نصر نامه نوشت که آن بزرگان را آزاد کن و نصر نیز آن ها را آزاد نمود و به بخارا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پیشواز آن ها رفت و با دادن خلعت دل آنان را شاد نمود و از آن ها دلجویی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هنگامی که اسماعیل از سوی نصر به حکومت بخارا منصوب شد، مقرر گردید که از درآمد بخارا سالیانه پانصد هزار درهم برای نصر به سمرقند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دادن خراج به نصر خودداری کرد و گفت این پول ها صرف جنگ ها و شورش ها شده و خزینه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دو برادر بالا گرفت و عده ای از سخن چینان به آن دامن زدند و آتش جنگ بین دو برادر را شعله 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برای جنگ با برادر از سمرقند عازم بخارا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ناچار از رافع ابن هرثمه حاکم خراسان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به بخارا آمد و نزد نصر رفت و ضمانت نمود که اسماعیل این مبلغ را پرداخت نماید بدین ترتیب رافع بین دو برادر را صلح و آشتی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هم بالشکرکشی به سمرقند برگشت و پانزده ماه گذشت ولی اسماعیل به قول خود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به رافع بن هرثمه که اسماعیل را ضمانت کرده بود که پول به نصر پرداخت </w:t>
      </w:r>
      <w:bookmarkStart w:id="737" w:name="pg9180_115176"/>
    </w:p>
    <w:p>
      <w:pPr>
        <w:pStyle w:val="BookText"/>
        <w:rPr/>
      </w:pPr>
      <w:bookmarkEnd w:id="737"/>
      <w:r>
        <w:rPr>
          <w:rFonts w:ascii="IRNazanin" w:hAnsi="IRNazanin" w:eastAsia="IRNazanin"/>
          <w:color w:val="111111"/>
          <w:sz w:val="28"/>
          <w:sz w:val="28"/>
          <w:szCs w:val="28"/>
          <w:rtl w:val="true"/>
          <w:lang w:bidi="fa-IR"/>
        </w:rPr>
        <w:t>کند،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هم به اسماعیل نامه نوشت که به قولی که داده ای عمل کن وخراج سالیانه بخارا را به نصر بده ولی اسماعیل به این نامه ترتیب اثر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با سازماندهی لشکر به سوی بخارا حرکت کرد و اسماعیل نیز آماده جنگ شد و جنگ شدیدی بین دو برادر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به سود اسماعیل خاتمه یافت و سپاهیان نصر در هم شکسته شد و نصر نیز دستگیر شد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چون اسماعیل چشم 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پیاده شد و پیش او آمد، بر دست او بوسه زد و از وی عذر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چنان مهتر و مخدومی اگر بخارا را بر من ارزانی داری به کار آن قیام نمایم و الا هرچه فرمایی مطیع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خجل شد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امیر نصر سخن می گفت و آب از چشم او می بارید و پشیمانی می خورد از آنچه رفته بود و بر خون های ریخته شده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از این تاریخ به بعد هیچ اختلافی بین دو برادر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بعد از این جنگ،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زنده بود و در این مدت اسماعیل را ولیعهد خود نمود و از فرزندان و برادران خود خواست که از او فرمانبرداری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سامانی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Heading4"/>
        <w:numPr>
          <w:ilvl w:val="3"/>
          <w:numId w:val="1"/>
        </w:numPr>
        <w:rPr/>
      </w:pPr>
      <w:bookmarkStart w:id="738" w:name="__RefHeading___Toc3823595_2870459653"/>
      <w:bookmarkStart w:id="739" w:name="_Toc247"/>
      <w:bookmarkEnd w:id="738"/>
      <w:r>
        <w:rPr/>
        <w:t>3</w:t>
      </w:r>
      <w:r>
        <w:rPr>
          <w:rtl w:val="true"/>
        </w:rPr>
        <w:t>-</w:t>
      </w:r>
      <w:r>
        <w:rPr>
          <w:rtl w:val="true"/>
        </w:rPr>
        <w:t xml:space="preserve">پادشاهی امیر اسماعیل سامانی </w:t>
      </w:r>
      <w:r>
        <w:rPr>
          <w:rtl w:val="true"/>
        </w:rPr>
        <w:t>:</w:t>
      </w:r>
      <w:bookmarkEnd w:id="73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اسماعیل سامانی فرزند احمد در شوال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فرغانه دیده به جهان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مورخین اسماعیل را امیری عادل، ماضی و به دلیل جنگ های فراوان با غیر مسلمانان، سالار غازیان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اسماعیل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 نداشت، پدرش احمد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حاکم سمرقند که برادر بزرگ تر بود، اسماعیل را به سمرقند آورد و او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صفحات قبل هم گفته شد، امیر اسماعیل سامانی قبل از رسیدن به پادشاهی در بخارا طی جنگ های مختلف با یاغیان و راهزنان و آشوب گران خصوصاً با حسین ابن طاهر الطایی، هنر جنگ جویی خود را به عرصه ظهور رساند و ثابت کرد که هم مردی جنگجو و قهرمانی عادل و دارای قابلیت فرماندهی و کشورداری می باشد و در این جا نیاز به تکرار آن چه در مورد اسماعیل سامانی گذشت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نصر سامانی پس از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امیر اسماعیل که ولیعهد او بود، جانشین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خلیفه عباسی طی حکمی منشور حکومت ماوراءالنهر را برای او فرستاد و از سویی هر چند بسیاری از مورخین و نویسندگان اسماعیل سامانی را بنیان گذار سلسله سامانیان می دانند، ولی آنچه مسلم است اگر امیر نصر برادر بزرگتر اسماعیل سامانی قدرت را در ماوراءالنهر به دست نگرفته بود و زمینه را برای امیر اسماعیل فراهم نکرده بود، اصلاً اسماعیلی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امیر اسماعیل سامانی پادشاه بزرگ و عادلی بود و با جنگ ها و لشکرکشی های فراوان سرزمین های خراسان، سیستان، کرمان، گرگان، طبرستان، ری، قزوین تاحدود اصفهان، خوارزم، چغانیان، ختلان و اسفیجاب را به قلمرو سامانیان افزود ولی همه این ها از سیاست ها و دست آورد های نصر سامانی بود که بعد از او به عرصه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بنیان گذار سلسله سامانی را باید نصر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نصر و قبل از آن بود که این درخت را در سرزمین ماوراءالنهر کاشتند و ثمره آن نصیب اسماعیل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حکومت سامانیان سومین حکومت مستقل ایرانی که بعد از سلطه اعراب بر ایران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مراقبتی که امیر اسماعیل سامانی در ایام حکومت خود برای برقراری عدالت اجتماعی به کار می برد، دردوره های بعد نمی توانست 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بنیانی ژرف و اساسی نداشت، هم از این رو بود که در زمان جانشینان او حکومت سامانی با مشکلات اقتصادی و اجتماعی متعددی رویاروی بود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سامانیان برای جلوگیری از قیام های فئودال ها تصمیم گرفتند که متنفذین هر ناحیه را به حکومت آن جا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سیاست، مفید واقع نشد و نتیجه معکوس بخشید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آن چه بنیان دولت سامانیان را ضعیف می کرد، تضاد شدید طبقاتی بین طبقه زحمتکش، دهقانان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کشاورزان، صنعت گران و فئودال ها، اشرافیان و روحانیون، جنگیان و دبیران طبقه حاکم بر سرنوشت اقشار مردم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و قانون ما را به یاد قانون طبقاتی زمان ساسانیان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روش در زمان امیر اسماعیل سامانیکه فردی ثابت قدم و دارای نفوذ فوق العاده بود، نمایان شد بعد از آن پایه حکومت متزلزل گردید و تا آخرالامر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اسماعیل سامانی نه تنها در اخذ مالیات روش منصفانه ای داشت بلکه در فعالیت های عمرانی کشور به نحوی مؤثر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دولت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سامانیان از برکت امنیت و آرامش موجود در سایه کار مشترک کشاورزان و کمک مادی دهقانان شبکه آبیاری در سمرقند و بخارا و دیگر نقاط منظم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مسئله آن در ماوراءالنهر از دیرباز موضوعی حیاتی بود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مهم ترین مشکلات مردم سرزمین ماوراءالنهر، تجاوز ترکان از شمال و شرق به این سرزمین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از شهر طراز به سایر نقاط ماوراءالنهر دست اندازی می کردند و هر از گاهی خانه ها و کاشانه ها و اموال های مردم را غارت می نمودند و عده ای هم به اسارت می بردند و این برای مردم ماوراءالنهر یک دردسر بزرگی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سامانی از همان سال های اولیه حکومت خود تصمیم گرفت که به جنگ طنکش شاه ترکان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اسماعیل با جمع آوری سپاه به سوی شهر طراز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جنگ شدید و خونین توانست سپاه ترکان را شکست دهد و کاخ سلطنتی شاه ترکان در شهر طراز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طنکش شاه ترکان و همسرش خاتون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بسیاری از ترکان کشته شدند و حدود پانصد هزار نفر از جنگ جویان ترک همراه با اسبان و غنیمت فراوان نصیب امیر اسماعیل گردید به طوری که به هر سرباز از لشکر سامانی هزار درهم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فرمان اسماعیل سامانی کلیسای شهر طراز را تخریب و به جای آن مسجد جامع شهر ساختند و در شهر طراز به نام خلیفه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طراز مرکز منطقه ای ترک نشین در شمال سرزمین ماوراءالنهر بود که کار مردمان آن سامان تجاوز و راهزنی و غارت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جنگ برای اسماعیل سامانی دردسرهای فراوان داشت ولی خطر تجاوز ترکان برای همیشه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اسماعیل سامانی از سوی شمال آسوده خاطر شد، به فکر آن افتاد که خاندان صفاری که با آن ها روابط خوبی نداشت و پادشاه آن عمرولیث صفاری که با خلیفه دشمنی می کرد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سال به طول انجامید تا اسماعیل سامانی توانست تجدید قوا نماید و برای جنگ با عمرولیث به سوی خراسان لشکرکشی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 نیست در مورد افرادی که همزمان با اسماعیل سامانی خلیفه بودند هم گریزی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ابتدا معتمد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خلیفه ای عشرت طلب بود که بیشتر وقت خود را به شراب خواری می گذرانید و به اقسام خوشی ها دلبستگی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خلیفه از رقص و رقاصان بسیار خوشش می آمد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ندیمان خویش می خواست که آگاهی هایی در این زمینه به او بدهند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او خلیفه ای شکم باره بود و طبری مرگش را بر اثر افراط در نوشیدن شراب و بسیار خوردن گزارش می دهد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مسعودی می گوید که یک روز خلیفه چندین بار غذا خورد و شب هم یک کله گوسفند با گردنش خورد و صبح گاه همان شب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علت وفات او آن بود که یک نوع زهر در نوشیدنی وی ریخته بودند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یکی از دلایل قانع کننده این است که خلیفه با دو تن از ندیمان خود یعنی قف و دلقک در یک سفره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قف و سپس دلقک و آخر خلیفه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آن شب مُردند، معلوم است که آن شب غذا مسموم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معتمد عمویش معتضد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ای ستمگر و ظالم و بسیار هم سنگدل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گوش و بینی و مثله کردن مخالفین برای او یک کار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حسن سهل را مانند جوجه به سیخ کشید و روی آتش کباب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از جنایت این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پس از جنایت های بی شمار در ربیع الاول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اسماعیل ابن بلبل پیش از کشته شدن خود زهری به معتضد خورانیده که اثر تدریجی آن منجر به مرگ او گردید و از سویی دیگر شایع شد که یکی از کنیزانش دستمال زهر آلودی به او داد و او با استفاده نمودن از این دستمال مسموم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معتضد از خود برفت و به حالت مرگ افتاد، پنداشتند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دست برد نبضش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که در حال احتضار بود ناراحت شد و به او لگد زد که چند ذراع پرتش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طبیب از این ضربت بمُرد و معتضد نیز در ساعت جان بداد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معتضد خلیفه جابر و جنایتکار دارای سیاه چالهای پر از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معتضد پسرش علی ملقب به مکتفی بالله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 ها وسیاه چاله هایی که پدرش برای زندانی ها ساخته بود،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روستاییان در زمان خلفای عباسی در ایران چنین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روستاییان در عهد عباسیان بیش از پیش به بدی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آویختن اجباری صفحه سر پی به گردن روستاییان تقریبا تا اواسط قرن نهم میلادی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اثر شورش های بزرگ روستایی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p>
    <w:p>
      <w:pPr>
        <w:pStyle w:val="BookText"/>
        <w:rPr/>
      </w:pPr>
      <w:r>
        <w:rPr>
          <w:rFonts w:ascii="IRNazanin" w:hAnsi="IRNazanin" w:eastAsia="IRNazanin"/>
          <w:color w:val="111111"/>
          <w:sz w:val="28"/>
          <w:sz w:val="28"/>
          <w:szCs w:val="28"/>
          <w:rtl w:val="true"/>
          <w:lang w:bidi="fa-IR"/>
        </w:rPr>
        <w:t>روستاییان بدتر و مظهر آن عبارت بود از افزایش میزان خراج و تشدید رسم بیغار که از طرف مأموران به روستاییان تحمیل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ابویوسف یعقوب منصف در کتاب الخراج روستایی خراج گذار وضع بسیار دشواری داشت و تا کاملاً بدهی خود را به دولت نمی پرداخت، نمی توانست از محصول تازه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مراقب بودند که زارع به غله مزرعه درو نشده، دست نزند و درو و خرمن کوبی به تأخیر نیفتد و تحصیل داران میزان سهم دولت را هرچه زودتر تعیین کرده و به انبارهای دولتی حمل کنند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 اما امیر اسماعیل سامانی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اسماعیل با این همه دلیری و قدرتی که به دست آورده بود و دارای تدبیر، تقوا، دیانت و سیاستی که داشت طول اطاعت خلیفه جنایت کار عباسی را از گردن فرو نمی نهاد و مانند بازوی اقتدار نظامی خلیفه در مشرق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بعد به اطلاع خواهم رساند که چگونه اسماعیل سامانی، عمرولیث قهرمان ملی و مبارز بزرگ ایرانی که هم وطن خود نیز بود را دستگیر و دست بسته تحویل خلیفه مکار و بیگانه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اسماعیل سامانی حکومتی بنیاد نهاد که بر پایه ایران دوستی نبود، زیرا خود یک سُنی متعصب بود که هیچ گاه از فرمان خلیفه سرپیچی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او عمرو لیث قهرمانی مبارز و شخصیتی وطن پرست و ایران دوست و بیگانه ستیز بود و با خلیفه سر خصومت داشت و می کوشید که هویت ملی ایران را به اوج شکوفایی گذشته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سعی و کوشش خلیفه بر این پایه بود که اسماعیل سامانی و عمرولیث صفاری را به جان هم بیندازد و خود از این آب گل آلود به وجود آمده ماهی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خلیفه جلوگیری از به وجود آمدن جنبش های استقلال طلبانه و قیام های مردمی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مورد عمرولیث چنین می اندیشید نباید او نیز به راه برادر رَود و فردا روز همان پیش گیرد که برادرش بر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عمرو این اعتقاد نداشت ولیکن از این معنی اندیشه همی کرد پیوسته کس همی فرستاد به بخارا به نزدیک امیر اسماعیل ابن احمد که خروج کن بر عمرو و لشکر بکش و ملک از دست او بیرون کن که تو حق تری عمارت خراسان و عراق را که این سال ها در دست و بدان تو بوده است و ایشان به تقلب دارند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اکثر خلفای عباسی برای تحکیم موقعیت خود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بین ایران و حکم رانان محلی تفرقه و جدایی می انداختند و از سیاست کلی معاویه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بینداز و حکومت کن، پیروی می کردند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عمرو لیث تمام خاک خراسان را در اختیار داشت و هرات و نیشابور را هم از احمد ابن عبدالله خجستانی از امیران طاهری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و جزء قلمرو خویش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ابن هرثمه سردار عرب که بر نیشابور تسلط پیدا کرده بود را از آن جا بیرون کرد و رافع به بیابان های خوارزم گریخت و در آن جا به دست مأموران عمرولیث کشته شد و سر رافع را به حضور عمرو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رافع علیه خلیفه قیام کرده بود و عمرو پیروز شده بود، عمرو سر رافع را نزد خلیفه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عمرو یک کاروان هدایای گران بها از جمله یکصد شتر خراسانی و جماز و صندوق های بسیار، چهار میلیون درهم پول و بُتی مِسین به صورت زنی با حلقه های مرصّع و در پیش روی او بُتانی کوچک تر آراسته به جواهر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هدایا عمرو فرمان حکومت ماوراءالنهر از خلیفه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دادن حکم حکومت ماوراءالنهر به عمرو خودداری کرده بود زیرا خلیفه، اسماعیل سامانی را بر عمرولیث صفاری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قبال سر رافع، هدایایی برای عمرو فرستاد و عمرو آن هدایا را نپذیرفت و آن را به خلیفه پس داد و مجدداً خواستار حکم حکومت ماوراءالنهر که جدیداً خلیفه آن را برای اسماعیل سامانی تنفیذ کرده بود،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ناچار حکومت ماوراءالنهر همراه هفت دست خلعت برای عمرو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خلعت ها را بدید دو رکعت نماز شکر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فرمان ماوراءالنهر را پیش رویش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چیزیکه خود خواسته ای، فرمان 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چه خواهم کرد؟ که این ولایت از دست اسماعیل ابن احمد بیرون نتوان کرد مگر به صد هزار شمشیر کشیده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خلیفه مکار برای این که این دو قهرمان وطنمان را روبه روی هم قرار دهد و آن ها را رو به روی هم قرار دهد و آن ها را به جان هم بیندازد، در نامه ای کوتاه به اسماعیل سامانی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دست تو کوتاه نکردیم از آن عمل که کرده بودیم</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آری آن صد هزار خلاف از شمشیر بیرون کشیده شد، دو سردار بزرگ ایرانی، دو قهرمان ملی کشور عزیزمان که می بایست دست در دست هم بگذارند و ایران را از زیر سلطه اعراب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بیاوردند، برای سود خلیفه ای مکار و بیگانه با شمشیرهای برهنه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کتاب کامل التواریخ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عمرو و اسماعیل با هم متحد می شدند، می توانستند آزادی و استقلال و عظمت ایران را تجدید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مکاتباتی بین اسماعیل سامانی و عمرو لیث صفاری صورت گرفت ولی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ابتدا قصد صلح و سازش داشت و از عمرو خواست تا ماوراءالنهر و حفظ مرزهای آن سامان به او بدهد ولی عمرو علاوه بر اینکه نپذیرفت، پاسخی داد که تا حدودی برای اسماعیل توهین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عمرو به نزد امیر اسماعیل آمد و نامه بداد و از او اطاعت نمودن امیر بلخ و امیر گورکانیان خبر داد و گفت تو به این اطاعت نمودن سزاوارتری و بزرگ وارتری، قدر پادشاهی تو بهتر دانی که پادشاه زاده ای</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امیر اسماعیل این نامه را توهینی به خود تلقی کرد و پاسخی تند به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اسماعیل رو به فرستاده عمرو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تو بدین نادانی است که مرا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بلخ و امیر گوکانیان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کند و ایشان مرا بنده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 با شمشیر است و میان من و او جز حرب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او را خبر ده تا اسبان حرب ساز کند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قاصد پس از انجام مأموریت به نزد عمرو برگشت و گزارش خود را به اطلاع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کرده خود پشیمان شد و دانست که اشتباهی بس بزرگ مرتکب شده است و نامه توهین آمیز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روی دهد، او نمی تواند در برابر اسماعیل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صدد چاره جویی بر آمد و جهتجلوگیری از جنگ و خونریزی، بزرگان لشکری و کشوری را به حضور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عمرولیث با مشورت بزرگان نامه ای دیگر که در آن از اسماعیل دلجویی و تمجید شده بود، توسط جمعی از مشایخ نیشابور همراه با هدایایی نزد امیر اسماعیل سامانی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عمرولیث به اسماعیل 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امیرالمونین ولایت ما را داد، لکن تو را با خود شریک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باید که مرا یار باشی و دل با من خوش بداری تا هیچ بدگویی میان ما راه نیابد و میان ما دوستی و یگانگی بود و آن چه پیش از این گفته بودیم از راه گستاخی بود و از سر آن درگذشتیم و جز خشنودی و آبادانی خان و مان تو نخواهیم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هیچکس اعتماد نیست جز تو، باید که تو نیز بر ما اعتماد کنی و با ما عهد کنی تا میان ما دوستی استوار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وقتی که خبر رسیدن رسولان عمرو به اسماعیل رسید، او دستور داد راه آنان را در جیحون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فرستادگان عمرو همراه با هدایا نپذیرفت و آن ها را با خفت و خواری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بر عمرولیث بسیار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جنگ بین دو امیر ایرانی حتمی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تاریخ بخارا، عمرو لیث سپهسالار خود علی ابن سروش را با سپاهی گران بر لب آمویه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لیث گفته شده بود که عبور از رود بلخ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من آن را با کیسه های زر خود خواهم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عمرولیث به دنبال سپهسالار خود علی ابن سروش سپهسالار دیگرش محمد ابن لیث را با پنج هزار سپاهی جهت کمک و پشتیبانی علی ابن سروش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لیث به سپهسالاران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ابتدا جنگ را آغاز نکنید و به تحقیق و گشت شناسایی بپردازید تا اسماعیل سامانی جنگ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اسماعیل با حدود بیست هزار سپاهی شبانه خود را به کنار رود جیحون رسانید و جنگ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جنگ سپاه عمرولیث درهم شکست و عده ای زیادی از جمله علی ابن سروش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اسماعیل سامانی یک روز بعد اسرای عمرولیث را به حضور پذیرفت و به تک تک آن ها خلعت داد و نزد عمرولیث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خود یک تاکتیک جنگی بود که امیر اسماعیل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بزرگان لشکری به او اعتراض کردند که این ها که با ما جنگ کرده اند چون بگرفتی همه را خلعت دادی و باز پس فرستادی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اسماعیل پاسخ داد چه خواهید از این بیچارگان بمانید، بگذارید تا به ملک خویش بروند و ایشان هرگز به جنگ شما باز نیایند و دیگران دل تباه کنند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از این جنگ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عمرولیث هم چنان اندوهناک بود و در حال جمع آوری سپاه و تدارک جنگ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بار دیگر آتش جنگ بین دو امیر ایرانی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جنگ، سرنوشت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اسماعیل تاکتیک های نظامی ویژه ای به کار برد که عمرو و لشکریانش دچار گمراهی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روز جنگ، شکست در سپاه عمرو افتاد و عده ای از آن ها کشته و زخمی شدند و بقیه نیز پا به فرار گذاشتند و سپاهیان اسماعیل به تعقیب آن ها پرداختند و به هشت فرسنگی بلخ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لیث را دیدند با دو چاکر یکی بگریخت و آن دیگر به مرو در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را بگرفتند و هر کس </w:t>
      </w:r>
    </w:p>
    <w:p>
      <w:pPr>
        <w:pStyle w:val="BookText"/>
        <w:rPr/>
      </w:pPr>
      <w:r>
        <w:rPr>
          <w:rFonts w:ascii="IRNazanin" w:hAnsi="IRNazanin" w:eastAsia="IRNazanin"/>
          <w:color w:val="111111"/>
          <w:sz w:val="28"/>
          <w:sz w:val="28"/>
          <w:szCs w:val="28"/>
          <w:rtl w:val="true"/>
          <w:lang w:bidi="fa-IR"/>
        </w:rPr>
        <w:t>می گفت عمرو را من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عمرولیث گفت مرا این چاکر من گرفته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با این که عمرولیث به آن چاکر پانزده دانه مروارید که ارزش هر یک از آن ها هفتاد هزار درهم بود، داده بود اما باز هم این چاکر نمک نشناس به ولی نعمت خود در حساس ترین لحظه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سامانی مروارید ها را از چاکر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پناهی سمنانی در کتاب امیر اسماعیل سامانی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یعنی اسارت عمرولیث در روز چهارشنبه دهم جمادی الاول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روی داد و اما همین اتفاق گفته شده بنا به نوشته فرزانه زیباپور برگرفته از کتاب تاریخ بخارا اثر محمد ابن جعفر نرشخی روز سه شنبه دهم ربیع الاول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نتیجه می رسیم که تاریخ دقیق دستگیری عمرولیث مشخص نیست ولی به نظر می رسد که تاریخ بخارا صحیح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عمرو لیث صفاری قهرمان جوانمرد ایرانی توسط هم وطن خود اسماعیل سامانی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اسماعیل علارغم میل باطنی خود، عمرو را در بغداد تحویل معتضد خلیفه عباسی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خلیفه به وی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 که شرّ ِ تو، کفایت شد</w:t>
      </w:r>
      <w:r>
        <w:rPr>
          <w:rFonts w:eastAsia="IRNazanin" w:cs="IRNazanin"/>
          <w:color w:val="111111"/>
          <w:sz w:val="28"/>
          <w:szCs w:val="28"/>
          <w:rtl w:val="true"/>
          <w:lang w:bidi="fa-IR"/>
        </w:rPr>
        <w:t>.»</w:t>
      </w:r>
      <w:r>
        <w:rPr>
          <w:rStyle w:val="FootnoteAnchor"/>
          <w:rtl w:val="true"/>
        </w:rPr>
        <w:footnoteReference w:id="92"/>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بلافاصله دستور داد تا عمرو را سوار شتری دو کوهان که به اندازه ماده فیلی بزرگ بود، کردند و در شهر بغداد گردانیدند و سپس او را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دو کوهانهمراه بسیاری از هدایا چندی پیش عمرو برای خلیفه مکار و حیله گر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زندان به دست خلیفه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خواجه نظام الملک در مورد آخرین جنگ امیر اسماعیل سامانی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بخارا به امیر اسماعیل سامانی خبر داد که مردی در کوهپایه های غور و غرجستان خروج کرده است و او را ابوبلال می گویند و از هر طبقه مردم بر او جمع شده و خویشتن را دارالعدل 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 حد از روستاهای هرات و نواحی روی به وی نهاده اند و بیعت می کنند و عدد ایشان فزون از هزار مرد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قیام و دعوت ابوبلال نشأت گرفته از تحرکات قرمطیان و خوارج سیستان و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سامانی لشکریان خود را جهت سرکوب ابوبلال به هرات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سامانی به کمک محمد ابن هرثمه والی هرات دست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سربازان امیر اسماعیل چنان بود که ابوبلال غافلگیر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خواجه نظام الملک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ها بگرفتند تا ابوبلال خبر </w:t>
      </w:r>
      <w:bookmarkStart w:id="740" w:name="pg9180_115185"/>
    </w:p>
    <w:p>
      <w:pPr>
        <w:pStyle w:val="BookText"/>
        <w:rPr/>
      </w:pPr>
      <w:bookmarkEnd w:id="740"/>
      <w:r>
        <w:rPr>
          <w:rFonts w:ascii="IRNazanin" w:hAnsi="IRNazanin" w:eastAsia="IRNazanin"/>
          <w:color w:val="111111"/>
          <w:sz w:val="28"/>
          <w:sz w:val="28"/>
          <w:szCs w:val="28"/>
          <w:rtl w:val="true"/>
          <w:lang w:bidi="fa-IR"/>
        </w:rPr>
        <w:t>نیافت و به کوه اندر شدند و عقب های درشت در سه شبانه روز بریدند تا به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ایشان را گرد بر گرد گرفتند و همه را بکشتند و ابوبلال و حمدان و ده تن از رئیسان بگرفتند و سر هفتاد روز از آن جا باز آمدند و ابوبلال را به زندان کهن دژ ببردند تا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هر یک به شهری فرستادند تا بر دار کردند و مادّت ایشان از غور و غرجستان بریده گشت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ظاهراً این آخرین حرکت نظامی امیر اسماعیل سامانی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اسماعیل سامانی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در سن شصت و یک سالگی بیمار شد و بنا به تشخیص اطباء او را به روستای رزماز که یکی از روستاهای ناحیه سغد بود و در هفت فرسنگی شهر سمرقند واقع شده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روستا متعلق به خودش بود و دارای آب و هوای بسیار خوب و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امیر اسماعیل شدت بیشتری پیدا کرد و او را در پانزده صفر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مورد علاقه اش رزماز درگذشت و جسدش را به بخارا آوردند و در بقه ای که هم اکنون پابرجاست، دفن کردند</w:t>
      </w:r>
      <w:r>
        <w:rPr>
          <w:rFonts w:eastAsia="IRNazanin" w:cs="IRNazanin"/>
          <w:color w:val="111111"/>
          <w:sz w:val="28"/>
          <w:szCs w:val="28"/>
          <w:rtl w:val="true"/>
          <w:lang w:bidi="fa-IR"/>
        </w:rPr>
        <w:t>.</w:t>
      </w:r>
    </w:p>
    <w:p>
      <w:pPr>
        <w:pStyle w:val="Heading4"/>
        <w:numPr>
          <w:ilvl w:val="3"/>
          <w:numId w:val="1"/>
        </w:numPr>
        <w:rPr/>
      </w:pPr>
      <w:bookmarkStart w:id="741" w:name="__RefHeading___Toc3823597_2870459653"/>
      <w:bookmarkStart w:id="742" w:name="_Toc248"/>
      <w:bookmarkEnd w:id="741"/>
      <w:r>
        <w:rPr/>
        <w:t>4</w:t>
      </w:r>
      <w:r>
        <w:rPr>
          <w:rtl w:val="true"/>
        </w:rPr>
        <w:t>-</w:t>
      </w:r>
      <w:r>
        <w:rPr>
          <w:rtl w:val="true"/>
        </w:rPr>
        <w:t>پادشاهی احمد سامانی</w:t>
      </w:r>
      <w:r>
        <w:rPr>
          <w:rtl w:val="true"/>
        </w:rPr>
        <w:t>:</w:t>
      </w:r>
      <w:bookmarkEnd w:id="742"/>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امیر اسماعیل، پسرش احمد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روسای لشکری و کشوری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مکتفی خلیفه عباسی طی حکمی حکومت احمد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آغاز سلطنت خود به مشکلات زیادی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مشکلات شورش و ادعای سلطنت نمودن عمویش اسحق ابن احمد در سمرقند و دیگری طغیان بارس الکبیر والی گرگان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سیاستی که داشت ابتدا در برابر عمویش کوتاه آمد و از راه خویشاوندی او را خام نمود و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وی را از سمرقند به بخارا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پس از ورود عمویش به بخارا او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پس از سه سال که عمویش در زندان بود با آرام شدن اوضاع او را آزاد کرد و روانه سمرقند و فرغانه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هم مانند پدرش با مردم با عدل و داد و انصاف رفتار می کرد و رعایا در زمان او در رفاه و آسایش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بارس از اموال ری و طبرستان هشتاد بار برای اسماعیل ابن احمد روانه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وفات او را شنید، آن اموال از راه بازگردانیده بود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احمد ابن اسماعیل برای این که آن اموال را از بارس بگیرد به تعقیب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بارس از ترس آن که مبادا به دست احمد بیوفتد، به ری رفت و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با افراد و اموالی که داشت به بغداد گریخت و به مکتفی خلیفه عباسی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زنده بود در پناه دستگاه خلافت با امنیت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احمد لشکرکشی به ولایت سیستان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معدل ابن علی ابن لیث صفاری برادر زاده یعقوب لیث حاکم آن جا، از فرمان خلیفه سرپیچی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بالله خلیفه وقت منشور حکومت سیستان را برای احمد فرستاد و از او خواست که معدل را سرکوب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احمد را مأمور سرکوب معدل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سپاهی بسیار به سپهسالاری علی ابن حسین مرورودی را به جنگ معدل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معدل هم برادر خود که سپهسالارش بود به جنگ سپهسالار سامانی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سامانی به غارت شهرهای بُست و رخج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 که مردم او را یاری نکنند و به سپاه سامانی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معدل شکست خورد و خودش نیز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ولایت سیستان به قلمرو سامانیانافزده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اقدامات احمد سامانی، سرکوب مردم سیستان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عامل سیستانی که حاکم سیستان بود به ظلم و ستم مردم پرداخت و عده زیادی از مردم آن سامان دست به طغیان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 از آن جا برخاست که کارگزار سامانی مقرّری یکی از معتمدین به نام موالی ضدلی را پرداخت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احمد سامانی رفت و شکایت نمود و سپس به سیستان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که به سیستان آمد سر به طغیان گذاشت و مردم هم به رهبری مردی به نام محمد ابن عباس معروف به حضار سر به شورش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ابن اسحاق، عامل سامانی را در سیستان دستگیر و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سامانی سردار خود حسین ابن علی را بار دیگر به سیستان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جنگیدن موفق شد شورشیان را سرکوب کند و عده ای از سران آن ها را دستگیر و به بخارا نزد احمد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علی پس از سرکوب شورشیان سیستان توقع داشت که احمد سامانی به پاس خدمتش حکومت سیستان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این کار را نکرد و حکومت سیستان را به سیمجور دوات دار داد </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سامانی حکومت ولایت بُست را به مردی عادل به نام حاتم ابن عبدالشاش داد و سفارش نمود که مقررّی سپاهیان را به نقره پرداخت نماید تا معاملات با نقره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سپاهیان صفاری به زور از مردم گرفته بودند را به آنان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میان سپاه او هیچ ندیدند مگر نماز شب کردن و روزه داشتن و جماعت و بانگ نماز و قدرت خواندن</w:t>
      </w:r>
      <w:r>
        <w:rPr>
          <w:rFonts w:eastAsia="IRNazanin" w:cs="IRNazanin"/>
          <w:color w:val="111111"/>
          <w:sz w:val="28"/>
          <w:szCs w:val="28"/>
          <w:rtl w:val="true"/>
          <w:lang w:bidi="fa-IR"/>
        </w:rPr>
        <w:t>.</w:t>
      </w:r>
      <w:r>
        <w:rPr>
          <w:rStyle w:val="FootnoteAnchor"/>
          <w:rtl w:val="true"/>
        </w:rPr>
        <w:footnoteReference w:id="96"/>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سامانی پادشاهی عالم پرور و علم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او با علما بودی بدین سبب غلامان از وی متنفر بودند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به نظر می رسد که به دلیل اینکه در دستگاه حکومتی احمد سامانی، حرمسرا برای سران مملکت و عیش و نوش و رقاصخانه و امثال آن ها وجود نداشت و از سویی عدالت نیز سرلوحه کار مملکت داری بود، کارگزاران و اطرافیان از وی دل خوشی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حمدالله مستوفی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مناشیر و احکام از زبان دری به عربی نقل کرد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احمد سامانی با این اقدام احساسات دولتمردان و اقشار فرهنگ دوست ایران را جریحه 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 سیاست گذشته پادشاهان سامانی مطابقت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سیاست پادشاهان گذشته این خاندانترویج زبان و فرهنگ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قتل مرموز او ریشه در این نوع کارهای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احمد سامانی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پادشاهی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شکارگاه منطقه جزبر به دست غلامان خود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چگونگی کشته شدن او چنین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سامانی شکار را بسیار دوس می داشت و بیشتر اوقات در شکارگاه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روزهایی که او جهت شکار به منطقه جزبر رفته بود، در راه بازگشت نامه ای از والی طبرستان ابولعباس صعلوک به دستش رسید که در آن، وی را از طغیان حسن ابن علی علوی اطروش آگاه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اطروش بر طبرستان تسلط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سامانی از این خبر غمگین و افسرده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گردیزی در مورد عکس العمل احمد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نامه بخواند، متحیّر گشت و سخت تنگدل شد سپس سر سوی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اگر اندر سابق قضاء تو و تقدیر آسمانی چنین رفته است که این پادشاهی از من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من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جان بستان</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آن گاه به لشکرگاه آمد و هنگام شام که در چادر خود خوابیده بود، چند تن از غلامان به درون چادر آمدند و گلوی او را بریدند و متواری شدند و فردای آن شب جسدش را به بخارا آوردند و به خاک سپردند و به سبب همین قتل، او امیر شهید لقب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مورخین در مورد حادثه قتل احمد سامانی چنین نوشته اند که نگهبان چادر او شیری درنده بود که هر شب آن شیر را بر در چادر او می بستند و کسی جرأت نزدیک شدن به چادر را نداشت و آن شب شیر را نیاوردند و از نگهبان و یاران او کسی </w:t>
      </w:r>
      <w:bookmarkStart w:id="743" w:name="pg9180_115188"/>
    </w:p>
    <w:p>
      <w:pPr>
        <w:pStyle w:val="BookText"/>
        <w:rPr/>
      </w:pPr>
      <w:bookmarkEnd w:id="743"/>
      <w:r>
        <w:rPr>
          <w:rFonts w:ascii="IRNazanin" w:hAnsi="IRNazanin" w:eastAsia="IRNazanin"/>
          <w:color w:val="111111"/>
          <w:sz w:val="28"/>
          <w:sz w:val="28"/>
          <w:szCs w:val="28"/>
          <w:rtl w:val="true"/>
          <w:lang w:bidi="fa-IR"/>
        </w:rPr>
        <w:t>بیرون چادر نخفت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اشپولر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خطا نیست که بزرگان و سرداران مملکت سامانی که از مراقبت دقیق و شدید این پادشاه در امور کشور به ستو آمده بودند در قتل وی دست داشتند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744" w:name="__RefHeading___Toc3823599_2870459653"/>
      <w:bookmarkStart w:id="745" w:name="_Toc249"/>
      <w:bookmarkEnd w:id="744"/>
      <w:r>
        <w:rPr/>
        <w:t>5</w:t>
      </w:r>
      <w:r>
        <w:rPr>
          <w:rtl w:val="true"/>
        </w:rPr>
        <w:t>-</w:t>
      </w:r>
      <w:r>
        <w:rPr>
          <w:rtl w:val="true"/>
        </w:rPr>
        <w:t xml:space="preserve">پادشاهی امیر نصر سامانی </w:t>
      </w:r>
      <w:r>
        <w:rPr>
          <w:rtl w:val="true"/>
        </w:rPr>
        <w:t>:</w:t>
      </w:r>
      <w:bookmarkEnd w:id="745"/>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کشته شدن احمد سامانی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بزرگان کشوری و لشکری فرزند هشت ساله او نصر را به پادشاهی نشاندند و به او لقب امیر سعید دادند و کارهای اجرایی مملکت را بهدست وزیر او ابوعبدالله ابن احمد جیهانی سپردند و سپهسالاری کشور را هم بر عهده حمویه ابن علی کوسه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نصر سامانی در آغاز سلطنت خود با مشکلات و گرفتاری های فراوانی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عموی پدرش اسحق ابن احمد ادعای پادشاهی کرد و پسر اسحق در نیشابور علم استقلال بر افراشت و این دو از مردم سرزمین سمرقند و نیشابور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این پدر و پسر توسط امیر نصر سرکوب گردید و اسحق به اسارت درآمد و پسرش هم در نیشابور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فتنه پدر و پسر فرونشست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سوم حسین ابن علی مرورودی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خلفای فاطمی مصر که اسماعیلی بودند به خراسان آمده بود و در نیشابور مستقر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تبلیغات مذهب اسماعیلیه عده زیادی دور و بر خود جمع کرده بود و مردم را علیه حکومت امیر نصر می شورانید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توسط احمد ابن سهل از دهقان زادگان ایرانی که خود را از نسل یزدگرد سوم می دانست، به شدت سرکوب و پس از تصرف نیشابور، حسین ابن علی مرورودی دستگیر و در بخارا تحویل نصر سامانی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نصر سامانی در سال های پایانی سلطنت خود به مذهب اسماعیلی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باعث شد که غلامان ترک او که اهل مذهب تسنن بودند از وی رنجیده خاطر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نصر در همین زمان هم به بیماری سل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نصر که بیمار بود از سویی تحت فشار غلامان ترک خود قرار گرفت، در همین راستا احمد ناچار شد پس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پسر خود نوح از پادشاهی کناره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رودکی شاعر بزرگ ایران در زمان امیر نصر سامانی می زیست و شعر مشهور بوی موی جولیان در مورد همین پادشاه سرود</w:t>
      </w:r>
      <w:r>
        <w:rPr>
          <w:rFonts w:eastAsia="IRNazanin" w:cs="IRNazanin"/>
          <w:color w:val="111111"/>
          <w:sz w:val="28"/>
          <w:szCs w:val="28"/>
          <w:rtl w:val="true"/>
          <w:lang w:bidi="fa-IR"/>
        </w:rPr>
        <w:t xml:space="preserve">. </w:t>
      </w:r>
      <w:bookmarkStart w:id="746" w:name="pg9180_115189"/>
    </w:p>
    <w:p>
      <w:pPr>
        <w:pStyle w:val="Heading4"/>
        <w:numPr>
          <w:ilvl w:val="3"/>
          <w:numId w:val="1"/>
        </w:numPr>
        <w:rPr/>
      </w:pPr>
      <w:bookmarkStart w:id="747" w:name="__RefHeading___Toc3823601_2870459653"/>
      <w:bookmarkStart w:id="748" w:name="_Toc250"/>
      <w:bookmarkEnd w:id="746"/>
      <w:bookmarkEnd w:id="747"/>
      <w:r>
        <w:rPr/>
        <w:t>6</w:t>
      </w:r>
      <w:r>
        <w:rPr>
          <w:rtl w:val="true"/>
        </w:rPr>
        <w:t>-</w:t>
      </w:r>
      <w:r>
        <w:rPr>
          <w:rtl w:val="true"/>
        </w:rPr>
        <w:t xml:space="preserve">پادشاهی نوح سامانی </w:t>
      </w:r>
      <w:r>
        <w:rPr>
          <w:rtl w:val="true"/>
        </w:rPr>
        <w:t>:</w:t>
      </w:r>
      <w:bookmarkEnd w:id="748"/>
    </w:p>
    <w:p>
      <w:pPr>
        <w:pStyle w:val="BookText"/>
        <w:rPr/>
      </w:pPr>
      <w:r>
        <w:rPr>
          <w:rFonts w:ascii="IRNazanin" w:hAnsi="IRNazanin" w:eastAsia="IRNazanin"/>
          <w:color w:val="111111"/>
          <w:sz w:val="28"/>
          <w:sz w:val="28"/>
          <w:szCs w:val="28"/>
          <w:rtl w:val="true"/>
          <w:lang w:bidi="fa-IR"/>
        </w:rPr>
        <w:t xml:space="preserve">همان گونه که گفته شد پس از برکناری امیر نصر سامانی از پادشاهی، پسرش نوح در اول شعبان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ابوذر قاضی که شخص آگاه در امور فقهی و نویسنده کتاب مختصر کافی بود را به سمت وزارت خود منصوب کرد</w:t>
      </w:r>
      <w:r>
        <w:rPr>
          <w:rFonts w:eastAsia="IRNazanin" w:cs="IRNazanin"/>
          <w:color w:val="111111"/>
          <w:sz w:val="28"/>
          <w:szCs w:val="28"/>
          <w:rtl w:val="true"/>
          <w:lang w:bidi="fa-IR"/>
        </w:rPr>
        <w:t>.</w:t>
      </w:r>
      <w:r>
        <w:rPr>
          <w:rStyle w:val="FootnoteAnchor"/>
          <w:rtl w:val="true"/>
        </w:rPr>
        <w:footnoteReference w:id="101"/>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پناهی سمنانی در کتاب امیر اسماعیل سامانی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پسر نصر، امیر توانایی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او به دستفقیهی پرهیزگار به نام ابوالفضل محمد ابن احمد سلمی معروف به حاکم جلیل سپرده شده بود که جز عبادت و تحریر کتاب های فقهی کاری صورت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 پیرنیا در کتاب خود تاریخ ایران از عهد قدیم تا انقراض قاجاریه 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ابن نصر به جای اینکه وزارت خود را به دست مردی قابل و کاردان بدهد، وزارت خویش را به یکی از فقها و قضات زمان که دانشمندی پرهیزکار بود ولی از سیاست دولت و اداره کردن امور مملکت ابداً بهره ای نداشت،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ابوالفضل ابن احمد سلمی نام داشت که اکثر اوقات به عبادت و خواندن نماز و نوشتن کتاب صرف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 قلمرو سامانی به آشفتگی گرایید و جنگ داخلی و هرج و مرج همه جا را فرا گرفت و از همین زمان شمارش معکوس زوال دولت سامانی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نظر می رسد ابوذر قاضی که محمد جعفر نرشخی در کتاب خود آورده همان ابوالفضل محمد ابن سلمی می باشد و هر دو اسم مربوطه به یک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بزرگان کشوری و لشکری نوح را به لقب حمید مفتخر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این زمان ابوعلی چغانی سپهسالار خراسان که والی نیشابور هم بود و به دلیل شکایات مردم از او از کار برکنار شده بود، سر به شورش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با چغانی وارد جنگ شد و در این جنگ چغانی شکست خورد و به سرزمین چغانیان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بین نوح و چغانی صلح برقرار شد و پسر چغانی به عنوان گروگان به بخارا فرستاده شد و امیر نوح چغانی را مورد عفو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چغانی تا آخرین روز زندگی خود در کنار نوح و عهده دار فرمانده سپاه و امارت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چغانی با کمک وشمگیر زیاری مدتی با رکن الدوله دیلمی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پادشاهی عادل و با مردم و کارگزاران رفتاری منصفانه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در ربیع الاول سال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پادشاهی درگذشت</w:t>
      </w:r>
      <w:r>
        <w:rPr>
          <w:rFonts w:eastAsia="IRNazanin" w:cs="IRNazanin"/>
          <w:color w:val="111111"/>
          <w:sz w:val="28"/>
          <w:szCs w:val="28"/>
          <w:rtl w:val="true"/>
          <w:lang w:bidi="fa-IR"/>
        </w:rPr>
        <w:t xml:space="preserve">. </w:t>
      </w:r>
      <w:bookmarkStart w:id="749" w:name="pg9180_115190"/>
    </w:p>
    <w:p>
      <w:pPr>
        <w:pStyle w:val="Heading4"/>
        <w:numPr>
          <w:ilvl w:val="3"/>
          <w:numId w:val="1"/>
        </w:numPr>
        <w:rPr/>
      </w:pPr>
      <w:bookmarkStart w:id="750" w:name="__RefHeading___Toc3823603_2870459653"/>
      <w:bookmarkStart w:id="751" w:name="_Toc251"/>
      <w:bookmarkEnd w:id="749"/>
      <w:bookmarkEnd w:id="750"/>
      <w:r>
        <w:rPr/>
        <w:t>7</w:t>
      </w:r>
      <w:r>
        <w:rPr>
          <w:rtl w:val="true"/>
        </w:rPr>
        <w:t>-</w:t>
      </w:r>
      <w:r>
        <w:rPr>
          <w:rtl w:val="true"/>
        </w:rPr>
        <w:t xml:space="preserve">پادشاهی عبدالملک </w:t>
      </w:r>
      <w:r>
        <w:rPr>
          <w:rtl w:val="true"/>
        </w:rPr>
        <w:t>:</w:t>
      </w:r>
      <w:bookmarkEnd w:id="751"/>
    </w:p>
    <w:p>
      <w:pPr>
        <w:pStyle w:val="BookText"/>
        <w:rPr/>
      </w:pPr>
      <w:r>
        <w:rPr>
          <w:rFonts w:ascii="IRNazanin" w:hAnsi="IRNazanin" w:eastAsia="IRNazanin"/>
          <w:color w:val="111111"/>
          <w:sz w:val="28"/>
          <w:sz w:val="28"/>
          <w:szCs w:val="28"/>
          <w:rtl w:val="true"/>
          <w:lang w:bidi="fa-IR"/>
        </w:rPr>
        <w:t>پس از مرگ امیر نوح سامانی، با پسرش عبدالملک که حدود ده سال سن بیشتر نداشت، بیعت کردند و او را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سلطنت در سراسر کشور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حسن ابن بویه گرگان را مورد تهدید قرار داد و چغانی در خراسان شورش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سامانی سپهسالار خود ابوسعید بکر ابن مالک فرغانی را برای سرکوب شورشیانخراسان و هرات و اصفهان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مورد تأیید سپاهیان ترک عبدالملک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شاه را تحریک کردند که در حالی که ابوسعید قسمت اعظم شورشیان را سرکوب کرده بود از کار برکنار و سپس به دستور شاه کشته شد و و البتکین غلام ترک جایش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یکی دیگر از سردار خود به نام اشعث ابن محمد را هم به دیگر نقاط مملکت فرستاد تا شورشیان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سپهسالاران و سرداران عبدالملک دائم گرفتار درگیری و فرونشاندن شورش ها بودند، که ناگهان خبر رسید عبدالملک هنگام چوگان بازی از اسب به زیر افتاد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امیر عبدالملک سامانی که در سال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پادشاهی رسید پس از هفت سال سلطنت در حالی که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 نداشت 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همان گونه که گفته شد از اسب به زیر افتاد و در دم 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دفن می کردند، لشکریان و مدعیان حکومت در سراسر قلمرو او دست به شورش زدند</w:t>
      </w:r>
      <w:r>
        <w:rPr>
          <w:rFonts w:eastAsia="IRNazanin" w:cs="IRNazanin"/>
          <w:color w:val="111111"/>
          <w:sz w:val="28"/>
          <w:szCs w:val="28"/>
          <w:rtl w:val="true"/>
          <w:lang w:bidi="fa-IR"/>
        </w:rPr>
        <w:t>.</w:t>
      </w:r>
    </w:p>
    <w:p>
      <w:pPr>
        <w:pStyle w:val="Heading4"/>
        <w:numPr>
          <w:ilvl w:val="3"/>
          <w:numId w:val="1"/>
        </w:numPr>
        <w:rPr/>
      </w:pPr>
      <w:bookmarkStart w:id="752" w:name="__RefHeading___Toc3823605_2870459653"/>
      <w:bookmarkStart w:id="753" w:name="_Toc252"/>
      <w:bookmarkEnd w:id="752"/>
      <w:r>
        <w:rPr/>
        <w:t>8</w:t>
      </w:r>
      <w:r>
        <w:rPr>
          <w:rtl w:val="true"/>
        </w:rPr>
        <w:t>-</w:t>
      </w:r>
      <w:r>
        <w:rPr>
          <w:rtl w:val="true"/>
        </w:rPr>
        <w:t xml:space="preserve">پادشاهی امیر منصور سامانی </w:t>
      </w:r>
      <w:r>
        <w:rPr>
          <w:rtl w:val="true"/>
        </w:rPr>
        <w:t>:</w:t>
      </w:r>
      <w:bookmarkEnd w:id="753"/>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عبدالملک منصور سامانی پسر نوح، عموی عبدالملک سامانی به پادشاهی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پسری داشت به نام نصر که در ابتدای امر، بلعمی و البتکین کوشیدند او را به جای پدر پادشاه نمایند ولی دیگر سران لشکری و کشوری زیر این بار نرفتند و با او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سران و بزرگان لشکری و کشوری با امیر منصور سامانی بیعت نمودند و بلعمی نیز به ناچار پادشاهی منصور را پذیرفت و به مقام وزارت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سلطنت منصور، بین سران لشکر و دربار اختلاف افتاد که با وساطت عده ای از بزرگان کشور در روز جمعه نوزدهم شوال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توافق و صلح و سازش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و همبستگی باعث استحکام پایه های حکومت منصور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منصور پس از مرگ بوعلی بلعمی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برکناری وزیر دیگرش ابوجعفر عتبی به عهده ابو عبدالله احمد ابن محمد جیهانی دبیر و دانشمند بزرگ و مشهور گذاشته </w:t>
      </w:r>
      <w:bookmarkStart w:id="754" w:name="pg9180_115191"/>
    </w:p>
    <w:p>
      <w:pPr>
        <w:pStyle w:val="BookText"/>
        <w:rPr/>
      </w:pPr>
      <w:bookmarkEnd w:id="754"/>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سپهسالار سامانیان البتکین بود که در نیشابور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البتکین چون از خبر مرگ عبدالملک آگاهی پیدا کرد، با سپاهیانش به سوی بخارا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کنار رود جیحون رسید اما سپاهیان منصور سامانی که تعداد آن ها چند برابر سپاهیان البتکین بود در آنسوی جیحون راه را بر آن ها بست و به آنان دستور داد به نیشابور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امیر منصور بدون این که البتکین اطلاع پیدا کند به صورت محرمانه فردی را فرستاد به محمد ابن عبدالرازق حاکم شهر نیشابور دستور داد تا از بازگشت البتکین به نیشابور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البتکین متوجه شد که نمی تواند وارد نیشابور شود، از رود جیحون گذشت و به بلخ رفت و آن جا را تصرف نمود و حکومتی برای خود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پایه حکومت غزنویان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منصور اشعث ابن محمد را با سپاهی گران به سوی بلخ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البتکین شکست خورد و از بلخ فرار کرد و به سوی غزنین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هم به تعقیب او به غزنین رفت و در آن جا دوباره بین آن ها جنگ درگرفت که در این جنگ باز شکست نصیب البتکین شد و امیر منصور او را امان داد و پس از مدتی که از این جنگ گذشت او را به خدمت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منصور با فرستادن لشکر های فراوان تمام یاغی های قلمرو خود را سرکوب و آرامش به کشور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سرزمین دیلمان را هم به تصرف خود درآورد و به ازای هر سال مبلغ یکصد و پنجاه هزار درهم نیشابوری با آنان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منصور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سلطنت در روز یک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به او لقب امیر سدید داده شد</w:t>
      </w:r>
      <w:r>
        <w:rPr>
          <w:rFonts w:eastAsia="IRNazanin" w:cs="IRNazanin"/>
          <w:color w:val="111111"/>
          <w:sz w:val="28"/>
          <w:szCs w:val="28"/>
          <w:rtl w:val="true"/>
          <w:lang w:bidi="fa-IR"/>
        </w:rPr>
        <w:t>.</w:t>
      </w:r>
    </w:p>
    <w:p>
      <w:pPr>
        <w:pStyle w:val="Heading4"/>
        <w:numPr>
          <w:ilvl w:val="3"/>
          <w:numId w:val="1"/>
        </w:numPr>
        <w:rPr/>
      </w:pPr>
      <w:bookmarkStart w:id="755" w:name="__RefHeading___Toc3823607_2870459653"/>
      <w:bookmarkStart w:id="756" w:name="_Toc253"/>
      <w:bookmarkEnd w:id="755"/>
      <w:r>
        <w:rPr/>
        <w:t>9</w:t>
      </w:r>
      <w:r>
        <w:rPr>
          <w:rtl w:val="true"/>
        </w:rPr>
        <w:t>-</w:t>
      </w:r>
      <w:r>
        <w:rPr>
          <w:rtl w:val="true"/>
        </w:rPr>
        <w:t xml:space="preserve">پادشاهی نوح دوم سامانی </w:t>
      </w:r>
      <w:r>
        <w:rPr>
          <w:rtl w:val="true"/>
        </w:rPr>
        <w:t>:</w:t>
      </w:r>
      <w:bookmarkEnd w:id="756"/>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امیر منصور سامانی 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روایت دیگر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اش نوح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بزرگان کشوری و لشکری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خردسال بودن نوح مدتی مادرش به نیابت او اداره کشور راه به عهده گرفت تا نوح به سن بلوغ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ابوعبدالله جیهانی وزیر نوح شد بعد از مدتی به دلیل کهولت سن نتوانست به خدمت خود ادامه بدهد، پوزش خواست و پست خود را به محمد ابن عبدالله عُزیر واگذار نمود و خود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کار حکومت سامان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گردیزی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دوران حکومت نوح دوم مناقشه بین وزیر او احمد عتبی و سپهسالار ابولحسن سیمجور والی خراسان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ای که بر عزل </w:t>
      </w:r>
      <w:bookmarkStart w:id="757" w:name="pg9180_115192"/>
    </w:p>
    <w:p>
      <w:pPr>
        <w:pStyle w:val="BookText"/>
        <w:rPr/>
      </w:pPr>
      <w:bookmarkEnd w:id="757"/>
      <w:r>
        <w:rPr>
          <w:rFonts w:ascii="IRNazanin" w:hAnsi="IRNazanin" w:eastAsia="IRNazanin"/>
          <w:color w:val="111111"/>
          <w:sz w:val="28"/>
          <w:sz w:val="28"/>
          <w:szCs w:val="28"/>
          <w:rtl w:val="true"/>
          <w:lang w:bidi="fa-IR"/>
        </w:rPr>
        <w:t>سیمجور والی خراسان و واگذار شدن مقام او به ابوالعباس تاش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بغارا خان یکی از امیران ترک شمال خراسان دست به شورش زد و بخارا را تصرف نمود و ازسویی دیگر ابوعلی پسر ابوالحسن سیمجور علیه نوح هم دست به شورش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ناچار دست به دامان غلامان ترک شد و سبکتکین داماد البتکین به حمایت از او برخاست و شورش ابوعلی را فرو نشاند و او را دستگیر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ابوالعباس تاش سپهسالار سپاه از سِمَت خود برکنار شد و ابوالحسن محمد ابن ابراهیم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تاش از برکنار شدن خود ناراحت گردید و به نیشابور حمله کرد و آن سرزمین را باز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تاش از نیشابور فرار کرد و به علی ابن حسن در گرگان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ذیقعده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محمد ابن ابراهیم سپهسالار سامانی از دنیا رفت و بعد از مرگ او پسرش به مقام سپهسالاری رسید و بعد از مدتی امیر نوح سامانی او را بر کنار نمود و ابوالحسن فایق را سپهسالار خود کرد و اما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فایق نیز برکنار شد ولی فایق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ناچار برای سرکوب او لشکر کشید ولی فایق نتوانست در برابر سپاه نوح مقاومت کند به مرو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سینا فیلسوف و دانشمند بزرگ ایرانی مدتی در دربار امیر نوح سامانی به سر می برد و مورد احترام امیر نوح و دیگر بزرگان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سامانی که 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سلطنت رسیده بود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در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پس از مرگش او را رضی لقب دادند</w:t>
      </w:r>
      <w:r>
        <w:rPr>
          <w:rFonts w:eastAsia="IRNazanin" w:cs="IRNazanin"/>
          <w:color w:val="111111"/>
          <w:sz w:val="28"/>
          <w:szCs w:val="28"/>
          <w:rtl w:val="true"/>
          <w:lang w:bidi="fa-IR"/>
        </w:rPr>
        <w:t>.</w:t>
      </w:r>
    </w:p>
    <w:p>
      <w:pPr>
        <w:pStyle w:val="Heading4"/>
        <w:numPr>
          <w:ilvl w:val="3"/>
          <w:numId w:val="1"/>
        </w:numPr>
        <w:rPr/>
      </w:pPr>
      <w:bookmarkStart w:id="758" w:name="__RefHeading___Toc3823609_2870459653"/>
      <w:bookmarkStart w:id="759" w:name="_Toc254"/>
      <w:bookmarkEnd w:id="758"/>
      <w:r>
        <w:rPr/>
        <w:t>10</w:t>
      </w:r>
      <w:r>
        <w:rPr>
          <w:rtl w:val="true"/>
        </w:rPr>
        <w:t>-</w:t>
      </w:r>
      <w:r>
        <w:rPr>
          <w:rtl w:val="true"/>
        </w:rPr>
        <w:t>پادشاهی منصور دوم سامانی</w:t>
      </w:r>
      <w:r>
        <w:rPr>
          <w:rtl w:val="true"/>
        </w:rPr>
        <w:t>:</w:t>
      </w:r>
      <w:bookmarkEnd w:id="759"/>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نوح، پسرش منصور دوم به پادشاهی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ضعیف النفس بود و توان اداره نمودن مملکت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او ابوالفضل محمد جیهانی هم پیر شده بود و نمی توانست کاری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 سردار ترک به نام های بکتوزون و فایق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هم تبانی کردند و منصور را از پادشاهی برکنار نمودند و او را ابتدا اسیر و سپس کور کردند و برادر خردسالش عبدالملک را به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منصور یک سال و نه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سلطان محمود پسر سبکتکین که در خراسان و غزنین بود، به خشم آمد و حمایت از منصور را بهانه ساخت و هر دو سردار یعنی بکتوزون و فایق را شکست داد و سراسر قلمرو سامانیان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دوم در زندان ایلک خان افراسیابی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اسماعیل منتصر یکی از </w:t>
      </w:r>
    </w:p>
    <w:p>
      <w:pPr>
        <w:pStyle w:val="BookText"/>
        <w:rPr/>
      </w:pPr>
      <w:r>
        <w:rPr>
          <w:rFonts w:ascii="IRNazanin" w:hAnsi="IRNazanin" w:eastAsia="IRNazanin"/>
          <w:color w:val="111111"/>
          <w:sz w:val="28"/>
          <w:sz w:val="28"/>
          <w:szCs w:val="28"/>
          <w:rtl w:val="true"/>
          <w:lang w:bidi="fa-IR"/>
        </w:rPr>
        <w:t>جوان ترین برادران عبدالملک و منصور سامانی از زندان ایلک خانگریخت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اسماعیل منتصر پس از مدت ها جنگ با سپاهیان ایلک خان و محمود غزنوی از خراسان گریخت و آخرالامر به دست روسای عرب شمال خراسان در شهر مرو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سلسله سامانیان پس از یکصد ده سال به دست سلطان محمود غزنوی منقرض 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اینجا من لازم می دانم که مواردی از هزاران مورد از ظلم و ستم اعراب در آغاز ورود اسلام به ایران را یادآور شوم تا خوانندگان عزیز از یاد نبرند که استقلال مملکت عزیزمان چقدر ارزش دارد و تلاش های خاندان طاهریان، صفاریان و سامانیان و دیگر جنبش ها و قیام های مردمی در طبرستان، گرگان،دیلمان، فارس و سایر نقاط کشور باعث آن شد که ما دوباره به استقلال و آزادی گذشته خود دست یابیم هر چند این آزادی به آسانی به دست نیامده و با نثار خون بهترین جوانان و قهرمانان ما صورت گرفته است ولی این درخت استقلال و آزادی که با خون بهترین قهرمانان و آزادی خواهان ایران آبیاری شده، درختی که با خون آبیاری شود هرگز در برابر طوفان حوادث قد خم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عبدالله ابن عامر سردار عرب پس از آن که مجبور شد دوبار در سال 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استخر فارس را فتح کند، بار دوم در برابر رشادت ها و گستاخی های مردم چنان خشمگین شد که سوگند خورد که چندان بکشد از مردم استخر که خون براند به استخر آمد و به جنگ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همگان را مباح گردانید چنان که می کشتند خون نمی رفت تا آب گرم بر خون می ریختند پس خون برفت و عدد کشته گان که نام بردار بودند، چهل هزار کشته بود بیرون از مجهولان</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در آغاز امر اعراب بیش از همه در این کشور مغلوب به چه چیز علاقه داشتند؟ پاسخ این پرسش که تازیان سده هشتم میلادی به عمر نسبت می دهند، می 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اند می خوردند و وقتی که ما و آن ها مردیم کودکان ما کودکان آن ها را تا زنده اند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تفسیر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فتوحات این بود که سران عرب در دولت خلفا بتوانند به حساب ملل مغلوب زندگی کنند و از لذایذ دنیوی بهره مند کردند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و اما به یک مورد دیگر از هزاران موارد از جنایات خلفای عرب نسبت به </w:t>
      </w:r>
      <w:bookmarkStart w:id="760" w:name="pg9180_115194"/>
    </w:p>
    <w:p>
      <w:pPr>
        <w:pStyle w:val="BookText"/>
        <w:rPr/>
      </w:pPr>
      <w:bookmarkEnd w:id="760"/>
      <w:r>
        <w:rPr>
          <w:rFonts w:ascii="IRNazanin" w:hAnsi="IRNazanin" w:eastAsia="IRNazanin"/>
          <w:color w:val="111111"/>
          <w:sz w:val="28"/>
          <w:sz w:val="28"/>
          <w:szCs w:val="28"/>
          <w:rtl w:val="true"/>
          <w:lang w:bidi="fa-IR"/>
        </w:rPr>
        <w:t xml:space="preserve">خاندان پیامبر که در اوایل دوره سامانیان روی داد جهت نمونه به اطلاع می رسد تاخوانندگان محترم متوجه شوند که آن هایی که با اعراب خودشان آن هم خاندان پیامبر این گونه رفتار می کردند با مردم ایران که غیر عرب بودند، چه کردند؟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خلافت بغداد به جعفر المتوکل ابن معتصم رسید و او وزیری به نام عبدالله ابن یحیی ابن خاقان داشت که سنی مذهب بود و همیشه او را به ریختن خون آن رسول برمی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های او پایانی نیست تا به جایی که مقابر شهدای کربلا را خراب کرد و دستور داد بر آن ها آب ببندد و آن جا را تبدیل به کشتزار کرد و جهودان را به آن جا فرستاد و ایشان را مأمور کرد تا اگر مسلمانی به زیارت برود او را بگیرند و هلاک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گاهای امیرالمومنین علی علیه السلام و امام حسین و سایر طالبیان تا زمان داعی محمد ابن یزید ویران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طالبیان به سعاداتی گفته می شد که از نسل حضرت علی و جعفر و عقیل و برادران حضرت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سعاداتی که از دست خلفای بنی عباس نجات یافته بودند، روی به کوهستان های عراق عجم فرشواذگر نهاوند، فارس، طبرستان و دیگر نقاط مرکزی ایران نهادند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761" w:name="__RefHeading___Toc3823611_2870459653"/>
      <w:bookmarkStart w:id="762" w:name="_Toc255"/>
      <w:bookmarkEnd w:id="761"/>
      <w:r>
        <w:rPr/>
        <w:t>11</w:t>
      </w:r>
      <w:r>
        <w:rPr>
          <w:rtl w:val="true"/>
        </w:rPr>
        <w:t>-</w:t>
      </w:r>
      <w:r>
        <w:rPr>
          <w:rtl w:val="true"/>
        </w:rPr>
        <w:t xml:space="preserve">شکوفایی فرهنگ ایرانی در عصر سامانیان </w:t>
      </w:r>
      <w:r>
        <w:rPr>
          <w:rtl w:val="true"/>
        </w:rPr>
        <w:t>:</w:t>
      </w:r>
      <w:bookmarkEnd w:id="762"/>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سامانیان دوران شکوفایی فرهنگ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رودکی شاعر برجسته ایرانی در آن زمان می زیست و مسعود مروزی اولین شاعری است که شاهنامه منظومی پدید آورد و به منزله تاریخ گذشته خود روایت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جز چند بیت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دیگر این زمان ابوالموید بلخی است که پاره ای از کتاب او به عنوان گرشاسب نامه در تاریخ سیستان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شاهنامه ایست که در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فرمان ابومنصور محمد ابن عبدالرزاق طوسی وفات</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دهقان زاده ایرانی تدوین گردید این اثر توسط ابومنصور معمری به کمک جمعی از نویسندگان ایرانی آن زمان که اکثر آن ها از موبدان زرتشتی بودند، جمع آوری و بعداً به شاهنامه ابومنصوری شهرت یافت، فقط مقدمه ای از این اثر باقی مانده است و اما استاد ابومنصور محمد ابن احمد دقیقی وفات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شاعر عهد سامانیان است که به نظم شاهنامه پرداخت وی این اثر را به نام نوح ابن منصور سامانی تدوین آن چه از شاهنامه دقیقی باقی مانده است هزار بیت از گشتاسب نامه است که فردوسی آن را در شاهنامه خود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است و اما پس از آن استاد بزرگ ابوالقاسم فردوسی شاعر بزرگ حماسه سرای ایران کار ناتمام دقیقی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پس از پیدا کردن نسخه ای از شاهنامه منصوری شروع کرد به سرودن شاهنامه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رنج و زحمت فراوان شاهنامه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در حدود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پادشاهی امیر نصر ابن احمد سامانی در روستای باژ از توابع طابران طوس دیده به جهان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 تربیت شده عصر سامانیان است و بیشتر عمر گران بهای خود که حدود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را در زمان این خاندان فرهنگ دوست گذرانیده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شاهنامه خود را در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پادشاهی منصور ابن نوح سامانی به پایان رساند و نسخه ای از آن را پس از تجدید نظر در حدود سال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سلطان محمود غزنوی که پس از انقراض سامانیان به قدرت رسیده بود،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دلیل این که فردوسی شیعه مذهب و سلطان محمد اهل تسنن شاخه حنفی و معتصب هم بود، حسودان و دست اندرکاران حکومت غزنوی نگذاشتند که سلطان محمود پاداش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فردوسی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هم از سلطان محمود رنجید و با اشعار خود او را رسوا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جهت آشنایی بیشتر با فردوسی لازم است به شاهنامه او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سامانیان نثر فارسی نیز رواج داشت و کتب های مانند کلیله و دمنه و سندباد نامه و شاهنامه و پاره ای از متون اسلامی به فرمان شاهان سامانی به نثر فارسی برگردانیده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فارسی دری در سرزمین خراسان بزرگ و به کار گیری این زبان در پایتخت در کنار زبان عربی عامل بسیار مهمی در ترویج نثر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دری همان زبان فارسی است که امروزه در کشورهای تاجیکستان و ازبکستان تاجیکی و در افغانستان دری و در کشور ایران فارسی گفته می شود و زبان دری که همان فارسی است معنی و مفهومش زبان دربار بوده و کم کم دوباره آن زمان در دربار پادشاهان سامانی رونق پیدا کرد</w:t>
      </w:r>
      <w:r>
        <w:rPr>
          <w:rFonts w:eastAsia="IRNazanin" w:cs="IRNazanin"/>
          <w:color w:val="111111"/>
          <w:sz w:val="28"/>
          <w:szCs w:val="28"/>
          <w:rtl w:val="true"/>
          <w:lang w:bidi="fa-IR"/>
        </w:rPr>
        <w:t xml:space="preserve">. </w:t>
      </w:r>
      <w:bookmarkStart w:id="763" w:name="pg9180_115196"/>
    </w:p>
    <w:p>
      <w:pPr>
        <w:pStyle w:val="Heading3"/>
        <w:numPr>
          <w:ilvl w:val="2"/>
          <w:numId w:val="1"/>
        </w:numPr>
        <w:rPr/>
      </w:pPr>
      <w:bookmarkStart w:id="764" w:name="__RefHeading___Toc3823613_2870459653"/>
      <w:bookmarkStart w:id="765" w:name="_Toc256"/>
      <w:bookmarkEnd w:id="763"/>
      <w:bookmarkEnd w:id="764"/>
      <w:r>
        <w:rPr>
          <w:rtl w:val="true"/>
        </w:rPr>
        <w:t>بخش پنجم خاندان آل زیار</w:t>
      </w:r>
      <w:bookmarkEnd w:id="765"/>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6" w:name="__RefHeading___Toc3823615_2870459653"/>
      <w:bookmarkStart w:id="767" w:name="_Toc257"/>
      <w:bookmarkEnd w:id="766"/>
      <w:r>
        <w:rPr>
          <w:rtl w:val="true"/>
        </w:rPr>
        <w:t>اشاره</w:t>
      </w:r>
      <w:bookmarkEnd w:id="76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8" w:name="pg9180_115198"/>
      <w:bookmarkStart w:id="769" w:name="pg9180_115198"/>
      <w:bookmarkEnd w:id="769"/>
    </w:p>
    <w:p>
      <w:pPr>
        <w:pStyle w:val="Heading4"/>
        <w:numPr>
          <w:ilvl w:val="3"/>
          <w:numId w:val="1"/>
        </w:numPr>
        <w:rPr/>
      </w:pPr>
      <w:bookmarkStart w:id="770" w:name="pg9180_115198"/>
      <w:bookmarkStart w:id="771" w:name="__RefHeading___Toc3823617_2870459653"/>
      <w:bookmarkStart w:id="772" w:name="_Toc258"/>
      <w:bookmarkEnd w:id="770"/>
      <w:bookmarkEnd w:id="771"/>
      <w:r>
        <w:rPr/>
        <w:t>1</w:t>
      </w:r>
      <w:r>
        <w:rPr>
          <w:rtl w:val="true"/>
        </w:rPr>
        <w:t>-</w:t>
      </w:r>
      <w:r>
        <w:rPr>
          <w:rtl w:val="true"/>
        </w:rPr>
        <w:t xml:space="preserve">پادشاهی مردآویج </w:t>
      </w:r>
      <w:r>
        <w:rPr>
          <w:rtl w:val="true"/>
        </w:rPr>
        <w:t>:</w:t>
      </w:r>
      <w:bookmarkEnd w:id="772"/>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مردآویج پسر زیار گیلانی ابتدا در خدمت علویان طبرستان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امیر نصر سامانی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نصر سامانی او را سپهسالار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حکام علوی در طبرستان و دیلمان به مردم ظلم و ستم می کردند، اوضاع این دو ولایت ناآرام بود و نارضایتی عمومی در همه جا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مردآویج دید که اسفار پسر شیرویه قصد حمله به طبرستان را دارد، می خواهد طبرستان را از دست ماکان و دایی صغیر بگیرد، با اجازه از امیر سامانی سپاه خود را برداشت و به سوی طبرستان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مردآویج با سپاهیانی که در اختیار داشت به اسفار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هم مردآویج را سپهسالار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بین مردآویج که سپهسالار اسفار شده بود و دایی صغیر و ماکان کاکی جنگ خونینی در بیرون شهر آمل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بر اثر زوبینی که مردآویج پرتاب کرد، دایی صغیر کشته شد و در همین جنگ ماکان هم نتوانست در برابر مردآویج مقاومت کند، متواری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بر سراسر گرگان، طبرستان، قزوین و ری و قم و کاشان و لرستان تسلط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که هنوز مسلمان نشده بود و بر دین یا کیش پدری خود باقی بود، از اعراب و مسلمانان متنفر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قلمرو خود دست به ظلم و ستم زد و بسیاری از مردم بی گناه را به قتل رساند و او بازار شهر قزوین و خانه های مردم را غارت نمود و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روز در قزوین موذن را بالای منبر به زیر کشید و او را کتک کاری نمود و دستور داد تا مسجد را خراب کردند و بیش از حد انصاف از مردم خراج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بین اسفار و مردآویج سپهسالار خود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باعث شد اسفار که جایگاه مردمی نداشت، فرار کند و سپاهیان مردآویج به تعقیب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مردآویج اسفار را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طالقان دستگیر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سال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ق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مردآویج از جانب اسفار آسوده خاطر شد، دستور داد تمام کسان اسفار که در سپاه خدمت می کردند، از دم تیغگذرانیدند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یکی از آن ها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مخالفین خود به نام های احمد ابن رسول و ابوالعباس عصاری را هم بکشت و با آسوده خاطر در ری به تخت سلطنت جلوس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از خراسان آمد و با مردآویج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مردآویج ابتدا ماکان را به حکومت ولایات طبرستان و گرگان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بین مردآویج و ماکان کاکی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مردآویج به گرگان و طبرستان لشکرکشید و ماکان دوباره به خراسان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اسفار و طرد ماکان، مردآویج صاحب طبرستان و گرگان و دامغان و قسمت زیادی از عراق عجم گردید و متفرقاتش 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با سامانیان و از طرف دیگر با نقاطی که تحت اداره خلیفه بغداد بود، همسایه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دیلمان نیز به مردآویج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قدرت مردآویج روز به روز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مردآویج خواهرزاده خود با یک لشکر جهت تصرف همدان که تحت قلمرو خلیفه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شکست خورد و خواهر زاده اش 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مردآویج شخصاً از ری عازم همدان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تصرف آن شهر به مدت دو روز دست به قتل و غارت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خلیفه پسر خاله خود هارون ابن غریب را با یک لشکر برای سرکوب مردآویج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 سپاه رو به روی هم قرار گرفتند، سپاه مردآویج، سپاه خلیفه را شکست داد و مردآویج پس از این پیروزی حدود متصرفات خود را تا حدود عراق عرب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سرزمین فارس و کرمان در دست پسران بویه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مردآویج به اصفهان رفت تا برای مبارزه با فرزندان بویه چاره ای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مردآویج به ظاهر مسلمان بود ولی تمام مراسمات دین زرتشت را احیاء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جماعت عرب و خلیفه بسیار متنفر بود و آرزو داشت خاندان بنی عباس را براندازد و بغداد را ویران کند و تیسفون را از نو بسازد و دوباره دولتی مانند شاهنشاهی ساسانی را بنیاد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آرزو تاجی مرصع مانند تاج انوشیروان بر سر می گذاشت و بر تخت زرین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برگزار کردن جشن ها و آداب و رسوم ایران باستان مثل جشن نوروز، سده، مهرگان، چهارشنبه سوری و غیره نهایت تلاش خود را می کرد تا به طور با شکوه این جشن ها و رسم و رسومات گذشته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کسی از کارگزارانش در این امر کوتاهی می کرد، او را به اشد مجازات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در اصفهان بود، در شب جشن سده امر </w:t>
      </w:r>
      <w:bookmarkStart w:id="773" w:name="pg9180_115200"/>
    </w:p>
    <w:p>
      <w:pPr>
        <w:pStyle w:val="BookText"/>
        <w:rPr/>
      </w:pPr>
      <w:bookmarkEnd w:id="773"/>
      <w:r>
        <w:rPr>
          <w:rFonts w:ascii="IRNazanin" w:hAnsi="IRNazanin" w:eastAsia="IRNazanin"/>
          <w:color w:val="111111"/>
          <w:sz w:val="28"/>
          <w:sz w:val="28"/>
          <w:szCs w:val="28"/>
          <w:rtl w:val="true"/>
          <w:lang w:bidi="fa-IR"/>
        </w:rPr>
        <w:t>دادکه در دو طرف زاینده رود هیزم فراوان گرد آوردند و وسایل چراغانی و آتش افروزی و سور و سرور عظیمی که شایسته چنین جشن باستانی و چنان پادشاهی باشد،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اقامه این آداب مردآویج به بازرسی مقدمات این کار آمد و چون آن ها را به عقیده خود بسیار حقیر و مختصر یافت، سخت در غضب شد و تصمیم گرفت که متصدیان را به سختی سیاست کند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مردآویج به جایی که از ظلم هایی که علویان و اسفار نسبت به مردم روا می داشتند، پند بگیرد خود نیز به ظلم و ستم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مردآویج نسیت به اطرافیان باعث شد که در زمانی که در اصفهان به سر می برد در حمام، غلامان و نگهبانان او بر سرش ریختند و او را به قتل رساندند و سپس جسدش را هم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مردآویج که در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پادشاهی رسید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Heading4"/>
        <w:numPr>
          <w:ilvl w:val="3"/>
          <w:numId w:val="1"/>
        </w:numPr>
        <w:rPr/>
      </w:pPr>
      <w:bookmarkStart w:id="774" w:name="__RefHeading___Toc3823619_2870459653"/>
      <w:bookmarkStart w:id="775" w:name="_Toc259"/>
      <w:bookmarkEnd w:id="774"/>
      <w:r>
        <w:rPr/>
        <w:t>2</w:t>
      </w:r>
      <w:r>
        <w:rPr>
          <w:rtl w:val="true"/>
        </w:rPr>
        <w:t>-</w:t>
      </w:r>
      <w:r>
        <w:rPr>
          <w:rtl w:val="true"/>
        </w:rPr>
        <w:t>پادشاهی وشمگیر ابن زیار</w:t>
      </w:r>
      <w:r>
        <w:rPr>
          <w:rtl w:val="true"/>
        </w:rPr>
        <w:t>:</w:t>
      </w:r>
      <w:bookmarkEnd w:id="77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مردآویج در اصفهان برادرش وشمگیر که در ری بود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سپاه مردآویج از جمله گیل و دیلم و عده ای از بزرگان از اصفهان به ری رفتند و با وشمگیر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خوزستان نیز آن جا را تخلیه کردند و به ری نزد وشمگیر رفتند و با وی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حسن ابن بویه که در خوزستان در اسارت دیلمیان بود، از این فرصت پیش آمده استفاده کرد و از اسارت گریخت و به برادرش در فارس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پس از مرگ مردآویج و هرج و مرج اوضاع، حسن بویه که در خوزستان در اسارت دیلمیان بود از اسارت گریخت و به برادرش علی در فارس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سپاهیانی در اختیار حسن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ابتدا اصفهان را تصرف نمود، سپس به سوی همدان، ری و قزوین و قم و کاشان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وشمگیر با لشکرکشی سراسر عراق عجم را تصرف کرد و سپس به سوی دیلمان و طبرستان لشکرکشی کرد و شورشیان آن جا را سرکوب و سراسر طبرستان و دیلمان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سیلی در ساری جاری شد و تمام شهر را خراب کرد و هرچه پیش از آن ساخته شده بود، از بین رفت و مردم ساری به کرانه </w:t>
      </w:r>
      <w:bookmarkStart w:id="776" w:name="pg9180_115201"/>
    </w:p>
    <w:p>
      <w:pPr>
        <w:pStyle w:val="BookText"/>
        <w:rPr/>
      </w:pPr>
      <w:bookmarkEnd w:id="776"/>
      <w:r>
        <w:rPr>
          <w:rFonts w:ascii="IRNazanin" w:hAnsi="IRNazanin" w:eastAsia="IRNazanin"/>
          <w:color w:val="111111"/>
          <w:sz w:val="28"/>
          <w:sz w:val="28"/>
          <w:szCs w:val="28"/>
          <w:rtl w:val="true"/>
          <w:lang w:bidi="fa-IR"/>
        </w:rPr>
        <w:t>کوهستان 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خدای تعالی سیلرا آرام کرد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اما وشمگیر پس از جنگ ها و کشمکش های فراوان با دشمنان داخلی و خارجی که بعد از مرگ مرداویج به قلمرو او تجاوز کرده بودند، بر سراسر طبرستان وگرگان و دیلمان مسلط شد و قدرتش را در ولایات گفته شده، تثبیت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خراسان و کرمان و ماوراءالنهر در دست سامانیان بود و در جنوب ایران از جمله فارس، خوزستان و اصفهان و سواحل خلیج فارس نیز برادران آل بویه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وشمگیر فردی با فضیلت و دیندار و عادل بود او حقوق لشکریانش را عادلانه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 کارگزارانش بر مردم ظلم و ستم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وشمگیر روابط حسنه ای با امیران سامانی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مرگ وشمگیر چنین آورده اند که صبح گاهی وشمگیر خواست سوار بر اسب شود، ستاره شناس دربار به او گفت امروز نحس است و پادشاه نباید سوار بر اسب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وشمگیر نیز بنا به توصیه ستاره شناس تا ظهر سوار بر اسب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ظهر که شد، دلش هوای صحرا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اسبان یک اسب سیاه و نیکو وجود داشت که امیر بخارا برای او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وشمگیر به غلامانش دستور داد تا همان اسب را 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همان اسب بخارایی را زین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وشمگیر سوار بر آن شد و از شهر گرگان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اندکی که اسب راند یادش آمد که قرار شده به دستور ستاره شناس امروز سوار اسب نشود و پشیمان شد و به سوی اردوگاه در شهر گرگان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گرازی در بیشه زارها بیرون دوید و اسب در سر راه گراز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گراز با بیق خود شکم اسب که در سر راهش قرار گرفته بود،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وشمگیر از اسب به پایین افتاد و خون از حلق و گوش و بینی او جاری شد و لحظه ای بعد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اول ماه محرم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Heading4"/>
        <w:numPr>
          <w:ilvl w:val="3"/>
          <w:numId w:val="1"/>
        </w:numPr>
        <w:rPr/>
      </w:pPr>
      <w:bookmarkStart w:id="777" w:name="__RefHeading___Toc3823621_2870459653"/>
      <w:bookmarkStart w:id="778" w:name="_Toc260"/>
      <w:bookmarkEnd w:id="777"/>
      <w:r>
        <w:rPr/>
        <w:t>3</w:t>
      </w:r>
      <w:r>
        <w:rPr>
          <w:rtl w:val="true"/>
        </w:rPr>
        <w:t>-</w:t>
      </w:r>
      <w:r>
        <w:rPr>
          <w:rtl w:val="true"/>
        </w:rPr>
        <w:t xml:space="preserve">پادشاهی بیستون و قابوس </w:t>
      </w:r>
      <w:r>
        <w:rPr>
          <w:rtl w:val="true"/>
        </w:rPr>
        <w:t>:</w:t>
      </w:r>
      <w:bookmarkEnd w:id="778"/>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مرگ وشمگیر فرزند ارشد او بیستون به تخت شاهی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وشمگیر دو پسر داشت به نام بیستون و 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بیستون که پسر ارشد وشمگیر بود، در زمان حیات پدر والی طبرستان بود و در ساری و آمل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قابوس که فرزند دوم بود، به همراه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وقتی که وشمگیر درگذشت، بیستون به جای او بر تخت سلطنت نشستولی بزرگان و سران سپاه با قابوس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اسپهبد رستم ابن شروین باوندی که دایی قابوس بود و ابوالحسن سیمجوری عامل سامانیان به همراه تمام بزرگان طبرستان و دیلمان و گرگان نزد قابوس رفتند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قابوس در شعبان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رسماً در گرگان به سلطنت نشست و تاج شاهی بر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بیستون که طرفداری نداشت ناچار به داماد حسن بویه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بیستون با کمک آل بویه ادعای تاج تخت پدر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کشمکش ادامه داشت تا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بیستون درگذشت و قابوس بدون مخالف به سلطنت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بیستون، قابوس وشمگیر روز به روز قدرتش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 در ابتدای به سلطنت رسیدن، با مردم به جوانمردی و بخشش و نیکی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 با وجود داشتن ویژگی های پسندیده و کمال و دانایی ولی هنگام قضاوت با خشونت با متهم رفتار می کرد و در هنگام قضاوت بسیار عجولانه رفتار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اندک سوءظنی دست به قتل هر انسان بی گناهی می زد، به طوری که همه از او روی 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 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ساده دل و از نظر سلامت مشهور بود، مورد اتهام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 هم بدون تحقیقات کامل دستور داد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که قابوس وجهه اجتماعی خود را در بین بزرگان و لشکریان مردم از دست بدهد و سپاهیان علیه قابوس کودتا کردند و او را از سلطنت برکنار نمودند و قابوس را در قلعه جناشک که در بین گرگان قدیم و استرآباد قرار داشت که در آن جا هم مقیم بود، زندانی کردند و منوچهر پسرش را که والی طبرستان بود، به گرگان آوردند و به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منوچهر قبول سلطنت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سپاهیان و بزرگان به او فهماندند که اگر قبول نکند، فرد دیگری به جای او به شاهی خواهند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از روی ناچاری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لشکریان از ترس این که مبادا قابوس روزی با همکاری دوباره پسرش به سلطنت برسد و از آنان انتقام بگیرد، او را در قلعه جناشک به قتل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قابوس جسدش را در مقبره ای که خود ساخته بود و اکنون گنبد قابوس نام دارد،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 دانشمندان و فضلا و نویسندگان را بسیار دوست می داشت و او مشهورترین پادشاه از خاندان زیاری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 در جشن های باستانی خصوصاً نوروز و مهرگان باروعام می داد و در این جشن ها هدایایی بهنویسندگان و شعرا و فضلا تقدیم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معروف او حکیم ابوبکر محمد ابن علی خسروی سرخس و ابوالقاسم زیاد ابن محمد قمری گرگانی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شاعر قابوس را </w:t>
      </w:r>
      <w:bookmarkStart w:id="779" w:name="pg9180_115203"/>
    </w:p>
    <w:p>
      <w:pPr>
        <w:pStyle w:val="BookText"/>
        <w:rPr/>
      </w:pPr>
      <w:bookmarkEnd w:id="779"/>
      <w:r>
        <w:rPr>
          <w:rFonts w:ascii="IRNazanin" w:hAnsi="IRNazanin" w:eastAsia="IRNazanin"/>
          <w:color w:val="111111"/>
          <w:sz w:val="28"/>
          <w:sz w:val="28"/>
          <w:szCs w:val="28"/>
          <w:rtl w:val="true"/>
          <w:lang w:bidi="fa-IR"/>
        </w:rPr>
        <w:t>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ابوریحان بیرونی کتاب بسیار مشهور خود آثار الباقیه را به نام او تألیف کرد و پزشک بزرگوار ابن سینا هم در زمان او می 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به شوق دیدار با قابوس از خوارزم عازم گرگان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او به گرگان خبر قتل قابوس به ابن سینا رسید او مأیوس شد و به قزوین و همدان نزد آل بویه رفت</w:t>
      </w:r>
      <w:r>
        <w:rPr>
          <w:rFonts w:eastAsia="IRNazanin" w:cs="IRNazanin"/>
          <w:color w:val="111111"/>
          <w:sz w:val="28"/>
          <w:szCs w:val="28"/>
          <w:rtl w:val="true"/>
          <w:lang w:bidi="fa-IR"/>
        </w:rPr>
        <w:t>.</w:t>
      </w:r>
    </w:p>
    <w:p>
      <w:pPr>
        <w:pStyle w:val="Heading4"/>
        <w:numPr>
          <w:ilvl w:val="3"/>
          <w:numId w:val="1"/>
        </w:numPr>
        <w:rPr/>
      </w:pPr>
      <w:bookmarkStart w:id="780" w:name="__RefHeading___Toc3823623_2870459653"/>
      <w:bookmarkStart w:id="781" w:name="_Toc261"/>
      <w:bookmarkEnd w:id="780"/>
      <w:r>
        <w:rPr/>
        <w:t>4</w:t>
      </w:r>
      <w:r>
        <w:rPr>
          <w:rtl w:val="true"/>
        </w:rPr>
        <w:t>-</w:t>
      </w:r>
      <w:r>
        <w:rPr>
          <w:rtl w:val="true"/>
        </w:rPr>
        <w:t xml:space="preserve">جانشینان قابوس </w:t>
      </w:r>
      <w:r>
        <w:rPr>
          <w:rtl w:val="true"/>
        </w:rPr>
        <w:t>:</w:t>
      </w:r>
      <w:bookmarkEnd w:id="781"/>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گفته شد، بزرگان و لشکریان از منوچهر پسر ارشد قابوس خواستند که در صورتی که تضمین دهد راه پدر را ادامه ندهد و به مردم ظلم و ستم ننماید، به جای او بر تخت سلطنت شاهی بنشیند در غیر این صورت با دیگری بیعت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از روی ناچاری با قاتلان پدر کنار آمد و خواسته های آنان را پذیرفت و بزرگان و لشکریان هم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طبق رسم دیلیمان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عزای پدر نشست و سپس به تخت سلطنت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بالله خلیفه بغداد طبق نامه ای ابتدا درگذشت قابوس را به منوچهر تسلیت گفت و لقب فلک المعالی را به وی داد و حکومتش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با ازدواج با دختر سلطان محمود غزنوی که زیباترین زن آن زمان محسوب می شد، پایه های حکومت خودش را قوی و محکم ساخت ولی تا حدود خود را مستعمره سلطان محمد غزنوی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پس از ازدواج با دختر سلطان محمود با استفاده از قدرت او توانست انتقام خون پدرش را از کودتاچیان بگیرد و تا آخرین نفر آن 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در سال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پسرش انوشیروان خردسال بود، باکلیجار کوهی پسر ویهان که سپهسالار لشکر و حاجب دربار بود، به نام انوشیروان زمام امور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مورخین معتقدند که چون منوچهر وارثی نداشت جز کودک خردسالی به نام انوشیروان، باکلیجار منوچهر را به وسیله زهر کشت تا خود به سلطنت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باکلیجار برای بقای خود، دست دوستی به سوی مسعود غزنوی دراز کرد و دخترش نیز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مسعود در هندوستان به عنوان جهاد مشغول جنگ و غارت بود، باکلیجار نیزکه مقرر شده بود سالیانه به مسعود خراج بدهد، از دادن آن خودداری کرد و با مخالفین مسعود غزنوی در ری و اصفهان همدست شد و علیه مسعود که دامادش هم می شد، سر به نافرمانی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پس از اتمام کار هندوستان به غزنین برگشت و در ربیع الاول سال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گرگان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پس از تصرف گرگان راهی ساری و آمل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باکلیجار، نوشیروان را برداشت و راهی کوه های دیلمان شد و از سویی مسعود برای دستگیری باکلیجار راهی ساری و آمل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ناتل از توابع شهر آمل، جنگ خونینی بین سپاهیان مسعود غزنوی و لشکریان باکلیجار روی داد که در این جنگ پیروزی از آن مسعود گردید و سپهسالار باکلیجار نیز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به مسعود خبر دادند که سلجوقیان سرزمین شرق خراسان از جمله مرو را اشغال کرده اند او ناچار شد به خراسان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باکلیجار با انوشیروان دوباره به گرگان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بدین منوال گذشت بعد از آن چون نوشیروان به حد رشد رسید، ادعای تاج و تخت پدر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باکلیجار زیر بار نرفت و بین باکلیجار و نوشیروان جنگ درگرفت و سپاهیان و بزرگان هم حق پادشاهی را از آن نوشیروان دانستند و از او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درگیری باکلیجار شکست خورد و توسط نوشیروان دستگیر شد و بنا به روایتی در زندان بود تا سال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باکلیجار درگذشت، نوشیروان به تخت سلطنت رسید و در همین زمان طغرل سلجوقی بر خراسان تا عراق استیلا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قصد حمله به گرگان نمود و نوشیروان به ساری گریخت و نوشیروان مجبور شد تبعیت طغرل را بپذیرد و به او باج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نوشته اند هنگامی که نوشیروان به کوه های دیلمان پناهنده شد، کیکاوس ابن اسکندر ابن قابوس که نویسنده کتاب قابوس نامه است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مدت یک سال سلطنت درگذشت و پس از او پسرش گیلان شاه در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زمان نقاط کمی از طبرستان در دست خاندان آل زیار بود زیرا تمام مناطق را سلجوقیان تصرف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گیلان شاه درگذشت و نوشیروان ابن منوچهر دوباره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بعد از درگذشت نوشیروان پسرش جستان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طغرل سلجوقی به گرگان آمد و برای طبرستان و گرگان حکام تعیین نمود و خاندان آل زیار به کلی منقرض گردید</w:t>
      </w:r>
      <w:r>
        <w:rPr>
          <w:rFonts w:eastAsia="IRNazanin" w:cs="IRNazanin"/>
          <w:color w:val="111111"/>
          <w:sz w:val="28"/>
          <w:szCs w:val="28"/>
          <w:rtl w:val="true"/>
          <w:lang w:bidi="fa-IR"/>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2" w:name="pg9180_115206"/>
      <w:bookmarkStart w:id="783" w:name="pg9180_115206"/>
      <w:bookmarkEnd w:id="783"/>
    </w:p>
    <w:p>
      <w:pPr>
        <w:pStyle w:val="Heading3"/>
        <w:numPr>
          <w:ilvl w:val="2"/>
          <w:numId w:val="1"/>
        </w:numPr>
        <w:rPr/>
      </w:pPr>
      <w:bookmarkStart w:id="784" w:name="pg9180_115206"/>
      <w:bookmarkStart w:id="785" w:name="__RefHeading___Toc3823625_2870459653"/>
      <w:bookmarkStart w:id="786" w:name="_Toc262"/>
      <w:bookmarkEnd w:id="784"/>
      <w:bookmarkEnd w:id="785"/>
      <w:r>
        <w:rPr>
          <w:rtl w:val="true"/>
        </w:rPr>
        <w:t xml:space="preserve">بخش ششم </w:t>
      </w:r>
      <w:r>
        <w:rPr>
          <w:rtl w:val="true"/>
        </w:rPr>
        <w:t>:</w:t>
      </w:r>
      <w:r>
        <w:rPr>
          <w:rtl w:val="true"/>
        </w:rPr>
        <w:t>خاندان آل بویه</w:t>
      </w:r>
      <w:bookmarkEnd w:id="786"/>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7" w:name="__RefHeading___Toc3823627_2870459653"/>
      <w:bookmarkStart w:id="788" w:name="_Toc263"/>
      <w:bookmarkEnd w:id="787"/>
      <w:r>
        <w:rPr>
          <w:rtl w:val="true"/>
        </w:rPr>
        <w:t>اشاره</w:t>
      </w:r>
      <w:bookmarkEnd w:id="788"/>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9" w:name="pg9180_115208"/>
      <w:bookmarkStart w:id="790" w:name="pg9180_115208"/>
      <w:bookmarkEnd w:id="790"/>
    </w:p>
    <w:p>
      <w:pPr>
        <w:pStyle w:val="Heading4"/>
        <w:numPr>
          <w:ilvl w:val="3"/>
          <w:numId w:val="1"/>
        </w:numPr>
        <w:rPr/>
      </w:pPr>
      <w:bookmarkStart w:id="791" w:name="pg9180_115208"/>
      <w:bookmarkStart w:id="792" w:name="__RefHeading___Toc3823629_2870459653"/>
      <w:bookmarkStart w:id="793" w:name="_Toc264"/>
      <w:bookmarkEnd w:id="791"/>
      <w:bookmarkEnd w:id="792"/>
      <w:r>
        <w:rPr/>
        <w:t>1</w:t>
      </w:r>
      <w:r>
        <w:rPr>
          <w:rtl w:val="true"/>
        </w:rPr>
        <w:t>-</w:t>
      </w:r>
      <w:r>
        <w:rPr>
          <w:rtl w:val="true"/>
        </w:rPr>
        <w:t xml:space="preserve">ابتدای کار آل بویه </w:t>
      </w:r>
      <w:r>
        <w:rPr>
          <w:rtl w:val="true"/>
        </w:rPr>
        <w:t>:</w:t>
      </w:r>
      <w:bookmarkEnd w:id="793"/>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خانه های محقر روستایی سرزمین گیل و دیلمان در سواحل دریای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به آن استان گیلان گفته می شود، مرد ماهیگیر تهی دستی گمنام به نام بویه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داشت به نام های علی و حسن و احمد که بعداً خلیفه عباسی به آن ها به ترتیب لقب عمادالدوله، رکن الدوله و معز الدوله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بویه در ابتدای جوانی همراه پدر با وسایل و قایق ماهیگیری به دریا می رفتند و ماهیگیری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ماهی های صید شده را بار الاغ می کردند و به صورت دوره گرد در شهر و روستا به فروش می رساندند و با فروش آن ها لقمه نانی به دست می آوردند در بعضی از روایات آمده است که هنگامی که دریا طوفانی می شد یا به هر دلایل دیگر امکان صید ماهی وجود نداشت، بویه و فرزندانش به هیزم کشی روی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قولی معروف بویه در خواب دید که به شکل درختی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درآمده است که از آن آتش زبانه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معبری خواب او را نشانه از حکومت آینده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تأویل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نمونه ای از تدبیری مشروع است که مقصود از آن تقدس بخشیدن به قدرت آل بویه بوده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در آن زمان که ماکان کاکی و اسفار شیرویه و لیلی نعمان و مردآویج زیار از سرداران دیلمان و طبرستان برای گسترش قلمرو خودشان تلاش می کردند، پسران بویه که کم کم به سن سپاه گیری رسیده بودند در خدمت ماکان کاکی سردار دیلمی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ماکان در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مردآویج زیاری شکست خورد و به خراسان گریخت، پسران بویه با سپاهیانی که در اختیار داشتند، به </w:t>
      </w:r>
    </w:p>
    <w:p>
      <w:pPr>
        <w:pStyle w:val="BookText"/>
        <w:rPr/>
      </w:pPr>
      <w:r>
        <w:rPr>
          <w:rFonts w:ascii="IRNazanin" w:hAnsi="IRNazanin" w:eastAsia="IRNazanin"/>
          <w:color w:val="111111"/>
          <w:sz w:val="28"/>
          <w:sz w:val="28"/>
          <w:szCs w:val="28"/>
          <w:rtl w:val="true"/>
          <w:lang w:bidi="fa-IR"/>
        </w:rPr>
        <w:t>مردآویج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مردآویج هم مقدم آنان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اصل و نسب پسران بویه را به بهرام گور ساسانی می رساندند و پسران بویه هم خود را بازماندگان یزدگرد سوم آخرین شاهنشاه ساسانی قلمداد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هماهدافی بلند پروازانه در سر می پروردند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مرداویج در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کرج را به علی بویه که پسر ارشد بویه بود، واگذار نمود و علی با سپاهیان خود عازم کرج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علی به کرج، مردآویج از کرده خود پشیمان شد و به این نتیجه رسید که پسران بویه اهدافی بلند پروازانه در سر می 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مردآویج به برادر خود وشمگیر که حاکم ری بود، دستور داد که از رفتن علی به کرج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زیر بار نرفت و حکومت کرج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علی فردی سیاسی و دین دار هم بود و با مردم به مهربانی رفتار می کرد، مردم نیز از او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سیاست و مهربانی علی باعث شد که پشتیبانی مردمی پیدا کند و کارش روز به روز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بویه به زودی تمام قلعه های اطراف کرج را تصرف</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 و علی با این سیاستی که داشت کاری کرد که عده ای از سپاهیانی که مردآویج برای جنگ با او فرستاده بودند، به او یعنی علی بویه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بویه با جمع آوری سپاه برای تصرف اصفهان عازم آن جا شد و بین او و مظفر ابن یاقوت حکمران اصفهان که منتصب خلیفه بغداد بود، جنگ شدیدی روی داد که در این جنگ سپاه مظفر شکست خورد و تمام اتباع دیلم و گیل که در سپاه مظفر بودند، به علی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خبر پیروزی علی بویه بر مظفر پخش شد، مردآویج و خلیفه هر دو وحشت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مردآویج برادر خود وشمگیر را با سپاهی گران برای دفع علی عازم اصفهان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وشمگیر توانست اصفهان را از علی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پس از آن که نتوانست در برابر وشمگیر مقاومت کند با سپاهیان خود عازم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جا را بدون جنگ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وشمگیر پس از تصرف اصفهان به تعقیب علی عازم ارجان و رامهرمز شد و آن دو شهر را تصرف نمود و سپس تمام سرزمین خوزستان را گرفت و علی ناچار از خوزستان به فارس رفت و شیراز را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مردآویج و مظفر که هر دو برای نابودی علی می کوشیدند، برای تصرف شیراز عازم آن دیار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بویه برای دفاع از خود با سپاهیانش عازم بیضا و استخر و نوبندگان گردید که در این مناطق جنگ خونینی بین طرفین روی داد که در این جنگ سپاهیان مردآویج و مظفر که برای دفع علی آمده بودند، به طورکلی مغلوب و منکوب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حسن برادر علی با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 نداشت، چنان کمال و رشادت نمود کهدر تاریخ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جنگ با وساطت خلیفه طرفین به ظاهر با هم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علی در جنگ پیروز شده بود، ناچار شد شرایط خلیفه را بپذیرد و برادر خود حسن را به گروگان مردآویج فرستاد و پذیرفت که به نام او هم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 از این پیروزی و صلح و سازش ظاهری بر سراسر فارس و بنادر مسلط شد و حکومتی به نام حکومت آل بویه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ادامه داشت تا این که مردآویج در اصفهان به قتل رسید و شیرازه حکومت آل زیار از هم پاشیده شد و حسن بویه برادر علی که در خوزستان در اسارت آل زیار بود، فرصت پیدا کرد و از اسارت گریخت و به برادرش علی در شیراز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سپاهی در اختیار حسن بویه قرار داد و او را برای تصرف اصفهان و ری روانه آن سرزمین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زودی بر سراسر عراق عجم که شامل ری، اصفهان، همدان و کرمانشاه می شد، مسلط شد و دولت دیالمه ری، اصفهان و همدان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علی بویه که پسر ارشد بویه است در فارس و سواحل خلیج فارس یک دولت مستقل به وجود آورده و حسن بویه پسر دوم بویه در عراق عجم دولت مستقل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علی و حسن برای این که برادر کوچکتر یعنی احمد هم قلمرویی داشته باشد، سپاهی در اختیار او قرار دادند و روانه کرمان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اینکه دست چپ خود را به طور کلی از دست داد، موفق شد کرمان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احمد به کمک علی و حسن روانه خوزستان گردید و با تصرف آن جا راهی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بدون جنگ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مستکفی خلیفه عباسی ناچاراً کمال احترام را به جای آورد و احمد را معزالدوله، علی را عمادالدوله و حسن را رکن الدوله 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احمد معزالدوله پسر کوچک بویه، هم صاحب قلمرو شد و دولت دیالمه آل بویه عراق عرب، خوزستان و کرمان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جز خراسان و ماوراءالنهر بقیه سرزمین ایران از دریای خزر گرفته تا خلیج فارس از رود سند تا بین النهرین در قلمرو پسران بویه ماهیگیر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آنان سرزمین مزبور را بین خودشان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بویه برای استحکام بخشیدن خاندان خود و احترام گذاشتن به رسم و رسومات گذشته، قانون و مقرراتی را بین خودشان تصویب کردند که در این قانون حسن و احمد امیر الامرایی علی را پذیرفتند و متعهد شدند که در تمام امورات کشورداریاو که برادر ارشدشان می باشد، پیروی و تبعیت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آل بویه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سرسخت هم داشتند که اولی آن آل </w:t>
      </w:r>
      <w:bookmarkStart w:id="794" w:name="pg9180_115211"/>
    </w:p>
    <w:p>
      <w:pPr>
        <w:pStyle w:val="BookText"/>
        <w:rPr/>
      </w:pPr>
      <w:bookmarkEnd w:id="794"/>
      <w:r>
        <w:rPr>
          <w:rFonts w:ascii="IRNazanin" w:hAnsi="IRNazanin" w:eastAsia="IRNazanin"/>
          <w:color w:val="111111"/>
          <w:sz w:val="28"/>
          <w:sz w:val="28"/>
          <w:szCs w:val="28"/>
          <w:rtl w:val="true"/>
          <w:lang w:bidi="fa-IR"/>
        </w:rPr>
        <w:t>زیار بود که با آن ها جنگ های فراوان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منصور ابن قراتکین سپهسالار سامانیان در خراسان بود که علیه آنها قیام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خاندان دیالمه آل مسافر بود که با همکاری خاندان جستانی با استیلا بر طارم و قزوین و زنجان با خاندان آل بویه سال های سال جنگیدند و اما دیلمیان فارس</w:t>
      </w:r>
      <w:r>
        <w:rPr>
          <w:rFonts w:eastAsia="IRNazanin" w:cs="IRNazanin"/>
          <w:color w:val="111111"/>
          <w:sz w:val="28"/>
          <w:szCs w:val="28"/>
          <w:rtl w:val="true"/>
          <w:lang w:bidi="fa-IR"/>
        </w:rPr>
        <w:t>.</w:t>
      </w:r>
    </w:p>
    <w:p>
      <w:pPr>
        <w:pStyle w:val="Heading4"/>
        <w:numPr>
          <w:ilvl w:val="3"/>
          <w:numId w:val="1"/>
        </w:numPr>
        <w:rPr/>
      </w:pPr>
      <w:bookmarkStart w:id="795" w:name="__RefHeading___Toc3823631_2870459653"/>
      <w:bookmarkStart w:id="796" w:name="_Toc265"/>
      <w:bookmarkEnd w:id="795"/>
      <w:r>
        <w:rPr/>
        <w:t>2</w:t>
      </w:r>
      <w:r>
        <w:rPr>
          <w:rtl w:val="true"/>
        </w:rPr>
        <w:t>-</w:t>
      </w:r>
      <w:r>
        <w:rPr>
          <w:rtl w:val="true"/>
        </w:rPr>
        <w:t>آل بویه در فارس</w:t>
      </w:r>
      <w:r>
        <w:rPr>
          <w:rtl w:val="true"/>
        </w:rPr>
        <w:t>:</w:t>
      </w:r>
      <w:bookmarkEnd w:id="796"/>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به اطلاع رسید، علی بویه با کمک مالی زید ابن علی نوبندگانی سپاه مظفرابن یاقوت که نماینده خلیفه بغداد بود را شکست داد و شیراز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بویه شیراز را به عنوان پایتخت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گروهی از سرداران خویش که مدعی سلطنت بودند را به قتل رساند و خود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بویه سراسر قلمرو خود، فارس و سواحل و جزایر خلیج فارس را امن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بویه ملقب به عمادالدوله 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دانست مرگش زود فراخواهد رسید و فرزندی نداشت که بعد از خود به سلطنت بنشیند، نماینده خود را نزد حسن رکن الدوله برادر خود فرستاد و از او خواست که پسرش فناخسرو را به شیراز بفرستد تا او را به ولیعهدی خود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خواسته برادر را پذیرفت و پسرش فناخسرو را به شیراز نزد علی فرستاد و علی عمادالدوله، فناخسرو که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را ولیعهد خود نمود و از مردم خواست که از او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عمادالدوله پس از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شیراز درگذشت و جسدش را نیز در کنار بقعه علی ابن حمزه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پادشاهی عادل و خوش رفتار بود و در ایام سلطنتش در فارس مردم در رفاه و آسایش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علی بویه همان گونه که گفته شد پسر برادرش به نام فناخسرو که بعداً به عضدالدوله دیلمی لقب یافت، 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احمد معزالدوله و پدرش حسن رکن الدوله برای استحکام بخشیدن به قدرت فناخسرو، دست به اقدامات مشروحه زیر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رکن الدوله خود با سپاهیانش به شیراز آمد و قریب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ماند و احمد معزالدوله وزیر خود را با سپاهی به شیراز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پایه های حکومت عضدالدوله را محکم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در ابتدای کار به عمان لشکر کشید و آن سرزمین را به تصرف خود درآورد و به قلمرو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مشهورترین پادشاه خاندان آل بویه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شیراز پایتخت خود، بهترین و زیباترین بناها را ساخت که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شیراز یکی از شهرهای نمونه آن روزگار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بندر سیراف که یکی از بنادر مهم در عهد ساسانیان بود را دوباره احیاء نمود و آن بندر را مرکز بازرگانی و داد و ستد قرار داد و به آن شهر چنان رونقی بخشید که دست کمی از شیراز نداشت و بسیار در آن عمران و آبادانی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تحول در ساختار اصلی شهر شیراز به دوران آل بویه در قرن چهارم مربوط می شود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در زمان عضدالدوله دیلمی علاوه بر شیراز عمران و آبادانی در سراسر فارس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آبادانی شامل ایجاد سد آبیاری و کانال های آبی و ایجاد قنوات متعدد از جمله آب رکن آباد و آسیاب های آبی در زمان عضدالدوله شهر شیراز چنان رو به گسترش یافت که از بغداد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مردم از سایر نقاط ممالک اسلامی به شیراز می آمدند و ساکن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در شیراز پایتخت خود کاخی مدرن ساخت که در خاورمیانه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شیراز یک بیمارستان بزرگ ساخت که دارای قسمت های مختلف دانشگاهی مثل تدریس علوم پزشکی، فلسفه و نجوم، شیمی و ریاضیات و 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در این بیمارستان به صورت رایگان مداوا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بازار طولانی در شیراز ساخت که اکنون اثری از آن باقی نیست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عضدالدوله بناهای بسیاری در شیراز ساخت که بعضی از آن ها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حصار و دروازه در اطراف شیراز از جمله دروازه قرآن، ساخت حصار اطراف قبرستان، گنبد عضدی، فیل خانه که در آن فیل های جنگی نگهداری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شهرک گرد فناخسرو در نیم فرسخی شهر شیراز، مجموعه فهندژ برای دفاع از شهر شیراز، ساخت بند امیر بر روی رودخانه کُر جهت آبیاری زمین های کشاورزی کربال و اطراف آن، ساخت مقبره احمد ابن موسی شاهچراغ در شیراز، ساخت بازار سر پوشیده شهر کازرون، ساخت مسجد جامع سوریان،ساخت چندین کتابخانه عمومی در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علاوه بر فارس در بغداد دست به عمران و آبادانی زد و او بارگاه حضرت علی و امام حسین و سایر شهدا را نیز تعمیر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جمعیت شیراز از نظر اعتقادات دینی و مذهبی عبارت بودند از مسلمانان اهل سنت، شیعه جعفری، شیعه اسماعیلی، معتزله، ظاهریه، اهل تصوف، زرتشتی، 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عضدالدوله به عمان که از تابعیت ایران سرپیچی کرده بود، لشکر کشید و آن جا را دوباره فتح نمود و به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عضدالدوله در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کرمان لشکر کشید و آن جا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کرمان در قلمرو عمویش معزالدوله بود، ولی او قدرت اداره کردن آن را نداشت و محمد ابن الیاس آنجا را ناامن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پس از تصرف کرمان به سوی جزایر هرمز و بلوچستان لشکرکشی کرد و تا سواحل رود سند پیش رفت و قلمرو خود را تا آن جا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ترکان بغداد بر بختیار عزالدوله پسر عموی عضدالدوله شوریدند و عزالدوله به خوزستان گریخت و از رکن الدوله و عضدالدوله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عضدالدوله در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لشکرکشی کرد و سراسر خاک عراق عرب را به تصرف خود درآورد و به جای این که پسر عموی خود که فراری شده بود را به سلطنت برگرداند او را دستگیر و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به رکن الدوله رسید از تخت خود را به زیر انداخت و از غصه چندین روز غذا نخورد تا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فقط عضدالدوله را لعن و نفرین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تصمیم گرفت که خود شخصاً به عراق برود و عضدالدوله را از آن جا بیرون کند و از سویی این حرکت عضدالدوله باعث خشم بزرگان کشور و نارضایتی عمومی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چون از تصمیم پدر آگاه شد، عضدالدوله بختیار را رها کرد و به فارس آمد و عزالدوله دوباره به مقام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عضدالدوله از بغداد به فارس آمد به این فکر افتاد که پدرش رکن الدوله 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دارد و بیمار هم هست به زودی خواهد مُرد و تکلیف جانشین او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به این نتیجه رسید که برای به دست آوردن جانشین پدر باید زود دست به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از او ناراضی است ممکن است برادر دیگرش را برای ولیعهدی و جانشین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به ابوالفتح ذوالکفایتین که وزیر پدرش رکن الدوله بود، متوسل شد تا بین او و پدرش صلح و سازش کند وزیر هم دست بهکار شد و رضایت رکن الدوله را نسبت به پسرش عضدالدوله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ملاقاتی را بین پدر و پسر ترتیب داد بدین صورت رکن الدوله را از ری به اصفهان آورد و از سویی عضدالدوله را هم به اصفهان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 اصفهان مجلس مهمی را تشکیل داد و یک جشن شاهانه به راه انداخت و پسر و پدر با هم صلح و سازش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که به یک جشن ملی تبدیل شده بود، سران سپاه دیلمی و بزرگان کشور و دیگر اقشار مردم و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رکن الدوله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رکن الدوله، ابوشجاع فناخسرو عضدالدوله را رسماً در حضور شرکت کنندگان به ولیعهدی و جانشینی خود انتخاب نمود و ایشان را وارث تاج و تخت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جلسه رکن الدوله همدان و ری و قزوین و نواحی تابع آن را به پسر دیگرش علی فخرالدوله داد و اصفهان را به پسر سومش بویه مویدالدوله داد و به این دو فرزند وصیت کرد که از فرمان عضدالدوله سرپیچی ننمایند و اتحادی که بین پدران آن ها برقرار بوده که آن اتحاد باعث ترقی خاندان آل بویه گردیده بود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صلح و سازش بین رکن الدوله و پسرش عضدالدوله، رکن الدوله به ری برگشت و در محرم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رکن الدوله، پسرش عضدالدوله خودش را تک تاز میدان دید و یک سال بعد از مرگ پدر یعنی 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بغداد حمله کرد و آن جا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عزالدوله به شام گریخت و به خاندان آل حمدان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خلیفه بغداد هیچ گونه قدرت اجرایی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عضدالدوله در بغداد به نام خود خطبه خواند و سپس به تعقیب پسر عموی خود که به خاندان آل حمدان پناهنده شده بود، به تکریت لشکر کشید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عزالدوله و پسر ناصرالدوله حمدانی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عزالدوله و پسر ناصرحمدانی به اسارت عضدالدوله در آمدند و عضدالدوله آن ها را به قتل رساند و سراسر ممالک آل حمدان که شامل حوزه عملیاتی رود فرات و دیاربکر و شام می شد را به قلمرو حکومت شاهنشاهی ایران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به همدان و ری حمله کرد و تمام شهرهای عراق عجم را به تصرف خود درآورد و سپس عازم طبرستان گردید و تا سواحل دریای خزر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محدوده جغرافیایی سرزمین شاهنشاهی ایران در زمان خاندان آل بویه از ناحیه سند و از غرب به شام و از جنوب به عمان و خلیج فارس و اقیانوسهند و از شمال به دریای خزر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عضدالدوله تجارت زمینی بین شرق و غرب از جاده های فارس، کرمان و خوزستان می گذشت و کالاهایی از چین به خراسان و ارمنستان و فارس و خوزستان و عراق عرب تا شام و بالعکس با کاروان هایی عبور می کرد و تمام روستاهای کشور هم آباد بود و در تمام روستاهای فاقد چشمه آبی دائم و کنار جاده های مواصلاتی برای نگهداری آب مورد نیاز مردم و کاروانیان آب انبار می ساختند و روی آن گنبدی می زدند تا به وسیله گرد و خاک و نور خورشید آب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ها کاروان سراهایی برای اطراق کاروانیان و جای علوفه آنان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ها در همه جا به هم وصل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بیشابور هنوز هم رونق داشت و کارخانه عطر و گلاب آن، عطر و گلاب تولید و به سراسر جهان ارسال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های کتان و دمیاط عجم در توج و کازرون و برخی روستاهای اطراف آن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و به سایر نقاط کشور و خارج صادر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تولیدات تا اواخر عهد آل بویه کماکان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کما فی سابق کدخداها در روستاها و حکام شهری در شهرها همچنان مردم را غارت می کردند، باز هم اقشار جامعه روزگار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عضدالدوله در شوال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اثر بیماری صرع درگذشت و جسدش را در نجف اشرف جنب مرقد حضرت علی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پادشاهی عضدالدوله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نیم آن در بغداد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عضدالدوله دیری نپایید که بار دیگر کشمکش بین مدعیان قدرت که فرزندان عضدالدوله بودند، حکام محلی را هم به جان هم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بلایای طبیعی مثل سیل و زلزله و قحطی و خشکسالی و بیماری های واگیر مثل وبا ضایعات و تلفات سنگینی به بار آورد و توده عظیمی از مردم را دروکرد خانه و مزرعه، شهر و ده را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زلزله بندر سیراف را برای همیشه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روایات تاریخ طبری، حمزه اصفهانی و ابن اثیر و دیگر تاریخ نویسان محلی نوشته شده، تصویری حزن انگیز از زندگی و گرفتاری هایی که خروج آن برای بشریت سخت است،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گونه که گفته شد عضدالدوله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سران سپاه او در بغداد یکی از پسران او به نام ابوکلیجار مرزبان با لقب صمصام الدوله را جانشین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که پایتخت اصلی عضدالدوله بود،بزرگان و لشکریان فارس و کرمان ابوالفوارس شیرازد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 عضدالدوله که حاکم کرمان بود را به شیراز آوردند و جانشین پدر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شیرزاد در ابتدا لقب خود را تاج الدوله گذاشت و سپس نصر ابن هارون نصرانی وزیر پدر که با او روابط خصمانه ای داشت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در بغداد صمصام الدوله دو برادر خود، فیروز شاه و ابوالحسن احمد را به فارس فرستاد تا مملکت پدر را از شیرزاد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شیرزاد آنان را شکست داد و تا بصره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شیرزاد پس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بر اوضاع مسلط شد به سوی بغداد لشکرکشی کرد و پس از جنگ خونینی بغداد را اشغال نمود و برادر خود صمصام الدوله که در بغداد به سلطنت نشسته بود را دستگیر و به زندان انداخت و سپس او را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حکومت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صمصام الدوله در بغداد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الله خلیفه ناتوان بغداد به شیرزاد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شرف الدوله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طالع الله </w:t>
      </w:r>
    </w:p>
    <w:p>
      <w:pPr>
        <w:pStyle w:val="BookText"/>
        <w:rPr/>
      </w:pPr>
      <w:r>
        <w:rPr>
          <w:rFonts w:ascii="IRNazanin" w:hAnsi="IRNazanin" w:eastAsia="IRNazanin"/>
          <w:color w:val="111111"/>
          <w:sz w:val="28"/>
          <w:sz w:val="28"/>
          <w:szCs w:val="28"/>
          <w:rtl w:val="true"/>
          <w:lang w:bidi="fa-IR"/>
        </w:rPr>
        <w:t>خلافت داشت اما همه امور توسط شرف الدوله حکمرانی می 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ابوالفوارس شیرزاد شرف الدوله در جمادی الاخر سال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حکومت 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اندی بود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آن در بغداد سپری شد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پس از درگذشت شرف الدوله در همین سال مسئولان زندان صمصام الدوله را از زندان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سوی شیراز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اشراف شیراز و اعیان دیالمه صمصام الدوله را در سال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گماردند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صمصام الدوله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تحمل زندان، از زندان رهایی یافت و به جای برادر در شیراز به تخت شاهی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الدوله در آغاز سلطنت دستور اخراج ترک ها از فارس را صادر نمود و عده ای از سران آن ها را هم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حمایت ترکان از ابوعلی پسر شرف الدوله در مبارزات علیه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صمصام الدوله در سال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افرادی که اصل و نسب دیلمی نداشتند و به عنوان دیلمی در سپاه خدمت می کردند را اخراج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مورخان صمصام الدوله را پادشاهی بردبار، بخشنده، قانون مدار، دلیر و مردم دار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بین صمصام الدوله و پسران عزالدوله بختیار هریک برای ضمیمه کردن خوزستان به قلمرو خود، جنگ های خونینی روی داد که در اینجنگ ها صمصام الدوله به دست پسران بختیار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بهاالدوله جسد بی سر وی را به شیراز منتقل و در آرامگاه خاندان آل بویه به خاک سپرد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صمصام الدوله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سلطنت کرد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در شیراز پایتخت آل بویه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 در بغداد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صمصام الدوله، برادرش بهاالدوله ابونصر ابن عضدالدوله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سلطنت خود را در بغداد سپری کرد و سپس مرکز حکومت خود را از بغداد به واسطه و بصره انتقال داد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نیز در واسطه و بصره ماند و سپس راهی شیراز پایتخت اصلی خاندان آل بویه گردید و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در شیراز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بهاالدوله روی هم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بیماری صرع که همان بیماری پدرش عضدالدوله بود، درگذشت و جسدش را به نجف بردند و در کنار قبر پدرش در جوار حرم امام علی به خاک سپردند</w:t>
      </w:r>
      <w:r>
        <w:rPr>
          <w:rFonts w:eastAsia="IRNazanin" w:cs="IRNazanin"/>
          <w:color w:val="111111"/>
          <w:sz w:val="28"/>
          <w:szCs w:val="28"/>
          <w:rtl w:val="true"/>
          <w:lang w:bidi="fa-IR"/>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بهاالدوله ظالمی مستبد و خونریز و بد خُلق بود که حتی نزدیک ترین یاران وی از او گریزان بودند و در میان آل بویه هیچ سلطانی به ستمگری و خشونت او پا به عرصه وجود نگذاشته بود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پس از مرگ بهاالدوله، پسرش ابوشجاع سلطان الدوله بنا به وصیت پدر در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قلمرو حکومت سلطان الدوله کرمان، فارس و عراق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الدوله حکومت بصره را به بردار زاده خویش ابوطاهر جلا الدوله و کرمان را به برادر دیگرش ابوالفوارس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کار آن ها مدتی با هم در صلح و صفا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الامر بین آن ها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ابوالفوارس به تحریک سران سپاه دیلمی و به کمک سلطان محمود غزنوی که آن زمان در بُست افغانستان اقامت داشت، بر سلطان الدوله شورید و در ابتدای کار سپاه او را شکست داد و شیراز را مدت کوتاهی تصرف کرد، اما دوام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سلطان الدوله از بغداد به فارس آمد و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ابوالفوارس به همدان نزد شمس الدوله ابن مجدالدوله گریخت و به او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فارس و کرمان در قلمرو سلطان الدوله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الدوله با وساطت عده ای از بزگان در سال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ابوالفوارس را بخشید و مجدداً او را به حکومت کرمان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سلطان الدوله در بغداد علیه او کودتا کردند واو را از شاهی انداختند و برادر کوچک ترش ابوعلی مشرف الدوله را به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الدوله به خوزستان گریخت و هرچه کرد، نتوانست بغداد را از برادر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الدوله در محرم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سلطان الدوله را از خطبه انداخت و به نام خودش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وساطت عده ای از سران سپاه دیلمی و بزرگان کشور در سال بعد بین دو برادر صلح و سازش برقرار شد و طبق توافقی که به عمل آمد، فارس و کرمان از آن سلطان الدوله شد و عراق عرب از آن شرف الدوله و خوزستان بین هر دوی آنان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الدوله در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حکومت وی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بنابراین سلطان الدوله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پایان حکومت خود بغداد را از دست داد و در شیراز پایتخت اصلی آل بویه فارس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الدوله در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پسرش ابوکلیجار مرزبان که در اهواز بود،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بین ابوکلیجار مرزبان و عمویش ابوالفوارس ابن سلطان الدوله که حاکم کرمان بود،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علارغم این که ترکان فارس و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دیلمیان از ابوالفوارس حمایت کردند، ابوکلیجار مرزبان ابوالفوارس را شکست داد و برای مدتی کوتاه به شیراز آمد و به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جنگ بین این دو تن پایان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هر دو به ستوه آمدند و با وساطت عده ای از بزرگان بین ابوالفوارس و ابوکلیجار صلح و سازش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توافق نامه مقرر شد که کرمان قلمرو ابولفوارس و فارس از آن ابوکلیجار باشد و خوزستان هم از آن کلیجار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و سازش دوام نداشت و زمانی که کلیجار در خوزستان به سر می برد ابولفوارس به شیراز آمد و به سلطنت نشست ابولفوارس با مردم بدرفتاری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دیلمیانی که از او حمایت کرده بودند، بد رفتاری نمود و اموال آن ها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عده ای از دیلمیان به خوزستان رفتند و به کلیجار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کلیجار به فارس لشکرکشی کرد ابولفوارس شکست خورد و به کرمان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ابوکلیجار در سال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مستقر شد و دوباره به کرمان حمله کرد اما به دلیل گرمای شدید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بزرگان دست به کار شدند و دوباره بین ابولفوارس و ابوکلیجار صلح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توافق نامه مقرر شد کرمان از آن ابولفوارس و فارس از آنابوکلیجار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توافق نامه ابوکلیجار پذیرفت که سالانه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به عنوان خراج به عموی خود ابولفوارس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صلح و سازش بیش از یک سال دوام نداشت ابولفوارس در سال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حمله به فارس به تدارک سپاه مشغول بود، ناگهان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چنین شهرت یافت که چون ابولفوارس مردی ظالم و ستمگر بود، اطرافیانش او را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داخلی و دست به دست شدن شهرها و روستاها خسارات جبران ناپذیری به مردم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فارس و کرمان و خوزستان و سران سپاه و بزرگان که همه از این جنگ ها و برادرکشی ها به ستوه آمده بودند از مرگ ابولفوارس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ابولفوارس، ابوکلیجار کرمان را خیمه قلمرو خود کرد و مدت کوتاهی مردم آسوده خاطر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دوباره جنگ و خونریزی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جلال الدوله ابن مشرف الدوله در بغداد امارت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وی و ابوکلیجار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جنگ درگرفت سپس در سال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القائم برای کلیجار خلعت فرستاد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در جنگ نقل و نبات پخش نمی شود و بسیاری از انسان ها کشته می شوند و خانه ها و آبادی ها و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شهرها ویران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فکرش را بکنید در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که مردم توان جانی و مالی آن را پرداخت کردند، چقدر خسارت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جلاالدوله در سال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نیز به تصرف ابوکلیجار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قلمرو بویه هیان یا آل بویه در عراق عرب و فارس و کرمان زیر پرچم واحدی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ابوکلیجار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بارگاه امام علی و امام حسین وارد بغداد شد و قائم خلیفه عباسی به وی لقب محی الدین اعطا کرد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وقتی که ابوکلیجار وارد بغداد شد، عده ای مردم علیه او دست به شورش زدند و ترکان بغداد نیز از او اطاعت و فرمانبرداری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کلیجار به ناچار پسر خود ملک رحیم را به عنوان نماینده خود در بغداد گذاشت و خود به شیراز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طولی نکشید که بین کلیجار و اسماعیل شبانکاره ای اختلاف افتاد و کار به جنگ و کشمکش کشید و مدتی اسماعیل شبانکاره ای با کلیجار جنگید و اوضاع فارس را ناامن کرد ولی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سلجوقی به سوی فارس لشکرکشید و عازم جنگ با کلیجار گردید که در این میان بامیانجیگری قاضی ابو محمد ناصحی نویسنده تاریخ منصوری صلح بین طرفین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ابوکلیجار برای سرکوب یاغیان کرمان به آن سرزمین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مشغول جنگ با یاغیان و سرکشان آن نواحی بود، ناگهان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ابوکلیجار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کرد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ابوکلیجار در سال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مردم بغداد با پسرش ابونصرخسرو فیروز ملقب به ملک رحیم بیعت کردند و او را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قلمرو فرمانروایی ملک رحیم عراق عرب و خوزستان بود ولی کم کم بر فارس نیز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ملک رحیم به دلیل جنگ های خانوادگی و دست به دست شدن شهرها و روستاهای مهم فارس و عراق عرب بین ملک رحیم و برادرانش مردم خسارات جانی و مالی فراوانی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ملک رحیم به دلیل لشکرکشی طغرل سلجوقی به بغداد و دستگیری و زندانی شدن او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خلیفه بغداد دستور داد تا به نام طغرل خطبه بخوانند و این تاریخ در حقیقت می شود گفت، پایان ملک رحیم و انقراض خاندان آل بویه 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سالی که ملک رحیم در بغداد به سلطنت نشست، بنا به وصیت ابوکلیجار پسر دیگرش به نام ابومنصور فولاد ستون به </w:t>
      </w:r>
      <w:bookmarkStart w:id="797" w:name="pg9180_115220"/>
    </w:p>
    <w:p>
      <w:pPr>
        <w:pStyle w:val="BookText"/>
        <w:rPr/>
      </w:pPr>
      <w:bookmarkEnd w:id="797"/>
      <w:r>
        <w:rPr>
          <w:rFonts w:ascii="IRNazanin" w:hAnsi="IRNazanin" w:eastAsia="IRNazanin"/>
          <w:color w:val="111111"/>
          <w:sz w:val="28"/>
          <w:sz w:val="28"/>
          <w:szCs w:val="28"/>
          <w:rtl w:val="true"/>
          <w:lang w:bidi="fa-IR"/>
        </w:rPr>
        <w:t>حکومت فارس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 ستون علاوه بر فارس حکومت کرمان نیز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درهمین سال اول حکومت فولاد ستون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بین او و برادرش ابوسعید خسرو شاه رخ داد که ابوسعید خسرو شاه به قتل رسید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چند ماه بعد جنگی بین فولاد ستون و ملک رحیم روی داد که ملک رحیم بر فولاد ستون پیروز شد و او را دستگیر کرد و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 ستون از زندان گریخت و به کمک عده ای از سران دیلمیان، شیراز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رحیم فراری شد و به کمک طغرل سلجوقی شیراز را از فولاد ستون پس گرفت و به نام طغرل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 ستون دوباره شیراز را تصرف نمود و ملک رحیم این بار به پایتخت خود، بغداد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مادر فولاد ستون در صدد برآمد تا وزیر پسرش صاحب عادل بهرام پسر مافنه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فضل ابن حسن فضلویه شبانکاره ای که سپهسالار صاحب بود، اطلاع پیدا کرد و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فولاد ستونکودتا نمود و او را دستگیر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 ستون در زندان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سلطنت 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فارس به تصرف فضلویه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ملک قاورد سلجوقی که کرمان را از فولاد ستون گرفته بود، به سوی فارس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فضلویه که توان مقابله با او را نداشت فراری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 ستون طبع ملایم و صلح جو داشت و در آغاز سلطنت با عدل و داد با مردم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فولاد ستون یکی از پسران ابوکلیجار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ناچار قیومیت سلجوقیان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حکومت آل بویه در فارس پایان یافت</w:t>
      </w:r>
      <w:r>
        <w:rPr>
          <w:rFonts w:eastAsia="IRNazanin" w:cs="IRNazanin"/>
          <w:color w:val="111111"/>
          <w:sz w:val="28"/>
          <w:szCs w:val="28"/>
          <w:rtl w:val="true"/>
          <w:lang w:bidi="fa-IR"/>
        </w:rPr>
        <w:t>.</w:t>
      </w:r>
    </w:p>
    <w:p>
      <w:pPr>
        <w:pStyle w:val="Heading4"/>
        <w:numPr>
          <w:ilvl w:val="3"/>
          <w:numId w:val="1"/>
        </w:numPr>
        <w:rPr/>
      </w:pPr>
      <w:bookmarkStart w:id="798" w:name="__RefHeading___Toc3823633_2870459653"/>
      <w:bookmarkStart w:id="799" w:name="_Toc266"/>
      <w:bookmarkEnd w:id="798"/>
      <w:r>
        <w:rPr/>
        <w:t>3</w:t>
      </w:r>
      <w:r>
        <w:rPr>
          <w:rtl w:val="true"/>
        </w:rPr>
        <w:t>-</w:t>
      </w:r>
      <w:r>
        <w:rPr>
          <w:rtl w:val="true"/>
        </w:rPr>
        <w:t xml:space="preserve">اسامی شاهان آل بویه فارس و مدت حکومت آن ها </w:t>
      </w:r>
      <w:r>
        <w:rPr>
          <w:rtl w:val="true"/>
        </w:rPr>
        <w:t>:</w:t>
      </w:r>
      <w:bookmarkEnd w:id="7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عماد الدوله فرزند بویه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فناخسرو عضدالدوله فرزند حسن رکن الدوله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ابوالفوارس شرف الدوله فرزند عضدالدوله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ابوکلیجار مرزبان صمصام الدوله فرزند عضدالدوله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بهاءالدوله فرزند عضدالدوله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ابوشجاع سلطان الدوله فرزند بهاءالدوله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415</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ابوکلیجار مرزبان عمادالدوله فرزند سلطان الدوله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800" w:name="pg9180_115221"/>
    </w:p>
    <w:p>
      <w:pPr>
        <w:pStyle w:val="BookText"/>
        <w:rPr/>
      </w:pPr>
      <w:bookmarkEnd w:id="80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خسرو فیروز ملک رحیم فرزند ابوکلیجار مرزبان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447</w:t>
      </w:r>
    </w:p>
    <w:p>
      <w:pPr>
        <w:pStyle w:val="Heading4"/>
        <w:numPr>
          <w:ilvl w:val="3"/>
          <w:numId w:val="1"/>
        </w:numPr>
        <w:rPr/>
      </w:pPr>
      <w:bookmarkStart w:id="801" w:name="__RefHeading___Toc3823635_2870459653"/>
      <w:bookmarkStart w:id="802" w:name="_Toc267"/>
      <w:bookmarkEnd w:id="801"/>
      <w:r>
        <w:rPr/>
        <w:t>4</w:t>
      </w:r>
      <w:r>
        <w:rPr>
          <w:rtl w:val="true"/>
        </w:rPr>
        <w:t>-</w:t>
      </w:r>
      <w:r>
        <w:rPr>
          <w:rtl w:val="true"/>
        </w:rPr>
        <w:t xml:space="preserve">آل بویه ری و اصفهان و همدان </w:t>
      </w:r>
      <w:r>
        <w:rPr>
          <w:rtl w:val="true"/>
        </w:rPr>
        <w:t>:</w:t>
      </w:r>
      <w:bookmarkEnd w:id="802"/>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صفحات گذشته بیان شد، ری و اصفهان و همدان سهم حسن بویه رکن الدوله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سرزمینی که سهم حسن بویه شده بود، یک منطقه سوق الجیشی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طرف شرق به خاک خراسان محدود می شد که در آن جا سامانیان حکومت می کردند و دائم جنگ بین حسن بویه و ابوالحسن محمد ابن ابراهیم سیمجوری سپهسالار اردوی نوح سامانی در خراسان برقرار بود و بعضی از مورخین نام سپهسالار خراسان را منصور قراتکین ذکر کرده اند و از سوی شمال و شمال شرق به گرگان و طبرستان محدود می شدکه در آن منطقه هم دائماً خاندان آل زیار برای تصرف ری و همدان و اصفهان تلاش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بویه ناچار بود برای جلوگیری از تجاوز سپاهیان سامانی و آل زیار که با هم متحد بودند، سپاهیانی در مرز به صورت آماده باش داشته باشد که همیشه بین دو سپاه جنگ روی می داد و حسن ناچار بود از دو جبهه گفته شده،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حسن بویه سدی شده بود برای جلوگیری از ورود سپاه سامانی و آل زیار به قلمرو خاندان آل بویه فارس و کرمان و خوزستان و عراق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دشمن دیگری هم داشت، آن دشمن خاندان آل مسافر و جستانی بود که هرازگاهی به شهرهای شمال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تقسیمات سرزمینی که سهم علی و احمد شده بود، در امان بود ولی حسن بویه می بایست دائم در دو جبهه در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دشمن سومی برای حسن بویه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دشمن، حسنویه پسر حسین کُرد از روسای قبایل کُرد که در حدود سال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به هم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کار حسنویه کُرد خراج گذار حسن بویه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دید حسن بویه در دو جبهه مشغول جنگ است، از فرمان او سرپیچی کرد و از دادن خراج و کمک به حسن بویه امتناع ورزید و به ظلم و ستم و چپاول مردم پرداخت و از این فرصت به دست آمده نهایت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عده ای از مردم کُرد که از جور و ستم حسنویه به ستوه آمده بودند، روی به درگاه حسن بویه نهادند و از حسنویه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بویه در صدد برآمد تا حسنویه را گوشمالی دهد و او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حسنویه پیش دستی کرد و با جمع آوری سپاه به دینور و همدان و نهاوند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جبهه سومی برای حسن بویه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بویه وزیر خود ابوالفضل محمد ابن حسین را با سپاهی برای سرکوب حسنویه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در این سفر جنگی پسر خود ابوالفتح علی را نیز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ابوالفضل به علت بیماری نقرس درگذشت و بلافاصله پسر او ابوالفتح علی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حسنویه که نتوانست مقاومت کند، شکست خورد و چون راه فرار نداشت، تسلیم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علی سپهسالار حسن بویه او را بخشید مشروط بر این که سالیانه به طور کامل خراج پرداخت نماید و در جنگ به کمک حسن بویه سرباز بفرستد و به کسی هم ظلم و ستم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حسنویه به ناچار تمام شروط سپهسالار حسن بویه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علی با غنایم بسیار به رینزد حسن بویه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 حسن او را به جای پدرش وزارت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وشمگیر زیاری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وشمگیر، سپهسالار اردوی خراسان که خود را تنها دید به این نتیجه رسید که جنگ با حسن بویه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میان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حسن بویه دو نفر آن ها یعنی وشمگیر و حسنویه خود به خود از میان رفتند و تنها نوح سامانی که او سپهسالارش است،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خراسان به همین دلایل گفته شده احساس تنهایی نمود و دانست که با ادامه جنگ نمی تواند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خراسان در سال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سامانی را واداشت تا با حسن بویه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توافق نامه مقرر شد حسن بویه و پسرش عضدالدوله سالیانه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به نوح سامانی پرداخت کند تا آن ها معترض ری و کرمان که در تصرف آل بویه در آمده بود،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پایدار ماندن این صلح و سازش نوح سامانی دختر عضدالدوله را هم به عقد خود درآورد تا با ایجاد خویشاوندی پایه های صلح و سازش خود را محکم 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ابوالفتح علی ذوالکفالتین وزیر حسن بویه رکن الدوله مراسمی در اصفهان ترتیب داد و حسن بویه و دو پسرش فخرالدوله و مویدالدوله از ری به اصفهان آورد و عضدالدوله را هم به اصفهان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وزیر کدورتی که بین حسن بویه و پسرش عضدالدوله به وجود آمده بود را از بین برد و بین آن ها صلح و سازش برقرار نمود و در این مراسم حسن بویه پسر ارشد خود عضدالدوله را به عنوان ولیعهد انتخاب نمود و قلمرو خود را بین دو پسرش مویدالدوله و فخرالدوله تقسیم نمود و به آنان توصیه کرد که امیرالامرایی عضدالدوله شاه فارس که او هم برادر ارشد شماست را به رسمیت بشناسند و از او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تقسیمات حسن رکن الدوله حکومت اصفهان و اطراف آن را به پسرش ابومنصور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مویدالدوله و ری و همدان هم به پسر دیگرش فخرالدوله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الدوله پس از این تقسیمات به ری برگشت و 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او این تقسیمات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دوام نیافت و بین فخرالدوله و عزالدوله بختیار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با به دست آوردن بهانه ای مبنی بر اینکه در نزاع گذشته بین او و پسر عمویش عزالدین بختیار از پسر عمویش عزالدین بختیار حمایت کرده است، از بغداد جهت سرکوب برادر عازم ری و همدان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فخرالدوله که توان مقابله با عضدالدوله را نداشت، قلمرو خودرا رها کرد و به گرگان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ری و همدان و سایر قلمرو فخرالدوله را تصرف نمود و آن را ضمیمه اصفهان کرد و به برادر خود مویدالدوله سپرد و او را نایب خویش معرفی کرد و خود به عراق عرب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مویدالدوله که تحت حمایت عضدالدوله بود، تا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دنیا رفت بر تمام عراق عجم و گرگان و طبرستان امارت می کرد و از این تاریخ به بعد مستقل و مستقر گردید و چیزی که کمک به استقلال اداره امور کشور او می کرد، حُسن تدبیر وزیر دانشمند معروف او ابوالقاسم اسماعیل ابن عباد معروف به صاحب عباد بود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صاحب عباد ابتدا شاگرد ابوالفضل ابن عمید منشی مشهور وزیر رکن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عباد مردی بخشنده، کریم و شعر دوست بود و به نویسندگان و شاعران و هنرمندان توجه خاصی معطوف داشت و به آنان احترام فراوان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عباد در زمان مویدالدوله وزارت او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عباد پس از مرگ مویدالدوله، فخرالدوله که در نیشابور به سر می برد را به گرگان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فخرالدوله تنها بزرگ خاندان بویهی محسوب می شد و او وارث تاج و تخت رکن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فخرالدوله در رمضان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نیشابور به گرگان آمد و مردم دسته دسته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فخرالدوله هم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عباد قصد کناره گیری از وزارت داشت که فخرالدوله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در پست وزارت باقی بود تا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اصفهان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فخرالدوله در اواخر سلطنت خود کاری ناشایست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 وزیر خود صاحب عباد و اطرافیانش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صاحب عباد در اصفهان، فخرالدوله هم در قلعه تبرک شهر 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فخرالدوله درگذشت، پسرانش به سن بلوغ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خاتون دختر اسپهبد رستم ابن مرزبان زمام امور کشور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ابتدای کار قلمرو شوهرش را بین دو پسرش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رستم مجدالدوله و ابوطاهر شمس الدوله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مجدالدوله را نامزد جانشین پدر کرد و ری را به او داد و همدان و کرمانشاه را به پسر دیگرش شمس الدوله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 چون به سن بلوغ رسیدند، بر قلمرو خود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فخرالدوله از اطاعت مادر سرپیچی نمود و وزیر و مشاوری برای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به قلعه تبرک رفت و سپس محرمانه نزد بدرابن حسنویه رفت و به کمک او شمس الدوله را امیرکل قلمرو شوهرش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ری مستقر کرد</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بین شمس الدوله و مادرش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الدوله هرچه تلاش کرد که مادرش و برادرش را سرکوب کند،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پس از درگذشت فخرالدوله، همسرش خاتون حکومت اصفهان را به پسرخاله خود ابوجعفر داد و او را اعلاالدوله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اعلاالدوله مردی دانش پرور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ابوعلی سینا را به اصفهان دعوت نمود و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او پذیرایی کرد و مشاور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ق شمس الدوله قلمرو بدر ابن حسنویه که به دست شورشیان کشته شده بود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شمس الدوله از این جهت است که مدتی ابوعلی سینا پزشک بزرگ را وزیر خود کرد و از راهنمایی او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الدوله به قصد تصرف قلمرو برادر و مادر به ری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و مجدالدوله شهر ری را رها کردند و به دماوند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الدوله خواست برادر و مادر را تعقیب کند، اما سران سپاه او نپذیرفتند و سپاهیان نیز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الدوله ناچار به همدان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مجدالدوله و مادرش به ری برگشتند و به حکومت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مجدالدوله تا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مادرش خاتون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خاتون، مجدالدوله فکر اداره کشور را از سر خود بیرون کرد و شروع به عیاشی گری و خوش گذرانی کرد و شیرازه حکومتی از هم پاشیده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که مجدالدوله مشغول عیش و نوش و خوش گذرانی بود، سلطان محمود غزنوی که مشغول کشورگشایی بود به ری حمله کرد و شهر و سایر قلمرو مجدالدوله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مجدالدوله بدون واکنش زیادی تسلیم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غزنوی شخصاً مجدالدوله و پسرش ابودلف را دستگیر و به زندان غزنین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حکومت آل بویه ری، به دست غزنویان منقرض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شمس الدوله امیر بویه همدان و کرمانشاه همان گونه که گفته شد، پس از مرگ فخرالدوله، همسرش خاتون زمام امور کشور را به دست گرفت و قلمرو او را بین دو پسرش شمس الدوله و مجدالدوله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حکومت ری را به مجدالدوله و </w:t>
      </w:r>
      <w:bookmarkStart w:id="803" w:name="pg9180_115225"/>
    </w:p>
    <w:p>
      <w:pPr>
        <w:pStyle w:val="BookText"/>
        <w:rPr/>
      </w:pPr>
      <w:bookmarkEnd w:id="803"/>
      <w:r>
        <w:rPr>
          <w:rFonts w:ascii="IRNazanin" w:hAnsi="IRNazanin" w:eastAsia="IRNazanin"/>
          <w:color w:val="111111"/>
          <w:sz w:val="28"/>
          <w:sz w:val="28"/>
          <w:szCs w:val="28"/>
          <w:rtl w:val="true"/>
          <w:lang w:bidi="fa-IR"/>
        </w:rPr>
        <w:t>حکومت همدان و کرمانشاه را به شمس الدوله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مورد حکومت مجدالدوله در ری بود گذشت حال به چگونگی حکومت شمس الدوله در همدان و کرمانشاه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اطلاع رسید شمس الدوله از آنجهت بسیار شهرت دارد که ابوعلی سینا پزشک و فیلسوف مشهور را به وزارت خود انتخاب کرد و تا آخر عمر از او تبعیت و کسب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شمس الدوله، پسرش سماءالدوله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سماءالدوله برای گسترش قلمرو خود به بروجرد لشکرکشید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آن جا نتوانست در برابر سماءالدوله مقاومت کند، به علاالدوله کاکویه حاکم اصفهان پناهنده شد و از او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علاالدوله به همدان لشکر کشید و سماءالدوله شکست خورد و علاالدوله، سماءالدوله را دستگیر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آل بویه همدان و کرمانشاه هم در سال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علاالدوله کاکویه منقرض شد</w:t>
      </w:r>
      <w:r>
        <w:rPr>
          <w:rFonts w:eastAsia="IRNazanin" w:cs="IRNazanin"/>
          <w:color w:val="111111"/>
          <w:sz w:val="28"/>
          <w:szCs w:val="28"/>
          <w:rtl w:val="true"/>
          <w:lang w:bidi="fa-IR"/>
        </w:rPr>
        <w:t>.</w:t>
      </w:r>
    </w:p>
    <w:p>
      <w:pPr>
        <w:pStyle w:val="Heading4"/>
        <w:numPr>
          <w:ilvl w:val="3"/>
          <w:numId w:val="1"/>
        </w:numPr>
        <w:rPr/>
      </w:pPr>
      <w:bookmarkStart w:id="804" w:name="__RefHeading___Toc3823637_2870459653"/>
      <w:bookmarkStart w:id="805" w:name="_Toc268"/>
      <w:bookmarkEnd w:id="804"/>
      <w:r>
        <w:rPr/>
        <w:t>5</w:t>
      </w:r>
      <w:r>
        <w:rPr>
          <w:rtl w:val="true"/>
        </w:rPr>
        <w:t>-</w:t>
      </w:r>
      <w:r>
        <w:rPr>
          <w:rtl w:val="true"/>
        </w:rPr>
        <w:t xml:space="preserve">اسامی آل بویه ری و همدان و اصفهان و مدت حکومت آن ها </w:t>
      </w:r>
      <w:r>
        <w:rPr>
          <w:rtl w:val="true"/>
        </w:rPr>
        <w:t>:</w:t>
      </w:r>
      <w:bookmarkEnd w:id="8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بویه رکن الدوله تمام عراق عجم و کرمانشاه از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مویدالدوله پسر رکن الدوله از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از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و همدان و گرگان و قسمتی از طبرستان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فخرالدوله پسر رکن الدوله از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 و همدان و از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مویدالدوله را به سرزمین خود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رستم مجدالدوله پسر فخرالدوله از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ابوطاهر شمس الدوله پسر فخرالدوله از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سماءالدوله پسر شمس الدوله حدود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w:t>
      </w:r>
    </w:p>
    <w:p>
      <w:pPr>
        <w:pStyle w:val="Heading4"/>
        <w:numPr>
          <w:ilvl w:val="3"/>
          <w:numId w:val="1"/>
        </w:numPr>
        <w:rPr/>
      </w:pPr>
      <w:bookmarkStart w:id="806" w:name="__RefHeading___Toc3823639_2870459653"/>
      <w:bookmarkStart w:id="807" w:name="_Toc269"/>
      <w:bookmarkEnd w:id="806"/>
      <w:r>
        <w:rPr/>
        <w:t>6</w:t>
      </w:r>
      <w:r>
        <w:rPr>
          <w:rtl w:val="true"/>
        </w:rPr>
        <w:t>-</w:t>
      </w:r>
      <w:r>
        <w:rPr>
          <w:rtl w:val="true"/>
        </w:rPr>
        <w:t xml:space="preserve">آل بویه کرمان و خوزستان و عراق عرب </w:t>
      </w:r>
      <w:r>
        <w:rPr>
          <w:rtl w:val="true"/>
        </w:rPr>
        <w:t>:</w:t>
      </w:r>
      <w:bookmarkEnd w:id="807"/>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صفحات قبل هم بیان شد، عراق عرب و خوزستان و کرمان سهم احمد ابن بویه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احمد بویه که کوچک ترین پسر بویه بود، به کمک برادر بزرگ خود علی در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را تصرف نمود و حکومت آن نواحی را به دست گرفت و سپس عازم خوزستان و عراق عرب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کمک برادر خود علی، ابتدا خوزستان را تصرف نمود سپس راهی بغداد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سنه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همراه وزیر خود محمد مهلبی که مردی فاضل جوانمرد و ادب دوست بود،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خونریزی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مستکفی خلیفه عباسی ناچار شد از او اطاعت کند و پسران بویه را به القاب علی عمادالدوله و حسن رکن الدوله و احمد را معزالدوله مفتخر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مستکفی از نفوذ احمد معزالدوله اندیشناک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احوال قهرمانانه در دربار که خانمی بود با نفوذ ترتیب جشنی داد که فوق العاده به معزالدوله گران آمد و از همه بدتر آن که خلیفه امر به توقیف رئیس شیعیان داد و این اقدام به معزالدوله که شیعه مذهب بود، نهایت تأثر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روزی که خلیفه باروعام داده بود، معزالدوله داخل قصر شد و پس از ادای مراسم ادب روی کرسی نشست و امر داد رسولانی که از خراسان آمدند، داخل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دو نفر دیلمی داخل شده با مستکفی به فارسی صحبت کردند و دست خود را به طرف او دراز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تصور آن که می خواهند دست بوسی کنند، دست خویش را دراز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دیلمی دست خلیفه را گرفته و او را بر زمین افکندند و کشان کشان به طرف در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معزالدوله بلند شد و هیاهوی غریبی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به طرف در فرار کرده و یکدیگر را لگد مال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قهرمانانه و دخترش را دستگیر کردند و مستکفی در قصر معزالدوله توقیف شد و در همان روز امیر دیلمی ابوالقاسم پسر مقتدر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نام مطیع الله خلیفه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نحو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خلافت خلفای عباسی دست نشانده ایرانیان شدند و بغداد به دست شیعیان افتاد و مراسم عزاداری امام حسین علیه السلام در دارالخلافه مرسوم گشت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در مدت حکومت معزالدوله مذهب شیعه در بغداد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معزالدوله مروج مذهب شیعه بود و در این رابطه بسیار تعصب داشت و معزالدوله دستور داد در روز تاسوعا و عاشورا در ماه محرم برای امام حسین و دیگر شهدای کربلا مراسم تعزیه برگزار کنند و هیئت عزاداری در مساجد و تکایا به فعالیت بپردازند و در سر در مسجد ها لعن معاویه و غاصبین حق آل علی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اوضاع اجتماعی و معیشتی مردم بنا به نوشته عده ای از مورخین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جنگ هایی که در حدود عراق عرب و خوزستان بین احمد معزالدوله و مخالفین او روی داد، قحطی غلات و دیگر مواد غذایی چنان فاجعه ای به وجود آورد که مردم از روی ناچاری لاشه و مردارچهارپایان و علوفه صحرا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 به خوردن کودکان خردسال و اجساد مردگان هم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باغ ها و خانه ها را به چند قرص نان معاوضه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وبا نیز به این سیه روزی مردم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بیماری های واگیر به ولایات جبال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بعد آثار آن در این نواحی باقی ماند و خلقی بسیار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در سال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ولایت خراسان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مصیبت و بلایی به وجود آورد که آن چه نویسندگان در کتاب های تاریخی یمینی و ابن فندق و تاریخ بیهقی نقل کردند به آسانی باور کردنی به نظر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روایات در زمستان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و روستاهای اطراف آن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برف بارید و به دنبال آن کشت و زرع و باغ ها و حیوانات از سرما به طور کامل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قحطی وحشتناکی که در تمام خراسان پیش آمد،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قحطی چنان بود که هرکس در کوی و بزرن نام نان بر زبان می آورد در دم جان می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سگ و موش مردار طعمه مردم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گورها را باز می کردند و استخوان مردگان را می خوردند و کارشان به خوردن کودکان و ربودن همدیگر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خلوت و در نقاط دور افتاده و متروک تردد کسانی که به تنهایی حرکت می کرد به مخاطره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قحطی، بیماری وبا نیز شیوع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خلقی از دفن مردگان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و مرده شور نایاب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سلطان غزنین به عمال خویش دستور داد که انبارها را بگشایند و بین فقرا غله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سرسام آور بودن تلفات نشان می داد که حکم شاهانه هم چنان جدی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خود سلطان مخازن اموال و خزاین خود را بگشاید و زرهای غارتی را بین مردم تقسیم کند، در فکر کشور گشایی و غارت دیگر بلاد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قحطی و شیوع وبا در کشور روی داد و کشتار بسیار کرد که چنان مردگان را بدون غسل و کفن و دفن می کردند و سال بعد هم مردگان را گروه گروه در گودال و چاله ها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و بیماری به اهواز و آذربایجان و ماوراءالنهر و خراسان هم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ماوراءالنهر چنان کشتار کرد که کوی و بازار از سکنه خالی شد و شمار تلفات به صدها هزار تن رسید و اما برگردیم به لشکرکشی های معزالدوله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معزالدوله 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را به تصرف خود درآورد و سپس 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موصل لشکرکشیکرد و آن سرزمین را ضمیمه قلمرو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معزالدوله 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عمان لشکر کشید و آن سرزمین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معزالدوله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الاخر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معزالدوله، پسرش بختیار ملقب به عزالدوله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معزالدوله هنگام مرگ به پسرش بختیار وصیت کرد که در تمام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امورات مملکت داری با پسر عموی خود عضدالدوله مشورت و از او اطاعت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عزالدوله برعکس وصیت پدر عمل نمود و به خوش گذرانی و لهو لعب و عیش و نوش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که ترکان بغداد بر او شوریدند و بغداد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عزالدوله که نتوانست در برابر ترکان مقاومت کند به خوزستان گریخت و از رکن الدوله و عضدالدوله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عضدالدوله در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لشکر کشید و آن جا را از ترکان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تصرف بغداد، طمع خلافت بغداد نمود و با تدبیر مخصوص کاری کرد که عزالدوله استعفاء نمود و سپس او را دستگیر و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رکن الدوله پدر عضدالدوله که عموی عزالدوله بود، رسید بسیار اندوهناک گردید و عضدالدوله را لعن کرد و سپس خود را از تخت سلطنت به پایین افکند و از غصه مدتی آب و غذا نخورد تا به مرض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عضدالدوله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برای جلب رضایت پدر قاصدی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قاصد شروع به اظهار مطالب نمود، رکن الدوله برآشفت و خواست او را با نیزه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خشمش فرونشت، رو به قاصد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فلانی بگو آیا لشکرکشی تو به بغداد برای این بود که برادر زاده من کمک کنی یا جای او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به بغداد برگشت و مراتب را به اطلاع عضدالدوله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عضدالدوله از حال پدر آگاه شد، فوراً بغداد را به عزالدوله واگذار نمود و به فارس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رکن الدوله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و لشکرکشی های فراوان و جنگ های فرسایشی با خاندان های آل زیار، سامانیان و خاندان دیلمی آل مسافر و جستانیان سرانجام 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احمد معزالدوله از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عرب و خوزستان و کرمان حکومت کرد و پس از مرگ او پسرش بختیار عزالدوله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عزالدوله از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عرب و خوزستان و کرمان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عزالدوله قلمرو او به دست عضدالدوله افتاد</w:t>
      </w:r>
      <w:r>
        <w:rPr>
          <w:rFonts w:eastAsia="IRNazanin" w:cs="IRNazanin"/>
          <w:color w:val="111111"/>
          <w:sz w:val="28"/>
          <w:szCs w:val="28"/>
          <w:rtl w:val="true"/>
          <w:lang w:bidi="fa-IR"/>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8" w:name="pg9180_115230"/>
      <w:bookmarkStart w:id="809" w:name="pg9180_115230"/>
      <w:bookmarkEnd w:id="809"/>
    </w:p>
    <w:p>
      <w:pPr>
        <w:pStyle w:val="Heading3"/>
        <w:numPr>
          <w:ilvl w:val="2"/>
          <w:numId w:val="1"/>
        </w:numPr>
        <w:rPr/>
      </w:pPr>
      <w:bookmarkStart w:id="810" w:name="pg9180_115230"/>
      <w:bookmarkStart w:id="811" w:name="__RefHeading___Toc3823641_2870459653"/>
      <w:bookmarkStart w:id="812" w:name="_Toc270"/>
      <w:bookmarkEnd w:id="810"/>
      <w:bookmarkEnd w:id="811"/>
      <w:r>
        <w:rPr>
          <w:rtl w:val="true"/>
        </w:rPr>
        <w:t xml:space="preserve">بخش هفتم </w:t>
      </w:r>
      <w:r>
        <w:rPr>
          <w:rtl w:val="true"/>
        </w:rPr>
        <w:t>:</w:t>
      </w:r>
      <w:r>
        <w:rPr>
          <w:rtl w:val="true"/>
        </w:rPr>
        <w:t>خاندان غزنویان</w:t>
      </w:r>
      <w:bookmarkEnd w:id="812"/>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3" w:name="__RefHeading___Toc3823643_2870459653"/>
      <w:bookmarkStart w:id="814" w:name="_Toc271"/>
      <w:bookmarkEnd w:id="813"/>
      <w:r>
        <w:rPr>
          <w:rtl w:val="true"/>
        </w:rPr>
        <w:t>اشاره</w:t>
      </w:r>
      <w:bookmarkEnd w:id="814"/>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5" w:name="pg9180_115232"/>
      <w:bookmarkStart w:id="816" w:name="pg9180_115232"/>
      <w:bookmarkEnd w:id="816"/>
    </w:p>
    <w:p>
      <w:pPr>
        <w:pStyle w:val="Heading4"/>
        <w:numPr>
          <w:ilvl w:val="3"/>
          <w:numId w:val="1"/>
        </w:numPr>
        <w:rPr/>
      </w:pPr>
      <w:bookmarkStart w:id="817" w:name="pg9180_115232"/>
      <w:bookmarkStart w:id="818" w:name="__RefHeading___Toc3823645_2870459653"/>
      <w:bookmarkStart w:id="819" w:name="_Toc272"/>
      <w:bookmarkEnd w:id="817"/>
      <w:bookmarkEnd w:id="818"/>
      <w:r>
        <w:rPr/>
        <w:t>1</w:t>
      </w:r>
      <w:r>
        <w:rPr>
          <w:rtl w:val="true"/>
        </w:rPr>
        <w:t>-</w:t>
      </w:r>
      <w:r>
        <w:rPr>
          <w:rtl w:val="true"/>
        </w:rPr>
        <w:t>خاستگاه غزنویان</w:t>
      </w:r>
      <w:r>
        <w:rPr>
          <w:rtl w:val="true"/>
        </w:rPr>
        <w:t>:</w:t>
      </w:r>
      <w:bookmarkEnd w:id="819"/>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ها از ملت های قدیمی هستند و به طور کوچ نشینی در صحرای آلتای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های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آسیا، میان هند و چین و سیبری می زیستند و از چندین عشیره و قبیله و قوم تشکیل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هم مانند رومیان راجع به نیاکان خود عقایدی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خود را از اولاد روملس و ترکان جد بزرگ خود را برتزینه می دانند و می گویند وی از پستان گرگ شیر خورده همین که بزرگ شده نخستین سردار ترکان گشته و ترکان را با چادرها و گله ها و رمه ها به جنگ برده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اما در مورد خاستگاه غزنویان، ابوالعباس احمد ابن علی القاشانی ملقب به ابن بابا در کتاب خود رأس مال الندیم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غزنویان برسخان ناحیه ایسیع کول در سمیرچیه قرقیز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قرقیزستان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و نسب سبکتکین بنیان گذار سلسله غزنویان از غلامان حاجب البتکین بوده که او را از برسخنان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سبکتکین داماد البتکین از غلامان ترک نژاد بود که او را از برسخنان به نیشابور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البتکین در زمان عبدالملک اول سامانی او را از تجار برده فروش در نیشابور خریداری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سامانیان در ایران حکومت می کردند، به تقلید از خلفای عرب، عده ای از غلامان ترک به عنوان خدمت گزار و سپاهی به خدمت گرفتند و این غلامان کم کم راه ترقی و پیشرفت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غلامان ترک البتکین بود که احمد ابن اسماعیل سامانی او را از تجار برده فروش خرید و در دستگاه حکومتی خود به کار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البتکین به دلیل لیاقتی که از خود نشان داد در زمان امیر نوح سامانی والی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شهرهای مختلف از قلمرو سامانیان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البتکین در زمان عبدالملک اول سامانی به سِمَت گوتوال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منصوب شد و سپس راه ترقی پیمود و به پست حاجب سالاری که امروز وزیر دربار می باشد،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با پیمودن راه ترقی و پیشرفت به سپهسالاری خراسان که از پست های مهم دوره سامانیان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سپهسالاری خراسان، والی نیشابور نیز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بیستم ذیحجه سال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منصور ابن نوح پادشاه شد، البتکین را از سپهسالاری خلع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البتکین زیر بار نرفت و جنگ بین منصور و البتکین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البتکین، منصور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البتکین پس از این که منصور سامانی را شکست داد به شهر بلخ گریخت و از رویارویی دوباره با ولی نعمت خود، خودداری کرد و روانه غزنین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دیگر او را تعقیب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البتکین در اوایل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حاکم غزنین که ابوعلی لاویک نام داشت را از غزنین بیرون کرد و خود حاکم غزنین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بعد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البتکین پسرش اسحق جانشین او گردید و یک سال بعد ابوعلی لاویک او را از شهر غزنین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به بخارا رفت و از منصور سامانی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پذیرفت مشروط بر این که دست نشانده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هم قبول کرد که خراج گذار دولت سامانی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اسحق به یاری امیر منصور سامانی دوباره بر غزنین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اسحق، پری تکین که او هم یکی از غلامان ترک بود،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بین پری تکین و سبکتکین که داماد البتکین بود بر سر قدرت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سبکتکین، پری تکین را مغلوب کرد و خود فرمانروای غزنین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سبکتکین در بیستم شعبان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غزنین به تخت سلطنت نشست و پادشاهی خاندان غزنویان را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سبکتکین با جمع آوری سپاه، ولایات بست، قصدار، زمین داور، بامیان، طخارستان، غور، پیشاور را تصرف نمود و ضمیمه قلمرو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سبکتکین، ابوالفتح ابن احمد بستی را به وزارت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خراسان توسط بغراخان 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سبکتکین به کمک امیر نوح دوم به خراسان لشکرکشی کرد و آن سرزمین را از بغراخان پس گرفت و امیر نوح سامانی را که از دست بغراخان متواری شده بود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پیروزی امیر نوح به سبکتکین لقب ناصرالدوله و به پسرش محمود لقب سیف الدوله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سبکتکین در شعبان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بلخ به غزنین بیمار شد و درگذشت</w:t>
      </w:r>
      <w:r>
        <w:rPr>
          <w:rFonts w:eastAsia="IRNazanin" w:cs="IRNazanin"/>
          <w:color w:val="111111"/>
          <w:sz w:val="28"/>
          <w:szCs w:val="28"/>
          <w:rtl w:val="true"/>
          <w:lang w:bidi="fa-IR"/>
        </w:rPr>
        <w:t xml:space="preserve">. </w:t>
      </w:r>
      <w:bookmarkStart w:id="820" w:name="pg9180_115234"/>
    </w:p>
    <w:p>
      <w:pPr>
        <w:pStyle w:val="Heading4"/>
        <w:numPr>
          <w:ilvl w:val="3"/>
          <w:numId w:val="1"/>
        </w:numPr>
        <w:rPr/>
      </w:pPr>
      <w:bookmarkStart w:id="821" w:name="__RefHeading___Toc3823647_2870459653"/>
      <w:bookmarkStart w:id="822" w:name="_Toc273"/>
      <w:bookmarkEnd w:id="820"/>
      <w:bookmarkEnd w:id="821"/>
      <w:r>
        <w:rPr/>
        <w:t>2</w:t>
      </w:r>
      <w:r>
        <w:rPr>
          <w:rtl w:val="true"/>
        </w:rPr>
        <w:t>-</w:t>
      </w:r>
      <w:r>
        <w:rPr>
          <w:rtl w:val="true"/>
        </w:rPr>
        <w:t>پادشاهی سلطان محمود غزنوی</w:t>
      </w:r>
      <w:r>
        <w:rPr>
          <w:rtl w:val="true"/>
        </w:rPr>
        <w:t>:</w:t>
      </w:r>
      <w:bookmarkEnd w:id="822"/>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سبکتکین درگذشت، چهار پسر به نام های محمود و اسماعیل و نصر و عبدالرشید داشت که در این زمان اسماعیل والی بلخ و غزنین، محمود سپهسالار خراسان و والی نیشابور و نصر والی بُست و عبدالرشید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اسماعیل که پسر دوم سبکتکین بود، بنا به وصیت پدر به تخت سلطنت نشست ولی حکومت او بیش از هفت ماه دوام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که حکومت خراسان و سپهسالاری مملکت را در دست داشت، با همدستی عمویش بغراجق و برادرش نصر، اسماعیل را از سلطنت خلع و خود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در ابتدا اسماعیل را در حکومت شریک کرد سپس به او سوءظن پیدا نمود و او را روانه زندان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زندان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در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غزنین رسماً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بالله خلیفه عباسی منشور حکومت خراسان را برای محمود فرستاد و او را به لقب امین المله و یمین الدوله مفتخر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در ذی القعده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سلطان بر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به ولایات غرجستان، گوزگان، چغانیان، ختن و خوارزم لشکر کشید و آن ولایت ها را تصرف نمود و ضمیمه قلمرو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در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سیستان لشکر کشید و خلف ابن احمد صفاری را مطیع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با دادن یک صد هزار دینار به محمود در سمت خود باقی ماند ولی خراج گذار محمود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محمود به غزنین برگشت، خلف شروع کرد به ظلم و ستم به مردم خصوصاً به آن دسته از کسانی که به محمود کمک کرده بودند، رحم نکرد و همه را مجازات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بر سر قدرت با پسر خود، طاهر اختلاف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پسر خود طاهر را بگرفت و کشت و با دست خود او را کفن و دفن نمود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سیستان که از ظلم و ستم خلف به ستوه آمده بودند، به غزنین نزد سلطان محمود رفتند و از دست خلفای محمود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برادر خود نصر را به حکومت سیستان گماشت و در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شبه قاره هند لشکر کشید و این لشکرکشی ها تا سال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جنگی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سفرهای جنگی کابل، پیشاور، مولتان، ویهند، پنجاب، کشمیر، کنوج و سومنات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شکست دادن جیپال پادشاه هند و تصرف ولایات گفته شده، غنایم زیادی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سلطان محمود شبه قاره هندوستان امروزی که شامل هند، پاکستان و کشمیر می شود را ضمیمه قلمرو خود کرد و لقب غازی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خانیان ترکستان، خاندانی بودند که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در ماوراءالنهر به جای سامانیان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 بودند، مثل غزنویان فرمان خلیفه را گردن می نهادند و مثل غزنویان خود را دست نشانده خلیفه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خود سکه به نام خلیفه می زدند و خطبه هم به نام او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سلطان محمود در هند مشغول لشکرکشی بود و در مولتان سند اقامت داشت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 خان امیر ترکستان به قصد تصرف خراسان سباشی تکین سردار خود را جهت اشغال طوس و نیشابور فرستاد و از سویی جعفر تکین و سباشی را مغلوب و خراسان را از خانیان ترکستان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ایلک خان، امیر خانیان ترکستان به کمک قدرخان والی ختن با سپاهی از رود جیحون گذشت و عازم جنگ با سلطان محمود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سلطان محمود با لشکری از ترکان غُز و خلج و افاغنه و هنود و حدود پانصد فیل جنگی در طخارستان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خانیان ترکستان و سلطان محمود غزنوی روی داد که در این جنگ که در نزدیکی پل چرخیان بلخ در دشت کتر در چهار فرسخی بلخ روی داد، سپاه خانیان شکست خوردند و عده زیادی از آن ها کشته و زخمی و درحین فرار در رودخانه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بعد حکام خانیان ترکستان مطیع و خراج گذار سلطان محمود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سلطان محمود پادشاهی ظالم، ستمگر و مال اندوز بود و به لشکرکشی هایش عنوان جهاد با کفار می داد و مدعی بود که جهت گسترش دین اسلام با کفار مبارزه می کند ولی هدف اصلی او از لشکرکشی خصوصاً به شبه قاره هند غارت و چپاول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در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 و جبال لشکر کشید و آن ولایات را تصرف نمود و به حکومت آل بویه در غرب قلمرو خود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میان برداشته شدن حکومت آل بویه، دیگر رقیبی در غرب برای غزنویان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سلطان محمود با این همه کشورگشایی و لشکرکشی و خونریزی و غارت و چپاول و ظلم و ستم، پس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سن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روز پنج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بیماری سل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دربار سلطان محمود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نویسنده وجود داشت که سلطان را مدح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مردیپول دوست و ثروت 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لشکرکشی به هند ظاهراً نشر اسلام و نیت جهاد را بهانه می کرد، هدف اصلیش غارت معابد پر ثروت هند و آوردن غنایم از آن دربار بود</w:t>
      </w:r>
      <w:r>
        <w:rPr>
          <w:rFonts w:eastAsia="IRNazanin" w:cs="IRNazanin"/>
          <w:color w:val="111111"/>
          <w:sz w:val="28"/>
          <w:szCs w:val="28"/>
          <w:rtl w:val="true"/>
          <w:lang w:bidi="fa-IR"/>
        </w:rPr>
        <w:t xml:space="preserve">. </w:t>
      </w:r>
      <w:bookmarkStart w:id="823" w:name="pg9180_115236"/>
    </w:p>
    <w:p>
      <w:pPr>
        <w:pStyle w:val="Heading4"/>
        <w:numPr>
          <w:ilvl w:val="3"/>
          <w:numId w:val="1"/>
        </w:numPr>
        <w:rPr/>
      </w:pPr>
      <w:bookmarkStart w:id="824" w:name="__RefHeading___Toc3823649_2870459653"/>
      <w:bookmarkStart w:id="825" w:name="_Toc274"/>
      <w:bookmarkEnd w:id="823"/>
      <w:bookmarkEnd w:id="824"/>
      <w:r>
        <w:rPr/>
        <w:t>3</w:t>
      </w:r>
      <w:r>
        <w:rPr>
          <w:rtl w:val="true"/>
        </w:rPr>
        <w:t>-</w:t>
      </w:r>
      <w:r>
        <w:rPr>
          <w:rtl w:val="true"/>
        </w:rPr>
        <w:t xml:space="preserve">پادشاهی سلطان محمد غزنوی </w:t>
      </w:r>
      <w:r>
        <w:rPr>
          <w:rtl w:val="true"/>
        </w:rPr>
        <w:t>:</w:t>
      </w:r>
      <w:bookmarkEnd w:id="825"/>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سلطان محمود غزنوی در راه بلخ بر اثر بیماری سل جان سپرد، پسر بزرگ او مسعود سپهسالار خراسان و والی نیشابور بود و در ری به سر می برد و محمد پسر دومش والی بلخ و گوزکانان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که با مسعود میانه خوبی نداشت، در آخر عمر محمد را به ولیعهدی و جانشینی خود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غزنین علی ابن ایل ارسلان حاجب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غزنوی که تمام کارها به صلاح دید او انجام می شد و بزرگان لشکری و کشوری هم گوش به فرمان او بودند، برای برقراری نظم و امنیت و امر حکومت و پادشاهی فرستاده ای نزد محمد به بلخ فرستاد تا او را به غزنین پایتخت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 از چهل روز پس از مرگ پدر به غزنین آمد و با لقب جلال الدوله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عدالت و مهربانی با مردم به کشور داری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رضایت لشکریان و و بزرگان به آنان صله و خلعت داد و برای برقراری عدالت دیوان مظالم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سپهسالاری سپاه را به عموی خود یوسف ابن سبکتکین داد و خواجه ابوسهل احمد ابن حسن حمدوی را به وزارت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محمد در حق بزرگان لشکری و کشوری نیکی می کرد و به آنان پاداش می داد ولی باز آن ها مسعود که پسر بزرگ سلطان بود را بر محمد ترجیح می دادند و معتقد بودند که شاهی حق مسعود است زیرا او فرزند ارشد سلطان محمود است و از نظر سیاست و کشورداری سزاوار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خبر مرگ سلطان به مسعود رسید، وی در ری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از ری به نیشابور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دو تن از سردارانش به نام ایاز ایماق غلام مشهور سلطان محمود و علی دایه به تدارک سپاه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از سوی قادر بالله خلیفه عباسی منشور حکومت برای مسعود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با سپاهیان خود با قوت قلب راهی غزنین شد و با کمک دیگر بزرگان کشوری و لشکری که در غزنین بودند، برادر خود محمد را مغلوب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پس از تصرف غزنین محمد راکه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پادشاهی او می گذشت را دستگیر و ابتدا کور و سپس روانه زندان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مردی ضعیف النفس و عشرت دوست و نسبت به مردم بی 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معامله ای که سلطان محمود با برادر خود اسماعیل کرد، سلطان مسعود نیز با برادر خود محمد کرد</w:t>
      </w:r>
      <w:r>
        <w:rPr>
          <w:rFonts w:eastAsia="IRNazanin" w:cs="IRNazanin"/>
          <w:color w:val="111111"/>
          <w:sz w:val="28"/>
          <w:szCs w:val="28"/>
          <w:rtl w:val="true"/>
          <w:lang w:bidi="fa-IR"/>
        </w:rPr>
        <w:t xml:space="preserve">. </w:t>
      </w:r>
      <w:bookmarkStart w:id="826" w:name="pg9180_115237"/>
    </w:p>
    <w:p>
      <w:pPr>
        <w:pStyle w:val="Heading4"/>
        <w:numPr>
          <w:ilvl w:val="3"/>
          <w:numId w:val="1"/>
        </w:numPr>
        <w:rPr/>
      </w:pPr>
      <w:bookmarkStart w:id="827" w:name="__RefHeading___Toc3823651_2870459653"/>
      <w:bookmarkStart w:id="828" w:name="_Toc275"/>
      <w:bookmarkEnd w:id="826"/>
      <w:bookmarkEnd w:id="827"/>
      <w:r>
        <w:rPr/>
        <w:t>4</w:t>
      </w:r>
      <w:r>
        <w:rPr>
          <w:rtl w:val="true"/>
        </w:rPr>
        <w:t>-</w:t>
      </w:r>
      <w:r>
        <w:rPr>
          <w:rtl w:val="true"/>
        </w:rPr>
        <w:t xml:space="preserve">پادشاهی سلطان مسعود غزنوی </w:t>
      </w:r>
      <w:r>
        <w:rPr>
          <w:rtl w:val="true"/>
        </w:rPr>
        <w:t>:</w:t>
      </w:r>
      <w:bookmarkEnd w:id="828"/>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پس از ورود به غزنین و مغلوب کردن امیر محمد، با پشتیبانی امرای لشکری و کشوری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مسعود در ابتدای سلطنت خود دستور داد خواجه ابوالقاسم ابن احمد ابن حسن میمندی که به دستور پدرش سلطان محمود از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زندانی بود را به غزنین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خواجه ابوالقاسم ابن احمد ابن حسن میمندی را به وزارت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فوت اوست، این پست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در ابتدای کار خواجه ابوعلی میکالی مشهور به حسنک وزیر که از امیر محمد جانب داری کرده بود، متهم به پذیرفتن مذهب شیعه اسماعیلی کرد و او را به جرم شیعه بودن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مسعود هرکس که قبلاً با وی مخالفت کرده بود را به دست آورد و دستگیر و هر کدام را به گونه ای مجازات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عموی خود ابویعقوب یوسف ابن سبکتکین را پس از مدتی به بهانه ای دستگیر کرد و در قلعه ای محبوس نمود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سلطان مسعود در ابتدای سلطنت خود ولایات گرگان و طبرستان را به تصرف خود درآورد و حکومت آن را از انوشیروان زیاری گرفت و به دارا ابن منوچهر از خاندان آل زیار واگذار نمود و این ولایات جزء قلمرو غزنویان شد و مقرر گردید در شهرهای آن ولایات خطبه به نام مسعود خوانده شود و خراج سالیانه نیز به غزنین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مسعود در 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یکی از دو پسران والی مکران به آن ولایت لشکر فرستاد و مکران تا حدود سند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مسعود به سوی کرمان لشکر فرستاد و کرمان آن زمان جزء فارس بود و از والی کرمان که از گماشتگان ابوکلیجار، امیر فارس بود، شکست خورد و به خراسان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به ولایات ری وهمدان و جبال و اصفهان لشکرکشی کرد و آن ولایات را که بعد از فوت سلطان محمود به تصرف علاءالدوله کاکویه امیر خوزستان از قلمرو غزنویان جدا شده بودند را دوباره به تصرف خود درآورده بود و ضمیمه قلمرو غزنویان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علاءالدوله کاکویه از ری گریخت و خطبه در ولایات ری و همدان و جبال و اصفهان به نام مسعود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در 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امرای خود به نام تاش فراش را به حکومت ولایات گفته شده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ابوالقاسم ابن احمد ابن حسن میمندی وزیر سلطان مسعود از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مشورت بزرگان، خواجه ابونصر احمد ابن محمد عبدالصمد شیرازی که مردی زیرک و باهوش و مدیر و مدبر بود، به وزارت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در سال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محاصره قلعه استراتژیک سربستی با جنگ شدید آن قلعه که دروازه ورود به کشمیر تلقی می شد، به تصرف سپاهیان سلطان مسعود درآمد و بعد از آن تمام دره کشمیر به تصرف سلطان مسعود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لشکرکشی مسعود غنایم بسیار از جمله طلا و جواهرات و برده و فیل و غیره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لشکرکشی مسعود قصد داشت تمام شبه جزیره قاره هند را تصرف کند ولی ناگهان خبر رسید دارا پسر منوچهر از خاندان آل زیار و باکلیجار و شهراکیم که مسعود حکومت گرگان و طبرستان را به آنان سپرده بود، چون خبر رفتن مسعود به هند را شنیدند سر به شورش برداشتند و خراجی که قرار بود به غزنین بفرستند، خودداری کردند و از سویی استقلال آن ولایات را از دولت غزنوی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لشکرکشی خود به هندوستان را نیمه کاره رها کرد و به خراسان برگشت و با جمع آوری سپاه بیشتر به سوی ولایات گرگان و طبرستان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مسعود با لشکری مجهز در سال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ق برای تصرف مجدد گرگان و طبرستان به پشت دروازه شهر گرگان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آمدن سلطان محمود به سراسر ولایات گرگان و طبرستان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شهری و روستایی عشایر و کوه نشین از پیر و جوان و زن و مرد برای جلوگیری حمله مسعود دست به کار شدند و جهت دفاع از خانه و کاشانه خود و جلوگیری از تجاوز مسعود به سرزمین خود وارد جنگ با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شهراکیم پسر سوریل امیر گرگان در حالی که کاملاً مسلح بود، با سپاه خود وارد جنگ با مسعود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خود سوار فیلی عظیم الجثه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جنگ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شهراکیمخود با شمشیر شکم فیل را درید و فیل از پای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زوبینی که در دست داشت به سوی شهراکیم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زوبین به شهراکیم اصابت نمود و او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مسعود، شهراکیم که مجروح شده بود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سپاهیان شهراکیم چون بدون فرمانده شده بودند، شکست خوردند و به اطراف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پس از تصرف گرگان راهی ساری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بزرگی از مردم اقوام گیل و دیلم و طبرستان در پیچ و خم راه ها و جنگل ها و بیشه زارها کمین می کردند و راه را بر سپاه می بستند و به آنان حمله ور می شدند و مهاجمین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با دادن تلفات سنگین وارد شهر ساری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مسعود وقتی که وارد ساری شدند، دست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چپاول و غارت و کاشانه مردم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 ای از بزرگان شهر نزد سلطان مسعود رفتند و شکوه و زاری کردند و گفتند چرا سپاهیان تو خانه مردم را غارت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دستور داد که دست از غارت شهر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سپاهیان مسعود وارد شهر آمل شدند و در کنار شهر چادر و سراپرده شاهی برپا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باکلیجار، امیر طبرستان قاصدی نزد سلطان مسعود غزنوی فرستاد و عده ای از بزرگان طبرستان هم میانجی گری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سلطان و باکلیجار صلح و سازش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توافق نامه مقرر گردید باکلیجار مبلغ سیصد هزار درهم به مسعود بدهد و سالیانه خراج گرگان و طبرستان به دربار مسعود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باکلیجار مبلغ مزبور نزد سلطان مسعود فرستاد و از این تاریخ به بعد در سراسر ولایت گرگان و طبرستان خطبه به نام سلطان مسعود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ولایات گرگان و طبرستان دوباره به قلمرو غزنویان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پس از فرونشاندن قائله گرگان و طبرستان، راهی غزنین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در لشکرکشی به گرگان و طبرستان تلفات سنگینی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بومی از چنگ و دندان با استفاده از موانع طبیعی مثل بیشه زارها، جنگل های انبوه و کوه های سر به فلک کشیده و راه های پر پیچ و خم، از سرزمین خود در برابر مهاجمین دفاع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تا آمل لشکر راند و اگر پیشروی بیشتری به طرف دیلمان می کرد، خسارت جبران ناپذیری به او وارد می شد شاید هم شکست می خورد و عقب نشینی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طرف مخاصمه از روی ناچاری با هم صلح و سازش کردند و مشحص است کهاگر مسعود توان بیشتری داشت، اولاً جهت گسترش قلمرو خود و غارت و چپاول به سوی دیلمان می رفت، دوماً برای اداره امور گرگان و طبرستان از کسان خود به حکومت آن جا می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زمان یک قبیله از قبایل ترکمانان به دلایل نامعلوم از سرزمین خود کوچ و به نواحی شمال خراسان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بزرگان شمال خراسان نزد سلطان مسعود آمدند و با شکوه و زاری گفتند این ترکمانان بیابان گرد به روستاها و شهرهای ما دستبرد می زنند و خانه و کاشانه مردم را غارت و کشاورزی منطقه را نابود می کنند و از سلطان مسعود خواستند جهت جلوگیری از آن ها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طغرل بیگ، رهبر قبیله ترکمانان توسط رسولانی از مسعود خواست که سرزمین شمال خراسان را به آنان واگذار نماید و او خود امنیت منطقه را به عهده خواهد گرفت و خراج سالیانه آن را به غزنین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تضمین این کار، گروگان نیز به دربار غزنویان روانه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سلطان مسعود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رسولان طغرل بیگ را دستگیر و روانه زندان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جهت جلوگیری از تجاوز ترکمانان جلسه ای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مشورتی هر یک از شرکت کنندگان نظرات خود را به سلطان مسعود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بکتغدی حاجب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 دولت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سلطان مسعود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خرابی و تباهی این قضیه از وجود سالاران بسیار است که در جنگ مسئول مقابله با ترکمانان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نفر برای این کار مهم و سرپرستی نبرد اعزام شود، درمان آن را به شیوه درست انجام می دهد و این کار را تمام خواهد کرد و ترکمانان را سرکوب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نیز رو به بکتغدی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باید برای این کار اعزام شوی و حسین ابن علی ابن میکائیل همراه تو می آید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بدین ترتیب بکتغدی با سپاه گران روانه جنگ با ترکمانان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ترکمانان در ابتدا درخواست صلح و سازش کردند تا بیعت دولت غزنویان بر خود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بکتغدی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آغاز شد ترکمانان چنان مقاومت کردند که سپاه غزنویان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بکتغدی با این همه ادعا از صحنه نبرد فرار کرد و خود را به غزنین نزد سلطان مسعود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حسین ابن علی ابن میکائیل تا آخرین لحظه جنگید تا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مسعود ناچار شد شهرهای دهستان، نسا، قراوه را به طغرل وبرادرانش واگذار نماید و حکم حکومتی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را برای آنان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پس از تثبیت حکومت و برقرای نظم در سراسر قلمرو خود در شهر غزنین تاجگذاری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به دستور سلطان مسعود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کوشک نوبهار غزنین کاخی شاهانه ساختند و تخت زرینی در وسط آن قرار دادند و تاجی از زر به وزن هفتاد من، ساختند و در بالای آن تخت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زرین جلوس کرد و آن تاج را بر سر گذاشت و رسماً تاجگذاری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مسعود قبل از تاجگذاری در سال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امور ولایات ری و جبال وارد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نیشابور شد، خبر رسید که عامل حکومت غزنویان در هند سر به شورش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مصمم به بازگشت و حمله به 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خواجه ابوسهل حمدوی وزیر سابقِ برادرش محمد، به نظارت بر کارهای تاشی فراش که به مردم ظلم و ستم کرده بود، به ری فرستاد و عذر کاکویه که طلب عفو کرده بود، پذیرفت و سپس عازم غزنین شد و در آن جا به تدارک سپاه جهت حمله به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هندوستان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مسعود پس از تاجگذاری در ذی القعده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هندوستان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قلعه ای بود مستحکم و استوار مردم انبوه اندر وی و او را هانس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قصد تصرف آن قلعه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آن قلعه رسید، فرمان داد تا لشکریان آن جا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شدیدی قلعه به تصرف سپاه غزنویان درآمد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تصرف قلعه هانس به منظور دروازه ورود به هندوستان بود، زیرا این قلعه بلند و استوار در شمال غربی دهلی پایتخت هندوستان در منطقه ای استراتژیک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تصرف این قلعه سلطان مسعود تمام شهرها و روستاهای هندوستان را اشغال کرد و تا توانست همه جا را غارت کرد و سوخت و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سلطان مسعود هرچه از زر و سیم و متاع گران بها چه مربوط به مردم عادی چه دولت چه بتخانه ها را دیدند،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پس از غارت و چپاول و قتل عام مردم هندوستان به غزنین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هم مانند پدرش ادعا می کرد که برای گسترش دین اسلام با کفار می جنگند، ولی دروغ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 اهدافش کشورگشایی، چپاول و غارت ثروت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سلطان مسعود درغزنین مستقر شد، هر از گاهی عده ای از مردم شمال ماوراءالنهر و خراسان به حضورش می آمدند و از تجاوز و غارت سرزمینشان توسط ترکمانان شکایت می کردند و از سویی جاسوسان صاحب بریدان که مسئول نامه رسانان و اعلام وقایع شهرها به سلطان مسعود بودند در گزارش خود به سلطان اوضاع شمال بین النهرین و خراسان را آشفته گزارش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مسعود سپهسالار خود سباشی را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سپاهی جهت سرکوب ترکمانان راهی شمال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نبردی که بین سباشی و ترکمانان در ماه شوال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سرخس روی داد، سباشی شکست خورد و از میدان جنگ فراری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به نیشابور رسید، ابوسهل حمدوی و دیگر مقامات دولتی که در نیشابور بودند، آن شهر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ترکمانان بدون خونریزی نیشابور را تصرف کردند و به هیچ کس هم آسیبی نرساندند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بیگ رهبر ترکمانان به دارالاماره نیشابور رفت و بر تخت سلطنت نشست و به رسیدگی امور مردم پرداخت و نمایندگانی از جانب خود به سایر نقاط ولایت نیشابور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خبر به سلطان مسعود رسید، با جمع آوری سپاه جهت جنگ با ترکمانان راهی نیشابور شد و ترکمانان نیز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 را تخلیه و به مرور رفتند و از مسعود امان خواستند و درخواست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نپذیرفت و به سوی مرو حرکت کرد و در دشت دندانقان جنگ های سختی بین ترکمانان و سلطان مسعود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شکست در سپاه مسعود افتاد اما سلطان مسعود پس از شکست به سوی مرورود رفت و از آن جا به طریق غور وارد غزنین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مسعود وقتی که وارد غزنین شد، اولین اقدامی که کرد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سرداران خود که در جنگ سستی کرده بودند به نام های علی دایه، سباشی، بکتغدی در بند کرد و مال و اموال ایشان را مصادره نمود و خودشان را راهی زندان در هندوستان کرد تا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شکست سپاه سلطان مسعود اختلاف در هنگام نبرد بین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 و دیگری بی تجربگی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ترکمانان، سپاه سلطان مسعود را به منطقه ای گرم و بی آب و علف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ترکمانان ابتدا علف های منطقه مورد نظر را آتش زدند و تمام چاه های آبی آن منطقه هم پر از خاک و سنگ نمودند و طبق برنامه ای که از قبل تهیه دیده بودند، سپاه مسعود را به منطقه مورد نظر کشاندند و آن ها را به محاصره خود درآوردند و در تمام پیچ و خم جاده ها کمین کردند واطلاعات و گشت شناسایی سپاه مسعود ضعیف عمل کردند و سپاه وارد منطقه مورد نظر دشمن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جنگ شدید آغاز گردید و سپاه مسعود که در محاصره قرار گرفته بود، شکست خورد و سلطان مسعود و باقی مانده سپاه آن قدر شجاعت از خود نشان دادند که توانستند صف دشمن را بشکنند و عقب نشینی نمایند و خود را نجات دهند و از سویی سپاهیان سلطان مسعود مهاجم بودند و اطلاعات کافی از عوارض زمین هم نداشتند و تجربه نشان می دهد که لشکری که مهاجم است تلفات بیش تری می دهد زیرا هجوم می آورد و دشمن که در کمین گاه نشسته از خود دفاع می نماید و کمتر کشته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به این نتیجه رسید که باید برای جبران شکست خود از ترکمن ها به هندوستان برود و در آن جا سپاهی گران فراهم آورد و به دفع ترکمانان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حکومت ولایت بلخ را به امیر مودود پسر بزرگ خود داد و خواجه احمد ابن محمد ابن عبدالصمد وزیر وارتکین به عنوان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او با چهار هزار نفر روانه بلخ کرد تا از تهاجم ترکمانان به آن ولایت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مودود و همراهانش در ماه ربیع الاول 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غزنین عازم بلخ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سلطان مسعود عازم هندوستان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محلی به نام هیپان در نزدیکی کابل پسر دومش مجدود را به همراه دو هزار سوار به سوی مولتان فرستاد و فرزند دیگرش امیر </w:t>
      </w:r>
      <w:bookmarkStart w:id="829" w:name="pg9180_115243"/>
    </w:p>
    <w:p>
      <w:pPr>
        <w:pStyle w:val="BookText"/>
        <w:rPr/>
      </w:pPr>
      <w:bookmarkEnd w:id="829"/>
      <w:r>
        <w:rPr>
          <w:rFonts w:ascii="IRNazanin" w:hAnsi="IRNazanin" w:eastAsia="IRNazanin"/>
          <w:color w:val="111111"/>
          <w:sz w:val="28"/>
          <w:sz w:val="28"/>
          <w:szCs w:val="28"/>
          <w:rtl w:val="true"/>
          <w:lang w:bidi="fa-IR"/>
        </w:rPr>
        <w:t>ایزدیار را به سوی نواحی کوهپایه ای غزنین که در آن احتمال شورش افغان ها وجود داشت،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به پسرانش توصیه کرد که مناطق واگذار شده به آنان را نگه دارند تا او از هندوستان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در حرکت به سوی هندوستان تمام گنج هایی که پدرش سلطان محمود در گذشته در قلعه ها و جاهای امن پنهان کرده بود را همراه خود به هندوستان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برادرش محمد که در زندان بود را نیز به همراه خود به هندوستان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در حالی که سلطان مسعود به سوی هند رهسپار بود، عده ای از غلامان به مشاهده این همه طلا و جواهر وسوسه شدند و به آن ها دستبرد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شورشی در سپاه برپا شد و جنگ داخلی بین فرماندهان سپاه آغاز گردید و بین مخالفان و موافقان سلطان مسعود جنگ شدیدی روی داد که در نتیجه مخالفان سلطان مسعود بر موافقان و طرفداران او پیروز شدند و عده ای از سران سپاه که مخالف سلطان مسعود بودند او رادستگیر و ابتدا زندانی و سپس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سرش را بریدند و نزد محمد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وقتی که سر بریده برادر را دید بسیار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شورشی که سلطان مسعود را به قتل رسانده بودند، محمد را با تهدید اجباراً در شب سیزدهم ربیع اللاخر 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سلطان مسعود قلمرو غزنویان در ایران به تدریج پایان یافت و حکومت آنان محدود به هند و غزنین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بیشتر وقت خود را به عیش و نوش می گذرانید و کمتر به وضع کشور و مردم رسیدگی می کرد</w:t>
      </w:r>
      <w:r>
        <w:rPr>
          <w:rFonts w:eastAsia="IRNazanin" w:cs="IRNazanin"/>
          <w:color w:val="111111"/>
          <w:sz w:val="28"/>
          <w:szCs w:val="28"/>
          <w:rtl w:val="true"/>
          <w:lang w:bidi="fa-IR"/>
        </w:rPr>
        <w:t>.</w:t>
      </w:r>
    </w:p>
    <w:p>
      <w:pPr>
        <w:pStyle w:val="Heading4"/>
        <w:numPr>
          <w:ilvl w:val="3"/>
          <w:numId w:val="1"/>
        </w:numPr>
        <w:rPr/>
      </w:pPr>
      <w:bookmarkStart w:id="830" w:name="__RefHeading___Toc3823653_2870459653"/>
      <w:bookmarkStart w:id="831" w:name="_Toc276"/>
      <w:bookmarkEnd w:id="830"/>
      <w:r>
        <w:rPr/>
        <w:t>5</w:t>
      </w:r>
      <w:r>
        <w:rPr>
          <w:rtl w:val="true"/>
        </w:rPr>
        <w:t>-</w:t>
      </w:r>
      <w:r>
        <w:rPr>
          <w:rtl w:val="true"/>
        </w:rPr>
        <w:t>پادشاهی سلطان مودود</w:t>
      </w:r>
      <w:r>
        <w:rPr>
          <w:rtl w:val="true"/>
        </w:rPr>
        <w:t>:</w:t>
      </w:r>
      <w:bookmarkEnd w:id="831"/>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خبر کشته شدن سلطان مسعود به پسر ارشد او امیر مودود رسید، بسیار خشمگین شد و تصمیم گرفت فوراً حرکت کند و انتقام خون پدر را بگیرد ولی وزیر او احمد ابن محمد ابن عبدالصمد شیرازی او را از این کار باز داشت و گفت صلاح کار بر این است که ابتدا باید به غزنین برویم و پایتخت را تصرف نماییم، وقتی که پایتخت در دست ما باشد سپاهیان زودتر اطراف ما را خواهند گرفت و حکومت ما تثبیت خواهد شد آن وقت می شود دشمن را به آسانی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مودود به همراه خود با سپاهیانی که در اختیار داشت، راهی غزنین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مودود وارد غزنین شد، بزرگان شهر به پیشواز او آمدند و فوت پدرش را به او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مودود مراسم سوگ پدر را برگزار کرد و به مسعود لقب امیر شهید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مودود تمام فصل زمستان به </w:t>
      </w:r>
      <w:bookmarkStart w:id="832" w:name="pg9180_115244"/>
    </w:p>
    <w:p>
      <w:pPr>
        <w:pStyle w:val="BookText"/>
        <w:rPr/>
      </w:pPr>
      <w:bookmarkEnd w:id="832"/>
      <w:r>
        <w:rPr>
          <w:rFonts w:ascii="IRNazanin" w:hAnsi="IRNazanin" w:eastAsia="IRNazanin"/>
          <w:color w:val="111111"/>
          <w:sz w:val="28"/>
          <w:sz w:val="28"/>
          <w:szCs w:val="28"/>
          <w:rtl w:val="true"/>
          <w:lang w:bidi="fa-IR"/>
        </w:rPr>
        <w:t>تدارک سپاه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فرا رسیدن فصل بهار با سپاهیان خود برای جنگ با محمد عموی خود راهی شهر دنپور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آباد کنونی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سلطان مودود و محمد در سوم شعبان 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برابر یکدیگر صف 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جنگ سنگینی بین طرفین تا شب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تا فردای آن روز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شکست در سپاه محمد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پسرش احمد و سلیمان ابن یوسف ابن سبکتکین بلخی و جمعی از بزرگان دولت محمد به اسارت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مودود دستور داد تا به انتقام خون پدرش همگی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مودود برای نشان دادن پیروزی خود دستور داد تا در محل جنگ قریه ای بنا کردند و نام آن را فتح آباد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مودود به هر کس به هر نوعی در قتل پدرش دست داشت را بهقتل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مودود پس از این پیروزی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شهر غزنین شد و رسماً به تخت سلطنت نشست و خواجه احمد ابن محمد ابن عبدالصمد شیرازی را رسماً به وزارت خود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مودود با آلب ارسلان سلجوقی جنگید و از او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سلطنت غزنویان به تدریج در ایران خاتمه یافت و قلمرو آن ها منحصر به غزنین و 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مودود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بر اثر بیماری قولنج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پادشاهی عادل و نیک رفتار بود و با رعیت به مدارا رفتار می کرد</w:t>
      </w:r>
      <w:r>
        <w:rPr>
          <w:rFonts w:eastAsia="IRNazanin" w:cs="IRNazanin"/>
          <w:color w:val="111111"/>
          <w:sz w:val="28"/>
          <w:szCs w:val="28"/>
          <w:rtl w:val="true"/>
          <w:lang w:bidi="fa-IR"/>
        </w:rPr>
        <w:t>.</w:t>
      </w:r>
    </w:p>
    <w:p>
      <w:pPr>
        <w:pStyle w:val="Heading4"/>
        <w:numPr>
          <w:ilvl w:val="3"/>
          <w:numId w:val="1"/>
        </w:numPr>
        <w:rPr/>
      </w:pPr>
      <w:bookmarkStart w:id="833" w:name="__RefHeading___Toc3823655_2870459653"/>
      <w:bookmarkStart w:id="834" w:name="_Toc277"/>
      <w:bookmarkEnd w:id="833"/>
      <w:r>
        <w:rPr/>
        <w:t>6</w:t>
      </w:r>
      <w:r>
        <w:rPr>
          <w:rtl w:val="true"/>
        </w:rPr>
        <w:t>-</w:t>
      </w:r>
      <w:r>
        <w:rPr>
          <w:rtl w:val="true"/>
        </w:rPr>
        <w:t>پادشاهی سلطان مسعود پسر مودود</w:t>
      </w:r>
      <w:r>
        <w:rPr>
          <w:rtl w:val="true"/>
        </w:rPr>
        <w:t>:</w:t>
      </w:r>
      <w:bookmarkEnd w:id="834"/>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سلطان مودود، بزرگان لشکری و کشوری پسرش مسعود که کودکی بیش نبود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 روز که گذشت امرای لشکری و کشوری تصمیم دیگری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علی ابن مسعود که عموی مسعود می شد، ملقب به بهاالدوله در سلطنت با او شریک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سلطنت مشترک فقط در ماه های رجب و رمضان سال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بیش دوام نداشت، زیرا عبدالرشید پسر دیگر سلطان محمود غزنوی که به دستور سلطان مودود در زندان بود با سوء استفاده از وضعیت به وجود آمده، از زندان گریخت و با جمع آوری سپاه از بست به غزنین آمد و دارالحکومه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جوزجانی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 ابن مودود و علی ابن مسعود به اتفاق پادشاهی کردند که احتمالاً به برخی شرایط نیابت سلطنت برای مسعود </w:t>
      </w:r>
      <w:bookmarkStart w:id="835" w:name="pg9180_115245"/>
    </w:p>
    <w:p>
      <w:pPr>
        <w:pStyle w:val="BookText"/>
        <w:rPr/>
      </w:pPr>
      <w:bookmarkEnd w:id="835"/>
      <w:r>
        <w:rPr>
          <w:rFonts w:ascii="IRNazanin" w:hAnsi="IRNazanin" w:eastAsia="IRNazanin"/>
          <w:color w:val="111111"/>
          <w:sz w:val="28"/>
          <w:sz w:val="28"/>
          <w:szCs w:val="28"/>
          <w:rtl w:val="true"/>
          <w:lang w:bidi="fa-IR"/>
        </w:rPr>
        <w:t>خردسال مربوط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این که بی کفایتی ایشان معلوم گردید از سریر قدرت به زیر کشیده شدند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836" w:name="__RefHeading___Toc3823657_2870459653"/>
      <w:bookmarkStart w:id="837" w:name="_Toc278"/>
      <w:bookmarkEnd w:id="836"/>
      <w:r>
        <w:rPr/>
        <w:t>7</w:t>
      </w:r>
      <w:r>
        <w:rPr>
          <w:rtl w:val="true"/>
        </w:rPr>
        <w:t>-</w:t>
      </w:r>
      <w:r>
        <w:rPr>
          <w:rtl w:val="true"/>
        </w:rPr>
        <w:t>پادشاهی عبدالرشید ابن سلطان محمود غزنوی</w:t>
      </w:r>
      <w:r>
        <w:rPr>
          <w:rtl w:val="true"/>
        </w:rPr>
        <w:t>:</w:t>
      </w:r>
      <w:bookmarkEnd w:id="837"/>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عبدالرشید پسر سلطان محمود غزنوی در اواخر رمضان سال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عبدالرشید که فردی ضعیف النفس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غلام مسعود غزنوی که در زمان سلطان مودود در دستگاه او به قدرت رسیده بود و اکنون به عنوان سپهسالار غزنویان قدرت را در دستداشت و عبدالرشید تحت نفوذ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سلجوقیان در خراسان قدرت گرفتند و عبدالرشید لشکری به فرماندهی طغرل برای سرکوب آن ها فرستاد و طغرل در این جنگ پیروز شد و بسیاری از شهرهای خراسان را از سلجوقیان باز پس گرفت و مغرورانه به غزنین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عبدالرشید از طغرل بیم داشت او را با لشکری جهت سرکوب عامل سلجوقیان به سیستان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در این جنگ نیز پیروز شد و سیستان را هم از سلجوقیان باز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ها طغرل را چنان مغرور ساخت که ادعای پادشاهی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طغرل پیروزمندانه از سیستان به غزنین برگشت، سلطان عبدالرشید را گرفت و همراه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دیگر شاهزادگان غزنوی به قتل رساند و خود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چهل روز از این اتفاق نگذشته بود که طغرل نیز به دست یکی از غلامان غزنوی به نام انوشتکین صلاحدار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طغرل، او را طغرل کافر نعمت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به نوشته ابن بابا القاشانی در کتاب رأس مال الندیم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عبدالرشید ابن سلطان محمود غزنوی در بیست و هفتم شعبان سال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مودود غلام ترکی به نام طغرل داشت که جنگاوری پر توان و دلیر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مودود او را به ملاحضات فرد ساخت و بر کشید و با دادن خواهر خویش به نکاح او بر مقامش بیفزود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عبدالرشید به تخت برآمد همواره با وی با همان کرم و فتوت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نیز به نوبه خود با عبدالرشید رفتاری بی تکلیف و آزاد داشت و همیشه از امیر می خواست که سپاه و منابعی در اختیارش گذارد تا بر سر ترکمانان لشکر بَرد و خراسان را از ایشان بازستاند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لشکرکشی چغری بک که نیروهای غزنوی او را بشکستند و هزیمت دادند طغرل </w:t>
      </w:r>
      <w:bookmarkStart w:id="838" w:name="pg9180_115246"/>
    </w:p>
    <w:p>
      <w:pPr>
        <w:pStyle w:val="BookText"/>
        <w:rPr/>
      </w:pPr>
      <w:bookmarkEnd w:id="838"/>
      <w:r>
        <w:rPr>
          <w:rFonts w:ascii="IRNazanin" w:hAnsi="IRNazanin" w:eastAsia="IRNazanin"/>
          <w:color w:val="111111"/>
          <w:sz w:val="28"/>
          <w:sz w:val="28"/>
          <w:szCs w:val="28"/>
          <w:rtl w:val="true"/>
          <w:lang w:bidi="fa-IR"/>
        </w:rPr>
        <w:t>توانست در هپیان بر ارسلان ابن چغری بک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چغری بک نیز به حساب طغرل منظور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عبدالرشید خواست طغرل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بفرمود که با نیرویی از اتباعش که شمارشان نسبتاً اندک بود به سیستان لشکر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بیغو عموی چغری بک را شکست داد و وی را از سیستان بیرون کرد و آن جا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غلامانی که در تخت گاه غزنین بودند بر طغرل فراز آمدند و به نیروی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را خیال بر آن افتاد که تاج و تخت به ضبط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طرفدارانش به او اظهار بندگی کردند و همه آنان به سرعت از سیستان برگشتند و بهعبدالرشید در غزنین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نگون بخت چاره ای نداشت جز این که در کهندژ غزنه پناه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بر کاخ شاهی و مرکز حکومت دست یافت و با سپاهی که بر او فراز آمده بود، تاج و تخت را تصاحب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کهندژ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عبدالرشید ناگزیر بیرون آمد و طغرل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و اعیان دولت اکنون زبان به انتقاد از عمل طغرل گشودند و شروع به کنکاشی با یکدیگر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خرخیز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در هند به سر می برد، آنان را به شدت تقبیح کرد و آنان را به هم دستی در این ماجرا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 های تهدید آمیزی به آن ها نوشت، چنان که جملگی از بزرگ و کوچک از خدمت طغرل سر باز زدند و کلاً زبان به لعن و نفرین او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افتاد که یکی از غلامان سرایی که اهمیت یا آوازه ای خاص نداشت و به میخانه ها رفت و آمد می کرد و با اراذل به باده نشینی می پرداخت، در وقتی که سرش از باده گرم بود، به خاطر این رفتار توبیخ گردید و او نیز در نهان قصد کرد که طغرل را به قتل برساند و از این راز با کس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طغرل بر تخت نشسته بود و تمام درباریان و سپاه در برابرش صف زده بودند، این غلام با نیزه ای که پنهان کرده بود، به او حمله برد و نیزه را در تنش جای داد و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انوشتکین نام داشت و به خوش خوانی شهره بود و اکنون به واسطه عملش آوازه ای بلند یافته بود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839" w:name="__RefHeading___Toc3823659_2870459653"/>
      <w:bookmarkStart w:id="840" w:name="_Toc279"/>
      <w:bookmarkEnd w:id="839"/>
      <w:r>
        <w:rPr/>
        <w:t>8</w:t>
      </w:r>
      <w:r>
        <w:rPr>
          <w:rtl w:val="true"/>
        </w:rPr>
        <w:t>-</w:t>
      </w:r>
      <w:r>
        <w:rPr>
          <w:rtl w:val="true"/>
        </w:rPr>
        <w:t xml:space="preserve">پادشاهی فرخزاد ابن مسعود ابن سلطان محمود غزنوی </w:t>
      </w:r>
      <w:r>
        <w:rPr>
          <w:rtl w:val="true"/>
        </w:rPr>
        <w:t>:</w:t>
      </w:r>
      <w:bookmarkEnd w:id="840"/>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انوشتکین پس از آن که طغرل را به قتل رساند، با همکاری عده ای از امرای دولت </w:t>
      </w:r>
      <w:bookmarkStart w:id="841" w:name="pg9180_115247"/>
    </w:p>
    <w:p>
      <w:pPr>
        <w:pStyle w:val="BookText"/>
        <w:rPr/>
      </w:pPr>
      <w:bookmarkEnd w:id="841"/>
      <w:r>
        <w:rPr>
          <w:rFonts w:ascii="IRNazanin" w:hAnsi="IRNazanin" w:eastAsia="IRNazanin"/>
          <w:color w:val="111111"/>
          <w:sz w:val="28"/>
          <w:sz w:val="28"/>
          <w:szCs w:val="28"/>
          <w:rtl w:val="true"/>
          <w:lang w:bidi="fa-IR"/>
        </w:rPr>
        <w:t>غزنوی، فرخزاد پسر سلطان مسعود که در کهندژ زندانی بود را به ارگ سلطنت در غزنین آوردند و به تخت شاهی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سکه هایش مشخص است که این پادشاه القابی چون جمال الدوله و کمال المله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کتاب خود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فرخزاد به عنوان سلطان معظم یا سلطان المعظم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که وی که آن همه آثار ستوده و سیرت های پسندیده داشت، نسبتاً در جوانی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تخت نشستن فرخزاد آب رفته به جویباز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رونق دوباره گرم شد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جوزجانی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رونق را به نواحی مختلف امپراتوری بازگردانید و مالیات های ولایت زابلستان که به سبب عوارض و مؤنات خراب شده بود را ببخشید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فرخزاد، حسن ابن مهران را به وزارت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فرخزاد پادشاهی خود را مدیون عاجل و اقدام فوری خرخیز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و برای او احترام ویژه ای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فرخزاد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یک سوء قصد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تعدادی از غلامان کوشیدند تا او را در حمام به قتل برسانند، اما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سوء قصد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اتفاق بیزاری و بی میلی از زندگی و افسردگی به او دست داد تا این که یک سال بعد از این اتفاق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ابتلا به بیماری قولنج در 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فرخزاد پادشاهی عادل، مدیری مدبر و پارسا و پرهیزکار بود</w:t>
      </w:r>
      <w:r>
        <w:rPr>
          <w:rFonts w:eastAsia="IRNazanin" w:cs="IRNazanin"/>
          <w:color w:val="111111"/>
          <w:sz w:val="28"/>
          <w:szCs w:val="28"/>
          <w:rtl w:val="true"/>
          <w:lang w:bidi="fa-IR"/>
        </w:rPr>
        <w:t>.</w:t>
      </w:r>
    </w:p>
    <w:p>
      <w:pPr>
        <w:pStyle w:val="Heading4"/>
        <w:numPr>
          <w:ilvl w:val="3"/>
          <w:numId w:val="1"/>
        </w:numPr>
        <w:rPr/>
      </w:pPr>
      <w:bookmarkStart w:id="842" w:name="__RefHeading___Toc3823661_2870459653"/>
      <w:bookmarkStart w:id="843" w:name="_Toc280"/>
      <w:bookmarkEnd w:id="842"/>
      <w:r>
        <w:rPr/>
        <w:t>9</w:t>
      </w:r>
      <w:r>
        <w:rPr>
          <w:rtl w:val="true"/>
        </w:rPr>
        <w:t>-</w:t>
      </w:r>
      <w:r>
        <w:rPr>
          <w:rtl w:val="true"/>
        </w:rPr>
        <w:t>پادشاهی سلطان ابراهیم ابن مسعود غزنوی</w:t>
      </w:r>
      <w:r>
        <w:rPr>
          <w:rtl w:val="true"/>
        </w:rPr>
        <w:t>:</w:t>
      </w:r>
      <w:bookmarkEnd w:id="843"/>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فرخزاد، بزرگان لشکری و کشوری به اتفاق یکدیگر ابراهیم پسر سلطان مسعود را از قلعه یا دژ نای واقع در مغرب غزنین سرچشمه های ارغنداب و هیرمند به پایتخت آوردند و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طغرل، فرخزاد و ابراهیم هر دو در کهندژ در زندان بودند که بزرگان و اعیان دولت غزنوی، فرخزاد را آوردند و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فرخزاد وقتی که به شاهی رسید، دستور داد تا ابراهیم را به دژ نای که مکان مناسب تری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فرخزاد، ابراهیم را به پایتخت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 که او هم مدعی سلطنت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بزرگان و امرای دولت غزنوی سلطان ابراهیم آخرین پسر سلطان محمود غزنوی که اهمیت سیاسی هم داشت و عضو ارشد خاندان غزنویان هم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را در روز 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ابراهیم در ابتدی سلطنت خود به این فکر افتاد که به جنگ مسلحانه و فرسایشی بین دولت غزنوی و سلجوقیان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به چغری بک پیشنهاد صلح و سازش کرد، او هم پذیرفت و بین دولت غزنوی و سلجوقیان صلح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صلح و سازش مقرر شد که هر کس هر چه در تصرف دارد از آن خودش باشد و به قلمرودیگری تعرض نکند تا خون مردم بی گناه ریخته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اجرای صلح و سازش به عهده یکی از بزرگان به نام عبدالرشید که مورد اعتماد و تأیید طرفین بود،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صلح که بین دولت های غزنوی و سلجوقیان به نام کتاب الصلح توسط ابوالفضل بیهقی نوشته شد و مدت طولانی پایدار ماند و باعث آسایش و آرامش مردم گردید و سلطان ابرهیم هم فرصت پیدا کرد بودجه مملکت را صرف عمران و آبادانی و رونق اقتصادی شهرها و روستاها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تحکیم بخشیدن به پایه های این صلح و سازش بین دولت های غزنوی و سلجوقی خویشاوندی برقرار شد و آلب ارسلان پسر چغری بک، دختر سلطان ابراهیم را به ازدواج یکی از پسران خود درآورد و ملک شاه پسر دیگر چغری بک دختر خود را به مسعود پسر ابراهیم، به زنی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ابراهیم پادشاهی عاقل، عادل، فاضل و دین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یک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روزه می گرفت و یک جلد قرآن با دست خود می نوشت و به خانه کعبه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اکثر اوقات مشغول خواندن نماز و دعا و ذکر بود و تعداد زیادی هم همسر داشت که بنا به نوشته کتاب طبقات ناصری سلطان ابراهیم دارای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بود که دختران را همه به نکاح سعادات و علما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ابراهیم در سال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جهاد یک بار به هندوستان لشکرکشی کرد و غنایم و اسرای فراوان به غزنین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روی هم رفته او بیشتر اوقات خود را صرف نوشتن قرآن و خواندن نماز و دیگر دعاها و روزه گرفتن و معاشرت با زنان و دختران سپری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پایان عمر همان گونه که گفته شد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از او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ابراهیم هم در مورد گذشته افسوس می خورد و همواره چنین می گفت اگر من پس از وفات جدم جای پدرم بودم، نمی گذاشتم ناحیه ای از مملکت ما جدا شود، اما اکنون من عاجز از پس گرفتن سرزمین هایی هستم که دیگران از ما گرفته اند و پادشاهانی با قلمرو پهناور و عساکره </w:t>
      </w:r>
      <w:bookmarkStart w:id="844" w:name="pg9180_115249"/>
    </w:p>
    <w:p>
      <w:pPr>
        <w:pStyle w:val="BookText"/>
        <w:rPr/>
      </w:pPr>
      <w:bookmarkEnd w:id="844"/>
      <w:r>
        <w:rPr>
          <w:rFonts w:ascii="IRNazanin" w:hAnsi="IRNazanin" w:eastAsia="IRNazanin"/>
          <w:color w:val="111111"/>
          <w:sz w:val="28"/>
          <w:sz w:val="28"/>
          <w:szCs w:val="28"/>
          <w:rtl w:val="true"/>
          <w:lang w:bidi="fa-IR"/>
        </w:rPr>
        <w:t>عظیم بر خاک ما مستولی شده اند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یکی از شعرای بزرگ ایرانی به نام مسعود سعد سلمان در زمان سلطنت ابراهیم می زیست و او یکی از امرای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ابراهیم ملقب به ظهرالدوله و سلطان المعظم پس از حدود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پنجم شوال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Heading4"/>
        <w:numPr>
          <w:ilvl w:val="3"/>
          <w:numId w:val="1"/>
        </w:numPr>
        <w:rPr/>
      </w:pPr>
      <w:bookmarkStart w:id="845" w:name="__RefHeading___Toc3823663_2870459653"/>
      <w:bookmarkStart w:id="846" w:name="_Toc281"/>
      <w:bookmarkEnd w:id="845"/>
      <w:r>
        <w:rPr/>
        <w:t>10</w:t>
      </w:r>
      <w:r>
        <w:rPr>
          <w:rtl w:val="true"/>
        </w:rPr>
        <w:t>-</w:t>
      </w:r>
      <w:r>
        <w:rPr>
          <w:rtl w:val="true"/>
        </w:rPr>
        <w:t>پادشاهی مسعود پسر سلطان ابراهیم</w:t>
      </w:r>
      <w:r>
        <w:rPr>
          <w:rtl w:val="true"/>
        </w:rPr>
        <w:t>:</w:t>
      </w:r>
      <w:bookmarkEnd w:id="846"/>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سلطان ابراهیم غزنوی، پسرش سلطان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دارای القابی مثل جلا الدنیا، ظهرالامام، علاالدوله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که بین غزنویان و سلجوقیان در زمان سلطان ابراهیم منعقد گردیده بود، در زمان پادشاهی مسعود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بهتر از گذشته دو کشور روابط حسنه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شاهزاده خانم گوهر خاتون دختر ملکشاه سلجوقی را به روایتی به عقد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به هندوستان لشکرکشی کرد که در این لشکرکشی بسیاری از شهرهای هند ویران شد و بسیاری از مردم بی گناه آن مملکت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در پایان لشکرکشی های موفقیت آمیز خود به هند با غنایم فراوان به غزنین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شعرای درباری، لشکرکشی مسعود به هند و غارت و چپاول و کشت و کشتار مردم بی گناه آن سرزمین را جهاد در راه خدا و گسترش دین اسلام مبارزه و با کفار دانسته اند و برای ستایش سلطان مسعود، شعرهای حماسی و دینی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سلطان مسعود در سایه دین و جهاد برای به دست آوردن غنیمت به شبه قاره هند لشکرکشی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قضیه جهاد برای گسترش دین اسلام بود و در باطن هدف چپاول و غارت ثروت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پس از پایان لشکرکشی به هند و غارت کردن ثروت آن سرزمین، پسر خود شیرزاد ملقب به عضدالدوله را به حکومت آن جا منصوب کرد و خود با غنایم بسیار از هند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مختاری یکی از شعرا و نویسندگان عصر مسعود در مورد پیروزی های او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هندوستان قلعه ای بود که هزار سال می گذشت و کسی بر آن دست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آن قلعه را بگشود و ماه رایت رای به سجده خاک ببوسید و بت خانه ای کنده و سوخته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خنجر خود سلطان با ایجاد دریای از سرهای بریده حالتی به وجود آورد که به </w:t>
      </w:r>
      <w:bookmarkStart w:id="847" w:name="pg9180_115250"/>
    </w:p>
    <w:p>
      <w:pPr>
        <w:pStyle w:val="BookText"/>
        <w:rPr/>
      </w:pPr>
      <w:bookmarkEnd w:id="847"/>
      <w:r>
        <w:rPr>
          <w:rFonts w:ascii="IRNazanin" w:hAnsi="IRNazanin" w:eastAsia="IRNazanin"/>
          <w:color w:val="111111"/>
          <w:sz w:val="28"/>
          <w:sz w:val="28"/>
          <w:szCs w:val="28"/>
          <w:rtl w:val="true"/>
          <w:lang w:bidi="fa-IR"/>
        </w:rPr>
        <w:t>معجزه طوفان نوح مانند بود و غنایم بسیاری به غزنه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مسعود سعد سلمان و ابوالفرج رونی در اشعار خودشان به اسارت درآمدن مهلی یا متلی فرمانروای ولایت قنوج به دست مسعود که بعد ها پسرش با دادن فدیه آزادی او را خرید، اشاره می کند و از مسعود کوهی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لشکرکشی سلطان مسعود به هند سپهسالار او نجم الدین زریر شیبانی بود که درمرکز هند کشت و کشتار بسیار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طبقات ناصری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مسعود بر تخت سلطنت بنشست، بسیاری از رسوم ظالمانه شاهان گذشته که اجرا می شد را از میان برداشت ولی این قانون های ظالمانه که بسیاری از آن ها مربوط به خراج و مالیات بود تا مدت کوتاهی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گذشت زمان چون مسعود قصد لشکرکشی به هند را داشت، ناچار شد برای تأمین مخارج اردو دوباره آن را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سلطان مسعود پس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شوال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848" w:name="__RefHeading___Toc3823665_2870459653"/>
      <w:bookmarkStart w:id="849" w:name="_Toc282"/>
      <w:bookmarkEnd w:id="848"/>
      <w:r>
        <w:rPr/>
        <w:t>11</w:t>
      </w:r>
      <w:r>
        <w:rPr>
          <w:rtl w:val="true"/>
        </w:rPr>
        <w:t>-</w:t>
      </w:r>
      <w:r>
        <w:rPr>
          <w:rtl w:val="true"/>
        </w:rPr>
        <w:t>پادشاهی شیرزاد پسر سلطان مسعود</w:t>
      </w:r>
      <w:r>
        <w:rPr>
          <w:rtl w:val="true"/>
        </w:rPr>
        <w:t>:</w:t>
      </w:r>
      <w:bookmarkEnd w:id="849"/>
    </w:p>
    <w:p>
      <w:pPr>
        <w:pStyle w:val="BookText"/>
        <w:rPr/>
      </w:pPr>
      <w:r>
        <w:rPr>
          <w:rFonts w:ascii="IRNazanin" w:hAnsi="IRNazanin" w:eastAsia="IRNazanin"/>
          <w:color w:val="111111"/>
          <w:sz w:val="28"/>
          <w:sz w:val="28"/>
          <w:szCs w:val="28"/>
          <w:rtl w:val="true"/>
          <w:lang w:bidi="fa-IR"/>
        </w:rPr>
        <w:t>بنا به روایت مستوفی، شیرزاد تنها یک سال پادشاهی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ارسلان شاه بر او خروج کرد و او را بکشت</w:t>
      </w:r>
      <w:r>
        <w:rPr>
          <w:rFonts w:eastAsia="IRNazanin" w:cs="IRNazanin"/>
          <w:color w:val="111111"/>
          <w:sz w:val="28"/>
          <w:szCs w:val="28"/>
          <w:rtl w:val="true"/>
          <w:lang w:bidi="fa-IR"/>
        </w:rPr>
        <w:t>.</w:t>
      </w:r>
      <w:r>
        <w:rPr>
          <w:rStyle w:val="FootnoteAnchor"/>
          <w:rtl w:val="true"/>
        </w:rPr>
        <w:footnoteReference w:id="129"/>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مسعود، بنا به وصیت او پسر دومش شیرزاد ملقب به عضدالدوله به تخت شاهی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حدود تنها یک سال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اسفندیار در کتاب تاریخ طبرستان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شیرزاد به اسپهبد علاالدوله علی ابن شهریار پناه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سفر او را به مکه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شیرزاد پس از بازگشت از سفر حج توانست به غزنین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ترتیب زمانی این سفر حج می بایست در ذی الحجه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چنین برمی آید که شیرزاد در شوال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 پادشاهی به زیر کشیده شده و او به سرزمین های سواحل دریای خزر گریخته و از آن جا به زیارت خانه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تلاش کرد تا بار دیگر به تخت سلطنت در غزنین دست یابد اما به دست ارسلان شاه به قتل رسیده 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آن چه به نظر می رسد، پادشاهی شیرزاد کمتر از یک سال بوده است زیرا همان سالی که مسعود فوت کرده، شیرزاد به تخت </w:t>
      </w:r>
      <w:bookmarkStart w:id="850" w:name="pg9180_115251"/>
    </w:p>
    <w:p>
      <w:pPr>
        <w:pStyle w:val="BookText"/>
        <w:rPr/>
      </w:pPr>
      <w:bookmarkEnd w:id="850"/>
      <w:r>
        <w:rPr>
          <w:rFonts w:ascii="IRNazanin" w:hAnsi="IRNazanin" w:eastAsia="IRNazanin"/>
          <w:color w:val="111111"/>
          <w:sz w:val="28"/>
          <w:sz w:val="28"/>
          <w:szCs w:val="28"/>
          <w:rtl w:val="true"/>
          <w:lang w:bidi="fa-IR"/>
        </w:rPr>
        <w:t xml:space="preserve">سلطنت نشسته و در همان سال نیز توسط ارسلان شاه کشته شده و در همان سال یعنی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ارسلان شاه به تخت سلطنت نشسته است</w:t>
      </w:r>
      <w:r>
        <w:rPr>
          <w:rFonts w:eastAsia="IRNazanin" w:cs="IRNazanin"/>
          <w:color w:val="111111"/>
          <w:sz w:val="28"/>
          <w:szCs w:val="28"/>
          <w:rtl w:val="true"/>
          <w:lang w:bidi="fa-IR"/>
        </w:rPr>
        <w:t>.</w:t>
      </w:r>
    </w:p>
    <w:p>
      <w:pPr>
        <w:pStyle w:val="Heading4"/>
        <w:numPr>
          <w:ilvl w:val="3"/>
          <w:numId w:val="1"/>
        </w:numPr>
        <w:rPr/>
      </w:pPr>
      <w:bookmarkStart w:id="851" w:name="__RefHeading___Toc3823667_2870459653"/>
      <w:bookmarkStart w:id="852" w:name="_Toc283"/>
      <w:bookmarkEnd w:id="851"/>
      <w:r>
        <w:rPr/>
        <w:t>12</w:t>
      </w:r>
      <w:r>
        <w:rPr>
          <w:rtl w:val="true"/>
        </w:rPr>
        <w:t>-</w:t>
      </w:r>
      <w:r>
        <w:rPr>
          <w:rtl w:val="true"/>
        </w:rPr>
        <w:t>پادشاهی ارسلان شاه ابن مسعود</w:t>
      </w:r>
      <w:r>
        <w:rPr>
          <w:rtl w:val="true"/>
        </w:rPr>
        <w:t>:</w:t>
      </w:r>
      <w:bookmarkEnd w:id="852"/>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به اطلاع خوانندگان محترم رسانده شد، ارسلان شاه پس از آن که برادر خود شیرزاد را به قتل رساند، خود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شیرزاد پسر دوم مسعود بود، اما مسعود او را به ولیعهدی خود انتخاب نموده بود و پسر بزرگ خود را محروم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یک سال جنگ خانوادگی بین پسران مسعود، عاقبت ارسلان شاه با زیر پا گذاشتن وصیت پدر، برادر خود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دیگر خود به جز بهرام شاه که در خراسان پیش دایی خود سنجر به سر می برد را به زندان انداخت و خود در غزنین رسماً در روز چهارشنبه ششم شوال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لقب سلطان الدوله که مستنصر خلیفه عباسی برای او فرستاده بود،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ارسلان شاه پس از جلوس به تخت پادشاهی، تمام برادرانش را یا کور یا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بهرام شاه که از خوش شانسی در پایتخت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 شاه، شمس الوزرا نظام الملک ابوالفتح یوسف ابن یعقوب را به وزارت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پادشاهی ارسلان شاه بر اثر برخورد صاعقه، بازار شهر غزنین به طور کامل طعمه حریق شد و خسارات جبران ناپذیری به اقتصاد شهر خصوصاً بازرگانان و فروشندگان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نوسیندگان این واقعه را نشان از کوتاهی پادشاهی ارسلان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 شاه هرگز نتوانست به هندوستان لشکرکشی کند زیرا همیشه از بهرام شاه بیم داشت و می ترسید که اگر به هند برود، بهرام شاه به غزنین بیاید و تخت سلطنت را تصاحب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غزنوی لشکرکشی به هند را یک وظیفه شرعی و مقدس برای گسترش دین اسلام و مبارزه با کفار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بهرام شاه پسر مسعود، برادر ارسلان شاه که در دربار سنجر به سر می برد و سنجر هم از طرف برادر خود بر خراسان حکومت می کرد، از سنجر خواست که به او کمک کند تا او بتواند غزنین را از چنگ برادر بیرون آورد و خود، پادشاه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سنجر هم با وجودی که سلطان محمد سلجوقی او را از این کار منع کرده بود، در شوال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یک فرسنگی غزنین، ارسلان شاه را شکست داد و با پیروزی وارد غزنین شد و بهرام شاه را به تخت سلطنت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شاه طبق قرار دادی که با سنجر بسته بود، خطبه را به نام خلیفه عباسی و سلطان محمد سلجوقی و سنجر </w:t>
      </w:r>
      <w:bookmarkStart w:id="853" w:name="pg9180_115252"/>
    </w:p>
    <w:p>
      <w:pPr>
        <w:pStyle w:val="BookText"/>
        <w:rPr/>
      </w:pPr>
      <w:bookmarkEnd w:id="853"/>
      <w:r>
        <w:rPr>
          <w:rFonts w:ascii="IRNazanin" w:hAnsi="IRNazanin" w:eastAsia="IRNazanin"/>
          <w:color w:val="111111"/>
          <w:sz w:val="28"/>
          <w:sz w:val="28"/>
          <w:szCs w:val="28"/>
          <w:rtl w:val="true"/>
          <w:lang w:bidi="fa-IR"/>
        </w:rPr>
        <w:t>خواند و دویست و پنجاه هزار دینار هم به دیوانسنجر پول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 شاه هم به هندوستان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سنجر به پایتخت خود در خراسان برگشت، ارسلان شاه که در هند به سر می برد، سپاهی جمع آوری نمود و غزنین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شاه فرار کرد و به خراسان رفت و دوباره دست به دامن سنجر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سپاهی گران از بلخ به کمک بهرام شاه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 شاه که توان مقاومت نداشت، فراری شد و او به اسارت یکی از امرای سپاه سنجر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شاه او را از این سردار خرید و در جمادی الثانی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 را به وسیله ای خفه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بهرام شاه برادر خود ارسلان شاه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ارسلان شاه کشته شد، پیکرش را در آرامگاه پدرش مسعود سوم به خاک سپردند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854" w:name="__RefHeading___Toc3823669_2870459653"/>
      <w:bookmarkStart w:id="855" w:name="_Toc284"/>
      <w:bookmarkEnd w:id="854"/>
      <w:r>
        <w:rPr/>
        <w:t>13</w:t>
      </w:r>
      <w:r>
        <w:rPr>
          <w:rtl w:val="true"/>
        </w:rPr>
        <w:t>-</w:t>
      </w:r>
      <w:r>
        <w:rPr>
          <w:rtl w:val="true"/>
        </w:rPr>
        <w:t>پادشاهی بهرام شاه ابن مسعود</w:t>
      </w:r>
      <w:r>
        <w:rPr>
          <w:rtl w:val="true"/>
        </w:rPr>
        <w:t>:</w:t>
      </w:r>
      <w:bookmarkEnd w:id="855"/>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بهرام شاه در شوال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کمک سنجر سلجوقی در غزنین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غزنین خطبه به نام سلطان محمد سلجوقی و سنجر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شاه تابعیت سلجوقیان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شاه خراج گذار سلجوقیان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تابعیت سنجر سر بر تاخت و از دادن خراج به سنجر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غزنین و اطرف آن که از جور و ستم مأموران حکومتی به ستوه آمده بودند، به سلطان سنجر پناه آوردند و به او گفتند که حکومت بهرام شاه به مردم ظلم و ستم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سنجر عدم پرداخت خراج از سوی بهرام شاه و آن که بهرام شاه به مردم ظلم و ستم می کند را بهانه ساخت و با لشکری گران در زمستان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سوی مشرق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سلجوقیان از طریق ولایت سیستان به بُست و زمین داور رسید و در آن جا به دلیل نبودن آذوقه و علوفه خسارات بسیار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مورخین در این ولایات کاه گرامی تر از 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خبر لشکرکشی سلطان سنجر به بهرام شاه رسید، رسولانی نزد او فرستاد و اطاعت و بندگی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به فرستادگان اهمیت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شاه وقتی که سپاه فراوان و مسلح سلطان سنجر دید از ترس به لاهور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غزنین را برای دومین بار تصرف و آن شهر را به طور کامل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سنجر به بهرام شاه نامه نوشت که قصد الحاق سرزمین او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قلمرو خویش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سلطان سنجر با سپاهیانش در شوال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غزنین را به قصد بلخ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بهرام شاه رسید، بی درنگ به غزنین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بر تاج و تخت خود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هم چنان خراج گذار سلطان سنجر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بزرگی که گریبان گیر دولت غزنوی در این زمان شده بود، به قدرت رسیدن امرای غوری در سرزمین غورستان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دولت غزنوی به طور کلی در ایران و هندوستان برانداخته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پادشاهی بهرام شاه، قطب الدین غوری که از دست بردارانش علاالدین حسین و سیف الدین سوری به غزنین پناهنده شده بود، با سعایت بدخواهان به دستور بهرام شاه به قطب الدین غوری زهر داده شد و قطب الدین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دشمنی بین سیف الدین سوری امیر غور و بهرام شاه گردید، به طوری که سیف الدین سوری به غزنین لشکرکشی کرد و در جنگی که بین طرفین روی داد، بهرام شاه شکست خورد و به هندوستان گریخت و سیف الدین در غزنین به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همان سال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سپاهیان غوری به غورستان برگشتند و تنها سیف الدین و کمی از سپاهیانش در غزنین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بهرام 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شاه با جمع آوری سپاه به طور مخفیانه از بیراهه خود را به غزنین رساند و سیف الدین را دستگیر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علاالدین حسین که از کشته شدن برادر آگاهی پیدا کرد، چنان خشمگین شد که سوگند یاد کرد که خاک غزنین را زیرو رو کند و همه را قتل 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علاالدین حسین با لشکری عظیم راهی غزنین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جنگ و خونریزی بین علاالدین و بهرام شاه درگرفت که بهرام شاه شکست خورد و به هندوستان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علاالدین حسین به مدت هفت شبانه روز به قتل عام و غارت و آتش زدن شهر غزنین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اجساد تمام پادشاهان غزنوی، به جز سلطان محمود و مودود و ابراهیم، همه را از قبر بیرون آورد و به آتش کشید و بسیاری از کتاب خانه ها و عمارت ها را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اختلاف و دشمنی بین سلطان سنجر و علاالدین حسین افتاد و به مدت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جنگ بین آن ها ادامه داشت تا سرانجام در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علاالدین حسین شکست خورد و به اسارت سلطان سنجر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شاه هنگامی که خبر به اسارت درآمدن علاالدین حسین را شنید به غزنین برگشت و یک سال بعد در آن شهر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شاه یکیاز مشهورترین شاهان غزنوی است زیرا عده زیادی از شعرا و نویسندگان از جمله مسعود سعد سلمان، سنایی غزنوی، عبدالواسطع جبلی، سید اشرف غزنوی، </w:t>
      </w:r>
      <w:bookmarkStart w:id="856" w:name="pg9180_115254"/>
    </w:p>
    <w:p>
      <w:pPr>
        <w:pStyle w:val="BookText"/>
        <w:rPr/>
      </w:pPr>
      <w:bookmarkEnd w:id="856"/>
      <w:r>
        <w:rPr>
          <w:rFonts w:ascii="IRNazanin" w:hAnsi="IRNazanin" w:eastAsia="IRNazanin"/>
          <w:color w:val="111111"/>
          <w:sz w:val="28"/>
          <w:sz w:val="28"/>
          <w:szCs w:val="28"/>
          <w:rtl w:val="true"/>
          <w:lang w:bidi="fa-IR"/>
        </w:rPr>
        <w:t>عثمان مختاری در دربار او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زیادی که به نام این پادشاه نوشته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حدیقته الحقیقت سنایی، کلیله و دمنه بهرام شاهی که توسط منشی بزرگ ابوالمعالی نصرالله ابن عبدالصمد شیرازی نوشته شده که خود یکی از شاهکارهای نثر فارسی است، بصایر یمینی تألیف محمد ابن محمود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شاه پس از حدود چهار دهه پادشاهی در سال</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857" w:name="__RefHeading___Toc3823671_2870459653"/>
      <w:bookmarkStart w:id="858" w:name="_Toc285"/>
      <w:bookmarkEnd w:id="857"/>
      <w:r>
        <w:rPr/>
        <w:t>14</w:t>
      </w:r>
      <w:r>
        <w:rPr>
          <w:rtl w:val="true"/>
        </w:rPr>
        <w:t>-</w:t>
      </w:r>
      <w:r>
        <w:rPr>
          <w:rtl w:val="true"/>
        </w:rPr>
        <w:t>پادشاهی خسرو شاه پسر بهرام شاه</w:t>
      </w:r>
      <w:r>
        <w:rPr>
          <w:rtl w:val="true"/>
        </w:rPr>
        <w:t>:</w:t>
      </w:r>
      <w:bookmarkEnd w:id="858"/>
    </w:p>
    <w:p>
      <w:pPr>
        <w:pStyle w:val="BookText"/>
        <w:rPr/>
      </w:pPr>
      <w:r>
        <w:rPr>
          <w:rFonts w:ascii="IRNazanin" w:hAnsi="IRNazanin" w:eastAsia="IRNazanin"/>
          <w:color w:val="111111"/>
          <w:sz w:val="28"/>
          <w:sz w:val="28"/>
          <w:szCs w:val="28"/>
          <w:rtl w:val="true"/>
          <w:lang w:bidi="fa-IR"/>
        </w:rPr>
        <w:t xml:space="preserve">پس از مرگ بهرام شاه، پسرش خسرو شاه 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اوایل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سلطنت نشست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القاب خسرو شاه معزالدوله و بهاالدوله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اتفاق هایی که در زمان خسرو شاه و خسرو ملک افتاده، اطلاع کافی در دست نیست و حوادث تاریخی آن دوره بسیار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سالی که خسرو شاه بر تخت سلطنت نشست، علاالدین حسین غوری به غزنین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جوزجانی در مورد لشکرکشی علاالدین حسین غوری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علاالدین حسین با فرستادن پیامی برای خسروشاه به او پیشنهاد می نماید که ولایات زمین داور و بُست و سراسر جروم به برادرزاده اش شمس الدین و بعداً غیاث الدین محمد ابن بهاالدین سام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 این درخواست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علاالدین با سرودن این رباعی به جنگ سابقش با بهرام شاه بر سر تصرف تکین آباد اشاره می کند که در آن جنگ سپاه غزنوی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 غوری بعدها خود به خود به غور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این جنگ در فصل تابستان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پدرت نهاد کین را بنهاد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خلق جهان جمله به بیداد افتاد</w:t>
      </w:r>
    </w:p>
    <w:p>
      <w:pPr>
        <w:pStyle w:val="BookText"/>
        <w:rPr/>
      </w:pPr>
      <w:r>
        <w:rPr>
          <w:rFonts w:ascii="IRNazanin" w:hAnsi="IRNazanin" w:eastAsia="IRNazanin"/>
          <w:color w:val="111111"/>
          <w:sz w:val="28"/>
          <w:sz w:val="28"/>
          <w:szCs w:val="28"/>
          <w:rtl w:val="true"/>
          <w:lang w:bidi="fa-IR"/>
        </w:rPr>
        <w:t xml:space="preserve">هان تا ندهی ز بهر یک تکین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ملک آل محمود به باد</w:t>
      </w:r>
      <w:r>
        <w:rPr>
          <w:rStyle w:val="FootnoteAnchor"/>
          <w:rtl w:val="true"/>
        </w:rPr>
        <w:footnoteReference w:id="133"/>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علاالدین حسین امیر غور در ربیع الثانی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پسرش سیف الدین محمد در فیروزکوه پایتخت غورستان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غوریان قدرت فوق العاده ای گرفته بودند و سلطان سنجر هم پیر و ناتوان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غزها با لشکرکشی غزنین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بعد ممالک غزنوی منحصر شد به هندوستان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859" w:name="pg9180_115255"/>
    </w:p>
    <w:p>
      <w:pPr>
        <w:pStyle w:val="BookText"/>
        <w:rPr/>
      </w:pPr>
      <w:bookmarkEnd w:id="859"/>
      <w:r>
        <w:rPr>
          <w:rFonts w:ascii="IRNazanin" w:hAnsi="IRNazanin" w:eastAsia="IRNazanin"/>
          <w:color w:val="111111"/>
          <w:sz w:val="28"/>
          <w:sz w:val="28"/>
          <w:szCs w:val="28"/>
          <w:rtl w:val="true"/>
          <w:lang w:bidi="fa-IR"/>
        </w:rPr>
        <w:t>جوزجانی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 شاه پادشاهی ضعیف و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را ضبط نتوانست کرد و می گویند که از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نام های محمد، خسرو ملک و کی خسرو بماند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پس از فتح غزنین توسط غزها، خسرو شاه به لاهور گریخت و در رجب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در آن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 پادشاهی عادل بود و با عدالت با رعایا رفتار می کرد و به علما تقرب می جست و به نصایای آنان گوش فرا می داد</w:t>
      </w:r>
      <w:r>
        <w:rPr>
          <w:rFonts w:eastAsia="IRNazanin" w:cs="IRNazanin"/>
          <w:color w:val="111111"/>
          <w:sz w:val="28"/>
          <w:szCs w:val="28"/>
          <w:rtl w:val="true"/>
          <w:lang w:bidi="fa-IR"/>
        </w:rPr>
        <w:t>.</w:t>
      </w:r>
    </w:p>
    <w:p>
      <w:pPr>
        <w:pStyle w:val="Heading4"/>
        <w:numPr>
          <w:ilvl w:val="3"/>
          <w:numId w:val="1"/>
        </w:numPr>
        <w:rPr/>
      </w:pPr>
      <w:bookmarkStart w:id="860" w:name="__RefHeading___Toc3823673_2870459653"/>
      <w:bookmarkStart w:id="861" w:name="_Toc286"/>
      <w:bookmarkEnd w:id="860"/>
      <w:r>
        <w:rPr/>
        <w:t>15</w:t>
      </w:r>
      <w:r>
        <w:rPr>
          <w:rtl w:val="true"/>
        </w:rPr>
        <w:t>-</w:t>
      </w:r>
      <w:r>
        <w:rPr>
          <w:rtl w:val="true"/>
        </w:rPr>
        <w:t>پادشاهی خسرو ملک پسر خسرو شاه و انقراض خاندان غزنویان</w:t>
      </w:r>
      <w:r>
        <w:rPr>
          <w:rtl w:val="true"/>
        </w:rPr>
        <w:t>:</w:t>
      </w:r>
      <w:bookmarkEnd w:id="861"/>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خسرو شاه، پسرش خسرو ملک در لاهور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پادشاهی ضعیف و نالایق و شراب خوار بود و هیچ گونه توجه ای به مملکت 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او غوریان به فتح ممالک غزنوی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محمد ابن سام غوری به ولایات لاور، پیشاور، مولتان و دره های سند و کابل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ولایات گفته شده را از کف خسرو ملک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ملک در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شهاب الدین خسروملک تقاضای صلح کرد ولی قبل از برقراری صلح یاران شهاب الدین، خسرو ملک را دستگیر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ملک تا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غور در زندان بود و در همین تاریخ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قتل خسرو ملک پادشاهی خاندان غزنویان منقرض گردید</w:t>
      </w:r>
      <w:r>
        <w:rPr>
          <w:rFonts w:eastAsia="IRNazanin" w:cs="IRNazanin"/>
          <w:color w:val="111111"/>
          <w:sz w:val="28"/>
          <w:szCs w:val="28"/>
          <w:rtl w:val="true"/>
          <w:lang w:bidi="fa-IR"/>
        </w:rPr>
        <w:t xml:space="preserve">. </w:t>
      </w:r>
      <w:bookmarkStart w:id="862" w:name="pg9180_115256"/>
    </w:p>
    <w:p>
      <w:pPr>
        <w:pStyle w:val="Heading3"/>
        <w:numPr>
          <w:ilvl w:val="2"/>
          <w:numId w:val="1"/>
        </w:numPr>
        <w:rPr/>
      </w:pPr>
      <w:bookmarkStart w:id="863" w:name="__RefHeading___Toc3823675_2870459653"/>
      <w:bookmarkStart w:id="864" w:name="_Toc287"/>
      <w:bookmarkEnd w:id="862"/>
      <w:bookmarkEnd w:id="863"/>
      <w:r>
        <w:rPr>
          <w:rtl w:val="true"/>
        </w:rPr>
        <w:t xml:space="preserve">بخش هشتم </w:t>
      </w:r>
      <w:r>
        <w:rPr>
          <w:rtl w:val="true"/>
        </w:rPr>
        <w:t>:</w:t>
      </w:r>
      <w:r>
        <w:rPr>
          <w:rtl w:val="true"/>
        </w:rPr>
        <w:t>خاندان سلجوقیان</w:t>
      </w:r>
      <w:bookmarkEnd w:id="864"/>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5" w:name="__RefHeading___Toc3823677_2870459653"/>
      <w:bookmarkStart w:id="866" w:name="_Toc288"/>
      <w:bookmarkEnd w:id="865"/>
      <w:r>
        <w:rPr>
          <w:rtl w:val="true"/>
        </w:rPr>
        <w:t>اشاره</w:t>
      </w:r>
      <w:bookmarkEnd w:id="866"/>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7" w:name="pg9180_115258"/>
      <w:bookmarkStart w:id="868" w:name="pg9180_115258"/>
      <w:bookmarkEnd w:id="868"/>
    </w:p>
    <w:p>
      <w:pPr>
        <w:pStyle w:val="Heading4"/>
        <w:numPr>
          <w:ilvl w:val="3"/>
          <w:numId w:val="1"/>
        </w:numPr>
        <w:rPr/>
      </w:pPr>
      <w:bookmarkStart w:id="869" w:name="pg9180_115258"/>
      <w:bookmarkStart w:id="870" w:name="__RefHeading___Toc3823679_2870459653"/>
      <w:bookmarkStart w:id="871" w:name="_Toc289"/>
      <w:bookmarkEnd w:id="869"/>
      <w:bookmarkEnd w:id="870"/>
      <w:r>
        <w:rPr/>
        <w:t>1</w:t>
      </w:r>
      <w:r>
        <w:rPr>
          <w:rtl w:val="true"/>
        </w:rPr>
        <w:t>-</w:t>
      </w:r>
      <w:r>
        <w:rPr>
          <w:rtl w:val="true"/>
        </w:rPr>
        <w:t>خاستگاه سلجوقیان</w:t>
      </w:r>
      <w:r>
        <w:rPr>
          <w:rtl w:val="true"/>
        </w:rPr>
        <w:t>:</w:t>
      </w:r>
      <w:bookmarkEnd w:id="871"/>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ترکستان سرزمینی است از شمال رود جیحون تا مرز چین که به آن سرزمین کوه های آلتایی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ترکستان در آن روزگار به دو بخش تقسیم می شده است، ترکستان شرقی و ترکستان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ترکستان شرقی شامل کاشغر و ختن در غرب کشور چین کنونی که امروز ایالت مسلمان نشین سین کیا نک را تشکیل می دهد و مساحت آن حدود مساحت امروزی ایران است و مهم ترین رودی که در این سرزمین جاری است تاریم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کوه های تیان شان در آن سرزمین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ترکستان غربی که همان توران باستان و خوارزم می باشد که امروزه شامل کشورهای قرقیزستان، ازبکستان و ترکمنستان و تاجیکستان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خانه های سیحون و جیحون در این سرزمین جاری است و دریاچه آرال نیز در این سرزمین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فرغانه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اسفیجاب از شهرهای مهم این سرزمین بوده که در گذشته جزء شهرهای مرزی ایران محسوب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سلجوقیان طایفه ای از ترکمانان قوم خُز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نه گانه اغز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ایل قنیق بودند که در دشت های خوارزم و آن سوی جیحون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زیاد شدن چهارپایان و کمبود علوفه و تنگی جا و مکان، در پی چراگاههای بهتر به شمال ولایات ماوراءالنهر و خراسان تجاوز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مهمانان ناخوانده به کشاورزان و دیگر اقشار مردم آزار و اذیت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سامانی هر از گاهی به شمال ماوراءالنهر برای دفع تجاوز این قوم اردوکشی می کردند اما در آخر کار به جایی رسید که امیر سامانی برای سر و سامان دادن به وضع مردم، این طایفه را به روستای نور از توابع بخارا کوچ دادند که تحت نظارت مستقیم دولت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ترکان که زندگی کوچ نشینی داشتند، زمستان ها در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روستای نور بخارا و اطراف آن و تابستان ها در سُغد سمرقند به قشلاق و ییلاق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رئیس این قبیله که سلجوق ابن دقاق نام داشت، در زمان سامانیان ایل وتبار خود را برداشت و به شهر جُند در کنار سیحون آورد و در آن دیار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 در این زمان برای به دست آوردن موقعیت بهتر، دین اسلام را پذیرفت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سلجوق پسرش میکائیل با ترکان غیرمسلمان همسایه خود جنگید و در این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میکائیل پسرانش که یبغو و جبغو و جغری و طغرل نام داشتند، پس از کشته شدن پدرشان، قبیله خود را برداشتند و از جُند عازم بخارا شدند و در بیست فرسنگی آن شهر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تعدادشان بسیار بود، دولت سامانیان احساس خطر کردند و به زودی آنان را از آن جا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ناچار به توران رفتند و به بغراجان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بغراجان برادر بزرگشان که طغرل نام داشت را برای امنیت خود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شیبک خان افراسیابی بخارا، پایتخت سامانیان را اشغال کرد و سلسله سامانیان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جغری برادر خود طغرل را از زندان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قبیله خود را برداشتند و دوباره به نزدیک بخارا آمدند و در روستای نور و اطراف آن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سلجوقیان وقتی که به قدرت رسیدند، خود را به افراسیاب، شاه افسانه ای توران پیوند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دولت سامانیان منقرض گردید و با به روی کار آمدن غزنویان، سلطان محمود غزنوی از زیاد بودن جمعیت قوم سلاجقه به وحشت افتاد و تصمیم گرفت آنان را از بین النهرین بیرون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اختلاف بین سلطان محمود و این قبیله بیابان گرد،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ارسلان ابن سلجوق برادر میکائیل و عموی یبغو و جغری و طغرل که رئیس قبیله بیابان گرد سلاجقه بود، علیه سلطان محمود غزنوی دست به شورش زد و سلطان محمود با لشکرکشی به ماوراءالنهر، ارسلان را دستگیر و در دژ کالنجر هندوستان زندانی کرد و بسیاری از آنان را 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این قبیله تا پایان عمر سلطان محمود غزنوی خراج گذار و مطیع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سلاجقه چون نتوانستند در برابر محمود کاری از پیش ببرند، به تدریج در سراسر شمال خراسان و ماوراءالنهر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سلطان محمود دوباره ترکان سلجوقی سر به شورش برداشتند و به شهرهای شمالی خراسان و بین النهرین تجاوز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جانشین سلطان محمود لشکری به فرماندهی سپهسالار خود سباشی و حاجب خود بکتغدی به سرکوب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سپاه سلطان مسعود شکست خورد و به </w:t>
      </w:r>
      <w:bookmarkStart w:id="872" w:name="pg9180_115260"/>
    </w:p>
    <w:p>
      <w:pPr>
        <w:pStyle w:val="BookText"/>
        <w:rPr/>
      </w:pPr>
      <w:bookmarkEnd w:id="872"/>
      <w:r>
        <w:rPr>
          <w:rFonts w:ascii="IRNazanin" w:hAnsi="IRNazanin" w:eastAsia="IRNazanin"/>
          <w:color w:val="111111"/>
          <w:sz w:val="28"/>
          <w:sz w:val="28"/>
          <w:szCs w:val="28"/>
          <w:rtl w:val="true"/>
          <w:lang w:bidi="fa-IR"/>
        </w:rPr>
        <w:t>غزنین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سلجوقی شهر های نساء و فراوه و سرخس را اشغال کردند، سپس وارد نیشابور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طغرل رئیس این قبیله در شوال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بعد از غلبه سلاجقه بر سپاهیان سلطان مسعود و حدود دو سال پیش از جنگ قطعی دندانقان وارد دارالاماره نیشابور شد و بر تخت سلطنت نشست و خود را سلطان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با شنیدن این خبر دوباره با لشکری گران روانه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با ترس و وحشت فراوان از نیشابور فرار کرد و شهرهای خراسان را که در تصرف داشت را رها نمود و به مرو رفت و در آنجا قاصدی نزد سلطان مسعود فرستاد و اظهار اطاعت نمود ولی سلطان مسعود قبول نکرد و هم چنان برای تنبیه طغرل پا فشاری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هر دو سپاه وارد جنگ شدند و در محلی بین سرخس و مرو به نام دندانقان جنگ خونین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هر چند سلطان مسعود دلاوری های چشم گیری از خود نشان داد، شکست خورد و سراسر خراسان به تصرف سلجوقیان درآمد</w:t>
      </w:r>
      <w:r>
        <w:rPr>
          <w:rFonts w:eastAsia="IRNazanin" w:cs="IRNazanin"/>
          <w:color w:val="111111"/>
          <w:sz w:val="28"/>
          <w:szCs w:val="28"/>
          <w:rtl w:val="true"/>
          <w:lang w:bidi="fa-IR"/>
        </w:rPr>
        <w:t>.</w:t>
      </w:r>
    </w:p>
    <w:p>
      <w:pPr>
        <w:pStyle w:val="Heading4"/>
        <w:numPr>
          <w:ilvl w:val="3"/>
          <w:numId w:val="1"/>
        </w:numPr>
        <w:rPr/>
      </w:pPr>
      <w:bookmarkStart w:id="873" w:name="__RefHeading___Toc3823681_2870459653"/>
      <w:bookmarkStart w:id="874" w:name="_Toc290"/>
      <w:bookmarkEnd w:id="873"/>
      <w:r>
        <w:rPr/>
        <w:t>2</w:t>
      </w:r>
      <w:r>
        <w:rPr>
          <w:rtl w:val="true"/>
        </w:rPr>
        <w:t>-</w:t>
      </w:r>
      <w:r>
        <w:rPr>
          <w:rtl w:val="true"/>
        </w:rPr>
        <w:t xml:space="preserve">پادشاهی سلطان طغرل سلجوقی </w:t>
      </w:r>
      <w:r>
        <w:rPr>
          <w:rtl w:val="true"/>
        </w:rPr>
        <w:t>:</w:t>
      </w:r>
      <w:bookmarkEnd w:id="874"/>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گفته شد طغرل در شوال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وزیر خود علی ابن عبدالله جوینی معروف به سالار پوزگان در نیشابور به تخت سلطنت نشست و خود را سلطان خواند و دستور داد خطبه نیز به نام او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مدتی کوتاه در نیشابور ماند ودوباره به مرو رفت و در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دندانقان، سپاه غزنویان را شکست کلی داد و خراسان را دوباره به تصرف خود درآورد، اما تاریخ ابتدای سلطنت سلجوقیان به تخت نشستن سلطان طغرل، موسس این سلسله در شوال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پیروزی، طغرل برای اداره نمودن ممالک فتح شده، ولایات خراسان بزرگ که برخی از مناطق آن هنوز فتح نشده بود را بین برادران و کسان خود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جغری به زودی ولایات بخارا، بلخ و خوارزم را تصرف نمود و به قلمرو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ولایات قهستان و جرجان سهم ابراهیم، برادر مادری طغرل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ولایات هرات، پوشنگ، بُست، اسفزار، سیستان و غور سهم پسر عموی طغرل، یبغو که نام اسلامی او حسن ابن موسی ابن سلجوق 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طبس و کرمان سهم قاورد پسر جغری بیگ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طغرل که نام اسلامیش محمد و کنیه اش رکن الدین ابوطالب است، پس از این تقیسمات ریاست کل سلجوقیانیعنی مقام سلطنت را خود به عهده گرفت و به زودی منشور حکومت ممالک اسلامی از طرف خلیفه عباسی برای او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تقیسمات، طغرل به سوی عراق عجم لشکرکشید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لشکرکشی ابراهیم اینال او را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طغرل ری را تصرف کرد، ابراهیم اینال را جهت مسخر نمودن ولایات همدان، ابهر، زنجان و آذربایجان عازم آن دیار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اینال توانست به مدت کوتاهی ولایات گفته شده را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اینال به سوی بروجرد هم رفت و آن جا را نیز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اینال می بایست طبق مقررات ولایات تصرف شده را تحویل سلطان طغرل می داد ولی او از این کار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گردید بین طغرل و ابراهیم اینال اختلاف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کم کم منجر به رویارویی نظامی گردید که در این جنگ ابراهیم اینال شکست خورد و دستگیر شد، ولی طغرل او را بخشید و به حکومت ولایات موصل و سنجار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طغرل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بغداد شد و حکومت عبدالرحیم بویه را در آن جا برانداخت و به ری برگشت و در این هنگام ارسلان بساسیری سپهسالار بغداد علیه خلیفه قیام نمود و او را برکنار و خود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به طغرل رسید با سپهسالار بغداد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اینال از فرصت پیش آمده سوء استفاده نمود و علیه طغرل دست به طغیان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ارسلان بساسیری، ابراهیم اینال را تحریک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طغرل از ادامه نبرد با بساسیری خودداری کرد و به نبرد با ابراهیم اینال پرداخت و او را دستگیر و در نهم جمادی الاخر سال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سلطان طغرل پس از به قتل رساندن برادر خود ابراهیم اینال، مجدد جهت سرکوب ابراهیم بساسیری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بساسیری که تاب مقاومت در برابر طغرل را نداشت، به کوفه فرار کرد و طغرل به تعقیب او پرداخت و او را دستگیر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طغرل پس از این پیروزی عازم ولایات گرگان، طبرستان، خوارزم، ری، همدان، اصفهان و آذربایجان و دیگر نقاط جبال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پس از تصرف مجدد ولایات گفته شده که سر به شورش زده بودند،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همسرش در سال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جبال از دنیا رفته بود، تصمیم گرفت که با دختر خلیفه قائم بالله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عمیدالملک کندری، وزیر خود را جهت خواستگاری نزد خلیفه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خلیفه نارضایتی خود را از این ازدواج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عمیدالملک کندری که وزرات سلطان طغرل را به عهده داشت او را تهدید نمود که اگر این ازدواج صورت نگیرد، او تمام اموال خلیفه جز زمین های پدرش را مصادره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خلیفه چنین دید ناچار شد به این رضایت تن دهد و طغرل در ذی القعده سال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خاتون دختر خلیفه قائم را به عقد خود درآورد</w:t>
      </w:r>
      <w:r>
        <w:rPr>
          <w:rFonts w:eastAsia="IRNazanin" w:cs="IRNazanin"/>
          <w:color w:val="111111"/>
          <w:sz w:val="28"/>
          <w:szCs w:val="28"/>
          <w:rtl w:val="true"/>
          <w:lang w:bidi="fa-IR"/>
        </w:rPr>
        <w:t xml:space="preserve">. </w:t>
      </w:r>
      <w:bookmarkStart w:id="875" w:name="pg9180_115262"/>
    </w:p>
    <w:p>
      <w:pPr>
        <w:pStyle w:val="BookText"/>
        <w:rPr/>
      </w:pPr>
      <w:bookmarkEnd w:id="875"/>
      <w:r>
        <w:rPr>
          <w:rFonts w:ascii="IRNazanin" w:hAnsi="IRNazanin" w:eastAsia="IRNazanin"/>
          <w:color w:val="111111"/>
          <w:sz w:val="28"/>
          <w:sz w:val="28"/>
          <w:szCs w:val="28"/>
          <w:rtl w:val="true"/>
          <w:lang w:bidi="fa-IR"/>
        </w:rPr>
        <w:t>راوندی در مورد سلطان طغرل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طغرل به همدان رفت بابا طاهر و باباجعفر و شیخ حمشاد را ملاقات نمود ودست های آنان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طاهر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ترک با خلق خدا چه خواهی کرد؟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تو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خداوند با مردم به نیکی و عدل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سلطان پذیرفت، بابا طاهر سرابریقی شکسته که سال ها از آن وضو گرفته بود و در انگشت داشت، بیرون آورد و بدو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عالم چنین در دست تو کردم، بر عدل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طغرل ظاهراً در هنگام مصاف آن را در انگشت خود می کرد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سرانجام سلطان طغرل در سن هفتاد سالگی در هشتم رمضان سال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مقبره ای که امروزه به برج طغرل معروف است،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سلطنت سلطان طغرل سلجوقی از شوال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رمضان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Heading4"/>
        <w:numPr>
          <w:ilvl w:val="3"/>
          <w:numId w:val="1"/>
        </w:numPr>
        <w:rPr/>
      </w:pPr>
      <w:bookmarkStart w:id="876" w:name="__RefHeading___Toc3823683_2870459653"/>
      <w:bookmarkStart w:id="877" w:name="_Toc291"/>
      <w:bookmarkEnd w:id="876"/>
      <w:r>
        <w:rPr/>
        <w:t>3</w:t>
      </w:r>
      <w:r>
        <w:rPr>
          <w:rtl w:val="true"/>
        </w:rPr>
        <w:t>-</w:t>
      </w:r>
      <w:r>
        <w:rPr>
          <w:rtl w:val="true"/>
        </w:rPr>
        <w:t>پادشاهی سلطان آلب ارسلان</w:t>
      </w:r>
      <w:r>
        <w:rPr>
          <w:rtl w:val="true"/>
        </w:rPr>
        <w:t>:</w:t>
      </w:r>
      <w:bookmarkEnd w:id="877"/>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طغرل در بستر بیماری بود، سلیمان یکی از پسران برادر خود جغری، را به ولیعهدی خود انتخاب کرد زیرا طغرل خود پسر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طغرل مادر سلیمان را پس از فوت برادر به عقد خود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سلیمان از سوی طغرل به عنوان جانشین خود بنا به پیشنهاد همین زن که همسرش بود،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عمیدالملک کندری پس از مرگ طغرل، سلیمان را به تخت سلطنت نشاند و خطبه نیز به نام او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سلطان طغرل به خراسان رسید، آلب ارسلان فرزند جغری که پس از مرگ پدر حاکم خراسان شده بود، به کمک وزیر خود، خواجه نظام الملک خود را وارث تاج و تخت سلطان طغرل معرفی نمود و ادعای پادشاهی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امرای لشکری و کشوری به هواداری آلب ارسلان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عمیدالملک کندری وقتی که متوجه شد کار سلطنت سلیمان با داشتن رقیب بزرگی چون آلب ارسلان پیش نخواهد رفت، در شهر ری خطبه به نام آلب ارسلان خواند و سلیمان را ولیعهد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آلب ارسلان، شاهنشاه ممالک سلجوقی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 ارسلان در ابتدای سلطنت خود مخالفین داخلی خود را سرکوب نمود تا با امنیت و آسایش بیش تر به حکومت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مخالفین داخلی قتلمش پسر اسرائیل عموی آلب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ارسلان بود که معتقد بود طبق رسومات گذشته ترکان، بزرگترین عضو ارشد خاندان باید پیشوای قبیله باشد و به سلطنت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اعتقادات قتلمش علیه ارسلان شورید و مدعی سلطنت شد و در شهر ری مستقر گردید و خود را 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نظام الملک از نیشابور لشکری به فرماندهی ساوتکین یکی از امرای سلجوقی برای دفع قتلمش به سوی ری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جنگ شدیدی میان سپاهیان قتلمش و آلب ارسلان در نزدیکی خوار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سپاه قتلمش شکست خورد و قتلمش خود در میدان جنگ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 ارسلان و نظام الملک پس از این پیروزی در اواخر محرم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وزیرش عمیدالملک کندری تسلیم آلب ارسلان و وزیرش نظام الملک طوسی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گذشت، عمیدالملک کندری به دستور آلب ارسلان و نظام الملک دستگیر و به زندان مرورود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عمیدالملک کندری پس از یک سال زندانی در مرورود در ذیحجه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آلب ارسلان به قتل رسید و سرش را به کرمان پیش خواجه نظام الملک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محمد راوندی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عمیدالملک کندری هنگام مرگ به قاتل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سلطان آلب ارسلان بگو عمویت این جهان را به من داد تا بر آن حکم کردم و تو آن جهانم دادی و شهادتم روزی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خدمت شما دنیا و آخرت یافتم اما به نظام الملک هشدار داد که بدو بدعتی زشت و قاعده ای در جهان آوردی به وزیر کشتن، امیدوارم که این سنت در حق خویشتن و فرزندان باز ببینی</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قاورد حاکم کرمان که ابتدا حاکمیت آلب ارسلان را پذیرفته بود،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علیه او شورید و خطبه به نام خود خواند و نام آلب ارسلان را از خطبه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 ارسلان به سوی کرمان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قاوردناچار تن به تسلیم شدن داد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 ارسلان عذر او را پذیرفت و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 ارسلان آن گاه راهی فارس شد و پس از گشودن قلعه استخر، ولایات فارس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 ارسلان جهت تنبیه حاکم ختلان که سر به شورش برداشته بود، به سوی آن دیار لشکر کشید او را دستگیر و به قتل رساند و سپس راهی هرات شد و یبغو عموی خود که از اطاعت سرپیچی کرده بود را مغلوب و مطیع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 ارسلان آن گاه عازم چغانیان شد و آن ولایت را مسخر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 ارسلان پس از این پیروزی ها وارد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 ارسلان پس از آن که از ناحیه شرقی مملکت آسوده خاطر گشت، به تدارک سپاه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جمع آوری سپاه فراوان از نیشابور وارد ری و از آن جا عازم آذربایجان و سپس در نخجوان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جنگی خواجه نظام الملک و ملک شاه نیز سلطان آلب ارسلان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سلجوقی در حملاتی برق آسا ولایات گرجستان و ابخازی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بقراطی پادشاه ابخاز ناچار از در صلح و آشتی درآمد و با پذیرش تابعیت دولت سلجوقی، دخترش را به عقد آلب ارسلان درآورد و مدتی بعد ارسلان دختر بقراطی را طلاق داد و خواجه نظام الملک او را به زنی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 ارسلان پس از تصرف گرجستان، ابخازی و تفلیس راهی اصفهان و سپس گرگان گردید و قاورد به استقبال سلطان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ارسلان پس از مطیع نمودن حکام ماوراءالنهر و خوارزم به مرو پایتخت خود برگشت و در سال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طمخاج خان افراسیابی را به ازدواج پسرش ملکشاه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 ارسلان، ملکشاه را رسماً در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ولیعهد و جانشین خود انتخاب نمود و از برادران و امرای لشکری وکشوری خواست که از او حمایت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همین تاریخ ممالک ایران را بین پسران، برادران و دیگر کسان خود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بلخ را به سلیمان و خوارزم را به ارسلان ارغون و طغارستان و چغانیان را به الیاس و سه برادر خود واگذاشت و مرو را به ارسلانشاه پسر دیگر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آلب ارسلان جهت توسعه قلمرو خود به سوی آناتولی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بین سپاهیان آلب ارسلان و رومانوس دیوجانس امپراتور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ملازگرد جنگ خونینی روی داد که در این جنگ سپاهیان امپراتور روم شرقی شکست خورد و رومانوس دیوجانس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بیزانس پذیرفت کهسالیانه به ایران خراج بدهد و از حاکمیت خود بر شهرهای مرزی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ایران با امپراتور روم شرقی که اسیر شده بود، با احترام رفتار کرد و او را به وطنش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ملازگرد از وقایع بسیار مهم دوره سلجوقیان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تصرف ولایات آسیای صغیر به دست ترکان سلجوقی تمدن ایران جای تمدن یونانی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حسین پیرنیا در مورد جنگ ملازگرد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امپراتور روم با سپاهی حدود دویست هزار نفر در برابر سپاه ایران قرار گرفت، در حالی که سپاه ایران حدود پانزده هزار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شاهنشاه ایران پیشنهاد صلح و سازش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روم نپذیرفت، مغرورانه گفت در شهر ری با هم صلح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شاهنشاه چنین دید، دستور داد تا آخرین نفس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مردانه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مبارزه نفس گیر سپاه دویست هزار نفری امپراتور روم شکست خورد و خودش هم اسیر شد و بسیاری از رومیان کشته شدند، چنان که حمامی از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که اسیر شده بود را به حضور شاهنشاه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 ارسلان شاهنشاه ایران ابتدا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بر سر امپراتور روم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دعوت صلح من جواب قبول ندادی؟ امپراتور از شدت تأثر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سرزنش من بردار و هرچه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در مقابل گرفتن هزار و پانصد میلیون دینار با او قرارداد صلحی به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آلب ارسلان قبل از جنگ ملازگرد دو ولایت شام و حلب را نیز به تصرف خود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 ارسلان به تدبیر وزیرش خواجه نظام الملک قلمرو مملکتی که از عمویش سلطان طغرل به ارث برده بود را به اوج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قلمرو دولت سلجوقی از چین تا دریای مدیترانه و از دریاچه آرال تا سواحل دریای سرخ محدود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 ارسلان این امپراتوری گسترده را با تدبیر وزیر خود خواجه نظام الملک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فتوحات نام آلب ارسلان در تمام ممالک اسلامی پیچید و خلیفه عباسی دستور داد همه جا در مساجد و معابد و مراسم های عمومی و دولتی آلب ارسلان سلجوقی را دعا و ثنا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طمغاج خان پادشاه توران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پسرش شمس الملک نصر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شمس الملک به پادشاهی رسید، به مرز های ایران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 ارسلان برایسرکوب شمس الملک با دویست هزار سپاهی از رود جیحون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ششم ربیع الاول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قلعه بان یکی از قلاع به نام یوسف خوارزمی که مرتکب جرمی شده بود، دست بسته به حضور سلطان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با سلطان درشتی کرد، آلب ارسلان به محافظین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رها کنید تا خودم با تیر او را به سزایش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محافظین هم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 ارسلان تیری به سویش انداخت، یوسف هم با مهارتی که داشت جاخالی کرد و تیر به او اصابت نکرد و تیر سلطان به 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با کاردی که به همراه داشت زخم کاری به سلطان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بعد سلطان آلب ارسلان بر اثر این زخم جان سپرد و نعش او را به مرو بردند و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آلب ارسلان در دهم ربیع الاول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پادشاهی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 ارسلان شش پسر به نام های ملکشاه، تکش، ایاز یا </w:t>
      </w:r>
      <w:bookmarkStart w:id="878" w:name="pg9180_115266"/>
    </w:p>
    <w:p>
      <w:pPr>
        <w:pStyle w:val="BookText"/>
        <w:rPr/>
      </w:pPr>
      <w:bookmarkEnd w:id="878"/>
      <w:r>
        <w:rPr>
          <w:rFonts w:ascii="IRNazanin" w:hAnsi="IRNazanin" w:eastAsia="IRNazanin"/>
          <w:color w:val="111111"/>
          <w:sz w:val="28"/>
          <w:sz w:val="28"/>
          <w:szCs w:val="28"/>
          <w:rtl w:val="true"/>
          <w:lang w:bidi="fa-IR"/>
        </w:rPr>
        <w:t>الیاس، تتش، بوری برس و ارسلان ارغون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آلب ارسلان در زمان حیات خود پسر ارشد خود ملکشاه را به ولیعهدی و جانشینی خود انتخاب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آلب ارسلان دیدی به رفعت رفت در گردون</w:t>
      </w:r>
    </w:p>
    <w:p>
      <w:pPr>
        <w:pStyle w:val="BookText"/>
        <w:rPr/>
      </w:pPr>
      <w:r>
        <w:rPr>
          <w:rFonts w:ascii="IRNazanin" w:hAnsi="IRNazanin" w:eastAsia="IRNazanin"/>
          <w:color w:val="111111"/>
          <w:sz w:val="28"/>
          <w:sz w:val="28"/>
          <w:szCs w:val="28"/>
          <w:rtl w:val="true"/>
          <w:lang w:bidi="fa-IR"/>
        </w:rPr>
        <w:t>به مرو آ تا به خاک اندر تن آلب ارسلان بینی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p>
    <w:p>
      <w:pPr>
        <w:pStyle w:val="Heading4"/>
        <w:numPr>
          <w:ilvl w:val="3"/>
          <w:numId w:val="1"/>
        </w:numPr>
        <w:rPr/>
      </w:pPr>
      <w:bookmarkStart w:id="879" w:name="__RefHeading___Toc3823685_2870459653"/>
      <w:bookmarkStart w:id="880" w:name="_Toc292"/>
      <w:bookmarkEnd w:id="879"/>
      <w:r>
        <w:rPr/>
        <w:t>4</w:t>
      </w:r>
      <w:r>
        <w:rPr>
          <w:rtl w:val="true"/>
        </w:rPr>
        <w:t>-</w:t>
      </w:r>
      <w:r>
        <w:rPr>
          <w:rtl w:val="true"/>
        </w:rPr>
        <w:t>پادشاهی سلطان ملکشاه</w:t>
      </w:r>
      <w:r>
        <w:rPr>
          <w:rtl w:val="true"/>
        </w:rPr>
        <w:t>:</w:t>
      </w:r>
      <w:bookmarkEnd w:id="880"/>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سلطان آلب ارسلان پسر او جلال الدین ملکشاه که ولیعهد بود، به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مرو به تخت شاهی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ملکشاه در ابتدای کار خود خواجه نظام الملک را که وزیر پدرش بود را در سمت خود ابقاء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سیاست پدرش را ادامه داد و در بعضی از موارد هم از او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نظام الملک هسته اصلی دولت ملکشاه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سیاست نامه او پیداست که اهدافش پدید آوردن یک تشکیلات قوی و متمرکز که بتواند امپرطوریگسترده سلجوقیان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ملکشاه در طول سلطنت خود دو هدف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 او مطیع کردن اعضای خاندان سلجوقی که در گوشه و کنار کشور علم طغیان برافراشته بودند و هدف دوم گوشمالی نمودن دشمنان خارجی که در مرز های شرقی و شمال غربی ایران خودنمایی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ملکشاه روابط حسنه ای با دستگاه خلافت برقرار کرد تا پشتیبانی دینی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ملکشاه در ابتدای برنامه مطیع کردن خاندان خود، در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کرمان رفت و عمویش قاورد که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حاکم کرمان بود و طغیان نموده بود و ادعای سلطنت بر سراسر مملکت ایران را داشت دستگیر و به قتل رساند و دو پسر او را نیز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محمد راوندی در کتاب راحته الحدور و آیت الرور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قاورد برای به دست گرفتن قدرت راهی خراسان شد و از آن جا جهت مبارزه با ملکشاه عازم نواحی جبال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قاورد با سپاهیان خود در کرج با ملکشاه وارد جنگ شد و شکست خورد و توسط سپاهیان ملکشاه دستگیر و به دستور او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قاورد شکست خورد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شورش قاورد، ملکشاه با شورش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 تکش در خراسان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ناچار به خراسان رفت و تکش را دستگیر و نابینا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اکثر پادشاهان ایران وقتی که شاهنشاه از دنیا می رفت بعضی از حکام محلی سر به شورش برمی داشتند و پادشاه جدید ناچار بود دوباره به ولایات قلمرو خودش لشکرکشی کند و این امر در خاندان سلجوقیان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و نظام الملک با به وجود آوردن حکومتی دیکتاتوری با زور و شمشیر با رفتاری خشونت آمیز علیه مخالفین داخلی و سرکوب آنان تا مدتی توانستند با آرامش خاطر بر ممالک اسلامی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ملکشاه مانند پدرش به سرزمین های شمال غربی یعنی آذربایجان و آران علاقه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عموی خود اسماعیل پسر یاقوتی را به حکومت آن ولایات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با جمع آوری سپاه به سوی گرجستان لشکرکشی کرد و آن سرزمین را تصرف نمود و سپس راهی آناتولی شد و آن جا را نیز مسخر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ملکشاه در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سپاهیانش از ازنیق تا سواحل دریای مرمره را درنوردید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ملکشاه در سال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 را مأمور تصرف سوریه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لشکریانش آن نواحی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توانست با سلسله عملیات های نظامی مکه و مدینه تاسواحل غربی شبه جزیره عربستان، حجاز، یمن تا سواحل شرقی احساء را تصرف نملید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حکومت ولایات قونیه و آق سرا در آسیای صغیر که به تصرف خود درآورده بود، به سلیمان پسر قتلمش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در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بندر انطاکیه حمله برد و به نام ملکشاه آن را از چنگ رومیان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که موسس حکومت سلجوقیان روم است، این سرزمین تصرف شده را به قلمرو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انطاکیه حدود ممالک سلجوقی از طرف مغرب به دریای مدیترانه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از تصرف انطاکیه شرف الدوله عقیلی به این عنوان که حاکم عیسوی انطاکیه به او خراج می داده، از سلیمان ابن قتلمش هم تقاضای 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دادن خراج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بین شرف الدوله و سلیمان جنگ درگرفت و شرف الدوله شکست خورد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تتش حاکم سلاجقه شام و سلیمان حاکم سلاجقه روم بر سر مالکیت بر سر حلب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حلب پس از انقراض خاندان عفیفیان ضمیمه موصل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بین دو سردار سلجوقی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در ماه صفر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تتش کشته شد و حلب به تصرف تتش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ملکشاه در جمادی الاخر همین سال از اصفهان عازم الجزیره و شام شد و از راه موصل به دره علیای فرات حمله برد و بعضی از قلاع که هنوز در تصرف رومیان بود، گرفت و سپس به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 قبل از آن که ملکشاه برسد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پس از تصرف حلب و دمشق و لاذقیه به ساحل دریای مدیترانه رفت و سجاده خود را پهن کرد و نماز شکر به جای آورد، آن گاه راهی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خواجه نظام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زمان صدرات خود تعدادی مدرسه در سراسر ایران تأسیس نمود که نظامیه نام داشت و مهم ترین آن ها نظامیه بغداد و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التحصیلان این دوره ها در مشاغل دولتی به کار گرفته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که خواجه نظام الملک پیر شده بود، فرزندان و کسان او و فارغ التحصیلان مدرسه نظامی که پست دولتی داشتند، به مردم ظلم و ستم می کردند و خواجه به دلیل کهولت سن، قادر به جلوگیری از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بین خواجه و ملکشاه اختلاف افتاد و عده ای از کارگزاران مملکتی هم که وجود خواجه و پسران او را مانع پیشرفت خود تلقی می کردند، به این اختلاف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رجال مملکت با خواجه دشمنی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الملک که در این زمان وزارت ترکان خاتون زوجه ملکشاه و ریاست دیوان طغرل و رئیس دفتر ملکشاه بود و مجدالملک ابوالفضل قمی رئیس دیوان استیفاء و سدید الملک ابوالمعالی رئیس دیوان عرضه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نیز توان برکناری خواجه را نداشت زیرا عده زیادی از بزرگان کشوری و لشکری از او و فرزندانش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محصلین و تحصیل کرده های مدرسه های نظامیه کشور هم طرفدار خواجه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سلطنت ملکشاه بین شحنه مرو که از خواص بندگان ملکشاه بود و شمس الملک عثمان یکی از پسران خواجه نزاع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ملکشاه بر اثر شکایت شحنه مرو، تاج الملک و مجدالملک را نزد خواجه فرستاد و پیغام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ملک، شریک منی آن حکم دیگری است، اگر تابع منی چرا حد خویش نگاه نمی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اتباع خویش را تأدیب نمی کنی که بر جهان مسلط شده اند تا حدی که حرمت بندگان ما را نگه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بفرمایم دوات از پیش تو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از این پیغام رنجید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 نمی دانی که من در ملک شریک توام و تو به این مرتبه، به تدبیر من رسیده ای و یاد نداری که چگونه سلطان شهید آلب ارسلان کشته شد، چگونه امرای لشکر را جمع کردم و از جیحون گذشتم و از برای تو شهر بگشادم و اقطار ممالک شرق و غرب را مسخر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آن تاج بر این دوات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دوات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برداری، آن تاج بردارند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هرچند پاسخ نظام الملک تند و زننده بود، باز ملکشاه به عزل خواجه اقدام نکرد و منتظر فرصت ماند تا به شکل دیگری او را از صحنه سیاست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خواجه نظام الملک به همراه ملکشاه از اصفهان عازم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موکب شاهی به محدوده صحنه کرمانشاه رسید، جوانی در لباس صوفیان جهت عرض عالی نزد خواجه آمد و با کاردی که در زیر شال خود پنهان کرده بود به خواجه حمله کرد و او را به قتل رساند و بعداً اعلام کردند که قاتل یکی از فدائیان فرقه شیعه اسماعیلی بوده که به دستور تاج الملک اقدام به این 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خواجه نظام الملک زاده حدود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از دهقان زادگان ولایت بیهق سبزوار و تربیت شده طوس بود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عبدالملیک کندری به وزارت رسیده بود،پس از بیست و نه سال و هفت ماه رئیس الوزرایی آلب ارسلان و ملکشاه در دهم رمضان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مخالفان خود، توسط فدائیان اسماعیلیه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فرقه ای از شیعیان آل علی است که پس از فوت امام جعفر صادق امام ششم شیعیان به جای امام موسی کاظم، برادر او اسماعیل را امام هفتم می دانند و معتقدند که او موعود آخرالزمان است و از دید مردم پنهان می باشد تا وقتی که خداوند مصلحت دید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بعد از کشته شدن خواجه نظام الملک، ملکشاه از کرمانشاه عازم بغداد شد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وارد آن شهر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از همان روزی که وارد بغداد شد، تاج الملک را به جای خواجه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ملکشاه حدود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مرگ خواجه در نیمه شوال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 شد و پس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سن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طرفداران نظام الملک و فارغ التحصیلان مدرسه نظامیه او را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 خلیفه عباسی با دختر ملکشاه ازدواج کرده بود و آن دختر پسری به نام ابوالفضل جعفر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ملکشاه به بغداد او قصد داشت مقتدا را از خلافت برکنار کند و نوه اش ابوالفضل جعفر به خلافت بنشاند که اجل مهلتش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ملکشاه قلمرو دولت سلجوقی بسیار گسترش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از شرق کاشغر ایالت سین کیا 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به دریای مدیترانه، از شمال به خوارزم و دشت قبجاق و از جنوب به دریای سرخ و باب المندب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روم شرقی و امرای عیسوی ابخاز و گرجستان همگی خراج گذار </w:t>
      </w:r>
      <w:bookmarkStart w:id="881" w:name="pg9180_115270"/>
    </w:p>
    <w:p>
      <w:pPr>
        <w:pStyle w:val="BookText"/>
        <w:rPr/>
      </w:pPr>
      <w:bookmarkEnd w:id="881"/>
      <w:r>
        <w:rPr>
          <w:rFonts w:ascii="IRNazanin" w:hAnsi="IRNazanin" w:eastAsia="IRNazanin"/>
          <w:color w:val="111111"/>
          <w:sz w:val="28"/>
          <w:sz w:val="28"/>
          <w:szCs w:val="28"/>
          <w:rtl w:val="true"/>
          <w:lang w:bidi="fa-IR"/>
        </w:rPr>
        <w:t>ملکشاه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در آبادانی بلاد و امنیت راه ها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مکه آبگیر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انبار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راه ها کاروانسرا ها و پل ها بنا کرد و اصفهان را پایتخت خود قرار داد و در آن شهر عمارت ها ساخت و در بیرون شهر باغ هایی چون باغ کارن و باغ احمد سیاه و باغ دشت کور را احداث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 مشهور ملکشاه اصلاح تقویم و بستن زیجی در پایتخت خود اصفهان در سال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حکیم و شاعر بزرگ عمر خیام نیشابوری نیز شرکت داشته و این تقویم به مناسب نام سلطان جلال الدین ملکشاه، تقویم جلالی نام گذاری شد</w:t>
      </w:r>
      <w:r>
        <w:rPr>
          <w:rFonts w:eastAsia="IRNazanin" w:cs="IRNazanin"/>
          <w:color w:val="111111"/>
          <w:sz w:val="28"/>
          <w:szCs w:val="28"/>
          <w:rtl w:val="true"/>
          <w:lang w:bidi="fa-IR"/>
        </w:rPr>
        <w:t>.</w:t>
      </w:r>
    </w:p>
    <w:p>
      <w:pPr>
        <w:pStyle w:val="Heading4"/>
        <w:numPr>
          <w:ilvl w:val="3"/>
          <w:numId w:val="1"/>
        </w:numPr>
        <w:rPr/>
      </w:pPr>
      <w:bookmarkStart w:id="882" w:name="__RefHeading___Toc3823687_2870459653"/>
      <w:bookmarkStart w:id="883" w:name="_Toc293"/>
      <w:bookmarkEnd w:id="882"/>
      <w:r>
        <w:rPr/>
        <w:t>5</w:t>
      </w:r>
      <w:r>
        <w:rPr>
          <w:rtl w:val="true"/>
        </w:rPr>
        <w:t>-</w:t>
      </w:r>
      <w:r>
        <w:rPr>
          <w:rtl w:val="true"/>
        </w:rPr>
        <w:t>پادشاهی سلطان رکن الدین برکیارق</w:t>
      </w:r>
      <w:r>
        <w:rPr>
          <w:rtl w:val="true"/>
        </w:rPr>
        <w:t>:</w:t>
      </w:r>
      <w:bookmarkEnd w:id="883"/>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ملکشاه در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شکوفایی و طلایی خاندان سلجوقی بزرگ به تدریج پایان رسید و حکومت مرکزی یکپارچگی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در مملکت به وجود آمد که شاهزادگان کم و سن و سال و بی تجربه که به کمک مادرانشان برای به دست آوردن تاج و تخت به جان هم افتادند و از سویی حکام ولایات که اکثراً از بزرگان سلجوقی بودند، سر از اطاعت حکومت مرکزی برداشتند و هر یک در گوشه و کنار مملکت ادعای پادشاهی و استقلال خود را از حکومت مرکزی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هر یک برای به دست آوردن قلمرو بیش تر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ملک شاه درگذشت، ترکان خاتون همسرش و تاج الملک وزیرش مرگ او را پنهان نگه داشتند تا زمینه برای سلطنت سلطان محمود که پسر ملکشاه و از بطن ترکان خاتون بود،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ملک شاه در زمان حیات خود، برکیارق که پسر ارشد خود بود و مادرش زبیده خاتون دختر یاقوتی ابن جغری بگ بود به ولیعهدی و جانشینی خود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ترکان خاتون و تاج الملک محرمانه برای محمود از عده ای از امرای لشکری و کشوری بیعت گرفتند و اُنر را به عنوان سپه سالار او انتخاب نمودند و از مقتدا خلیفه عباسی هم خواستند که پادشاهی محمود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به اصرار ترکان خاتون پادشاهی محمود را به رسمیت شناخت و برای او منشور حکومتی فرستاد و محمود را به لقب ناصر الدنیا و دین مفتخر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محمود که کودکی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بیش نبود را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برکیارق پسر ملکشاه در اصفهان پایتخت اقامت داشت و ترکان خاتون به این نتیجه رسید که با وجود برکیارق که فرزند ارشد ملکشاه و ولیعهد قانونی او می باشد،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سلطنت پسرش رسمیت ندارد و در ابتدای کار باید او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خاتون به همین منظور دستور داد تا برکیارق را در اصفهان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التحصیلان و دانشجویان مدرسه نظامیه در اصفهان به همراه دیگر هوادارن خاندان خواجه نظام الملک هنگامی که خبر به سلطنت نشستن محمود و انتخاب تاج الملک به عنوان وزارت او را شنیدند، سر به شورش برداشتند و برکیارق را از زندان آزاد کردند و به ری بردند و در آن جا ابومسلم سروشیاری داماد خواجه نظام الملک که رئیس شهر بود،تاج سلطنت بر سر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سپاهیان برکیارق بیش از بیست 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خاتون و محمود به اصفهان آمدند و آن شهر را تسخیر کردند و با جمع آوری سپاه عازم جنگ با برکیارق شدند و در اواخر ذیحجه سال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ق در نزدیکی بروجرد جنگ شدیدی بین دو اردو روی داد که در این جنگ برکیارق پیروز شد و تاج الملک دستگیر گردید و ترکان خاتون و محمود به اصفهان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هم به تعقیب آن ها عازم اصفهان شد و آن شهر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برکیارق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محمود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بیش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ها وزرا، اتابکان و سپهسالاران به نیابت آن ها با هم می جنگیدند و اما تاج الملک که دستگیر شده بود را به حضور برکیارق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خواست مبلغ بیست هزار دینار از او بگیرد و او را به وزارت خود منصوب نماید اما فارغ التحصیلان و دانشجویان مدرسه نظامیه که دشمن تاج الملک بودند، نپذیرفتند و سر به شورش برداشتند و تاج الملک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برکیارق در سال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ق در اصفهان رسماً به جای پدر به تخت سلطنت نشست و عزالملک پسر خواجه نظام الملک را به وزارت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خاتون با دادن وعده ازدواج به اسماعیل پسر یاقوتی که حاکم آذربایجان بود، او را به جنگ خواهرزاده اش برکیارق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اسماعیل که دایی برکیارق بود، شکست خورد و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و بزرگان دولتِ برکیارق و زبیده خاتون مادر برکیارق همگی به این نتیجه رسیدند که اسماعیل قصد کشتن برکیارق و به سلطنت نشستن دارد،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 ابن ارسلان عموی برکیارق ادعای سلطنت کرد و با برکیارق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شکست خورد و به اصفهان گریخت و ناچار شد با برادرش محمود که پسر ترکان خاتون بود، صلح کند و اما در همین گیر و دار سپهسالاران امیر اُنر و بلکاک که از مخالفان برکیارق بودند او را دستگیر کردند و درصدد برآمدند تا او را کور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ورق برگشت و ترکان خاتون و محمود هر دو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ناگهانی ترکان خاتون و پسرش محمود، برکیارق را از این مهلکه نجات داد و برکیارق دوباره به تخت سلطنت نشست و این بار موید الملک پسر خواجه نظام الملک را به وزارت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برکیارق طی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خود پنج تن را به وزارت خود منصوب نمود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آنانفرزندان خواجه نظام الملک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عزالملک ابن نظام الملک، موید ابن نظام الملک، فخرالملک ابن نظام الملک، اغز الملک عبدالجلیل دهستانی، مجدالملک قمی، حاجب سلطان برکیارق هم امیر قماج و امیر طغان یرکَ و عبدالملک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برکیارق و عزالملک در هفده ذی القعده سال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مقتدا خلیفه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سال بعد برکیارق را سلطان خواند و او را به لقب رکن الدین مفتخر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خلیفه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مستهظر نیز برکیارق را پادشاه ایران به رسمیت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به بیماری آبله دچار شد و روز به روز بیماریش شدت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همه از او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کم کم بیماریش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برکیارق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فراهم آورد به جنگ تتش در همدان رفت و در این جنگ تتش شکست خورد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سلطان برکیارق از یک سوء قصد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که گفته می شد از فدائیان فرقه اسماعیلیه است با کارد او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برکیارق از آن زخم بهبودی پیدا کرد، به خراسان لشکرکشی کرد تا عمویش ارسلان ارغون که طغیان کرده بود را شکست دهد و او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که برکیارق به خراسان برسد، ارسلان ارغون در مرو به دست غلام بچه ای کشته شد و فتنه او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برکیارق به ترمز رفت و سنجر را به حکومت خراسان منصوب کرد و خود راهی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برکیارق، مویدالملک را از سمت خود برکنار و فخرالملک وزارت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مویدالملک که از سمت خود برکنار شده بود، به اصفهان نزد امیر اُنر که در گذشته سپهسالار محمود و فردی صاحب نفوذ بود، رفت و او را تحریک نمود که علیه برکیارق طغیان کند و امیر اُنر هم با جمع آوری هوادران خود دعوی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برکیارق هنوز در خراسان به سر می برد که امیر اُنر به قصد جنگ عازم 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شانس بدش در نزدیکی ساوه به دست یکی از فدائیان اسماعیلی کشته شد</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اوضاع مملکت آشفته شده بود و پادشاه فکر می کرد با تعویض نمودن وزیر یا فرمانده سپاه می تواند بر آرام کردن اوضاع کمک کند ولی نه، بدتر می شد و یک دشمن به دشمنان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مویدالملک با این کاری که انجام داده بود، دیگر در سرزمین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برکیارق جای ماندن نداشت و از ترس به گنجه آذربایجان رفت و محمد ابن ملکشاه را علیهبرادرش برکیارق را تحریک نمود و محمد ابتدا او را به وزارت خود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مویدالملک کاری کرد که محمد ادعای سلطنت نمود و با لشکری گران از گنجه عازم جنگ با برکیارق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برکیارق، فخرالملک را از وزارت خلع و مجدالملک قمی را به وزارت خود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عده ای از بزرگان از جمله ایناج و یبغو و آخربک و پسران سپهسالار برسق بر مجدالملک قمی شوریدند و او را در حضور پاره پاره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به سوی ری حرکت کرد و محمد هم در همدان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برکیارق با جمع آوری سپاه از خراسان و گرگان و ری عازم جنگ با محمد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محمد شکست خورد و مویدالملک به اسارت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مویدالملک چند روزی زندانی بود تا اینکه به برکیارق پیام داد که اگر سلطان گناه مرا ببخشد، صد هزار دینار بدهم تا مرا به سمت وزارت خود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مویدالملک آن مبلغ را فراهم آورد و تحویل برکیارق داد و سپس به وزارت رسید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بین برکیارق و برادرش محمد بر سر سلطنت پنج نوبت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چهارمِ رجب سال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نزدیکی همدان روی داد، سلطان برکیارق با آن که از خلیفه عباسی و امرای موصل و حله و الجزیره کمک گرفته بود، شکست خورد و به خراسان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حاکم خراسان از او حمایت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ناچار راهی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سومِ جمادی الاخر سال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حدود همدان روی داد، برکیارق که به همراهی یکی از امرای محمد پشت گرم شده بود، پیروز شد و شکست در سپاه محمد افتاد و مویدالملک به دست یکی از غلامان مجدالملک اسیر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خواست با گرفتن پول کلان او را به وزارت خود منصوب کند، اما به یادش آمد که مویدالملک مادرش را به قتل رسانده بود، او را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سوم بین برکیارق و محرم در صفر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نهاوند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یا دو جنگ مختصر با پادرمیانی عده ای از بزرگان صلح و سازش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توافق نامه مقرر گردید ایالات گنجه، آران، آذربایجان و موصل از آن محمد باشد و بقیه قلمرو سلجوقیان به عنوان سلطنت از آن برکیارق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بازگشت به قزوین از این صلح و سازش پشیمان شد و کسانی که واسطه این صلح و سازش بودندرا به سستی و </w:t>
      </w:r>
      <w:bookmarkStart w:id="884" w:name="pg9180_115274"/>
    </w:p>
    <w:p>
      <w:pPr>
        <w:pStyle w:val="BookText"/>
        <w:rPr/>
      </w:pPr>
      <w:bookmarkEnd w:id="884"/>
      <w:r>
        <w:rPr>
          <w:rFonts w:ascii="IRNazanin" w:hAnsi="IRNazanin" w:eastAsia="IRNazanin"/>
          <w:color w:val="111111"/>
          <w:sz w:val="28"/>
          <w:sz w:val="28"/>
          <w:szCs w:val="28"/>
          <w:rtl w:val="true"/>
          <w:lang w:bidi="fa-IR"/>
        </w:rPr>
        <w:t>خیانت متهم ساخت و از شناختن حق سلطنت به برادر خودداری کرد و با لشکری بسیار عازم 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جمادی الاول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روبرو شد اما پیش از آنکه جنگی روی دهد، سپاهیان محمد پراکنده شدند و از جنگیدن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ناچار با هفتاد تن از سواران وفادار خود به طرف اصفهان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پایتخت از پادشاه خالی بود، آن جا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وقتی که پایتخت را تصرف کرد، بلافاصله اطراف آن شهر را سنگربندی کرد و دروازه شهر را هم به روی برکیارق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بلافاصله اصفهان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پس از هفت ماه مقاومت بلاخره از اصفهان به همدان گریخت و سپس راهی آذربایجان شد و با جمع آوری سپاه در هشتم جمادی الاخر سال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خوی با برکیارق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شکست در سپاه محمد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 از این که از برکیارق شکست خورد به ارمنستان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هم به تبریز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محمد و برکیارق در ربیع الاول سال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صلح و سازش نمودند و مملکت ایران را بین خودشان تقسیم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ولایات شمالی سفید رود گیلان و آذربایجان و آران و ارمنستان و الجزیره و موصل و شام از آن محمد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اصفهان و ولایات جبال از آن برکیارق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تا ربیع الاخر سال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مرگ برکیارق است،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برکیارق که مبتلا به بیماری سل شده بود، در ماه صفر سال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بغداد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بیماریش در راه شدت پیدا کرد و ناچار شد در بروجرد توقف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برکیارق پس از چهل روز ماندن در بروجرد در دوم ربیع الاخر سال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پس از دوازده سال و چهار ماه سلطنت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قبل از وفات، پسر خود ملکشاه که بیش از چهار سال و هشت ماه سن نداشت را به عنوان ولیعهد و جانشین خود انتخاب کرد و امیر ایاز سپهسالار خویش را به عنوان اتابکی او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مردی صبور، عادل، عاقل، بخشنده و نیکو روی بود و تمام مدت سلطنت خود را در جنگ گذرانید</w:t>
      </w:r>
      <w:r>
        <w:rPr>
          <w:rFonts w:eastAsia="IRNazanin" w:cs="IRNazanin"/>
          <w:color w:val="111111"/>
          <w:sz w:val="28"/>
          <w:szCs w:val="28"/>
          <w:rtl w:val="true"/>
          <w:lang w:bidi="fa-IR"/>
        </w:rPr>
        <w:t>.</w:t>
      </w:r>
    </w:p>
    <w:p>
      <w:pPr>
        <w:pStyle w:val="Heading4"/>
        <w:numPr>
          <w:ilvl w:val="3"/>
          <w:numId w:val="1"/>
        </w:numPr>
        <w:rPr/>
      </w:pPr>
      <w:bookmarkStart w:id="885" w:name="__RefHeading___Toc3823689_2870459653"/>
      <w:bookmarkStart w:id="886" w:name="_Toc294"/>
      <w:bookmarkEnd w:id="885"/>
      <w:r>
        <w:rPr/>
        <w:t>6</w:t>
      </w:r>
      <w:r>
        <w:rPr>
          <w:rtl w:val="true"/>
        </w:rPr>
        <w:t>-</w:t>
      </w:r>
      <w:r>
        <w:rPr>
          <w:rtl w:val="true"/>
        </w:rPr>
        <w:t>پادشاهی سلطان محمد ابن ملکشاه</w:t>
      </w:r>
      <w:r>
        <w:rPr>
          <w:rtl w:val="true"/>
        </w:rPr>
        <w:t>:</w:t>
      </w:r>
      <w:bookmarkEnd w:id="886"/>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برکیارق، امیر ایاز سپهسالار، پسر او ملکشاه را به بغداد نزد خلیفه برد تا پادشاهی او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پادشاهی ملکشاه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پسر ملکشاهبرادر برکیارق که در این زمان مشغول محاصره موصل بود،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ایاز و وزیر ملکشاه که نتوانستند در برابر محمد مقاومت کنند، ناچار صلح و سازش کردند و </w:t>
      </w:r>
      <w:bookmarkStart w:id="887" w:name="pg9180_115275"/>
    </w:p>
    <w:p>
      <w:pPr>
        <w:pStyle w:val="BookText"/>
        <w:rPr/>
      </w:pPr>
      <w:bookmarkEnd w:id="887"/>
      <w:r>
        <w:rPr>
          <w:rFonts w:ascii="IRNazanin" w:hAnsi="IRNazanin" w:eastAsia="IRNazanin"/>
          <w:color w:val="111111"/>
          <w:sz w:val="28"/>
          <w:sz w:val="28"/>
          <w:szCs w:val="28"/>
          <w:rtl w:val="true"/>
          <w:lang w:bidi="fa-IR"/>
        </w:rPr>
        <w:t>تسلیم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ابتدای کار خود، ایاز را به جرم خیانت کشت و ملکشاه را از سلطنت معزول و خود بر تخت سلطنت نشست و ملکشاه را که کودکی بیش نبود را مانند فرزند خود در پیش خویش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که در این زمان بر سراسر خراسان بزرگ حکمرانی می کرد، سلطنت محمد را به رسمیت شناخت و از وی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سومین پسر ملکشاه از سنجر و محمود بزرگ تر و از برکیارق کوچک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محمد ابن ملکشاه زاده شعبان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برادرش برکیارق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سلطنت دوازده و نیم ساله خود، پنج نفر را به وزارت خودش منصوب کرد که این خود نشان از بی ثباتی مملکت و عدم روش کشورداری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ابتدای سلطنت مویدالملوک پسر خواجه نظام الملک را وزارت داد سپس او را عزل و خطیرالملک و آخر هم ربیع الدوله به وزارت خود منصوب نمود و عبدالملک عمر قراتکین و علی یار، حاجبان دربار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ابتدای سلطنت خود با طغیان صدقته ابن مزید اسدی امیر حلیه و فتنه عبدالملک عطاش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ابتدا شورش امیر حلیه را سرکوب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فتنه عطاش که مردم را به مذهب شیعه اسماعیلی دعوت می کرد را آرام نمود، عطاش نیز به حسن صبا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جمع آوری پیروانی به اصفهان آمد و به تبلیغ مذهب شیعه اسماعیلیه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سلطان محمد، عطاش را دستگیر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پیروان شیعه اسماعیلی روز به روز زیادتر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ناچار بود با آنان که در دین ریشه دوانیده بودند،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که سلطنت کل ممالک سلجوقی را داشت، پس از دوازده و نیم سال پادشاهی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هنگام مرگ پسر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محمود را ولیعهد و جانشین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از مرگ سلطان محمد، او را به سلطنت نشاندند و خطبه به نام او خوانده شد و مستهظر خلیفه عباسی او را به لقب مغیث الدین مفتخر ساخت و پادشاهی محمود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برای خارج کردن صلیبیون بهشام و فلسطین و سواحل دریای مدیترانه لشکرکشی کرد، اما شکست خورد و نتوانست کاری از پیش ببرد</w:t>
      </w:r>
      <w:r>
        <w:rPr>
          <w:rFonts w:eastAsia="IRNazanin" w:cs="IRNazanin"/>
          <w:color w:val="111111"/>
          <w:sz w:val="28"/>
          <w:szCs w:val="28"/>
          <w:rtl w:val="true"/>
          <w:lang w:bidi="fa-IR"/>
        </w:rPr>
        <w:t>.</w:t>
      </w:r>
    </w:p>
    <w:p>
      <w:pPr>
        <w:pStyle w:val="Heading4"/>
        <w:numPr>
          <w:ilvl w:val="3"/>
          <w:numId w:val="1"/>
        </w:numPr>
        <w:rPr/>
      </w:pPr>
      <w:bookmarkStart w:id="888" w:name="__RefHeading___Toc3823691_2870459653"/>
      <w:bookmarkStart w:id="889" w:name="_Toc295"/>
      <w:bookmarkEnd w:id="888"/>
      <w:r>
        <w:rPr/>
        <w:t>7</w:t>
      </w:r>
      <w:r>
        <w:rPr>
          <w:rtl w:val="true"/>
        </w:rPr>
        <w:t>-</w:t>
      </w:r>
      <w:r>
        <w:rPr>
          <w:rtl w:val="true"/>
        </w:rPr>
        <w:t>پادشاهی سلطان سنجر</w:t>
      </w:r>
      <w:r>
        <w:rPr>
          <w:rtl w:val="true"/>
        </w:rPr>
        <w:t>:</w:t>
      </w:r>
      <w:bookmarkEnd w:id="889"/>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سنجر سلجوقی در رجب سال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سنجار در شمال کشور کنونی عراق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زاده شد و از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ولایات خراسان و ماوراءالنهر حکمرانی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خبر مرگ سلطان محمد و بر تخت نشستن پسر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او را شنید، پادشاهی را حق مسلم خود دانست و پادشاهی محمود پسر محمد را بر ممالک سلجوقی نپذیرفت و خود را سلطان معزالدین ملکشاه سنجر پادشاه ممالک سلجوقی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با این که در جنگ های گذشته خود پیروزی های گسترده ای در کارنامه داشت و سلطنت کل ممالک سلجوقی را حق مسلم خود می دانست، ولی به احترام برادر متوفی خود، معترض پسر او محمود نشد و ولایات غربی مملکت را هم چنان در تصرف او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نام سلطان سنجر در تمام ولایات ممالک سلجوقی در خطبه ها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قلمرو واقعی او از ری تا کاشغر تا سند بود و ولایات غربی را پسران سلطان محمد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حکومت سلطان سنجر 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حکمرانی به دو دوره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از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سنجر از جانب بردار فقط حکومت نواحی شرقی ممالک سلجوقی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دوم از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بر کل ممالک سلجوقی فرمانروایی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طی دو دوره حکمرانی و پادشاهی شش نفر را به سمت وزارت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این شش نفر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الدین، شهاب الدین، شرف الدین قمی، تغان بک کاشغری، ناصرالدین، ابن ابی توبه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غزعلی، نظام الدین محمود کاشانی، فلک الدین 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سلجوقی از زمانی که در خراسان از جانب برادر خود، برکیارق به جای ارسلان ارغون فرمانروایی یافت تا مدت چهل سال نوزده بار پیروز میدان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غزنین را تصرف نمود و خواهرزاده خود بهرام شاه غزنوی را حاکم آن 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در لشکرکشی های خود ولایات سمرقند، خوارزم و سیستان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سنجر در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 به سمرقندلشکر کشید و با گورخان ختایی به نبرد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گورخان با چهل هزار سوار به مقابله با سلطان سنجر شتافت که در این میان نبرد سنگینی بین طرفین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نبرد که به جنگ قطوان شهرت دارد، سلطان سنجر شکست خورد و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از سپاهیانش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که راه گریز نداشت، در محاصره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ابوالفضل به سلطان گفت این جا جای ایستادن نیست و باید هر طوری شده خود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که در محاصره افتاده بود با حدود سیصد سوار به قلب سپاه گورخان زد و شجاعانه از آن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فوج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سیصد سوار فقط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جان سالم به در بردند که یکی از آنان خود سلطان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سلطان که جان سالم به در برده بود، با آن تعداد اندک روانه بلخ و ترمز شد ولی ترکان خاتون همسر وی به اسارت درآمد و تاج الدین ابوالفضل هم علی رغم رشادت های فراوان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گورخان ختایی ماوراءالنهر را تصرف کرد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در این میان اتسز خوارزم شاه از فرصت به وجود آمده بهره برداری نمود و ولایت مرو و نیشابور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به قصد تنبیه نمودن او دوباره به خوارزم تاخت و او را مغلوب کرد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چند سال گذشت، علاالدین جهان سوز غوری به کمک فلک الدین علی چتری، امیر و حاجب سلطان سنجر که از او یاغی شده بود، دست به طغیان زد و سلطان سنجر به دفع آنان پرداخت و هر دو را به اسارت گرفت ولی چتری را به جرم خیانت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مسئله طغیان علاالدین غوری حل و فصل نشده بود که سلطان سنجر گرفتار فتنه خزها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امیر قماج و پسرش را با یک لشکر برای دفع خزها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شکست خورد و امیر قماج و پسرش هر دو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سلطان سنجر رسید، عازم جنگ با خزها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خزها وقتی که از تصمیم سلطان سنجر آگاهی پیدا کردند، فرستادگانی نزد او فرستادند و از در اطاعت درآمدند و حاضر شدند صد هزار دینار و هزار غلام بدهند تا سلطان از سر گناه آنان بگذرد ولی امرای لشکری نپذیرفتند و از سلطان سنجر خواستند که آنان را سرکوب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خزان از رحمت و بخشایش سلطان ناامید شدند، تصمیم قاطعانه برای پایداری گرفتند و برای حفظ مال و ناموس خود چنان جنگیدند که شکست در سپاه سلطان سنجر افتاد و بسیاری از سپاهیانش به قتل رسیدند و خود سنجر نیز به اسارت گرفته شد و او را به مرو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امرای خز مدتی در ولایات خراسان به حکومت پرداختند، آنان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مرو را غارت کردند و اکثر مردم شهر را به اسارت بردند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غزها به سوی نیشابور حرکت کردند اما مردم شهر به مقاومت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تعداد زیادی از آنان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به مسجد جامع پناه بردند ولی خزان آن ها را هم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کشته شدگان در میان خون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مسجد مطرز که مسجد بزرگی در نزدیکی بازار شهر بود را به آتش کشیدند و اسیرها را گرفتند و آنان را بی گناه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شکنجه کردند تا اگر کسی چیزی در زمین دفن کرده اند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ترس جان خود به قنات ها و کاریز های قدیمی پناه می بردند چون شب از شهر خارج می شدند و مردم به شهر باز می گشتند تا ببینند خزها چه کرده اند و چه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چند هزار تن در نیشابور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از جمله شیخ عبدالرحمن اکاف و محمد یحیی از علمای معروف عراق و خراسان که زیر شکنجه کشته شدند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سلطان سنجر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اسارت خزها بود تا این که همسرش در اسارت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می توانست زودتر از اسارت فرار کند ولی به خاطر همسرش در اسارت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همسرش درگذشت او هم از اسارت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سلطان سنجر بعد از درگذشت همسرش با هم دستی جمعی از نگهبانان از اسارت فرار کرد و به شهر ترمز رفت و با جمع آوری لشکر به شهر مرو وارد شد و بار دیگر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سنجر پس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در خراسان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سلطنت کل مملکت سلجوقی را عهده دار بود،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جسد او را در شهر مرو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سلطان سنجر، سلطنت سلجوقیان بزرگ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سنجر یکی از بزرگ ترین پادشاهان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پادشاهی شجاع، کریم، بخشنده و رعیّت دوست بود و در راه عمران و آبادانی کشور و رفاه حال مردم کوشش فراوان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به جز در دو جنگ در تمام لشکرکشی ها پیروز میدان جنگ بود از ولایت کاشغر چین تا سواحل دریایمدیترانه، از ولایت قبچاق تا سواحل دریای سرخ به نام او خطبه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دیگری که سلطان سنجر را در تاریخ ایران پر آوازه کرد، توجه او به زبان و ادبیات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شعرا و نویسندگان را بسیار دوست می داشت و بسیاری از کتب به نام او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دو تن از سخن سرایان مشهور و طراز اول زبان فارسی به نام های امیرالشعرا محمد ابن عبدالملک معزی نیشابوری و حکیم اوحدالدین علی ابن محمد انوری ابیوردی با شعر و قصاید خود او را جاودانه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و نویسندگان دیگری مثل ادیب صابر ترمزی، کمال الدین کمالی بخارایی، فرید الدین عبدالواسع، سید اشرف حسن ابن ناصر غزنوی و حکیم سنایی در عصر او می زیسته اند و سلطان سنجر را مدح گفته اند</w:t>
      </w:r>
      <w:r>
        <w:rPr>
          <w:rFonts w:eastAsia="IRNazanin" w:cs="IRNazanin"/>
          <w:color w:val="111111"/>
          <w:sz w:val="28"/>
          <w:szCs w:val="28"/>
          <w:rtl w:val="true"/>
          <w:lang w:bidi="fa-IR"/>
        </w:rPr>
        <w:t xml:space="preserve">. </w:t>
      </w:r>
      <w:bookmarkStart w:id="890" w:name="pg9180_115279"/>
    </w:p>
    <w:p>
      <w:pPr>
        <w:pStyle w:val="Heading4"/>
        <w:numPr>
          <w:ilvl w:val="3"/>
          <w:numId w:val="1"/>
        </w:numPr>
        <w:rPr/>
      </w:pPr>
      <w:bookmarkStart w:id="891" w:name="__RefHeading___Toc3823693_2870459653"/>
      <w:bookmarkStart w:id="892" w:name="_Toc296"/>
      <w:bookmarkEnd w:id="890"/>
      <w:bookmarkEnd w:id="891"/>
      <w:r>
        <w:rPr/>
        <w:t>8</w:t>
      </w:r>
      <w:r>
        <w:rPr>
          <w:rtl w:val="true"/>
        </w:rPr>
        <w:t>-</w:t>
      </w:r>
      <w:r>
        <w:rPr>
          <w:rtl w:val="true"/>
        </w:rPr>
        <w:t xml:space="preserve">تجزیه قلمرو ممالک سلجوقیان </w:t>
      </w:r>
      <w:r>
        <w:rPr>
          <w:rtl w:val="true"/>
        </w:rPr>
        <w:t>:</w:t>
      </w:r>
      <w:bookmarkEnd w:id="892"/>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برکیارق رسماً جانشین ملکشاه و سلطان ارسلان بود، ولی جز به ولایات عراق عرب و جبال و اصفهان و بقیه ممالک سلجوقی سیطره نداشت و اگر کسی هم ظاهراً از او اطاعت می کرد، فقط اسمی بود و آنان خودشان استقلال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حکومت شام در دست پسر تاج الدوله تتش بود و ولایات روم را فرزندان سلیمان ابن قتلمش اداره می کردند و کرمان را اولاد قاورد و دیاربکر و ارمنستان توسط اتابکان و امرای سلجوقی اداره می شدند و ولایات شمال سفید رود و گیلان محمد برادر برکیارق و خراسان و ماوراءالنهر هم در دست سنجر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سلطان سنجر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تا آخر عمر خود سلطان کل ممالک سلجوقی بود و خطبه هم به نامش خوانده می شد، ولی با مرگ او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سلطنت سلاجقه بزرگ پایان یافت و یکپارچگی دولت سلجوقی از هم پاشیده شد و قلمرو این امپراتوری بزرگ تجزیه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پرداختن به سرگذشت امیران سلاجقه کوچک که شامل سلاجقه عراق، کرمان، شام، دیاربکر، روم و غیره است خودداری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پادشاهانی چون طغرل اول، آلب ارسلان، ملکشاه، برکیارق، محمد و سلطان سنجر که در زمان ایشان قلمرو ممالک سلجوقی از کاشغر چین تا انطاکیه و از دریاچه آرال تا دریای سرخ وسعت داشت و به صورت یکپارچه تحتفرمان پادشاهان گفته شده اداره می شد را سلاجقه بزرگ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و فرزند زادگان سلطان محمد که حکومت آنان فقط محدود به همدان، کردستان و ری بود را سلجوقیان عراق عجم گفته می شد و تعداد این امیران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بودند که روی هم از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کردند</w:t>
      </w:r>
      <w:r>
        <w:rPr>
          <w:rFonts w:eastAsia="IRNazanin" w:cs="IRNazanin"/>
          <w:color w:val="111111"/>
          <w:sz w:val="28"/>
          <w:szCs w:val="28"/>
          <w:rtl w:val="true"/>
          <w:lang w:bidi="fa-IR"/>
        </w:rPr>
        <w:t xml:space="preserve">. </w:t>
      </w:r>
      <w:bookmarkStart w:id="893" w:name="pg9180_115280"/>
    </w:p>
    <w:p>
      <w:pPr>
        <w:pStyle w:val="Heading3"/>
        <w:numPr>
          <w:ilvl w:val="2"/>
          <w:numId w:val="1"/>
        </w:numPr>
        <w:rPr/>
      </w:pPr>
      <w:bookmarkStart w:id="894" w:name="__RefHeading___Toc3823695_2870459653"/>
      <w:bookmarkStart w:id="895" w:name="_Toc297"/>
      <w:bookmarkEnd w:id="893"/>
      <w:bookmarkEnd w:id="894"/>
      <w:r>
        <w:rPr>
          <w:rtl w:val="true"/>
        </w:rPr>
        <w:t>بخش نهم</w:t>
      </w:r>
      <w:r>
        <w:rPr>
          <w:rtl w:val="true"/>
        </w:rPr>
        <w:t xml:space="preserve">: </w:t>
      </w:r>
      <w:r>
        <w:rPr>
          <w:rtl w:val="true"/>
        </w:rPr>
        <w:t>خاندان خوارزمشاهیان</w:t>
      </w:r>
      <w:bookmarkEnd w:id="895"/>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6" w:name="__RefHeading___Toc3823697_2870459653"/>
      <w:bookmarkStart w:id="897" w:name="_Toc298"/>
      <w:bookmarkEnd w:id="896"/>
      <w:r>
        <w:rPr>
          <w:rtl w:val="true"/>
        </w:rPr>
        <w:t>اشاره</w:t>
      </w:r>
      <w:bookmarkEnd w:id="897"/>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8" w:name="pg9180_115282"/>
      <w:bookmarkStart w:id="899" w:name="pg9180_115282"/>
      <w:bookmarkEnd w:id="899"/>
    </w:p>
    <w:p>
      <w:pPr>
        <w:pStyle w:val="Heading4"/>
        <w:numPr>
          <w:ilvl w:val="3"/>
          <w:numId w:val="1"/>
        </w:numPr>
        <w:rPr/>
      </w:pPr>
      <w:bookmarkStart w:id="900" w:name="pg9180_115282"/>
      <w:bookmarkStart w:id="901" w:name="__RefHeading___Toc3823699_2870459653"/>
      <w:bookmarkStart w:id="902" w:name="_Toc299"/>
      <w:bookmarkEnd w:id="900"/>
      <w:bookmarkEnd w:id="901"/>
      <w:r>
        <w:rPr/>
        <w:t>1</w:t>
      </w:r>
      <w:r>
        <w:rPr>
          <w:rtl w:val="true"/>
        </w:rPr>
        <w:t>-</w:t>
      </w:r>
      <w:r>
        <w:rPr>
          <w:rtl w:val="true"/>
        </w:rPr>
        <w:t xml:space="preserve">پادشاهی قطب الدین محمد </w:t>
      </w:r>
      <w:r>
        <w:rPr>
          <w:rtl w:val="true"/>
        </w:rPr>
        <w:t>:</w:t>
      </w:r>
      <w:bookmarkEnd w:id="902"/>
    </w:p>
    <w:p>
      <w:pPr>
        <w:pStyle w:val="BookText"/>
        <w:rPr/>
      </w:pPr>
      <w:r>
        <w:rPr>
          <w:rFonts w:ascii="IRNazanin" w:hAnsi="IRNazanin" w:eastAsia="IRNazanin"/>
          <w:color w:val="111111"/>
          <w:sz w:val="28"/>
          <w:sz w:val="28"/>
          <w:szCs w:val="28"/>
          <w:rtl w:val="true"/>
          <w:lang w:bidi="fa-IR"/>
        </w:rPr>
        <w:t>انوشتکین غلام ترکی بود که توسط امرای سلجوقی از غرجستان خریداری شده بود، به همین جهت او را انوشتکین غرچه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انوشتکین به دلیل لیاقت و شجاعتی که در سپاهیگری از خود نشان داد، توسط ملک شاه سلجوقی به شحنگی خوارزم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امیر حبشی ابن التونتاق از سوی برکیارق به حکومت خراسان منصوب گردید، قطب الدین محمد پسر انوشتکین غرچه را در سال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حکومت خوارزم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انوشتکین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داشت که ارشد آن قطب الدین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حاکم خوارزم، خوارزمشاه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قطب الدین محمد خوارزمشاه به حکومت خوارزم منصوب گردید و دولت خوارزمشاهیان را در سال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سنجر بر ارسلان ارغوان، سنجر به حکومت خراسان رسید و قطب الدین محمد را در سِمت خود ابقاء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محمد سالی یک بار خود یا فرزندش اتسز به حضور سنجر می رسید و خراج خوارزم را به وی تقدیم می نمود و مراتب خدمت گزاری خود را به وی اعلام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و پسرش اتسز در تمام جنگ های سنجر در رکاب او شمشیر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را یک بار هم از مرگ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همجوار، مطیع و فرمانبردار سنجر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قطب الدین محمد پس از سی سال حکمرانی بر ولایت خوارزم در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903" w:name="__RefHeading___Toc3823701_2870459653"/>
      <w:bookmarkStart w:id="904" w:name="_Toc300"/>
      <w:bookmarkEnd w:id="903"/>
      <w:r>
        <w:rPr/>
        <w:t>2</w:t>
      </w:r>
      <w:r>
        <w:rPr>
          <w:rtl w:val="true"/>
        </w:rPr>
        <w:t xml:space="preserve">- </w:t>
      </w:r>
      <w:r>
        <w:rPr>
          <w:rtl w:val="true"/>
        </w:rPr>
        <w:t>پادشاهی علاالدین اتسز پسر قطب الدین محمد</w:t>
      </w:r>
      <w:r>
        <w:rPr>
          <w:rtl w:val="true"/>
        </w:rPr>
        <w:t>:</w:t>
      </w:r>
      <w:bookmarkEnd w:id="904"/>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قطب الدین، پسرش اتسز از سوی سلطان سنجر به جانشینی وی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حکمرانی علاالدین اتسز به دو دوره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از </w:t>
      </w:r>
      <w:bookmarkStart w:id="905" w:name="pg9180_115283"/>
    </w:p>
    <w:p>
      <w:pPr>
        <w:pStyle w:val="BookText"/>
        <w:rPr/>
      </w:pPr>
      <w:bookmarkEnd w:id="905"/>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این فاصله اتسز مطیع و گوش به فرمان سنجر بود و دستورات او را مو به مو اجرا می کرد و خراج سالیانه ولایت خوارزم را طبق مقررات تحویل سطان سنجر می داد و در صورتبروز جنگ اتسز با سپاهیان خود در رکاب سنجر شمشیر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دوره دوم حکومت اتسز از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در اکثر اوقات اتسز از فرمان سنجر سرپیچی می کرد و بین آن ها خصومت و رقابت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سلطان سنجر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تاریخ های ربیع الاول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ربیع الاول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جمادی الاخر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خوارزم لشکرکشی کرد و در این لشکرکشی ها هر بار اتسز شکست می خورد و تسلیم می شد و مجبور به عذرخواهی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هم به خاطر خدمات گذشته خودش و پدرش او را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علاالدین اتسز در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چنان گرفتار کشمکش با قراختائیان و تجاوزات دیگر اقوام ها که ناحیه شمالی و شرقی گردید که دیگر توان عصیان گری علیه سنجر را نداشت و کماکان استقلال خود را از سنجر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سنجر در سال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 گران به سوی خوارزم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ابتدا سلطان سنجر پس از دو ماه محاصره قلعه هزار اسب آن جا را به اشغال خود درآورد و سپس سراسر خوارزم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اتسز با تقدیم هدایای گران بها و پیش کش های فراوان با اظهار ندامت و پشیمانی به حضور سلطان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سلطان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خصومت ها و درگیری ها بین سلطان سنجر و اتسز ادامه داشت تا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سلطان سنجر به دست غُز ها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اتسز از این فرصت به وجود آمده سوء استفاده نمود و ولایت خراسان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سلطان سنجر از اسارت نجات یافت،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این که مسئله خراسان و روابط بین سلطان سنجر و اتسز روشن شود، اتسز پس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در نهم جمادی الاخر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ولایت قوچان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اتسز امیری عادل، شجاع، جوانمرد و شاعر پرور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و ذکر خیر او را رشیدالدین و طواطه بلخی نویسنده زبردست در نظم و نثر فارسی جاودانه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و نویسندگانی مثل ادیب صابر، خاقانی شروانی، امام علامه کبیر جارالله، ابوالقاسم ابن عمر زمخشری خوارزمی، زین الدین سید اسماعیل ابن حسن جرجانی در عهد او می زیسته اند</w:t>
      </w:r>
      <w:r>
        <w:rPr>
          <w:rFonts w:eastAsia="IRNazanin" w:cs="IRNazanin"/>
          <w:color w:val="111111"/>
          <w:sz w:val="28"/>
          <w:szCs w:val="28"/>
          <w:rtl w:val="true"/>
          <w:lang w:bidi="fa-IR"/>
        </w:rPr>
        <w:t>.</w:t>
      </w:r>
    </w:p>
    <w:p>
      <w:pPr>
        <w:pStyle w:val="Heading4"/>
        <w:numPr>
          <w:ilvl w:val="3"/>
          <w:numId w:val="1"/>
        </w:numPr>
        <w:rPr/>
      </w:pPr>
      <w:bookmarkStart w:id="906" w:name="__RefHeading___Toc3823703_2870459653"/>
      <w:bookmarkStart w:id="907" w:name="_Toc301"/>
      <w:bookmarkEnd w:id="906"/>
      <w:r>
        <w:rPr/>
        <w:t>3</w:t>
      </w:r>
      <w:r>
        <w:rPr>
          <w:rtl w:val="true"/>
        </w:rPr>
        <w:t>-</w:t>
      </w:r>
      <w:r>
        <w:rPr>
          <w:rtl w:val="true"/>
        </w:rPr>
        <w:t xml:space="preserve">پادشاهی ایل ارسلان ابن اتسز </w:t>
      </w:r>
      <w:r>
        <w:rPr>
          <w:rtl w:val="true"/>
        </w:rPr>
        <w:t>:</w:t>
      </w:r>
      <w:bookmarkEnd w:id="907"/>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ایل ارسلان در زمان زمام داری پدرش اتسز حکومت جُند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درگذشت </w:t>
      </w:r>
      <w:bookmarkStart w:id="908" w:name="pg9180_115284"/>
    </w:p>
    <w:p>
      <w:pPr>
        <w:pStyle w:val="BookText"/>
        <w:rPr/>
      </w:pPr>
      <w:bookmarkEnd w:id="908"/>
      <w:r>
        <w:rPr>
          <w:rFonts w:ascii="IRNazanin" w:hAnsi="IRNazanin" w:eastAsia="IRNazanin"/>
          <w:color w:val="111111"/>
          <w:sz w:val="28"/>
          <w:sz w:val="28"/>
          <w:szCs w:val="28"/>
          <w:rtl w:val="true"/>
          <w:lang w:bidi="fa-IR"/>
        </w:rPr>
        <w:t>پدرش، نامه ای به سلطان سنجر نوشت و وفاداری خود را به او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سلطانسنجر با ارسال تسلیت نامه ای به ایل ارسلان او را جانشین پدرش اتسز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ایل ارسلان وارد پایتخت شد، به این نتیجه رسید که برادرش سلیمان قصد کودتا علیه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 ارسلان بلافاصله پیش دستی کرد و سلیمان را دستگیر و روانه زندان نمود و خود در سوم رجب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رسماً،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به تخت سلطنت نشستن ایل ارسلان، سلطان سنجر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سلطنت ایل ارسلان عده ای از بزرگان طایفه قرلق از بیم علی ابن حسین مشهور به کوک ساغر، از ایل ارسلان تقاضای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ارسلان برای سرکوب نمودن کوک ساغر عازم ماوراءالنهر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 ساغر از قراختائیان و ایلک خان ترکمان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طرفین رو به روی هم قرار گرفتند و آرایش جنگی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 ای از علما و بزرگان دست به کار شدند و با میانجی گری خود بین طرفین صلح و سازش برقرار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صلح و سازش دوباره ترکان قرلق به وطن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قراختائیان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ماوراءالنهر علیه ایل ارسلان خوارزمشاه دست به شورش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ارسلان در ابتدا سپاهی به سرداری عیار ملک برای سرکوب آن ها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ایل ارسلان به دلیل بی تدبیری سردار سپاه که عیار ملک نام داشت،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ایل ارسلان برای جبران شکست، خود به طرف ماوراءالنهر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بین راه دچار بیماری شد و نتوانست کاری از پیش ببرد و این بیماری تا حدود چند سال به طول انجامید، تا در آخر ایل ارسلان بر اثر آن در نوزدهم رجب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فرمانروایی درگذشت</w:t>
      </w:r>
      <w:r>
        <w:rPr>
          <w:rFonts w:eastAsia="IRNazanin" w:cs="IRNazanin"/>
          <w:color w:val="111111"/>
          <w:sz w:val="28"/>
          <w:szCs w:val="28"/>
          <w:rtl w:val="true"/>
          <w:lang w:bidi="fa-IR"/>
        </w:rPr>
        <w:t>.</w:t>
      </w:r>
    </w:p>
    <w:p>
      <w:pPr>
        <w:pStyle w:val="Heading4"/>
        <w:numPr>
          <w:ilvl w:val="3"/>
          <w:numId w:val="1"/>
        </w:numPr>
        <w:rPr/>
      </w:pPr>
      <w:bookmarkStart w:id="909" w:name="__RefHeading___Toc3823705_2870459653"/>
      <w:bookmarkStart w:id="910" w:name="_Toc302"/>
      <w:bookmarkEnd w:id="909"/>
      <w:r>
        <w:rPr/>
        <w:t>4</w:t>
      </w:r>
      <w:r>
        <w:rPr>
          <w:rtl w:val="true"/>
        </w:rPr>
        <w:t>-</w:t>
      </w:r>
      <w:r>
        <w:rPr>
          <w:rtl w:val="true"/>
        </w:rPr>
        <w:t xml:space="preserve">پادشاهی علاالدین تکش </w:t>
      </w:r>
      <w:r>
        <w:rPr>
          <w:rtl w:val="true"/>
        </w:rPr>
        <w:t>:</w:t>
      </w:r>
      <w:bookmarkEnd w:id="910"/>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ایل ارسلان پسر کوچک او سلطان شاه به کمک مادرش ترکان خاتون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تکش برادر بزرگ تر سلطان شاه که در آن زمان در ولایت جُند به سر می برد، وقتی که خبر مرگ پدرش را شنید، حق جانشینی پدر را از آن خود دانست و به کمک قراختائیان راهی خوارزم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شاه و مادرش چون دیدند نمی توانند در برابر تکش مقاومت کنند، نزد مؤید آی به، به خراسان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تکش بدون جنگ در روز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الاخر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وارد خوارزم شد و به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پدر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سلطان شاه ومادرش به کمک مؤید آی به، لشکری فراهم آورد و وارد جنگ با تکش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که در شهر دهستان روی داد، تکش پیروز شد و مؤید آی به و مادر سلطان شاه به اسارت درآمدند و آن ها به دست تکش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 ذی الحجه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بود که بین قراختائیان و تکش اختلاف افتاد و سلطان شاه از این وضعیت به وجود آمده سوء استفاده نمود و با همدستی قراختائیان مصمم شد که خوارزم را محاصره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تکش آب رود جیحون را به وسیله ایجاد کانال به اردوگاه قراختائیان و سلطان شاه سرازیر کرد و زمین های اطراف محل اردوگاه به صورت باتلاق درآمد و از پیشروی لشکر آن ها جلوگیری نمود و از سویی امیر قراختائیان دید که مردم خوارزم هم از سلطان شاه حمایت نمی کنند، برگشت ولی گروهی از لشکریان خود را تحت حمایت سلطان شاه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کشمکش بین تکش و سلطان شاه ادامه داشت و تکش در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شد و شادیاخ را اشغال کرد و بین طرفین صلح و سازش برقرار شد و در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مجدداً آتش جنگ بین دو برادر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تکش سرخس را تصرف کرد و آن شهر را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فرسایشی ادامه پیدا کرد تا دوباره بین دو برادر صلح و سازش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شکایت قتلغ اینانج از طغرل امیر سلجوقی به سوی عراق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تکش ابتدا قلعه طبرک را در ری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خبر رسید که سلطان شاه، خوارزم را محاصره نموده لذا در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خراسان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دار سرخس، کلید های قلعه و خزاین شهر را به تکش داد و دست سلطان شاه را از آن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قدری بر سلطان شاه تأثیر گذاشت که پس از چند روز از غصه جان سپرد و تکش سلطان مستقل شد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در همین زمان طغرل سلجوقی قلعه طبرک ری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بین تکش و طغرل جنگ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طغرل به دست قتلغ اینانج به قتل رسید و تکش سر طغرل را برای خلیفه فرستاد و از سویی خلیفه، مؤیدالدین ابن قصاب را با هدایای گران بها به نزد تکش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در راه مغرورانه برای تکش پیام فرستاد که تکش باید پیاده به استقبال او بیاید و همین امر باعث نارضایتی تکش شد و او با لشکری گران از ری عازم همدان گردید و سپاه خلیفه ناصرالدین الله عباسی را شکستداد و امور عراق را به امرای خود </w:t>
      </w:r>
      <w:bookmarkStart w:id="911" w:name="pg9180_115286"/>
    </w:p>
    <w:p>
      <w:pPr>
        <w:pStyle w:val="BookText"/>
        <w:rPr/>
      </w:pPr>
      <w:bookmarkEnd w:id="911"/>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یونس خان پسر تکش سپاه خلیفه بغداد را مغلوب و منکوب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تکش در نزدیکی چند از سپاه خلیفه شکست خورده بود، باز هم در همان سال لشکر خلیفه را مغلوب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دلاوری های تکش در ممالک اسلامی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تکش در اواخر عمر تصمیم گرفت اسماعیلیان را سرکوب کند، اما اجل مهلتش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تکش پسر خود، قطب الدین محمد را به محاصره ترشیز فرستاد و خود از خوارزم به سوی خراسان حرکت نمود، در بین راه خوارزم به نیشابور در نوزدهم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912" w:name="__RefHeading___Toc3823707_2870459653"/>
      <w:bookmarkStart w:id="913" w:name="_Toc303"/>
      <w:bookmarkEnd w:id="912"/>
      <w:r>
        <w:rPr/>
        <w:t>5</w:t>
      </w:r>
      <w:r>
        <w:rPr>
          <w:rtl w:val="true"/>
        </w:rPr>
        <w:t>-</w:t>
      </w:r>
      <w:r>
        <w:rPr>
          <w:rtl w:val="true"/>
        </w:rPr>
        <w:t xml:space="preserve">پادشاهی سلطان محمد خوارزمشاه </w:t>
      </w:r>
      <w:r>
        <w:rPr>
          <w:rtl w:val="true"/>
        </w:rPr>
        <w:t>:</w:t>
      </w:r>
      <w:bookmarkEnd w:id="913"/>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سلطان تکش، پسر دومش قطب الدین محمد در بیستم شوال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ایام سلطنت پدرش تکش، حکمران ولایت خراسان بود و هنگام خبر مرگ تکش، سلطان محمد مشغول محاصره ترشیز و مبارزه با اسماعیلیان بود که خبر مرگ پدر او را به پایتخت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خوارزمشاه از همدان به سوی بغداد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سرمای شدید و برف سنگین در گردنه اسدآباد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لشکریان و چهارپایان او از بین رفتند و کردان اطراف نیز گاه و بی گاه به سپاهیان حمله و برای آن ها مزاحمت ایجاد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باریدن برف سنگین و بی سابقه باعث شد مردم ساده لوح تصور کنند این یک معجزه الهی است و خداوند حامی ناصرالدین خلیفه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خلیفه بغداد از تمام مردم آن روز، کثیف تر و فاسدتر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خوارزمشاه این پیشامد را به فال بد گرفت و از سویی مغولان به شرق ممالک اسلامی دست اندازی می کردند، آسوده خاطر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سلطان محمد از همدان در اواخر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برگشت و در محرم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سلطان محمد اعلام کرد که خلیفه بغداد مرده است، دیگر برای حذف نام او از خطبه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خوارزمشاه چون شنید که در غیاب او دوباره قراختائیان به ماوراءالنهر حمله کردند، این بار خوارزمشاه و کوچلک خان با توافق با یکدیگر دولت قراختائیان را به طور کلی از میان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سقوط دولت قراختایی در سال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سلطان محمد خوارزمشاه و کوچلک خان دیوار بین ایران و مغولستان برداشته شد و دولت مغول با ایران دارایمرز مشترک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نه تنها برای خوارزمشاه سودی نداشت، بلکه باعث نابودی مملکت او نیز گردید</w:t>
      </w:r>
      <w:r>
        <w:rPr>
          <w:rFonts w:eastAsia="IRNazanin" w:cs="IRNazanin"/>
          <w:color w:val="111111"/>
          <w:sz w:val="28"/>
          <w:szCs w:val="28"/>
          <w:rtl w:val="true"/>
          <w:lang w:bidi="fa-IR"/>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خوارزمشاه با منقرض نمودن دولت قراختایی و همسایه شدن با دولت مغولستان، با دست خود گور خود را کَند و راه را برای مغول هموار ساخت و اما چون خوارزمشاه و کوچلک خان با مشارکت یکدیگر قراختائیان را از میان برداشته بودند، مقرر شده بود سرزمین گورخان پادشاه قراختائیان را بین خودشان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بین دو دولت مدتی سفرایی رفت و آمد نمود و این مناقشه با گفت و گو حل و فصل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با جمع آوری و سازماندهی لشکری گران به سوی سرزمین کوچلکی خان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لشکر خوارزمشاه مقررات و انضباط برقرار نبود، به جایی که از مسلمانان کاشغر و دیگر ولایات مسلمان نشین چین که با دولت مسیحی کوچلک خان می جنگیدند، حمایت کند بر خلاف دست به چپاول و غارت زدند و از رویارویی با لشکر کوچلک خان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ناچار شد کوتاه بیاید و عقب نشینی کرد و سپس دستور داد جهت جلوگیری از حمله احتمالی کوچلک خان به ماوراءالنهر، شهرها و روستاهای مرزی را ویران کردند تا زمینه برای لشکرکشی کوچلک خان به ماوراءالنهر فراهم نشود و مردم را از نوار مرزی کوچ اجباری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خوارزمشاه در فصل زمستان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جُند به طرف سرزمین طایفه قبچاق حرکت نمود و در بین راه با یک دسته از مغولان به سرکردگی جوچی پسر چنگیز که جهت سرکوب یاغیان آمده بود،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جوچی به خوارزمشاه پیام داد که برای جنگ نیامده است، او فقط جهت دفع دزدان و متجاوزین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در پاسخ گفت که همه کفار از نظر او یکسانند و خوارزمشاه به مغولان حمله برد و آنان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شبانه به سوی مغولستان فراری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خوارزمشاه در تابستان 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ماوراءالنهر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اولین رویارویی قوم مغول با خوارزمشاه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مغولان در این جنگ شکست خوردند، ولی شجاعت و دلیری و جنگجویی این قوم در روحیه خوارزمشاه تأثیر گذاشت و این برای آینده خوارزمشاه خود یک آزمایش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که در آینده خواهید دید، پس از آن که دولت قراختائی از میان برداشته شد و این دولت یک مانع بزرگ بر سر راه حمله مغول به ماوراءالنهر بود و مغول ها با ایران دارای مرز مشترک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چنگیز که قصدحمله به ایران را نداشت و می خواست با دولت خوارزمشاه روابط دوستانه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صفحات بعد خواهیم دید، بر اثر بی خردی خوارزمشاه کار به جایی رسید، که چنگیز ابتدا در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کوچلک خان را از کاشغر بیرون نمود و با تهیه لشکری گران به سوی ماوراءالنهر حرکت </w:t>
      </w:r>
      <w:bookmarkStart w:id="914" w:name="pg9180_115288"/>
    </w:p>
    <w:p>
      <w:pPr>
        <w:pStyle w:val="BookText"/>
        <w:rPr/>
      </w:pPr>
      <w:bookmarkEnd w:id="914"/>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چنگیز خان با پسران و دیگر کسان خود در پاییز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سرزمین ماوراءالنهر را مورد تاخت و تاز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خوارزمشاه که توان مقابله با چنگیز را نداشت، شهر به شهر عقب نشینی می کرد تا به جزیره آبسکون در دریای خزر پناه برد و در آن جا در شوال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بیمار شد و سپس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از دنیا رفت که کفنی نداشت و از پیراهن یکی از همراهان او کفنی برایش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خوارزمشاه یکی از بزرگ ترین پادشاهان بعد از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پیروزی های بسیاری در کارنامه جنگی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دولت های همسایه مانند غوریان و قراختائیان به دست او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خوارزمشاه یکی از وسیع ترین دولت های بعد از اسلام بود و قلمرو او علاوه بر ایران، ماوراءالنهر، خوارزم و قسمتی از ترکستان و هندوستان 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خوارزمشاه پادشاهی عادل، دیندار، علم و ادب دوست اما بی رحم و بی سیاست و ضعیف النفس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تحت نفوذ مادر قبچاقی خود، ترکان خاتون قرار داشت که زنی خودخواه، حیله گر، شهوت پرست و خونخوار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کارها به صلاح دید او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هم از سلطان محمد دل خوشی نداشتند زیرا او علنی با خلیفه بغداد که امام مسلمین بود دشمنی می ورزید</w:t>
      </w:r>
      <w:r>
        <w:rPr>
          <w:rFonts w:eastAsia="IRNazanin" w:cs="IRNazanin"/>
          <w:color w:val="111111"/>
          <w:sz w:val="28"/>
          <w:szCs w:val="28"/>
          <w:rtl w:val="true"/>
          <w:lang w:bidi="fa-IR"/>
        </w:rPr>
        <w:t>.</w:t>
      </w:r>
    </w:p>
    <w:p>
      <w:pPr>
        <w:pStyle w:val="Heading4"/>
        <w:numPr>
          <w:ilvl w:val="3"/>
          <w:numId w:val="1"/>
        </w:numPr>
        <w:rPr/>
      </w:pPr>
      <w:bookmarkStart w:id="915" w:name="__RefHeading___Toc3823709_2870459653"/>
      <w:bookmarkStart w:id="916" w:name="_Toc304"/>
      <w:bookmarkEnd w:id="915"/>
      <w:r>
        <w:rPr/>
        <w:t>6</w:t>
      </w:r>
      <w:r>
        <w:rPr>
          <w:rtl w:val="true"/>
        </w:rPr>
        <w:t>-</w:t>
      </w:r>
      <w:r>
        <w:rPr>
          <w:rtl w:val="true"/>
        </w:rPr>
        <w:t xml:space="preserve">پادشاهی سلطان جلال الدین </w:t>
      </w:r>
      <w:r>
        <w:rPr>
          <w:rtl w:val="true"/>
        </w:rPr>
        <w:t>:</w:t>
      </w:r>
      <w:bookmarkEnd w:id="916"/>
    </w:p>
    <w:p>
      <w:pPr>
        <w:pStyle w:val="BookText"/>
        <w:rPr/>
      </w:pPr>
      <w:r>
        <w:rPr>
          <w:rFonts w:ascii="IRNazanin" w:hAnsi="IRNazanin" w:eastAsia="IRNazanin"/>
          <w:color w:val="111111"/>
          <w:sz w:val="28"/>
          <w:sz w:val="28"/>
          <w:szCs w:val="28"/>
          <w:rtl w:val="true"/>
          <w:lang w:bidi="fa-IR"/>
        </w:rPr>
        <w:t xml:space="preserve">سلطان محمد خوارزمشاه تعداد زیادی پسر داشت که مهم ترین آن ها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منکبرنی اولاد ارشد سلطان محمد خوارزمشاه و دائم همراه او به سر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که حاکم کرمان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که حاکم عراق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اوزلاغ شاه که به دلیل دشمنی ترکان خاتون با جلال الدین که سلطان محمد او را به اصرار مادر ولیعهد خود کرده بود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سلطان محمد خوارزمشاه از ترس چنگیز به عراق گریخت، هر سه فرزند به خدمت پدر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از عراق به طبرستان رفت و از آن جا به جزیره آبسکون در دهانه نهر گرگان در دریای خزر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در جزیره آبسکون وقتی که بیماریش شدت پیدا کرد و مرگ خود را نزدیک دید، سلطان جلال الدین را به ولیعهدی و جانشینی خود انتخاب کرد و از رکن الدین و غیاث الدین خواست که از جلال الدین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هنوز پایتخت دولت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خوارزمشاهیان به دست سپاهیان چنگیز نیافتاده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سلطان محمد در جزیره آبسکون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پسرانش به خوارزم برگشتند ولی اوزلاغ شاه و مادرش با ترکان قبچاقی که در دولت خوارزمشاه بسیار نفوذ داشتند، زیر بار این انتصاب نرفتند و قصد کشتن سلطان جلال الدین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ناچار به خراسان گریخت و در شهر نساء با عده ای از مغولان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ناچار به جنگ دست زد و آن ها را شکست داد و تار و مار نمود ولی باز به دلیل نداشتن نیروی کافی به طرف هرات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بعد از مرگ پدرش سلطان محمد از همان ابتدای سلطنتش پیوسته با سپاهیان مغول، ملوک ایران غربی و الجزیره و خلیفه بغداد و ملکه گرجستان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منکبرنی در اکثر این جنگ ها پیروز میدان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جنگی که بین او و سلطان علاالدین کیقباد، سلاجقه روم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ارزنجان روی داد، شکست خورد و به آذربایجان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پس از این شکست لشکریان خود را جهت استراحت و تجدید قوا به دشت مغان فرستاد و خود به شراب خواری و عیاشی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به سلطان جلال الدین اطلاع داده شد که سپاهیان مغول از طریق زنجان عازم آذربایجان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جلال الدین خود را به لشکریان برساند، سپاه مغول بر سر او ریختند و سلطان جلال الدین به حوزه رودخانه ارس گریخت و از آن جا به ارومیه رفت تا ملوک آن سامان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که از سلطان جلال الدین خاطره خوبی نداشتند، به او کمکنکردند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که در به در شده بود و در نزدیکی دیاربکر به سر می برد، بار دیگر مغولان بر سر او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جلال الدین با این که در این معرکه جان سالم به در برد و با سلامت به میافارقین رفت ولی در کوه های اطراف آن در حالی که در به در شده بود، در نیمه شوال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عده ای از اکراد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سلسله خوارزمشاهیان که در ولایات شرقی ایران به دست چنگیز خان مغول برافتاده بود، با مرگ سلطان جلال الدین به طور کلی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گرچه مردی شجاع و جنگ جویی زبردست و شمشیرزنی ماهر و چابک بود ولی مانند پدرش سیاست مملکت داری نداشت و از بی خردی هم دست کمی از پدرش سلطان محمد نداشت و از سویی او مردی عیاش، شراب خوار، بی رحم و خونخوار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با مردم و ملوک و امرا و بزرگان کشور بد رفتاری می کرد که در روز تنگ یار و یاور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ادامه مبارزات سلطان جلال الدین خوارزمشاه در صفحات آینده فصل حمله مغول به ایران خواهید دید</w:t>
      </w:r>
      <w:r>
        <w:rPr>
          <w:rFonts w:eastAsia="IRNazanin" w:cs="IRNazanin"/>
          <w:color w:val="111111"/>
          <w:sz w:val="28"/>
          <w:szCs w:val="28"/>
          <w:rtl w:val="true"/>
          <w:lang w:bidi="fa-IR"/>
        </w:rPr>
        <w:t xml:space="preserve">. </w:t>
      </w:r>
      <w:bookmarkStart w:id="917" w:name="pg9180_115290"/>
    </w:p>
    <w:p>
      <w:pPr>
        <w:pStyle w:val="Heading3"/>
        <w:numPr>
          <w:ilvl w:val="2"/>
          <w:numId w:val="1"/>
        </w:numPr>
        <w:rPr/>
      </w:pPr>
      <w:bookmarkStart w:id="918" w:name="__RefHeading___Toc3823711_2870459653"/>
      <w:bookmarkStart w:id="919" w:name="_Toc305"/>
      <w:bookmarkEnd w:id="917"/>
      <w:bookmarkEnd w:id="918"/>
      <w:r>
        <w:rPr>
          <w:rtl w:val="true"/>
        </w:rPr>
        <w:t xml:space="preserve">بخش دهم </w:t>
      </w:r>
      <w:r>
        <w:rPr>
          <w:rtl w:val="true"/>
        </w:rPr>
        <w:t>:</w:t>
      </w:r>
      <w:r>
        <w:rPr>
          <w:rtl w:val="true"/>
        </w:rPr>
        <w:t>حمله مغول به ایران</w:t>
      </w:r>
      <w:bookmarkEnd w:id="919"/>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0" w:name="__RefHeading___Toc3823713_2870459653"/>
      <w:bookmarkStart w:id="921" w:name="_Toc306"/>
      <w:bookmarkEnd w:id="920"/>
      <w:r>
        <w:rPr>
          <w:rtl w:val="true"/>
        </w:rPr>
        <w:t>اشاره</w:t>
      </w:r>
      <w:bookmarkEnd w:id="921"/>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2" w:name="pg9180_115292"/>
      <w:bookmarkStart w:id="923" w:name="pg9180_115292"/>
      <w:bookmarkEnd w:id="923"/>
    </w:p>
    <w:p>
      <w:pPr>
        <w:pStyle w:val="Heading4"/>
        <w:numPr>
          <w:ilvl w:val="3"/>
          <w:numId w:val="1"/>
        </w:numPr>
        <w:rPr/>
      </w:pPr>
      <w:bookmarkStart w:id="924" w:name="pg9180_115292"/>
      <w:bookmarkStart w:id="925" w:name="__RefHeading___Toc3823715_2870459653"/>
      <w:bookmarkStart w:id="926" w:name="_Toc307"/>
      <w:bookmarkEnd w:id="924"/>
      <w:bookmarkEnd w:id="925"/>
      <w:r>
        <w:rPr/>
        <w:t>1</w:t>
      </w:r>
      <w:r>
        <w:rPr>
          <w:rtl w:val="true"/>
        </w:rPr>
        <w:t>-</w:t>
      </w:r>
      <w:r>
        <w:rPr>
          <w:rtl w:val="true"/>
        </w:rPr>
        <w:t>خاستگاه قوم مغول</w:t>
      </w:r>
      <w:r>
        <w:rPr>
          <w:rtl w:val="true"/>
        </w:rPr>
        <w:t>:</w:t>
      </w:r>
      <w:bookmarkEnd w:id="926"/>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گرگی آبی رنگی همراه با سرنوشت خود از آسمان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او یک ماد گوزن بی تحرک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دریا گذشتند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سرچشمه رودخانه اُنون در کنار کوه بورخان قلدون موقتاً مقیم شدند، با تا کاسیقان به دنیا آمد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با تا کاسیقان پسر گرگ و گوزن، جد اسطوره ایه قبیله مغول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ای که با قبایل جنگجوی دیگری که از ابتدای تاریخ به وجود آمدن بشر، در سرزمینی به نام مغولستان زندگی می کردند،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دوازدهم میلادی تقریباً سیزده قبیله کوچ نشین شامل جمعیتی بین یک و نیم میلیون تا سه میلیون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قبایل مختلف از لحاظ زبانی به یکدیگر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ترکی، تنگوزی و مغولی از گروه زبان های آلتایی یا طلایی در میان آن ها تکلم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آلتایی مأخوذ از نام کوه های آلتایی یا طلایی است که مرز غربی سرزمینی را که آن ها در آن به سر می بردند،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بوم این قبایل دشتی وسیع و مسطح و تا حدود زیادی بدون درخت بود که در سرتاسر آسیا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مختلف ساکن این دشت هنوز به طور دسته جمعی تحت عنوان مغولان خوانده نمی شدند که قبایلی که فاقد هویتی جمعی بودند خود را ملل خیمه نمدی یا بر اساس اختلاف زبان خود قوم نُه زبانه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نام خاص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گروه مغول که اعضای آن به صورت رهبران پدیدار شدند و نام آن ها بعد ها به همه اهالی دشت پهناور اطلاق شد در قسمت جنگلی شمال غرب آن سرزمین بود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اما در مورد زندگی کوچ نشینی و بیابان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سرزمین مغولستان برای کشاورزی مناسب نیست به همین جهت مغولان همیشه با کمبود غذا مواجهه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جمعیت مغول در برابر سرزمین وسیع که حدوداً سیصد و هشتاد میلیون فرسنگتخمین زده می شد، بسیار کم و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مغول بقایای خود را از پرورش گله های اسب گوسفند و گاو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یافتن چراگاه های بهتر پیوسته در حال کوچ بودند و آن ها در مناطق سردسیر یک چراگاه تابستانی و در ناحیه گرمساری یک چراگاه زمستانی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تهیه علوفه چرای دام دائم در حرکت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ها هرچه بتوان خورد،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سگ ها، گرگ ها، روباها، اسب ها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حتی گوشت انسان را هم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نجاستی را که هنگام زاییدن حیوانات از آنان خارج می شد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ها شپش ها را هم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موش ها را هم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مغول ها رسم بر این بود که بهترین و بیشترین غذاها را جوانان می خوردند و باقی مانده را به پیران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 بودند که چون جوانان کار بیشتری انجام می دهند، باید غذای بهتر و بیشتری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خانه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مغولان که چادر بود و لباس آن ها همه از پشم و موی گوسفندان تهیه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قبایل مغول پسران و دختران اکثراً از سن پایین ازدواج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انتخاب همسر در دست والدین بود و دخترها از خود اختیاری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مغول با تعداد همسری که بتواند از عهده نگهداری آن برآید، ازدواج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گرفته تا پنجاه الی یکصد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مغولان ازدواج با خواهر، مادر زن، پدر زن، برادر و غیره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مغول می توانست با هرکسی ازدواج کند، مشروط بر اینکه خانواده عروس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مغولان دزدیدن دختران و زنان نیز رایج بود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اعتقادات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مغولان آیین شمن یا شمنیسم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شمن یا ارواح پرستی در نواحی کوهستانی آرال و آلتایی وجود داشت شمنیسم ها معتقدند به دنیای نادیدنی از خدایان، ارواح نیاکان و شیاطین هستند که می تواند بر سیر رویداد ها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ها در آیین شمن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ها، شکاف غارها، جنگل ها، رودخانه ها و جانوران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تنگری خدای مغولان در آسمان به سر </w:t>
      </w:r>
      <w:bookmarkStart w:id="927" w:name="pg9180_115294"/>
    </w:p>
    <w:p>
      <w:pPr>
        <w:pStyle w:val="BookText"/>
        <w:rPr/>
      </w:pPr>
      <w:bookmarkEnd w:id="927"/>
      <w:r>
        <w:rPr>
          <w:rFonts w:ascii="IRNazanin" w:hAnsi="IRNazanin" w:eastAsia="IRNazanin"/>
          <w:color w:val="111111"/>
          <w:sz w:val="28"/>
          <w:sz w:val="28"/>
          <w:szCs w:val="28"/>
          <w:rtl w:val="true"/>
          <w:lang w:bidi="fa-IR"/>
        </w:rPr>
        <w:t>می برند و آسمان آبی جاودانه، خوانده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مغولان برای سخن گفتن با آسمان آبی جاویدان به قلعه مقدس صعود و ابراز فروتنی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شمن ها مردان و زنان مقدس جادویی داشتند که دسترسی به دنیای ارواح را برای ایشان ممکن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شمن ها مانند پیش گویان، آینده را پیش گویی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همین منظور استخوان های خاص پیش گویی را داشتند و آینده را پیش بینی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شمن ها استخوان های پهن و سوخته گوسفندان را که می دیدند، تَرک ها و خطوط روی آن را تفسیر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تفسیر وقایع یا پیش گویی این که بهترین روز برای سفر یا شروع کار، روزی است که غالباً با شمن ها مشورت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شمنیسم ها مستلزم هیچ گونه عبادت دسته جمعی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کاری به کار دین دیگران نداشتند و عبادت به تنهایی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راز و نیاز با آسمان 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خارجیان گمان می کردند که مغولان به هیچ دین و آئینی اعتقاد ندارند ولی این طور نبود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928" w:name="__RefHeading___Toc3823717_2870459653"/>
      <w:bookmarkStart w:id="929" w:name="_Toc308"/>
      <w:bookmarkEnd w:id="928"/>
      <w:r>
        <w:rPr/>
        <w:t>2</w:t>
      </w:r>
      <w:r>
        <w:rPr>
          <w:rtl w:val="true"/>
        </w:rPr>
        <w:t>-</w:t>
      </w:r>
      <w:r>
        <w:rPr>
          <w:rtl w:val="true"/>
        </w:rPr>
        <w:t xml:space="preserve">پیدایش چنگیزخان مغول </w:t>
      </w:r>
      <w:r>
        <w:rPr>
          <w:rtl w:val="true"/>
        </w:rPr>
        <w:t>:</w:t>
      </w:r>
      <w:bookmarkEnd w:id="929"/>
    </w:p>
    <w:p>
      <w:pPr>
        <w:pStyle w:val="BookText"/>
        <w:rPr/>
      </w:pPr>
      <w:r>
        <w:rPr>
          <w:rFonts w:ascii="IRNazanin" w:hAnsi="IRNazanin" w:eastAsia="IRNazanin"/>
          <w:color w:val="111111"/>
          <w:sz w:val="28"/>
          <w:sz w:val="28"/>
          <w:szCs w:val="28"/>
          <w:rtl w:val="true"/>
          <w:lang w:bidi="fa-IR"/>
        </w:rPr>
        <w:t>آن ها در دلیهون بولداق در کرانه رود انون بودند و چنگیز در همان جا به دنیا آمد و هنگام تولد لخته خونی در دست راستش قرار داشت</w:t>
      </w:r>
      <w:r>
        <w:rPr>
          <w:rFonts w:eastAsia="IRNazanin" w:cs="IRNazanin"/>
          <w:color w:val="111111"/>
          <w:sz w:val="28"/>
          <w:szCs w:val="28"/>
          <w:rtl w:val="true"/>
          <w:lang w:bidi="fa-IR"/>
        </w:rPr>
        <w:t>.</w:t>
      </w:r>
      <w:r>
        <w:rPr>
          <w:rStyle w:val="FootnoteAnchor"/>
          <w:rtl w:val="true"/>
        </w:rPr>
        <w:footnoteReference w:id="148"/>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چنگیز در حالی متولد شد که لخته خونی به اندازه سرانگشت در دست راست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شمن مغولی معتقد بود که این امر نشان می دهد که در آینده او جنگ جویی بزرگ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رسمی دیگر در مورد چنگیز خان که نام مغولی آن تموچین یعنی آهن می باشد، خبر می دهد که پرتویی از نور به میان خیمه مادر او آمد که خبر داد باردار می شوی و پسری به دنیا خواهی آورد که فاتح جهان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باردار شدن بوسیله پرتو نور در میان کوچ نشینان دشت پهناور فراگیر بود زیرا در آئین شمن مغولان نور را روحی قدرتمند به شمار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مورخین معتقدند که چنگیز در حدود سال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پدری به نام یسوکای بهادر و مادری به نام هولون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یسوکای بهادر پدر چنگیز از قبیله قیات بود و مادر چنگیز خان را از قبیله مرکیت ها ربوده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چنگیز یک خواهر بزرگ تر به نام تمولون و سه برادر به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های جوچی قسار، قاچیون و تموچه همراه دو بردار ناتنی به نام بختی و بلقوتای که فرزندان دوم پدرش بود،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جایی که مغولان در سن پایین ازدواج می کردند، یسوکای بهادر تصمیم گرفت که برای تموچین نامزدی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دختری به نام بورته را در نظر گرفت و خواستگاری هم صورت پذیرفت خانواده عروس هم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تموچین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 که یسوکای عروس آینده خود را به خانه بیاورد بر اثر سمی که دشمنانش به او خورانیدند،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تموچین قاطعانه 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تصمیم گرفت که سرپرست خانواده شود و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رسماً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چنگیز که در کنار رود اُنون زندگی می کردند و از موش های صحرایی کنار رودخانه و ماهی و گنجشک تغذیه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تقسیم یک گنجشک که شکار کرده بودند، بین چنگیز خان و برادرش بختی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بختی مراقبت اسپ ها بود چنگیز او را با تبری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قبیله تایجیوت شنید که چنگیز برادر خود را به خاطر یک گنجشک به قتل رسانده است و به او حمله کردند و چنگیز خان را دستگیر و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با تلاش فراوان بعد از چند ماه اسارت گریخت و به خانواده خود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قبیله مرکیت ها اطلاع یافتند که چنگیز ازدواج کرده به این فکر افتادند که باید همسر او را به انتقام اینکه یسوکای بهادر، هولون مادر چنگیز را از این قبیله ربوده بودند،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پاول راچنوسکی انتقام یک تعهد خانوادگی بود که از نسلی به نسل بعد انتقال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عمل پدر یعنی یسوکای بهادر باید بر سر چنگیز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گروهی از مرکیت ها بر سر خانواده چنگیز ریختند و چنگیز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بورته، همسر او را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پس از فرار سر تپه ای رفت و برای این که جان سالم به در برده باشد رو به آسمان آبی کرد و از او تشکر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پس از فرار از چنگ مرکیت ها از طغرل و جاموقه یاری خواست و آن ها نیز با کسان خود به کمک چنگیز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چنگیز اردویی تهیه دید و به جنگ مرکیت ها رفت و در این جنگ آن ها را شکست داد و خانه و اموال مرکیت ها توسط چنگیز غارت گردید و بورته همسر چنگیز نیز آزاد گردید و چنگیز فریاد زد و گفت سرنوشتی که به دنبالش بودم،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بورته چندروز پس از آزادی پسری به دنیا آورد که او را جوچی یعنی غیرمنتظره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چنگیز تعدادی طرفدار جنگی پیدا کرد و با زیرکی در بین مردم پخش نمود که دستی غیبی او را یاری می نماید و این داستان از آن جا شروع شد که </w:t>
      </w:r>
      <w:bookmarkStart w:id="930" w:name="pg9180_115296"/>
    </w:p>
    <w:p>
      <w:pPr>
        <w:pStyle w:val="BookText"/>
        <w:rPr/>
      </w:pPr>
      <w:bookmarkEnd w:id="930"/>
      <w:r>
        <w:rPr>
          <w:rFonts w:ascii="IRNazanin" w:hAnsi="IRNazanin" w:eastAsia="IRNazanin"/>
          <w:color w:val="111111"/>
          <w:sz w:val="28"/>
          <w:sz w:val="28"/>
          <w:szCs w:val="28"/>
          <w:rtl w:val="true"/>
          <w:lang w:bidi="fa-IR"/>
        </w:rPr>
        <w:t>مردم ادعا کردند چنگیز مأموریتی آسمانی دارد و سرنوشتش این است که بزرگ دشت پهناور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مدعی شدند که شاهد آن بودند که گاو نر سفیدی نعره زد و آسمان و زمین به توافق رسیدند که چنگیز سرور دشت های پهناور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تنگری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شمن مغول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آسمان آبی به او گفته بود که تمام روی زمین به چنگیز و فرزندان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خود نیز اعلام کرد که دارای فرمانی از آسمان است که بر سرنوشت بشر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قبایل مغول از روی ساده لوحی این حرف ها را باور کردند و دسته دسته به چنگیز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به تدریج بوسیله تبلیغات و جنگ، تمام قبایل مغولستان را متحد ساخت و خود خان آن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چنگیز تمام قبایل مغولستان را زیر یک چتر آورده و خود رئیس آن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چنگیز خان پس از تصرف ولایات آیغور و تبت به سوی چین لشکرکشی کرد و پکن پایتخت چین را در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اشغال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چنگیزخان به این اندیشه افتاد که با احیاء راه ابریشم بین مغولستان و ایران و اروپا روابط بازرگانی برقرار نماید</w:t>
      </w:r>
      <w:r>
        <w:rPr>
          <w:rFonts w:eastAsia="IRNazanin" w:cs="IRNazanin"/>
          <w:color w:val="111111"/>
          <w:sz w:val="28"/>
          <w:szCs w:val="28"/>
          <w:rtl w:val="true"/>
          <w:lang w:bidi="fa-IR"/>
        </w:rPr>
        <w:t>.</w:t>
      </w:r>
    </w:p>
    <w:p>
      <w:pPr>
        <w:pStyle w:val="Heading4"/>
        <w:numPr>
          <w:ilvl w:val="3"/>
          <w:numId w:val="1"/>
        </w:numPr>
        <w:rPr/>
      </w:pPr>
      <w:bookmarkStart w:id="931" w:name="__RefHeading___Toc3823719_2870459653"/>
      <w:bookmarkStart w:id="932" w:name="_Toc309"/>
      <w:bookmarkEnd w:id="931"/>
      <w:r>
        <w:rPr/>
        <w:t>3</w:t>
      </w:r>
      <w:r>
        <w:rPr>
          <w:rtl w:val="true"/>
        </w:rPr>
        <w:t>-</w:t>
      </w:r>
      <w:r>
        <w:rPr>
          <w:rtl w:val="true"/>
        </w:rPr>
        <w:t>روابط چنگیز خان و سلطان محمد خوارزمشاه</w:t>
      </w:r>
      <w:r>
        <w:rPr>
          <w:rtl w:val="true"/>
        </w:rPr>
        <w:t>:</w:t>
      </w:r>
      <w:bookmarkEnd w:id="932"/>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خوارزمشاه پس از پیروزی هایی که در آسیای مرکزی به دست آورد، به فکر تصرف چین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شنید چنگیز خان ولایت آیغور و چین شمالی را اشغال کرده، هیئتی برای تحقیق این خبر به چین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مقدم فرستادگان سلطان محمد خوارزمشاه را گرامی داشت و توسط این سفیران پیامی برای سلطان محمد فرستاد و اعلام کرد که او مایل است بین دولت چنگیزی و خوارزمشاهی روابط دوستانه برقرار باشد و هر دو ملت در کنار یکدیگر در صلح و صفا زندگی کنند و رفت و آمد کاروان تجارتی بین دو کشور برقرار باشد و بازرگانان دو کشور با هم داد و ستد بازرگانی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لشکرکشی سلطان محمد خوارزمشاه به دشت قیرقز و از میان برداشته شدن دولت قراختائیان و پیشرفت های چنگیز خان در حدود کوه های آلتایی و تیانشان و دریاچه های بلخاش و ایس کول، دولت خوارزمشاه با دولت چنگیزخان دارایمرز مشترک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درهمین زمان عده ای از تجار ایرانی با پارچه های زر بافت به حضور چنگیزخان رسیدند و چنگیز کالا های آنان را به قیمت مناسب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چنگیز همراه بازرگانان ایرانی عده ای از بازرگانان مغول را جهت فروش کالا به خوارزم فرستاد و نامه و هدایایی هم برای سلطان محمد ارسال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 و چنین پیام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سطان محمد بگوی چنگیز هم چنان خود را پادشاه شرق و شما را پادشاه غرب می داند و مایل است روابط دوستانه بین دو کشور برقرار باشد و تجارت و بازرگانی بین دولت چنگیزی و خوارزمشاهی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چنگیزخان در بهار سال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ق هنگامی که سلطان محمد خوارزمشاه از عراق به ماوراءالنهر رسید، به حضور او رسیدند و نامه ها و هدایا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ابتدا خوشحال شد ولی از این که چنگیز او را فرزند خود خطاب کرده بود،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اثر حسن نیت یکی از فرستادگان چنگیزخان خشم سلطان فرو نشست و طبق یک معاهده طرفین قبول کردند که روابط دوستانه و صمیمانه داشته باشند و دوست یکدیگر را دوست و دشمن همدیگر را دشمن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معاهده را از طرف چنگیز پذیرفت یکی از مردم ماوراءالنهر به نام محمود یلواچ که در دربار جنگیز به سر می 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یلواچ به معنی فرستاده یا سفیر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انعقاد این قرارداد بین ایران و مغولستان، حدود چهارصد و پنجاه الی پانصد تن از تجار مغول با اجناس فراوان و گران بها از قبیل طلا، نقره، ابریشم، مشک و پارچه های ابریشمی گران بها و دیگر کالاهای قیمتی از مغولستان به سوی ماوراءالنهر حرکت کردند و به شهر مرزی اترار که اول خاک ایران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غایر خان که به روایتی برادر زاده ترکان خاتون مادر سلطان محمد خوارزمشاه بود که از جانب سلطان، امیر اترار شده بود، در مال بازرگانان مغول طمع کرد و طبق نامه ای به اطلاع سلطان محمد رساند که عده ای جاسوس مغول زیر لوای بازرگانان وارد شهر اترار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غایر خان آنان را جاسوس قلمداد نمود و سلطان محمد هم چون خودش قبلاً عده ای به نام تجار ولی جاسوس به دربار چنگیز فرستاده بود، باورش شد و فکر کرد که این ها هم مثل فرستادگان خودش جاسوس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سلطان محمد به گفته غایرخان اعتماد کرد و در جواب نامه او نوشت، مواظب آن 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غایر خان بازرگانان مغول به استثنای یک نفر از آنان که فرار کردهبود، همه را کشت و اموالشان را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نفر که جان سالم به در برده بود، نزد چنگیز رفت و آن چه اتفاق افتاده بود را به اطلاع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چنگیز از واقعه قتل بازرگانان خود اطلاع پیدا کرد، یک نفر را به نام کفرج بغرا که پدرش در خدمت سلطان تکش خوارزمشاه بود با دو نفر از مغولان نزد سلطان محمد فرستاد و پس از اعتراض به حرکت زشتی که نسبت به تجاز و بازرگانان مغول شده بود، خواستار تسلیم غایر خان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سلطان محمد زیر این بار نرفت و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بیش </w:t>
      </w:r>
      <w:bookmarkStart w:id="933" w:name="pg9180_115298"/>
    </w:p>
    <w:p>
      <w:pPr>
        <w:pStyle w:val="BookText"/>
        <w:rPr/>
      </w:pPr>
      <w:bookmarkEnd w:id="933"/>
      <w:r>
        <w:rPr>
          <w:rFonts w:ascii="IRNazanin" w:hAnsi="IRNazanin" w:eastAsia="IRNazanin"/>
          <w:color w:val="111111"/>
          <w:sz w:val="28"/>
          <w:sz w:val="28"/>
          <w:szCs w:val="28"/>
          <w:rtl w:val="true"/>
          <w:lang w:bidi="fa-IR"/>
        </w:rPr>
        <w:t>تر امرای لشکر او از کسان غایر خان بودند و سلطان محمد نیز آلت دست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سلطان محمد تصمیم به تسلیم نمودن غایر خان به چنگیز خان می گرفت، باز هم مادرش که از کسان غایر خان بود، ممانعت می کرد و باری سلطان محمد نه تنها درخواست چنگیز خان را نپذیرفت، بلکه فرستادگان او را هم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با این حرکت نابخردانه سیل هجوم مغول را به دست خود به طرف ایران و سایر ممالک شرق اسلامی کشاند</w:t>
      </w:r>
      <w:r>
        <w:rPr>
          <w:rFonts w:eastAsia="IRNazanin" w:cs="IRNazanin"/>
          <w:color w:val="111111"/>
          <w:sz w:val="28"/>
          <w:szCs w:val="28"/>
          <w:rtl w:val="true"/>
          <w:lang w:bidi="fa-IR"/>
        </w:rPr>
        <w:t>.</w:t>
      </w:r>
    </w:p>
    <w:p>
      <w:pPr>
        <w:pStyle w:val="Heading4"/>
        <w:numPr>
          <w:ilvl w:val="3"/>
          <w:numId w:val="1"/>
        </w:numPr>
        <w:rPr/>
      </w:pPr>
      <w:bookmarkStart w:id="934" w:name="__RefHeading___Toc3823721_2870459653"/>
      <w:bookmarkStart w:id="935" w:name="_Toc310"/>
      <w:bookmarkEnd w:id="934"/>
      <w:r>
        <w:rPr/>
        <w:t>4</w:t>
      </w:r>
      <w:r>
        <w:rPr>
          <w:rtl w:val="true"/>
        </w:rPr>
        <w:t>-</w:t>
      </w:r>
      <w:r>
        <w:rPr>
          <w:rtl w:val="true"/>
        </w:rPr>
        <w:t xml:space="preserve">هجوم قوم مغول به ایران </w:t>
      </w:r>
      <w:r>
        <w:rPr>
          <w:rtl w:val="true"/>
        </w:rPr>
        <w:t>:</w:t>
      </w:r>
      <w:bookmarkEnd w:id="935"/>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چنگیز خان وقتی که خبر کشته شدن فرستادگان خود را شنید، روی یک تپه رفت و رو به آسمان آبی کرد و از او خواست تا کمکش کند و انتقام خون بازرگانان و تجار و فرستادگان را از سلطان محمد خوارزمشاه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پس از این مراسم مذهبی به اردوگاه خود برگشت و به فکر جانشینی برای خود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چنگیز خان به این نتیجه رسید که در این هنگام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گذشته و کم کم دارد پیر می شود و عازم یک جنگ طولانی مدت هم می باشد، شاید در راه بیمار شود و بمیرد شاید هم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زمان نیاز شدید به جانشین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گزینه های مورد نیاز، چنگیز خان پسر سوم خود اوکتای که به هوشیاری و ابتکار عمل شهرت داشت، به جانشینی خود انتخاب نمود و از سایر پسران و دیگر کسان خود و امرای لشکری و کشوری خواست که این انتخاب را به رسمیت بشناسند و از او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حکم فراخوانی عمومی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دشت پهناور سرزمین تحت فرمان چنگیز خان حکم فراخوان عمومی برای مبارزه با دولت خوارزمشاه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هزاران رمه دار فرمان داده شدتا به اردوی چنگیز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حدود یکصد و پنجاه تا دویست هزار مرد جنگی گرد هم آمدند و بزرگ ترین گردهمایی نیروی مغولی را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نیرو کمتر از نصف نیروی سلطان محمد خوارزمشاه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از رئیس قوم تنگوت خواستار سربازانی شد که قول داده بود و آن رئیس به چنگیز خان گفت اگر به اندازه کافی سرباز ندارد، لایق خان بودن یا رهبری کل قوم مغول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بعداً انتقام این توهین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سربازانی از چین، سلسله هان و اویغورها به نیروی چنگیز خان اضافه شدند ولی شمار آن ها هنوز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چنگیز و مشاورانش نقشه جنگی نوینی طراحی کردند که با این که نیرویی کمتر از نیروی سلطان محمد خوارزمشاه است،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بر او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نقشه ای طراحی کردند که از چند محور به طور هم زمان به نیروی خوارزمشاه حمله کنند تا دشمن را سر در گم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خوارزمشاه فکر نماید که چنگیز لشکر عظیم تر از آن دارد که او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سپاه خود را به چهار لشکر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اول تحت فرمان خود چنگیز و سردار ارشدش سوبوتای، لشکر دوم تحت فرمان اوکتای و جغتای پسران چنگیز، لشکر سوم به فرماندهی جبه سردار ارشد دیگر چنگیز که همراه با سوبوتای که در ایام جنگ های قبیله ای همراه چنگیز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چهارم به فرماندهی جوچی پسر ارشد چنگیز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چهار لشکر برای یک جبهه در نظر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لشکر به پیش می رفت منظره وحشتناکی به وجود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تومان سرباز مجهز به اسبان بارکش بود که در عقب صف تجهیزات و سلاح های اضافی را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 لشکر در پشت دستگاه های محاصره کننده، افراد ذخیره قطار شتران حامل باروبنه اصلی و گاری های پر از لزومات و تجهیزات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خیمه ها به پشت شتر ها و خانه های متحرک نیز روی گاری ها حمل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گاری ها گله های گوسفندان و بز قرار داشت که غذا و شیر برای لشکریان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پیش از آن که انتقام خون بازرگانان و فرستادگان خود را از سلطان محمد خوارزمشاه بگیرد، تصمیم گرفت که ابتدا کوچلک خان که در ترکستان شرقی حکومت می کرد و به اذیت و آزار مردم خصوصاً مسلمانان می پرداخت را از سر را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خیال راحت ممالک خوارزمشاهی را مورد تهاجم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برای به اجرا درآوردن مقصود خود،یکی از سردارانش به نام جبه نویان با لشکری گران به سوی کاشغر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نویان به آسانی بر کوچلک خان غلبه کرد و کوچلک خان فراری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نویان به فرمان چنگیز خان به مردم آزادی دین و آیین و مذهب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فشاری را بر اثر استیلای کوچلک خان بر مردم مسلمان ختن و کاشمر تحمیل شده بود را برطرف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کوچلک خان بدون هیچ مقاومتی به ولایت بدخشان گریخت و در آن حدود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چنگیز خان هرکس از قوم نایمان را یافتند به هلاکت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دولت قوم نایمان در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چنگیز خان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کشته شدن کوچلک خان و منقرض شدن دولت قوم نایمان به دست چنگیز خان، سلطان محمد خوارزمشاه را بسیار اندوهگین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سلطان محمد چند سال پیش از روبرو شدن با کوچلک خان بیم داشت و به همین منظور دستور داد تا مردم، شهرهای مرزی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خراب کنند تا راه حمله بر او مشکل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کوچلک خان به آسانی به دست یکی از سرداران چنگیز خان به سلطان محمد فهماند که قدرت جنگاوری سپاه مغول بیش از آن است که او تصورش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سلطان محمد خوارزمشاه به این نتیجه رسید که از این به بعد با حریف قوی پنجه ای سر و کار دارد که تا این تاریخ به مانند آن برنخورده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چنگیز خان پس از آن که نیاز های لشکریان خود را تکمیل نمود، با سپاهیانی که تعداد آن را مسلمانان ششصد هزار تا هفتصد هزار و محققین و نویسندگان امروزی آن را یکصد و پنجاه هزار تا دویست هزار تخمین زده اند، از دره سفلای سیحون پایین دریاچه آرال به ممالک خوارزمشاهی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سپاهیان سلطان محمود افزون تر از لشکریان چنگیز بود اما لشکریان سلطان محمد که از نژاد های مختلف و اقوام گوناگون تشکیل شده بود، با یکدیگر اتحاد جنگی نداشتند و تحت اداره و نظم صحیحی مبارزه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انضباطی و نفاق و تفرقه در لشکر حکم فرما بود و سران لشکریان با 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چگونگی دفاع در برابر تهاجم قوم مغول بین سران سپاه سلطان محمد اختلاف عقیده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معتقد بودند که باید در کنار رود سیحون راه را بر سپاه چنگیز خان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اعتقاد داشتند که این کار بهتر است در ماوراءالنهر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دیگر می گفتند باید ایران را رها کنیم و برویم در هندوستان جلو سپاه مغول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 اقبالآشتیانی در همین رابطه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محمد که بلایی به این بزرگی به کشور خود کشانده بود، قبل از آن که فرستادگان چنگیز را به قتل برساند، شورایی از امرای لشکری و کشوری جهت دفاع در برابر مغول تشکیل داد و از امام شهاب الدین خیوقی که از نزد سلطان، تقرب فوق العاده ای داشت، مشورت کرد عالم مزبور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آن است که به اطراف، مراسلات نوشته شود و برای دفاع از بلاد اسلام، عساکره فراهم گردد و در کنار سیحون از عبور مغول ها ممانعت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امرای خوارزمشاه این طرح را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مغول به ماوراءالنهر بیاید و به کوه ها و دره های صعب العبور برسند، آن وقت آن ها چون راه منطقه بلد نیستند، بر سرشان بتازیم و کار آن جماعت را یکسره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رود جیحون مانع عبور آن ها شویم و جماعتی نیز اظهار عقیده کردند که در غزنین، در صورت لزوم در هندوستان با آن قوم روبه 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خوارزمشاه به مصلحت اندیشی امام شهاب الدین خیوقی توجه ای نکرد، بلکه رأی دسته ای را که به جنگ با مغول در </w:t>
      </w:r>
      <w:bookmarkStart w:id="936" w:name="pg9180_115301"/>
    </w:p>
    <w:p>
      <w:pPr>
        <w:pStyle w:val="BookText"/>
        <w:rPr/>
      </w:pPr>
      <w:bookmarkEnd w:id="936"/>
      <w:r>
        <w:rPr>
          <w:rFonts w:ascii="IRNazanin" w:hAnsi="IRNazanin" w:eastAsia="IRNazanin"/>
          <w:color w:val="111111"/>
          <w:sz w:val="28"/>
          <w:sz w:val="28"/>
          <w:szCs w:val="28"/>
          <w:rtl w:val="true"/>
          <w:lang w:bidi="fa-IR"/>
        </w:rPr>
        <w:t>راه های صعب العبور ماوراءالنهر عقیده داشتند، پذیرفت و امرا و قشون خود را بین بلاد عمده ماوراءالنهر متفرق نمود و به انتظار مغول نشست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لشکر چنگیز خان مغول در رجب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مقابل حصار شهر اترار که شهر مرزی ناحیه شرق ایران بود و بین دولت ایران و مغولستان قرار داشت،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چنگیز خان سپاهیان خود را چهار قسمت نمود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تومان که می شد هفتاد هزار نفر را به دو پسر خود اوکتای و جغتای داد و ایشان را مأمور اشغال شهر اترار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یک دسته دیگر به فرماندهی پسر ارشد خود جوچی برای اشغال شهرهای کنار سیحون خصوصاً جُند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تن نیز مأمور شدند شهرهای خُجند و بناکت را در ماوراءالنهر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بزرگی از سپاه مغول به فرماندهی خود چنگیزخان و پسرش تولی راه بخارا را پیش گرفتند، تا رابطه سپاه خوارزمشاه در ماورءالنهر را با خوارزم قطع کنند</w:t>
      </w:r>
      <w:r>
        <w:rPr>
          <w:rFonts w:eastAsia="IRNazanin" w:cs="IRNazanin"/>
          <w:color w:val="111111"/>
          <w:sz w:val="28"/>
          <w:szCs w:val="28"/>
          <w:rtl w:val="true"/>
          <w:lang w:bidi="fa-IR"/>
        </w:rPr>
        <w:t>.</w:t>
      </w:r>
    </w:p>
    <w:p>
      <w:pPr>
        <w:pStyle w:val="Heading4"/>
        <w:numPr>
          <w:ilvl w:val="3"/>
          <w:numId w:val="1"/>
        </w:numPr>
        <w:rPr/>
      </w:pPr>
      <w:bookmarkStart w:id="937" w:name="__RefHeading___Toc3823723_2870459653"/>
      <w:bookmarkStart w:id="938" w:name="_Toc311"/>
      <w:bookmarkEnd w:id="937"/>
      <w:r>
        <w:rPr/>
        <w:t>5</w:t>
      </w:r>
      <w:r>
        <w:rPr>
          <w:rtl w:val="true"/>
        </w:rPr>
        <w:t>-</w:t>
      </w:r>
      <w:r>
        <w:rPr>
          <w:rtl w:val="true"/>
        </w:rPr>
        <w:t>فتح بخارا</w:t>
      </w:r>
      <w:r>
        <w:rPr>
          <w:rtl w:val="true"/>
        </w:rPr>
        <w:t>:</w:t>
      </w:r>
      <w:bookmarkEnd w:id="938"/>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چنگیز پس از گذشتن از رودخانه سیحون به شهر زرنوق از شهرهای اطراف بخارا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ابتدا قصد مقاومت داشتند ولی دیدند نمی توانند در برابر مغول از خود دفاع کنند، ناچار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مردم شهر را به جان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به عنوان حشر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لشکر غیر منظم که در کارهای غیر نظامی مثل پر کردن خندق یا ایجاد آن و یا جهت آوردن سنگ و چوب پر کردن رودخانه ها و ساختن پل روی رودخانه ها و خراب کردن حصار شهر و غیره از آنان استفاده می کردند را حشر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تصرف قلعه نور و شهر زرنوق در حدود دوازده فرسنگی شمال بخارا، لشکریان چنگیزخان در اوّل ذیحجه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دروازه شهر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بخارا که در آن لشکری بزرگ که مورخین تعداد آن دوازده الی سی هزار نفر تخمین زده اند، از سپاهیان سلطان محمد در آن جا مستقر بود را به محاصره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محاصره و زد و خورد، لشکر خوارزمشاه شکست خورد و مردم بخارا چاره ای جز تسلیم شدن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مغول در چهارم ذیحجه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شهر بخارا که آبادترین و مهم ترین و یکی از بهترین شهرهای ماوراءالنهر بود،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بخارا چون نگهبانان قلعه شهر سخت مقاومت کردند، بنا به دستور چنگیز، مغولان شهر را به </w:t>
      </w:r>
    </w:p>
    <w:p>
      <w:pPr>
        <w:pStyle w:val="BookText"/>
        <w:rPr/>
      </w:pPr>
      <w:r>
        <w:rPr>
          <w:rFonts w:ascii="IRNazanin" w:hAnsi="IRNazanin" w:eastAsia="IRNazanin"/>
          <w:color w:val="111111"/>
          <w:sz w:val="28"/>
          <w:sz w:val="28"/>
          <w:szCs w:val="28"/>
          <w:rtl w:val="true"/>
          <w:lang w:bidi="fa-IR"/>
        </w:rPr>
        <w:t>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بنای اکثر خانه ها از چوب بود، قسمت اعظم شهر به جز سراهای امرا و مساجد بقیه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مردم شهر را به بیرون از شهر کوچانیدند و جوانان را به عنوان حشر گرفتند و از مردم بخارا جماعتی به جان امان یافته بودند به اطراف شهر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شهرواندان فراری بخارا وضعیت شهر پس از استیلای مغول پرسیدند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آمدند، کندند، سوختند، کشتند، بردند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پس از ورود به بخارا عده ای از بزرگان و تجار شهر را به خدمت حاضر نمود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من از این کار جمع آوری نمودن آلات سیمینه و زرینه ای است که سلطان محمد پس از قتل بازرگانان ما توسط غایرخان به شما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اشیاء متعلق به من و کسان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تجار هرچه از این اشیاء در دست داشتند، تقدیم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دخالت مستقیم سلطان محمد در قتل بازرگانان مغول و مسئولیت او در تحریک غضبچنگیز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مطالب زیر نوشته عطاملک جوینی نویسنده تاریخ جهانگشا در باب ورود مغول به بخارا</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و معاریف شهر بخارا به نزدیک چنگیز رفتند و به مطالعه حصار و شهر اندرون آمد و در مسجد جامع راند و در پیش مقصوره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تولی پیاده شد و بر بالای منبر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سرای سلطان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یزدان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اسب فرود آمد و بر دوش پایه منبر برآمد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از علف خالی است و اسبان را شکم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ها که در شهر بود گشاده کردند، غله می کشیدند و ضادیق مصاحف به میان صحن مسجد می آوردند و مصاحف را در دست و پای می انداخت و صندوق را آخور اسبان می ساخت و کاسات نبیذ پیاپی کرده و مغیان شهر را حاضر آورده تا سماع و رقص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ها بر اصول غنای خویش آواز ها برکشیدند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 مشایخ و علما و سعادات و مجتهدان عصر بر طویله آخور سالاران به محافظت ستوران قیام نموده و امتثال حکم آن قوم را التزام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دو ساعت، چنگیز بر عزیمت مراجعت با بارگاه برخاست و جماعتی که در آن جا بودند، روان می شدند و اوراق قرآن در میان قاذورات لگدکوب اقدام و قوایم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امیر امام جلال الدین علی ابن حسن الرّندی که مقام و مقتدای سعادات ماوراءالنهر بود، در زهد و ورع مشار الیه رو به امام عالم رکن الدین امام زاده که از افاضل علمای عالم بود، طیب الله مرقد هماورد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چه حالت است این که می بینم بیداری است یا رب یا 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امامزاده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باد بی نیازی خداوند است که می وزد، سامان سخن گفتن </w:t>
      </w:r>
      <w:bookmarkStart w:id="939" w:name="pg9180_115303"/>
    </w:p>
    <w:p>
      <w:pPr>
        <w:pStyle w:val="BookText"/>
        <w:rPr/>
      </w:pPr>
      <w:bookmarkEnd w:id="939"/>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از مردم بخارا پرسید که امنا و معتمدان شما کیستند؟ هر کس متعلقات خود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مغولی ویزکی تعیین کرد تا کس از لشکریان ایشان را تعرضی نرسانند و از روی بی حرمتی و اذلال بدیشان تعلقی نمی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مال از معتمدان آن قوم می رفت و آن چه می دادند به زیادتی مثله و تکلیف مالایطاق مواخذ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وقت اعظم موکلان جماعت بزرگان را به درگاه خان عالم آوردندی چنگیز خان فرموده بود تا لشکریان سلطان محمد را از اندرون شهر و حصار برانند چون آن کار به دست آن معتذر بود و آن جماعت از ترس جان آن چه ممکن بود از محاربه و قتال وشبیخون به جای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آتشی در محلات انداختند چون بنای خانه های شهر تمامت از چوب بود بیشتر شهر چند روزی سوخته شد مگر مسجد جامع و بعضی از شهرها که عمارت آن از خشت پخته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شهر و قلعه از طغاته پاک شد و دیوارها و فصیل خاک گشت تمامت اهل شهر را از مرد و زن قبیح و حسن را به صحرای نمازگاه راندند ایشان را به جان بخشید جوانان و کهول را که اهلیت آن داشتند به حشر به سمرقند و اطراف نامزد کرد از آن جا متوجه سمرقند شد ارباب بخارا به سبب خرابی بنات النعش وار متفرق گشتند و بدیه ها رفتند و عرصه آن حکم قای صفسفا گرفت و یکی از بخارا را پس واقعه گریخته بود به خراسان آمد حال بخارا از او پرسیدند، گفت آمدند و کندند و سوختند و کشتند و بردند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زیرکان که این تقریر شنیدند اتفاق کردند که در پارس موجز تر از این سخن نتوان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این جزء مسطور گشت خلاصه و ذنابه آن، این دو سه کلمه است</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940" w:name="__RefHeading___Toc3823725_2870459653"/>
      <w:bookmarkStart w:id="941" w:name="_Toc312"/>
      <w:bookmarkEnd w:id="940"/>
      <w:r>
        <w:rPr/>
        <w:t>6</w:t>
      </w:r>
      <w:r>
        <w:rPr>
          <w:rtl w:val="true"/>
        </w:rPr>
        <w:t>-</w:t>
      </w:r>
      <w:r>
        <w:rPr>
          <w:rtl w:val="true"/>
        </w:rPr>
        <w:t xml:space="preserve">فتح سمرقند </w:t>
      </w:r>
      <w:r>
        <w:rPr>
          <w:rtl w:val="true"/>
        </w:rPr>
        <w:t>:</w:t>
      </w:r>
      <w:bookmarkEnd w:id="941"/>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چنگیز خان پس از آن که شهر بخارا را به ویرانه ای تبدیل نمود، راهی سمرقند شد و از مردم بخارا به خواری تمام، جمع زیادی با خود همراه ساخت تا مردم سمرقند تصور کنند که این ها همه اردوی چنگیز خان هستند و در وحشت بیفتند، زودتر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تدبیر بسیار موثر افتاد و پای مردم سمرقند را با وجود عده ای زیادی از لشکر خوارزمشاه که در آن شهر مقیم بود و تعداد آن را بین پنجاه هزار تا یکصد و ده هزار تخمین زده می شد را سست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لشکر خوارزمشاه این افراد بودند</w:t>
      </w:r>
      <w:r>
        <w:rPr>
          <w:rFonts w:eastAsia="IRNazanin" w:cs="IRNazanin"/>
          <w:color w:val="111111"/>
          <w:sz w:val="28"/>
          <w:szCs w:val="28"/>
          <w:rtl w:val="true"/>
          <w:lang w:bidi="fa-IR"/>
        </w:rPr>
        <w:t xml:space="preserve">: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اختیارالدین کشلو امیر آخور و اینانج خان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لشکر خوارزمشاه از روبرو شدن با لشکر چنگیز خان خودداری کرد ولی مردم شهر سمرقند دست از دفاع از شهر نکشیدند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حدود سه روز در برابر تهاجم مغولان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و چهارم از شهر خارج شدند و به مغولان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چنگیز خان ابتدا در برابر مردم سمرقند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مردم به کمین گاه نزدیک شدند، به آنان تاختند و اکثر آن 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حدود پنجاه الی هفتاد هزار نفر از لشکریان سمرقند را قتل عامکردند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لشکریان ترک خوارزمشاه از مغولان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چنگیز خان در دهم محرم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شهر سمرقند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خراب کردن ارگ شهر، دستور قتل و غارت و سوختن شهر و هتک حرمت به ناموس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سمرقند نیز همان معامله ای شد که در بخارا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عطاملک جوینی در مورد تسخیر سمرقند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در حصار بود به صحرا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اتراک را از تازیکان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دهه و سده و ترکان را موها بر شبه مغولان از پیش سر حلق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و تسکین ایشان را جز آن که آفتاب به مغرب رسید، نهار حیات ایشان به زوال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تمامت قنقلیان مردینه غریق بحار بوار و غریق نار دمار شدند زیادت از سی هزار قنقلی و ترک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ایشان بر شمارش خان و تغای خان و سر سیخ خان و اولاغ خان با بیست و اند امیر از سروران امرای سلطان چون شهر و حصار در خرابی و ویرانی با یکدیگر مقابل شد و امرا و جندقیان و خلایق بسیار تجره کوس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خلایق را که از زیر شمشیر جسته بودند شمار کردند و از آن جماعت سی هزار مرد به رسم پیشوری تعیین کردند و بر پسران و خویشان بخش کرد و مثل آن بر سیل حشر از جوانان و کنداوران نامزد کردند و بر بقایا که اجازت مراجعت یافتند شکرانه آن را که به روز دیگر ننشستند و درجه شهدا نیافتند و در زمره احیاء ماند دویست هزار دینار بر مستظهران حکم کرد و ثقته الملک و امیر عمید بزرگ که از کبار اصحاب مناسب سمرقند بودند به تحصیل آن نامزد و طایفه ای را به شحنگی آن جا معین کردند و از حشر بعضی با خود به جانب خراسان برد و بعضی را با پسر به جانب خوارزم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چند نوبت متواتر حشر طلب می داشتند و از حشر نیز زیادت کسی خلافت نیافت و بدین سبب خرابی کل راه یافت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با عرض پوزش خدمت </w:t>
      </w:r>
      <w:bookmarkStart w:id="942" w:name="pg9180_115305"/>
    </w:p>
    <w:p>
      <w:pPr>
        <w:pStyle w:val="BookText"/>
        <w:rPr/>
      </w:pPr>
      <w:bookmarkEnd w:id="942"/>
      <w:r>
        <w:rPr>
          <w:rFonts w:ascii="IRNazanin" w:hAnsi="IRNazanin" w:eastAsia="IRNazanin"/>
          <w:color w:val="111111"/>
          <w:sz w:val="28"/>
          <w:sz w:val="28"/>
          <w:szCs w:val="28"/>
          <w:rtl w:val="true"/>
          <w:lang w:bidi="fa-IR"/>
        </w:rPr>
        <w:t>خوانندگان محترم کلمه ها و جمله ها همان است که آن زمان خود جوینی نگاشته و ساده نویسی نشده است</w:t>
      </w:r>
      <w:r>
        <w:rPr>
          <w:rFonts w:eastAsia="IRNazanin" w:cs="IRNazanin"/>
          <w:color w:val="111111"/>
          <w:sz w:val="28"/>
          <w:szCs w:val="28"/>
          <w:rtl w:val="true"/>
          <w:lang w:bidi="fa-IR"/>
        </w:rPr>
        <w:t>.</w:t>
      </w:r>
    </w:p>
    <w:p>
      <w:pPr>
        <w:pStyle w:val="Heading4"/>
        <w:numPr>
          <w:ilvl w:val="3"/>
          <w:numId w:val="1"/>
        </w:numPr>
        <w:rPr/>
      </w:pPr>
      <w:bookmarkStart w:id="943" w:name="__RefHeading___Toc3823727_2870459653"/>
      <w:bookmarkStart w:id="944" w:name="_Toc313"/>
      <w:bookmarkEnd w:id="943"/>
      <w:r>
        <w:rPr/>
        <w:t>7</w:t>
      </w:r>
      <w:r>
        <w:rPr>
          <w:rtl w:val="true"/>
        </w:rPr>
        <w:t>-</w:t>
      </w:r>
      <w:r>
        <w:rPr>
          <w:rtl w:val="true"/>
        </w:rPr>
        <w:t>فتح اترار</w:t>
      </w:r>
      <w:r>
        <w:rPr>
          <w:rtl w:val="true"/>
        </w:rPr>
        <w:t>:</w:t>
      </w:r>
      <w:bookmarkEnd w:id="944"/>
    </w:p>
    <w:p>
      <w:pPr>
        <w:pStyle w:val="BookText"/>
        <w:rPr/>
      </w:pPr>
      <w:r>
        <w:rPr>
          <w:rFonts w:ascii="IRNazanin" w:hAnsi="IRNazanin" w:eastAsia="IRNazanin"/>
          <w:color w:val="111111"/>
          <w:sz w:val="28"/>
          <w:sz w:val="28"/>
          <w:szCs w:val="28"/>
          <w:rtl w:val="true"/>
          <w:lang w:bidi="fa-IR"/>
        </w:rPr>
        <w:t>در زمانی که چنگیز مشغول فتح بخارا و سمرقند بود، آن دسته از سپاه او که مأمور فتح شهر اترار شده بودند، دائم حمله به حصار آن شهر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اترار از جمیع شهرهایدیگر ماوراءالنهر بیشتر مقاومت کرد و محاصره آن حدود پنج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غایر خان که مسبب حقیقی حمله چنگیز خان به ایران بود، چون به هیچ عنوان نمی توانست تسلیم چنگیز خان مغول شود، با لشکریانی که سلطان محمد خوارزمشاه در اختیار او گذاشته بود و کمکی که بعداً برای او فرستاد با مردانگی و شجاعتی بی نظیر در برابر مغول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یکی از سرداران سلطان محمد خوارزمشاه که به کمک غایر خان آمده بود و قراچه خاصی نام داشت که دارای ده هزار تن سرباز هم بود به غایر خان خیانت کرد و به جغتای و اوکتای پیوست ولی پسران چنگیز خان او را به جرم ناسپاسی به ولی نعمت خود،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غایر خان تا یار و یاور داشت،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چون با ایشان دو تن بیش نبود به پشت بامی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خشت و پاره سنگ هایی که زنان از دیوار می کندند و به او می دادند از خود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مقاومت و دلیری عاقبت به چنگ مغول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چنگیز خان آن مرد دلیر را به قتل رساندند و سپس مردم شهر اترار را قتل عام کردند و شهر را به طور کلی غارت نمودند</w:t>
      </w:r>
      <w:r>
        <w:rPr>
          <w:rFonts w:eastAsia="IRNazanin" w:cs="IRNazanin"/>
          <w:color w:val="111111"/>
          <w:sz w:val="28"/>
          <w:szCs w:val="28"/>
          <w:rtl w:val="true"/>
          <w:lang w:bidi="fa-IR"/>
        </w:rPr>
        <w:t>.</w:t>
      </w:r>
    </w:p>
    <w:p>
      <w:pPr>
        <w:pStyle w:val="Heading4"/>
        <w:numPr>
          <w:ilvl w:val="3"/>
          <w:numId w:val="1"/>
        </w:numPr>
        <w:rPr/>
      </w:pPr>
      <w:bookmarkStart w:id="945" w:name="__RefHeading___Toc3823729_2870459653"/>
      <w:bookmarkStart w:id="946" w:name="_Toc314"/>
      <w:bookmarkEnd w:id="945"/>
      <w:r>
        <w:rPr/>
        <w:t>8</w:t>
      </w:r>
      <w:r>
        <w:rPr>
          <w:rtl w:val="true"/>
        </w:rPr>
        <w:t>-</w:t>
      </w:r>
      <w:r>
        <w:rPr>
          <w:rtl w:val="true"/>
        </w:rPr>
        <w:t>فتح دیگر شهرهای ماوراءالنهر</w:t>
      </w:r>
      <w:r>
        <w:rPr>
          <w:rtl w:val="true"/>
        </w:rPr>
        <w:t>:</w:t>
      </w:r>
      <w:bookmarkEnd w:id="946"/>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جوچی پسر ارشد چنگیز که مأمور فتح شهرهای کنار رود سیحون شده بود، شهر سقناق که در بیست و چهار فرسخی اترار بود، پس از هفت روز محاصره اشغال کرد و آن را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جوچی و لشکریانش در صفر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پشت دیوار شهر جُند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جا مقاومتی از خود نشان ندادند و جوچی فاتحانه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جوچی در شهر جُند خود را برای فتح جرجانیه پایتخت دولت خوارزمشاه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دیگر چنگیز خان به فرماندهی الاغ نویان و سپاهیانی که از تصرف بخارا و </w:t>
      </w:r>
      <w:bookmarkStart w:id="947" w:name="pg9180_115306"/>
    </w:p>
    <w:p>
      <w:pPr>
        <w:pStyle w:val="BookText"/>
        <w:rPr/>
      </w:pPr>
      <w:bookmarkEnd w:id="947"/>
      <w:r>
        <w:rPr>
          <w:rFonts w:ascii="IRNazanin" w:hAnsi="IRNazanin" w:eastAsia="IRNazanin"/>
          <w:color w:val="111111"/>
          <w:sz w:val="28"/>
          <w:sz w:val="28"/>
          <w:szCs w:val="28"/>
          <w:rtl w:val="true"/>
          <w:lang w:bidi="fa-IR"/>
        </w:rPr>
        <w:t>سمرقند و اترار فارغ شده بودند، به فتح شهرهای دیگر ماوراءالنهر مثل بناکت و خجند و ناحیه فرغانه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شهرها فقط از خجند مقاومت سختی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ملک حکمران آن دیار که از دلیرترین امرای ارتش خوارزمشاه بود با یکصد هزار تن مرد جنگی که داشت در کنار رود سیحون مردانه با لشکر مغول نبرد کرد و بسیاری از آنان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چون دید از عهده لشکریان مغول برنمی آید از راه شط خود را به بناکت و از آن جا به خوارزم رساند و در حدود خراسان به سپاهیان سلطان محمد پیوست</w:t>
      </w:r>
      <w:r>
        <w:rPr>
          <w:rFonts w:eastAsia="IRNazanin" w:cs="IRNazanin"/>
          <w:color w:val="111111"/>
          <w:sz w:val="28"/>
          <w:szCs w:val="28"/>
          <w:rtl w:val="true"/>
          <w:lang w:bidi="fa-IR"/>
        </w:rPr>
        <w:t>.</w:t>
      </w:r>
    </w:p>
    <w:p>
      <w:pPr>
        <w:pStyle w:val="Heading4"/>
        <w:numPr>
          <w:ilvl w:val="3"/>
          <w:numId w:val="1"/>
        </w:numPr>
        <w:rPr/>
      </w:pPr>
      <w:bookmarkStart w:id="948" w:name="__RefHeading___Toc3823731_2870459653"/>
      <w:bookmarkStart w:id="949" w:name="_Toc315"/>
      <w:bookmarkEnd w:id="948"/>
      <w:r>
        <w:rPr/>
        <w:t>9</w:t>
      </w:r>
      <w:r>
        <w:rPr>
          <w:rtl w:val="true"/>
        </w:rPr>
        <w:t>-</w:t>
      </w:r>
      <w:r>
        <w:rPr>
          <w:rtl w:val="true"/>
        </w:rPr>
        <w:t>عبور مغول از جیحون و تعقیب خوارزمشاه</w:t>
      </w:r>
      <w:r>
        <w:rPr>
          <w:rtl w:val="true"/>
        </w:rPr>
        <w:t>:</w:t>
      </w:r>
      <w:bookmarkEnd w:id="949"/>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بخارا و سمرقند چنگیز خان دوباره سپاهیان خود را به چند قسمت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 از آن ها را برای تصرف ولایاتی از ممالک خوارزمشاه که باقی مانده بود را مأموریت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سه تومان از سپاه چنگیز که می شود سی هزار تن را به فرماندهی جبه نویان و سبتای بهادر و تغاجار برای دستگیری سلطان محمد به دنبال او روانه کرد و به آن ها دستور داده شد که حق توقف ندارند تا او را دستگیر ننمایند از پای ننشینند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سریع معترض شهرهای سر 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اگر با سلطان محمد روبرو شدند و توان مقاومت با او را نداشتند، توقف نمایند و مراتب را سریعاً به اطلاع چنگیز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چنگیز لشکری گران از سپاهیان خود را در اختیار پسران خود اوکتای و جغتای گذاشت و به آنان مأموریت داد تا به سوی جرجانیه پایتخت دولت خوارزمشاه حرکت نمایند و ولایت خوارزم را تصرف نمایند و به جوچی که در اطراف شهر جُند به سر می برد، دستور داد که به کمک برادران خود جغتای و اوکتای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چنگیز خان یک لشکر نه چندان زیاد را به فرماندهی الاغ نویان و یساور از امرای خود را جهت تصرف ولایات وخش و طالقان روانه آن دیار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خود نیز تابستان در نواحی نخشب ماند تا سپاهیانش اندکی رفع خستگی نمایند و اسبان اردو هم برای حمله جدید مهیا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خوارزمشاه که دائماً از جلو سپاهیان چنگیز خان می گریخت، در این زمان در بلخ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عمادالملک وزیر پسرش رکن الدوله حاکم عراق به خدمت او رسید و او را به مصلحت اندیشی پسرش رکن الدین به عراق دعوت نمود تا در آن سرزمین برای جلوگیری از پیشروی مغول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این پیشنهاد را قبول کرد و جمعیت کمی از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خود را در معبر پنجاب بین بلخ و ترمز گذاشت تا خبر پیشروی چنگیز را به او اطلاع بدهند و خود تصمیم حرکت به سوی عراق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از ترمز نگذشته بود که خبر تسخیر و ویرانی شهرهای بخارا و سمرقند پی در پی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بیش از پیش در فرار عجله کرد و خود را به ولایت طوس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سلطان محمد از رودخانه جیحون حدود هفت هزار نفر از ترکان قراختایی لشکر و علاالدین حکمران قندوز به اردوی چنگیز خان پیوسته وبه جنگ با سپاه خوارزمشاه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جبه و سبتای و تغاجار در ربیع الاول سال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ق از جیحون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چنگیز خان دستور داشتند که هر چه سریع تر به تعقیب خوارزمشاه بروند معترض شهرهای سر راه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بلخ حاکمی از جانب خودشان به آن جا گذاشتند و به سوی هرات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 جبه و سبتای به دستور چنگیز خان عمل کردند و هنگامی که به هرات رسیدند چون امین الملک حکمران هرات قبلاً تابعیت چنگیز خان را پذیرفته بود و چنگیز نیز به او حکمی داده بود که لشکریان مغول به ولایت هرات آسیبی نرسانند، دو سردار مغول فرمان چنگیز خان را قبول کردند و معترض امین الملک و ولایت او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لشکریان تغاجار که از عقب رسیدند به حکم چنگیز خان اهمیت ندادند و شهر هرات را محاصره کردند و در حمله ای که به قریه بوشینج می کردند یکی از سردار سپاه کشته شد و مغولان آن قریه را به ویرانه ای تبدیل کردند و تمام مردم آن را قتل عام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عازم ولایت نیشابور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بیچاره که از شدت رعب و وحشت آرام و قرار نداشت، پس از رسیدن به نیشابور حتی ساعتی توقف نکرد و بلافاصله راه بسطام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ده صندوق از جواهرات سلطنتی به یکی از پیش خدمت های مخصوص خود داد تا آن را به قلعه اردهن بفرستد تا در آن جا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جواهرات گران بها اندکی بعد از پایان کار خوارزمشاه به دست مغولان افتاد و تحویل چنگیز خان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خوارزمشاه از بسطام وارد ری شد و از آن جا به قلعه فرزین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پسرش رکن الدین با لشکری سی هزار نفری منتظر آمدن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سلطان محمد به درستی قادر بود با این سپاه که در اختیار داشت به کمک فرزند خویش و سرداران دیگر، لشکریان قلیل کوفته و فرسوده جبه و سبتای را از پای درآورد و سر و صورتی به اوضاع نا به سامان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ترس از مغول عنان پایداری از کف او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وحشت سر و پای سلطان محمد را فراگرفته بود که در زمین به </w:t>
      </w:r>
      <w:bookmarkStart w:id="950" w:name="pg9180_115308"/>
    </w:p>
    <w:p>
      <w:pPr>
        <w:pStyle w:val="BookText"/>
        <w:rPr/>
      </w:pPr>
      <w:bookmarkEnd w:id="950"/>
      <w:r>
        <w:rPr>
          <w:rFonts w:ascii="IRNazanin" w:hAnsi="IRNazanin" w:eastAsia="IRNazanin"/>
          <w:color w:val="111111"/>
          <w:sz w:val="28"/>
          <w:sz w:val="28"/>
          <w:szCs w:val="28"/>
          <w:rtl w:val="true"/>
          <w:lang w:bidi="fa-IR"/>
        </w:rPr>
        <w:t>دنبال سوراخ موش می رفت و در پی پیدا کردن نرده ای بود که به آسمان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خردی و نداشتن سیاست مملکت داری تا این حد روزگارش را تیره و تار کرده بود و همین امر باعث شد که تصور کند از عهده مغول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این فرصت استفاده کرده بود، میتوانست سریع جلوی پیشرفت مغول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خوارزمشاه از این محل زنان حرم خود را با پسرش غیاث الدین به دژ قارون که یکی از قلاع داخلی کوه البرز بود، فرستاد و فرستاده ای نزد ملک نصرت الدین هزار اسب از اتابکان لرستان فرستاد و او را به خدمت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ناحیه امرای عراق عجم به خدمت سلطان محمد آمده بودند هر چه خواستند که او را راضی کنند که در دامنه های اشترانکوه با مغولان به جنگ بپردازد، به این بهانه که این منطقه برای دفاع مناسب نیست نظریه آن ها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لشکری از این بابت نگران و آزرده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نصرت الدین به حضور سلطان رسید پس از ایفای وظایف خدمتگذاری از او دعوت نمود به یکی از معابر تنگ ناحیه کوهستانی بین فارس و لرستان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قادرم از ایلات فارس و لرستان و کوهکیلویه و بویر احمد حدود یکصد هزار جنگجو جمع آوری نمایم و راه را بر مغولان ببندم و کار ایشان را یکسره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متاسفانه سلطان محمد پیشنهاد اتابک نصرت الدین را به این دلیل که از این فرصت پیش آمده می خواهد استفاده کند و دشمن خود اتابک فارسی را از میان بردارد،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نصرت الدین از سلطان رنجیده شد و به سرزمین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سلطان محمد به فکرچاره ای بود و این در و آن در می زد که خبر رسیدن مغولان به ری و قتل و غارت مردم آن شهر به وی رسید</w:t>
      </w:r>
      <w:r>
        <w:rPr>
          <w:rFonts w:eastAsia="IRNazanin" w:cs="IRNazanin"/>
          <w:color w:val="111111"/>
          <w:sz w:val="28"/>
          <w:szCs w:val="28"/>
          <w:rtl w:val="true"/>
          <w:lang w:bidi="fa-IR"/>
        </w:rPr>
        <w:t>.</w:t>
      </w:r>
    </w:p>
    <w:p>
      <w:pPr>
        <w:pStyle w:val="Heading4"/>
        <w:numPr>
          <w:ilvl w:val="3"/>
          <w:numId w:val="1"/>
        </w:numPr>
        <w:rPr/>
      </w:pPr>
      <w:bookmarkStart w:id="951" w:name="__RefHeading___Toc3823733_2870459653"/>
      <w:bookmarkStart w:id="952" w:name="_Toc316"/>
      <w:bookmarkEnd w:id="951"/>
      <w:r>
        <w:rPr/>
        <w:t>10</w:t>
      </w:r>
      <w:r>
        <w:rPr>
          <w:rtl w:val="true"/>
        </w:rPr>
        <w:t>-</w:t>
      </w:r>
      <w:r>
        <w:rPr>
          <w:rtl w:val="true"/>
        </w:rPr>
        <w:t>سرانجام سلطان محمد خوارزمشاه</w:t>
      </w:r>
      <w:r>
        <w:rPr>
          <w:rtl w:val="true"/>
        </w:rPr>
        <w:t>:</w:t>
      </w:r>
      <w:bookmarkEnd w:id="952"/>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مغول به فرماندهی جبه و سبتای از هرات راه خراسان را پیش گرفتند و به سرعت وارد طوس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ناحیه سپاهیان مغول به دو قسمت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سبتای از راه دامغان به سمنان، به ری آمد و جبه راه طبرستان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پس از غارت شهرها و قراء آباد طبرستان خصوصاً آمل، او نیز به ری آمد و به سبتای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خبر چین ها به مغولان اطلاع دادند که سلطان محمد از همدان حرکت کرده و قصد رفتن به طبرستان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ها پس از قتل عام و غارت مردم ری به شتاب به سوی همدان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دولت آباد ملایر به اردوی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خوارزمشاه برخورد کردند و عده زیادی از آنان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بیست هزار نفری که همراه سلطان محمد خوارزمشاه بودند، جمعیت زیادی به قتل رسیدند وجمعی از امرا و بزرگان دولت از جمله عماد الدین وزیر رکن الدین پسر خوارزمشاه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اسب خوارزمشاه در جنگ تیر خورد چون مغولان او را نمی شناختند، خیلی دنبال آن نگرفتند و خوارزمشاه خود را از معرکه جنگ نجات داد و به قلعه قارون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که به بغداد فرار کند ولی مغولان چون بلای ناگهانی بر سر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مغولان قلعه قارون را به تصرف خود درآوردند، به قلعه سر چاهان در پنج فرسخی سلطانیه در دامن کوه طارم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پس از مدتی قلعه قارون را به محاصره گرفتند، متوجه شدند که سلطان محمد در آن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به خیال آن که سلطان محمد خوارزمشاه به عراق عرب رفته، مدتی سر در گم این سو و آن سو به دنبال او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پس از مدت یک هفته که در قلعه سر چاهان به ولایت گیلان رفت و از آن جا عازم آمل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طبرستان به استقبال او آمدند و مقدمش را گرامی داشتند و تنها رکن الدین اسپهبد کبود جامه که سلطان محمد در سنوات گذشته زمان تسخیر طبرستان عمو و عمو زاده اش را کشته بود و متصرفاتش را اشغال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کبود جامه با امرای مغول ساخت و به کمک آنان سرزمین را از خوارزمشاه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چون خبر نزدیک شدن مغول در طبرستان شنید، بلافاصله سوار کشتی کوچکی شد و راهی جزیره کوچک آبسکون در دریای خزر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مغول که در پی او بودند، کشتی سلطان محمد را تیر باران کردند و عده ای از مغولان بر اثر خشمی که از خوارزمشاه در دل داشتند، به خیال دستگیری او خود را به دریا زدند و غرق شدند و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در این زمان که به مرض ذات الجنب مبتلا شده بود، سخت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جزیره آبسکون در رنج و عذاب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بیماریش روز به روز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بخت بد همین روز ها خبر رسید که مغولان در طبرستان قلعه ای که زنان و فرزندان او در آن جا پناه گرفته بودند را اشغال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خردسال او را هم کشتند و زنان اندرون او را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این همه مصیبت را نیاورد و در شوال سال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ق در جزیره آبسکون جان سپرد و سید محمود ابن یلاغ چاوش مهتر مهتران و مقرب الدین رئیس فراشان او را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پارچه ای برای کفن او در دسترس نبود، شمس الدین محمد پیراهن خود را به این امر </w:t>
      </w:r>
      <w:bookmarkStart w:id="953" w:name="pg9180_115310"/>
    </w:p>
    <w:p>
      <w:pPr>
        <w:pStyle w:val="BookText"/>
        <w:rPr/>
      </w:pPr>
      <w:bookmarkEnd w:id="953"/>
      <w:r>
        <w:rPr>
          <w:rFonts w:ascii="IRNazanin" w:hAnsi="IRNazanin" w:eastAsia="IRNazanin"/>
          <w:color w:val="111111"/>
          <w:sz w:val="28"/>
          <w:sz w:val="28"/>
          <w:szCs w:val="28"/>
          <w:rtl w:val="true"/>
          <w:lang w:bidi="fa-IR"/>
        </w:rPr>
        <w:t>مصرف رساند و او را در جزیره به 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قصد داشت در اصفهان مدرسه ای بسازد و نعش پدرش در آن جا منتقل نماید که موفق نشد</w:t>
      </w:r>
      <w:r>
        <w:rPr>
          <w:rFonts w:eastAsia="IRNazanin" w:cs="IRNazanin"/>
          <w:color w:val="111111"/>
          <w:sz w:val="28"/>
          <w:szCs w:val="28"/>
          <w:rtl w:val="true"/>
          <w:lang w:bidi="fa-IR"/>
        </w:rPr>
        <w:t>.</w:t>
      </w:r>
    </w:p>
    <w:p>
      <w:pPr>
        <w:pStyle w:val="Heading4"/>
        <w:numPr>
          <w:ilvl w:val="3"/>
          <w:numId w:val="1"/>
        </w:numPr>
        <w:rPr/>
      </w:pPr>
      <w:bookmarkStart w:id="954" w:name="__RefHeading___Toc3823735_2870459653"/>
      <w:bookmarkStart w:id="955" w:name="_Toc317"/>
      <w:bookmarkEnd w:id="954"/>
      <w:r>
        <w:rPr/>
        <w:t>11</w:t>
      </w:r>
      <w:r>
        <w:rPr>
          <w:rtl w:val="true"/>
        </w:rPr>
        <w:t>-</w:t>
      </w:r>
      <w:r>
        <w:rPr>
          <w:rtl w:val="true"/>
        </w:rPr>
        <w:t>فتح خوارزم</w:t>
      </w:r>
      <w:r>
        <w:rPr>
          <w:rtl w:val="true"/>
        </w:rPr>
        <w:t>:</w:t>
      </w:r>
      <w:bookmarkEnd w:id="955"/>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عمده اهداف چنگیز خان تعقیب و دستگیر و استیصال و پایان کار سلطان محمد خوارزمشاه بود، ولی تسلط یافتن بر پایتخت خوارزمشاهیان و دست یافتن بر ترکان خاتون و سایر امرای او نیز از مواردی بود که برای خان مغول لازم الاجرا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جرجانیه یا اورگنج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ولایت خوارزم و پایتخت دولت خوارزمشاهیان در این زمان یکی از پر جمعیت ترین و آبادترین شهر های ممالک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مرکز علم و ادب و درس و بحث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کتاب خانه ها و مدارس بزرگ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سلطان اتسز خوارزمشاه و بعد از آن، مرکز اجتماع نویسندگان، شعرا و دانشمندان شد و از خراسان و ماوراءالنهر و عراقین اهل علم و ادب به این شهر روی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هم که صرف نظر کنیم، جرجانیه از طرفی بر سر راه تجارتی گرگان و طبرستان و اطراف دریای خزر و دشت قبچاق و جنوب روسیه کنونی قرار داشت و از طرفی دیگر از طریق ماوراءالنهر به کاشغر و چین ارتباط داشت و از هر طرف بازرگانان و تجارها به این شهر آمدند و باعث رونق بازارهای آن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داد و ستد در آن جا همیشه رواج فراوان و رونق فوق العاده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شهاب الدین یاقوت حموی که 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چند ماه در زمان حمله مغول به جرجانیه در آن شهر بود،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هرگزی شهری بدین آبادانی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ها به یکدیگر متصل و دهات چسبیده به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کثرت خانه و قصر هایی که در بیابان بنا شده و انبوهی درخت کسی که از میان روستا عبور می کند و آن ها را بازار نمی توان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در دنیا از جهت بزرگی و کثرت خیّر و توانگری مردم و دینداری شهر نظیر خوارزم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خوارزم یعنی مملکت اصلی خوارزمشاهیان در این زمان تحت حاکمیت ترکان خاتون مادر سلطان محمد خوارزمشاه و ایل و تبار او یعنی ترکان قنقلی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قادر بودند به سپاهیان مغول در چنین محلی که قلب ممالک خوارزمشاهی محسوب می شد، صدمات بسیاری وارد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پیری و مصیبت زدگی ترکانخاتون و اختلافات سران لشکری و کشوری از سوی دیگر مانع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چنگیز خان هنگامی که در ماوراءالنهر به سر می برد، دانشمند حاجب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عنوان سفیر نزد ترکان خاتون فرستاد و پیغام داد که او فقط با سلطان محمد خوارزمشاه جنگ دارد و به هیچ عنوان قصد تجاوز به سرزمین تحت حاکمیت ترکان خاتون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او خواست که یکی از معتمدین خود را نزد خان مغول بفرستند تا او فرمان حکومت ولایات خوارزم و خراسان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خاتون چون به چنگیز خان اعتماد نداشت، به پیغام او ترتیب اثر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به اطلاع ترکان خاتون رسانیده شد که سلطان محمد خوارزمشاه از رود جیحون عبور کرده و ولایت ماوراءالنهر را رها کرده و به سوی خراسان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خاتون هم حرم سلطان و زنان و اطفال خُرد و خزاین و اموال گران بهای او را برداشته و از خوارزم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خاتون قبل از این که خوارزم را ترک کند، عده ای از امرا و بزرگان و شاهزادگان که خوارزمشاه در زمان حیات خود دستگیر و در خوارزم زندانی کرده بود، به این اندیشه که فتنه مغول به زودی خواهد خوابید و سلطنت خوارزمشاهیان مستقر خواهد گردید، در رودخانه جیحون غرق نمود تا مبادا در آینده مدعی خوارزمشاهیان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حرکت ترکان خاتون از خوارزم، جمعی از امرای لشکری و کشوری در جرجانیه پایتخت دولت خوارزمشاهیان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کشوری به دست کسی افتاد که هیچ گونه تخصص و مدیریت مملکت 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اداره کشور اخلال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نفاق بین مردم افزایش یافت و اموال دولت طعمه اختلاس گران گردید و کار بدین صورت بود تا این که دو نفر از نواب دیوان خوارزمشاه به خوارزم آمدند و به نام خوارزمشاه به اداره دیوان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از رسیدن ایشان پسران سلطان محمد یعنی جلال الدین و اوزلاغ شاه و آق شاه نیز پس از دفن پدر در جزیره آبسکون از راه دریای خزر خود را به خوازرم رساندند و مردم از واقعه فوق یعنی مرگ سلطان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خوارزمشاه که در تمام دوران سلطنت خود ناچار بود که در تمام امورات لشکری و کشوری نظریه مادرش ترکان خاتون را بپذیرد و بازیچه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در آن زمان طبق نظریه مادرش ترکان خاتون، قطب الدین اوزلاغ شاه را به عنوان ولیعهد و جانشین خود را انتخاب کرده بود ولی درجزیره آبسکون وقتی که خبر اسیر شدن ترکان خاتون را شنید و مرگ خود را نزدیک دید، جلال الدین و دو برادر دیگر او را به حضور طلبید و جلال الدین را به عنوان ولیعهد خود انتخاب نمود و دو پسر دیگر را به تبعیت و اطاعت او امر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پسران سلطان محمد و اعلام ولیعهدی جلال الدین و خلع اوزلاغ شاه، ترکان خاتون زیر بار این انتخاب نرفت ویکی از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ایشان که قتلغ خان نام داشت و دارای هفت هزار سپاهی بود، آشکارا به مخالفت با جلال الدین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تصمیم گرفتند که جلال الدین را دستگیر و به زندان بیندازند و سپس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ناچار شد با سیصد سوار همراه با تیمور ملک امیر اسبق خجند که تازه به خوارزم آمده بود و یک بار هم سپاه مغول را در آن حوالی شکست داده بود، به خراسان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فرار جلال الدین، اوزلاغ شاه و آق شاه نیز از ترس نزدیک شدن مغول، جرجانیه را رها کردند و به خراسان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لشکری و کشوری خوارزمشاه در جرجانیه که حدود نهصد هزار سپاهی از ترکان قنقلی در اختیار داشتند، پس از حرکت پسران سلطان محمد به سوی خراسان، یکی از نزدیکان ترکان خاتون به نام خمار تکین را به سلطنت نشاندند و همه از او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که از اوضاع خوارزم و جمعیت و آبادانی آن و قدرت ترکان قنقلی و شهامت مردم آن سرزمین اطلاع کافی داشت، سپاه بزرگ خود را از چند محور به آن جا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جنوب شرقی یعنی راه بخارا به خوارزم لشکریان جغتای و اوکتای را مأموریت حرکت به سوی جرجانیه داد و از سویی دیگر به جوچی که در جُند بود که لشکریان خود را به یاری اوکتای و جغتای بفرستد و چنگیز خان خودش لشکر مخصوص خودش را از عقب ایشان به جرجانیه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عدد این سپاهیان غیر از لشکریان جوچی به یکصد هزار نفر تخمین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پیش قراوان سپاه چنگیز خان به ورودی دروازه شهر جرجانیه نزدیک شدند، مردم تصور کردند تمام سپاه مغولان همین است از خود جسارت به خرج دادند و به آن ها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به عقب برگشتند و مردم خوارزم را به عقب و به دنبال خود به کمین گاه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آنان را به یک فرسنگی دور از شهر بردند، سپاه بزرگ مغولان به آنان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غروب آفتاب جمع زیادی از آنان را به یک فرسنگی دورتر از شهر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بزرگ مغولان بهآنان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غروب آفتاب جمع زیادی از آنان را کشتند و باقی مانده به شهر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جغتای و اوکتای شهر را در محاصره گرفتند و مردم را به ایلی شدن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نپذیرفتند، منجیق های خود را ترتیب دادند و به ریختن سنگ و چوب بر سر مردم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اطراف شهر جرجانیه سنگ زیاد نبود از درخت توت که در آن سرزمین فراوان بود و به مصرف کرم ابریشم می رسید، گرد های می بریدند و در آب می گذاشتند و پس از آن که سخت و صلب می شد، با منجیق به شهر پرتاب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لشکریان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جوچی رسیدند، جرجانیه در همه طرف در محاصره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جوچی به مردم شهر پیام داد که اگر تسلیم شوند،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اهالی شهر با این که سلطان محمد در جزیره آبسکون به آنان نوشته بود به مسالمت و رفق و سازش با مغول فراخوانده بود و مردم به این گفته ها گوش فرا نداند و به پایداری و دفاع از شهر و دیار خود شجاعانه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چنگیز خان حشر سپاه خود را مأمور کرد تا خندق آب شهر را به مدت ده روز پر کنند و حصار های شهر را نیز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مغولان، خمار تکین را سخت در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دست از دفاع شهر برداشت و از شهر خارج شد و خود را تسلیم مغولان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خیانت پایداری مردم جرجانیه را سست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با تمام این احوالات مردم زیر بار این ننگ مغولان نرفتند و شجاعانه از خود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مغولان ناچار شدند با دادن تلفات سنگین، محله به محله، کوچه به کوچه جرجانیه پایتخت دولت خوارزمشاه را از دست مردم دلیر و شجاع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عده ای از مغولان با تیر و کمان به جنگ با اهالی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با شیشه هایی پر از نفت خانه های مردم را آتش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وحشت سراسر شهر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چندین روز به درازا کشید ولی مردم سر تسلیم فرود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به این فکر افتادند که سد رود جیحون را بشکنند و آب آن را به سوی جرجانیه برگردانند و این کار بعداً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این کار مردم حدود سیصد نفر از مغولان در شهر پلی را که خود ساخته بودند و از آن محافظت می کردند، حمله ور شدند و تا نفر آخر همه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و پیشرفت در اهالی جرجانیه نفس تازه ای دمید و آن ها را در جنگ مصمم تر و در عملمصیبت صبورتر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مغولان تمام شهر به جز سه محله همه را با خاک یکسان کردند و بقیه مردم ناتوان جرجانیه به آن سه محله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نماینده خود را نزد جوچی فرستادند و امان خواستند ولی جوچی به این بهانه که امان خواستن مردم بی موقع است و می بایست قبلاً صورت می پذیرفت، زیر بار قبول آن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جوچی دستور داد آن چه از مردم زنده بود به خارج شهر کوچ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اهالی آن دسته از کسانی که دارای حرفه بودند که تعدادشان به حدود یکصد هزار نفر می رسید، جدا کردند و به ممالک شرقی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زنان و اطفال را اسیر و مردان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سردران مغول این مردانی را که می بایست کشته شوند را بین سپاهیان خود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مورخین نوشته اند در این تقسیم به هر یک از </w:t>
      </w:r>
      <w:bookmarkStart w:id="956" w:name="pg9180_115314"/>
    </w:p>
    <w:p>
      <w:pPr>
        <w:pStyle w:val="BookText"/>
        <w:rPr/>
      </w:pPr>
      <w:bookmarkEnd w:id="956"/>
      <w:r>
        <w:rPr>
          <w:rFonts w:ascii="IRNazanin" w:hAnsi="IRNazanin" w:eastAsia="IRNazanin"/>
          <w:color w:val="111111"/>
          <w:sz w:val="28"/>
          <w:sz w:val="28"/>
          <w:szCs w:val="28"/>
          <w:rtl w:val="true"/>
          <w:lang w:bidi="fa-IR"/>
        </w:rPr>
        <w:t>لشکریان چنگیزخان بیست و چهار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عام شدن مردم، مغولان به غارت شهر پرداختند و آن چه در حین جنگ ویران نشده بود،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شهری که مانند آن در این ایام از نظر عمران و آبادانی و زیادی جمعیت و اعتبار وجود نداشت و چشم و چراغ ممالک اسلامی محسوب می شد و در زمان پادشاهی سلطان محمد خوارزمشاه بر دنیای محدوده بین صحرای کپی و تبت و عراقین و خلیج فارس حکومت می کرد، نیست و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شهر جرجانیه به مدت چهار ماه از ذیقعده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حمله مغول از اهالی شهر مزبور احدی زنده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کشته شدگان به حدی بود که مورخین از نوشتن آن خودداری کردند و آن را باور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این واقعه به قتل رسید، شیخ نجم الدین کبری عالم و عارف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به طول انجامیدن محاصره جرجانیه علاوه بر پایداری مردم دلیر آن خطه، جوچی پسر چنگیز خان چندان به خراب نمودن این شهر که بنا بود جزء قلمرو او باشد، میل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در تمام دوران محاصره تعرض به شهر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جوچی و برادرش جغتای در مورد همین موضوع اختلاف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چنگیز این خبر رسید، لشکریان جوچی و اوکتای و جغتای را تحت فرمان اوکتای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تسخیر خوارزم نیز آن سرزمین را به جوچی واگذار نمود و جغتای و اوکتای را به خدمت خود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فرزندان نزد پدر که در این زمان مشغول محاصره طالقان بود، رفتند</w:t>
      </w:r>
      <w:r>
        <w:rPr>
          <w:rFonts w:eastAsia="IRNazanin" w:cs="IRNazanin"/>
          <w:color w:val="111111"/>
          <w:sz w:val="28"/>
          <w:szCs w:val="28"/>
          <w:rtl w:val="true"/>
          <w:lang w:bidi="fa-IR"/>
        </w:rPr>
        <w:t>.</w:t>
      </w:r>
    </w:p>
    <w:p>
      <w:pPr>
        <w:pStyle w:val="Heading4"/>
        <w:numPr>
          <w:ilvl w:val="3"/>
          <w:numId w:val="1"/>
        </w:numPr>
        <w:rPr/>
      </w:pPr>
      <w:bookmarkStart w:id="957" w:name="__RefHeading___Toc3823737_2870459653"/>
      <w:bookmarkStart w:id="958" w:name="_Toc318"/>
      <w:bookmarkEnd w:id="957"/>
      <w:r>
        <w:rPr/>
        <w:t>12</w:t>
      </w:r>
      <w:r>
        <w:rPr>
          <w:rtl w:val="true"/>
        </w:rPr>
        <w:t>-</w:t>
      </w:r>
      <w:r>
        <w:rPr>
          <w:rtl w:val="true"/>
        </w:rPr>
        <w:t>سرانجام ترکان خاتون</w:t>
      </w:r>
      <w:r>
        <w:rPr>
          <w:rtl w:val="true"/>
        </w:rPr>
        <w:t>:</w:t>
      </w:r>
      <w:bookmarkEnd w:id="958"/>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ترکان خاتون مادر سلطان محمد خوارزمشاه پس از آن که زندانیانی که از بزرگان و امرای لشکری و کشوری بودند را به قتل رساند، خوارزم را ترک نمود و از راه بیابان با نظام الملک ابن ناصرالدین وزیر حرم و اطفال خوارزمشاه به خراسان و از آن جا راهی طبرستان شد و در قلعه ایلان از قلاع ولایت لاریجان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مغولان این قلعه را در اوایل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ماه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خاطر به اتمام رسیدن آب آشامیدنی در درون قلعه ترکان خاتون و نظام الملک وزیر خودشان همراه با همراهان از قلعه به زیر آمدند و تسلیم مغول شدند مغولان تسلیم شدگان را پیش چنگیزخان که درحوالی طالقان به سر می برد،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چنگیز خان، نظام الملک و پسران خردسال خوارزمشاه را 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رساند و دختران و زنان و خواهران خوارزمشاه با </w:t>
      </w:r>
      <w:bookmarkStart w:id="959" w:name="pg9180_115315"/>
    </w:p>
    <w:p>
      <w:pPr>
        <w:pStyle w:val="BookText"/>
        <w:rPr/>
      </w:pPr>
      <w:bookmarkEnd w:id="959"/>
      <w:r>
        <w:rPr>
          <w:rFonts w:ascii="IRNazanin" w:hAnsi="IRNazanin" w:eastAsia="IRNazanin"/>
          <w:color w:val="111111"/>
          <w:sz w:val="28"/>
          <w:sz w:val="28"/>
          <w:szCs w:val="28"/>
          <w:rtl w:val="true"/>
          <w:lang w:bidi="fa-IR"/>
        </w:rPr>
        <w:t>ترکان خاتون همگی در یک مکان نگه می داشت و دستور داد که در موقع حرکت با آواز بلند بر مرگ خوارزمشاه گریه و 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مغولان بعدها سلطان جلال الدین منکبرنی در حدود شط سند شکست دادند، حرم های او را نیز اسیر کرده، با زنان اندرون سلطان محمد به ولایت قره قوروم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خاتون در آن ولایت بود تا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دختران خوارزمشاه به خدمت امرای مسلمان که تابعیت مغولان را پذیرفته بودند را به همسری آنان واداشت مگر خان سلطان همسر نصرت الدین عثمان سلطان سلاطین قراخانی را که جوچی به همسری خود انتخاب کرد</w:t>
      </w:r>
      <w:r>
        <w:rPr>
          <w:rFonts w:eastAsia="IRNazanin" w:cs="IRNazanin"/>
          <w:color w:val="111111"/>
          <w:sz w:val="28"/>
          <w:szCs w:val="28"/>
          <w:rtl w:val="true"/>
          <w:lang w:bidi="fa-IR"/>
        </w:rPr>
        <w:t>.</w:t>
      </w:r>
    </w:p>
    <w:p>
      <w:pPr>
        <w:pStyle w:val="Heading4"/>
        <w:numPr>
          <w:ilvl w:val="3"/>
          <w:numId w:val="1"/>
        </w:numPr>
        <w:rPr/>
      </w:pPr>
      <w:bookmarkStart w:id="960" w:name="__RefHeading___Toc3823739_2870459653"/>
      <w:bookmarkStart w:id="961" w:name="_Toc319"/>
      <w:bookmarkEnd w:id="960"/>
      <w:r>
        <w:rPr/>
        <w:t>13</w:t>
      </w:r>
      <w:r>
        <w:rPr>
          <w:rtl w:val="true"/>
        </w:rPr>
        <w:t>-</w:t>
      </w:r>
      <w:r>
        <w:rPr>
          <w:rtl w:val="true"/>
        </w:rPr>
        <w:t>فتح خراسان و ظهور سلطان جلال الدین خوارزمشاه</w:t>
      </w:r>
      <w:r>
        <w:rPr>
          <w:rtl w:val="true"/>
        </w:rPr>
        <w:t>:</w:t>
      </w:r>
      <w:bookmarkEnd w:id="961"/>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چنگیز خان پس از فتح سمرقند مدتی در آن جا و حوالی رود جیحون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بزرگ پسران او به خوارزم به اشغال آن نواحی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مغولان در حدود فرغانه به تسخیر شهرهای تصرف نشده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چنگیز خان در سمرقند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سلطان محمد، جلال الدین و اوزلاغ شاه و آق شاه از خوارزم گریختند و جلال الدین که زودتر از دو برادر، خوارزم را ترک کرده بود با تعداد سیصد سوار و تیمور ملک والی سابق خجند به شهر نساء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فرار پسران خوارزمشاه به چنگیز خان رسید، دستور داد تا لشکریانفراوان از سپاه مغول به دنبال آنان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از مرو تا شهرستانه راه را محافظت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از راه صحرای خوارزم می آمد که با یک عده هفتصد نفری از مغولان برخورد کرد و با یک حمله ایشان را از پای درآورد و منهدم ساخت و غنایمی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دسته کمتر کسی توانست فرار کند، حتی جمعی از مغولان که از ترس به قنات های شهر نساء پناه برده بودند، زارعین آنان را یافتند و همگی را در ملاء عام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پس از به دست آوردن آذوقه و اسلحه و اسبان مغول، سواران خود را جهت رفتن به نیشابور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به عجله خود را به نیشابور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برادر او که خود را به ولایت قوچان رسانیده بودند در آن جا به چنگ دسته ای از مغولان افتادند و مغولان آن ها را کشتند و جواهرات و نفایس گران بهایی که همراه داشتند، غارت کردند و همه را به ارزان ترین قیمت به مردم آن حدود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با وجود پیروزی هایی که به دست آورده بود، نتوانست در خراسان نیروی کافی جمع آوری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کوتاه اقامت در نیشابور به شهر زوزن در ولایت قهستان </w:t>
      </w:r>
      <w:bookmarkStart w:id="962" w:name="pg9180_115316"/>
    </w:p>
    <w:p>
      <w:pPr>
        <w:pStyle w:val="BookText"/>
        <w:rPr/>
      </w:pPr>
      <w:bookmarkEnd w:id="962"/>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با وی همکاری نکردند و او را به شهر راه ندادند، مجبور شد به حدود شهر بست رفت و از آن جا به سوی هرات حرکت کرد و در آن شهر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هم از سمرقند به نخشب رفت و از آن جا به پای قلعه ترمز آمد و مردم را به اطاعت خواند ولی اهالی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ترمز دلیرانه حدود یازده روز با لشکر چنگیز خان چنگیدند و بسیاری از آنان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مردم ترمز در برابر لشکریان مغول شکست خوردند و از پای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پس از اشغال شهر ترمز دستور داد تمام اهالی شهر را قتل عام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 در شهر ترمز عورتی را جمعی از لشکریان چنگیز خان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او را به قتل رسانند آن بیچاره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مکشید تا مرواریدی بزرگ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مروارید را کجا نهاده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در حال شکم او را شکافته و مروارید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همه کشته شدگان را شکم به امید گوهر دریدند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بعد از تصرف نخشب و ترمز، چنگیز از رود سیحون گذشت و راهی بلخ و طالقان شد و عده ای از لشکریان خود را به ولایت طغارستان روانه کرد وشهر بلخ که در آن زمان یکی از شهرهای مهم ولایت خراسان بود، از در تسلیم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چنگیز نظر به ظهور سلطان جلال الدین و پیوستن اکثر مردم خراسان به او، به اطاعت مردم خراسان اعتماد نکرد و آن ها را طبق عادت مغولی مردم را به خارج شهر فرمان کوچ داد و همه را یکسره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جبه و سبتای به دنبال سلطان محمد خوارزمشاه می شتافتند موقع عبور از خراسان به شرحی که گذشت، چندان معترض این ولایت نشدند و سیل وار از سر شهرهای خراسان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خراسان پس از رفتن لشکر جبه و سبتای چون تا مدتی از مغول خبری نبود، به تجدید قلاع عمارت و جمع آوری آذوقه و علوفه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چنگیز از رود جیحون و معابر ترمز گذشت، پسر خود تولی را روانه خراسان کرد تولی تا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تمام شهرهای خراسان از حدود مروالرود تا بیهق، از شهر نساء ابیورد تا هرات یکی پس از دیگری اشغال و سراسر آن سرزمین آباد و پر جمعیت به روزگار ماوراءالنهر نشاند و آن را به ویرانه ای تبدیل کرد</w:t>
      </w:r>
      <w:r>
        <w:rPr>
          <w:rFonts w:eastAsia="IRNazanin" w:cs="IRNazanin"/>
          <w:color w:val="111111"/>
          <w:sz w:val="28"/>
          <w:szCs w:val="28"/>
          <w:rtl w:val="true"/>
          <w:lang w:bidi="fa-IR"/>
        </w:rPr>
        <w:t>.</w:t>
      </w:r>
    </w:p>
    <w:p>
      <w:pPr>
        <w:pStyle w:val="Heading4"/>
        <w:numPr>
          <w:ilvl w:val="3"/>
          <w:numId w:val="1"/>
        </w:numPr>
        <w:rPr/>
      </w:pPr>
      <w:bookmarkStart w:id="963" w:name="__RefHeading___Toc3823741_2870459653"/>
      <w:bookmarkStart w:id="964" w:name="_Toc320"/>
      <w:bookmarkEnd w:id="963"/>
      <w:r>
        <w:rPr/>
        <w:t>14</w:t>
      </w:r>
      <w:r>
        <w:rPr>
          <w:rtl w:val="true"/>
        </w:rPr>
        <w:t>-</w:t>
      </w:r>
      <w:r>
        <w:rPr>
          <w:rtl w:val="true"/>
        </w:rPr>
        <w:t>تسخیر مرو</w:t>
      </w:r>
      <w:r>
        <w:rPr>
          <w:rtl w:val="true"/>
        </w:rPr>
        <w:t>:</w:t>
      </w:r>
      <w:bookmarkEnd w:id="964"/>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مروشاهجان پایتخت سلطان سنجر سلجوقی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او درالملک خراسان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معتبرترین شهرهای ایران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و اعتبار آن تا آن جا بود که مالکین و دهقانان آن دیار از نظر توانگری با امرا و و ملوک اطراف دم همسری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هم مانند جرجانیه مرکز علم و ادب بود و دارای کتاب خانه های عمومی و خصوصی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مرو در اواخر سلطنت سلطان محمد خوارزمشاه به عهده شخصی به نام مجیرالملک شرف الدین مظفر گذاشته شده بود ولی به دلیل این که عموی این شخص که مرتکب جرمی شده بود، سلطان محمد او را از حکومت مرو خلع کرد و بهاءالملک نجیب الدین را به جای او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مجیرالملک همواره در رکاب سلطان محمد بود تا این که او از ماوراءالنهر به سوی ترمز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در ترمز به مردم مرو پیغام فرستاد که با مغولان سازش کنید و از راه مسالمت آمیز شحنه آنان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بهاءالملک از ترس مغولان با عده ای از کسان خود و بزرگان مرو، شهر را رها کرده و به یکی از قلعه های بیرون شهر رفت و شخصی را به عنوان قائم مقام خود در آنجا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جوچی و سبتای 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ورودی شهر مرو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شمسالدین حارثی و قاضی شهر تابعیت مغولان را پذیرفتند و پیشکش های فراوان تقدیم سرداران چنگیز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فراری شدن سلطان محمد در برابر مغول و رفتن او به جزیره آبسکون، مجیرالملک از طبرستان به مرو آمد و حدود هفت هزار تن از ترکمانان و لشکریان را دور و بر خود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او سابقاً جزء کنیزک های حرم خوارزمشاه بود و سلطان محمد او را به پدر مجیرالملک بخشیده بود، سودای سلطنت و جانشینی محمد در سر می پرورانید و از طرفی عده ای اوباش دور او را گرفتند و او ادعای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سرخس به صلاح دید قاضی خود شمس الدین در برابر مغول سر اطاعت فرود آوردند و شحنه ایشان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قاضی با شیخ الاسلام مرو نسبت فامیلی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شیخ الاسلام مرو مکاتباتی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الاسلام میل داشت که مثل ایام عبور لشکر جبه و سبتای، مرو را تسلیم ایشان نماید و تابعیت آن ها را پذیرا شود، محرمانه در این باره با قاضی سرخس مکاتبه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طرفین پیام ها رد و بدل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مجیر الملک از این جریان ها اطلاع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شیخ الاسلام در این باره چیزی نمی گفت، تا زمانی که شیخ الاسلام گفته خود را مکتوب ساخت و از شر مردم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دیری نگذشت که کسان مجیرالملک یکی از فرستادگان را پیش قاضی سرخس گرفتند و مکتوبی را که به او نوشته بود،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فاش شدن حرکت های او سران لشکری بر سر شیخ الاسلام ریختند و او را به قتل رساندند و عده ای هم به سرخس </w:t>
      </w:r>
      <w:bookmarkStart w:id="965" w:name="pg9180_115318"/>
    </w:p>
    <w:p>
      <w:pPr>
        <w:pStyle w:val="BookText"/>
        <w:rPr/>
      </w:pPr>
      <w:bookmarkEnd w:id="965"/>
      <w:r>
        <w:rPr>
          <w:rFonts w:ascii="IRNazanin" w:hAnsi="IRNazanin" w:eastAsia="IRNazanin"/>
          <w:color w:val="111111"/>
          <w:sz w:val="28"/>
          <w:sz w:val="28"/>
          <w:szCs w:val="28"/>
          <w:rtl w:val="true"/>
          <w:lang w:bidi="fa-IR"/>
        </w:rPr>
        <w:t>فرستادند و مردمی که مطیع مغول شده بودند را به دردسر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بهاءالملک پس از فرار از مرو به طبرستان رفت و اخبار مرو را به اطلاع لشکریان مغول که در آن جا بود، رساند و آنان را به تسخیر شهر و قبول پرداخت خراج سالیانه مطمئن ساخت و با هفت هزار سپاهی مغول و ده هزار حشر به سوی مرو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بهاءالملک به مرو نزدیک شد، قاصدانی نزد مجیرالملک فرستاد و او را به نادیده گرفتن اختلافات گذشته و قبولی اطاعت از مغول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مجیرالملک با آنکه ابتدا از قدرت مغولان به هراس افتاده بود، ولی به اصرار جماعتی از بزرگان شهری از قبول اطاعت بهاءالملک خودداری نمود و تمام فرستادگان او را هم به قتل رساند و حدود بیست هزار نفر از باقی مانده لشکر سلطان محمد خوارزمشاه را که در مرو بودند، به مقابله با بهاءالملک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مغولکه به همراه بهاءالملک بودند، بعد از اطلاع یافتن از قتل فرستادگان، بهاءالملک را دستگیر و روانه زندان کردند و سپس او را به طوس بردند و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مجیرالملک به جای آن که خود را برای دفاع در برابر مغول آماده کند، به شهر سرخس حمله کرد و قاضی شهر را کشت و با ترکمانان آن حدود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لشکریان تولی رسیدند و شهر مرو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مرو پس از پنج روز مقاومت در برابر مغول سر تسلیم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ابتدا مجیر الملک را مورد احترام قرار داد و به او خلعت هم داد، ولیکن اندکی بعد او و تمام بزرگان شهر را که مجیرالملک آن ها را معرفی نموده بود، مقید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دستور داد تمامی اهالی به خارج از شهر کوچ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کسی دیگر در داخل شهر نماند، آن گاه بر کرسی زرین بنشست و دستور داد تا تمام روسای لشکری خوارزمشاه که اسیر شده بودند را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شهر را بین لشکریان خود تقسیم نمود و مغولان تمام بیچارگان را به قتل رساندند و سپس شهر را هم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سوختن تمام شهر دستور داده شد تربت سلطان سنجر را نیز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دستور داد که برای به دست آوردن جواهرات به نبش قبر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تولی گفت از مردم مرو که بر ما شورش کردند، هیچ کس زنده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هم، چنین کردند و بیش از هفتصد هزار نفر از مردم بی گناه را قتل عام کردند</w:t>
      </w:r>
      <w:r>
        <w:rPr>
          <w:rFonts w:eastAsia="IRNazanin" w:cs="IRNazanin"/>
          <w:color w:val="111111"/>
          <w:sz w:val="28"/>
          <w:szCs w:val="28"/>
          <w:rtl w:val="true"/>
          <w:lang w:bidi="fa-IR"/>
        </w:rPr>
        <w:t>.</w:t>
      </w:r>
    </w:p>
    <w:p>
      <w:pPr>
        <w:pStyle w:val="Heading4"/>
        <w:numPr>
          <w:ilvl w:val="3"/>
          <w:numId w:val="1"/>
        </w:numPr>
        <w:rPr/>
      </w:pPr>
      <w:bookmarkStart w:id="966" w:name="__RefHeading___Toc3823743_2870459653"/>
      <w:bookmarkStart w:id="967" w:name="_Toc321"/>
      <w:bookmarkEnd w:id="966"/>
      <w:r>
        <w:rPr/>
        <w:t>15</w:t>
      </w:r>
      <w:r>
        <w:rPr>
          <w:rtl w:val="true"/>
        </w:rPr>
        <w:t>-</w:t>
      </w:r>
      <w:r>
        <w:rPr>
          <w:rtl w:val="true"/>
        </w:rPr>
        <w:t>فتح نیشابور</w:t>
      </w:r>
      <w:r>
        <w:rPr>
          <w:rtl w:val="true"/>
        </w:rPr>
        <w:t>:</w:t>
      </w:r>
      <w:bookmarkEnd w:id="967"/>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 در ردیف مرو و هرات و بلخ و یکی از چهار شهر خراسان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در زمان سامانیان و غزنویان مرکز خراسان و اردوگاه نظامی این سلسله از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پادشاهان ایران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در عهد سلجوقیان و خوارزمشاهیان از شهرهای مهم و دارای جمعیت کلان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شهر چند بار بر اثر زمین لرزه و از استیلای غارتگران به خصوص ترکان غُز خسارات فراوان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مقارن حمله مغول در کنار نیشابور شهر دیگری به نام شادیاخ بنا شده بود و در حقیقت در آن زمان به همین شهر هم نیشابور گفته می شد، زیرا چسبیده به نیشابور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عبور لشکریان جبه و سبتای از خراسان حکمران نیشابور از جانب سلطان محمد خوارزمشاه تابعیت مغول را پذیرفته بودند و با دادن علوفه و هدایا به لشکر مغول،مردم امان یافتند و مردم باروی شهر را به دستور امرای مغول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خبر ظهور جلال الدین و پیروزی های او، مردم ماوراءالنهر و خراسان به تجدید قوا پرداختند و در صدد تعرض به مغولان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نیشابور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شحنه طوس از جانب چنگیز خان مردم نیشابور را به اطاعت و فرمانبرداری فراخواند، آن ها زیر بار نرفتند بلکه حشر مقیم طوس به تحریک مردم نیشابور، شحنه خود را کشتند و سر او را به نیشابور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علویان طوس به طور پنهانی به ولایت قوچان رفت و از امرای مغول فردی که قشتمور نام داشت را از واقعه کشته شدن شحنه مغولی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قشتمور بلافاصله این خبر را به اطلاع سرداران مغول رساند و خود به طوس آمد و شورشیان را قتل عام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پیشقراوان لشکر تولی به سرداری تغاجار نویان داماد چنگیز خان رسید و او در اواسط رمضان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جنگ، تیری به تغاجار اصابت کرد و در دم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مغول شکست خوردند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تغاجار، نوکای نویان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سپاهیان مغول را به دو قسمت تقسیم نمود و عده ای به کمک قشتمور روانه طوس کرد و عده ای با خود راهی سبزوار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مغول پس از چند روز جنگ در سبزوار توانستند آن شهر را اشغال نمایند و حدود هفتاد هزار نفر از مردم آن جا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تولی مرو را تسخیر نمود، به سوی نیشابور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 تمام روستاهای طوس را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نیشابور رسید، مردم به علت قحطی آذوقه و قدرت فوق العاده لشکریان تولی با آن که مردانه جنگیده بودند و مقاومت جانانه به خرج داده بودند، تصمیم به تسلیم شدن گرفتند و قاضی شهر را به خدمت تولی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تولی این تسلیم شدن را نپذیرفت و قاضی را اجازه بازگشت نداد و بلافاصله به گشودن و محاصره شهر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روز نبرد سنگین و کشته شدن </w:t>
      </w:r>
      <w:bookmarkStart w:id="968" w:name="pg9180_115320"/>
    </w:p>
    <w:p>
      <w:pPr>
        <w:pStyle w:val="BookText"/>
        <w:rPr/>
      </w:pPr>
      <w:bookmarkEnd w:id="968"/>
      <w:r>
        <w:rPr>
          <w:rFonts w:ascii="IRNazanin" w:hAnsi="IRNazanin" w:eastAsia="IRNazanin"/>
          <w:color w:val="111111"/>
          <w:sz w:val="28"/>
          <w:sz w:val="28"/>
          <w:szCs w:val="28"/>
          <w:rtl w:val="true"/>
          <w:lang w:bidi="fa-IR"/>
        </w:rPr>
        <w:t xml:space="preserve">جمع کثیری از طرفین، مردم نیشابور شکست خوردند و مغولان در دهم صفر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حاکم پیر شهر که تا دم مرگ از بدگویی و ناسزا به مغولان خودداری نمی کرد را به قتل رساندند و سپس مردم را به صحرا کوچانیدند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مردان را کشتند و زنان و کودکان را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اسرا را هم قتل عام کردند و عده ای را نیز به طمع داشتن جواهرات شکنجه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مغولانحدود پانزده روز به جست و جوی خانه به خانه و انهدام منزل مسکونی برای به دست آوردن جواهرات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عملیات فتح مرو عده ای از مردم نیمه جان، خود را داخل کشته شدگان پنهان کرده بودند بعداً جان سالم به در برده بودند، مغولان این بار در نیشابور سر تمام کشته شدگان را بریدند و سراسر شهر با خاک یکسان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سرداب ها پنهان شده بودند در همان زیر زمین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چنگیز خان که همسر تغاجار بود به نیشابور آمد و مغولان هرکسی که باقی مانده بود به فرمان او به قتل رساندند و حکم داد که شهر را چنان ویران کنند که در آن نتوان زراعت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سگ و گربه هم در آن شهر زنده نگذارند، مغولان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اند که سپاهیان تولی بر نیشابور ویران شده آب بستند و در سراسر آن جو کاشتند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پس از ویران نمودن نیشابور یکی از امرای خود را با چهارصد نفر از حشریان در آن جا گذاشت تا احیاناً اگر کسی زنده در آن حدود پیدا شود، به قتل برسانند و خود از آن جا عازم هرات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مقتولین نیشابور را حدود یک میلیون و هفتصد و چهل و هشت هزار نفر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زمان با خرابی نیشابور، مغولان آبادی های طوس را نیز ویران کردند و شهر مشهد کنونی که به مناسبت مزار علی ابن موسی الرضا و قبر هارون الرشید محل توجه مسلمین بود ویران و غارت کردند آن گاه راهی هرات شدند</w:t>
      </w:r>
      <w:r>
        <w:rPr>
          <w:rFonts w:eastAsia="IRNazanin" w:cs="IRNazanin"/>
          <w:color w:val="111111"/>
          <w:sz w:val="28"/>
          <w:szCs w:val="28"/>
          <w:rtl w:val="true"/>
          <w:lang w:bidi="fa-IR"/>
        </w:rPr>
        <w:t>.</w:t>
      </w:r>
    </w:p>
    <w:p>
      <w:pPr>
        <w:pStyle w:val="Heading4"/>
        <w:numPr>
          <w:ilvl w:val="3"/>
          <w:numId w:val="1"/>
        </w:numPr>
        <w:rPr/>
      </w:pPr>
      <w:bookmarkStart w:id="969" w:name="__RefHeading___Toc3823745_2870459653"/>
      <w:bookmarkStart w:id="970" w:name="_Toc322"/>
      <w:bookmarkEnd w:id="969"/>
      <w:r>
        <w:rPr/>
        <w:t>16</w:t>
      </w:r>
      <w:r>
        <w:rPr>
          <w:rtl w:val="true"/>
        </w:rPr>
        <w:t>-</w:t>
      </w:r>
      <w:r>
        <w:rPr>
          <w:rtl w:val="true"/>
        </w:rPr>
        <w:t>فتح هرات</w:t>
      </w:r>
      <w:r>
        <w:rPr>
          <w:rtl w:val="true"/>
        </w:rPr>
        <w:t>:</w:t>
      </w:r>
      <w:bookmarkEnd w:id="970"/>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قتل عام مردم نیشابور تولی 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هرات آمد و یکی از کسان خود را روانه شهر کرد و مردم را به 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از قاضی و حاکم و بزرگان شهر خواست که به استقبال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شهر در این زمان به دست ملک شمس الدین جوزجانی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فرمان مغول را ننگ دانست و فرستاده مغول را به قتل رساند و مشغول دفاع از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از واقعه قتل فرستاده خشمگین گردید و به مدت هفت روز هرات را محاصره کرد و بین طرفین جنگ خونین روی داد که تعدادی از مغولان به </w:t>
      </w:r>
      <w:bookmarkStart w:id="971" w:name="pg9180_115321"/>
    </w:p>
    <w:p>
      <w:pPr>
        <w:pStyle w:val="BookText"/>
        <w:rPr/>
      </w:pPr>
      <w:bookmarkEnd w:id="971"/>
      <w:r>
        <w:rPr>
          <w:rFonts w:ascii="IRNazanin" w:hAnsi="IRNazanin" w:eastAsia="IRNazanin"/>
          <w:color w:val="111111"/>
          <w:sz w:val="28"/>
          <w:sz w:val="28"/>
          <w:szCs w:val="28"/>
          <w:rtl w:val="true"/>
          <w:lang w:bidi="fa-IR"/>
        </w:rPr>
        <w:t>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نبرد، ملک شمس الدین بر اثر پرتاب تیر مغولان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دو دستگی بین مردم مدافع هرات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به تسلیم شدن راضی شدند، ولی اتباع جلال الدین منکبرنی و شمس الدین ملک زیر اینبار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علما و بزرگان شهر نزد تولی رفتند و تابعیت او را پذیرفتند و شهر را تسلیم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تولی رأفت به خرج داد جز قتل دوازده هزار نفر از اتباع سلطان جلال الدین منکبرنی به کشتن کسی دیگر فرمان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پس از تعیین حاکم و شحنه برای شهر از هرات به طالقان نزد پدر که هنوز مشغول محاصره قلعه آن جا بود رفت</w:t>
      </w:r>
      <w:r>
        <w:rPr>
          <w:rFonts w:eastAsia="IRNazanin" w:cs="IRNazanin"/>
          <w:color w:val="111111"/>
          <w:sz w:val="28"/>
          <w:szCs w:val="28"/>
          <w:rtl w:val="true"/>
          <w:lang w:bidi="fa-IR"/>
        </w:rPr>
        <w:t>.</w:t>
      </w:r>
    </w:p>
    <w:p>
      <w:pPr>
        <w:pStyle w:val="Heading4"/>
        <w:numPr>
          <w:ilvl w:val="3"/>
          <w:numId w:val="1"/>
        </w:numPr>
        <w:rPr/>
      </w:pPr>
      <w:bookmarkStart w:id="972" w:name="__RefHeading___Toc3823747_2870459653"/>
      <w:bookmarkStart w:id="973" w:name="_Toc323"/>
      <w:bookmarkEnd w:id="972"/>
      <w:r>
        <w:rPr/>
        <w:t>17</w:t>
      </w:r>
      <w:r>
        <w:rPr>
          <w:rtl w:val="true"/>
        </w:rPr>
        <w:t>-</w:t>
      </w:r>
      <w:r>
        <w:rPr>
          <w:rtl w:val="true"/>
        </w:rPr>
        <w:t>تسخیر طالقان، بامیان، طخارستان</w:t>
      </w:r>
      <w:r>
        <w:rPr>
          <w:rtl w:val="true"/>
        </w:rPr>
        <w:t>:</w:t>
      </w:r>
      <w:bookmarkEnd w:id="973"/>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سابقاً به اطلاع رسید، چنگیز خان پس از عبور از معبر پنجاب و اشغال ترمز و بلخ و تسخیر شهرهای جوزجانان یعنی اندخو و میمند و فاریاب در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طالقان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لازم است به اطلاع خوانندگان رسانده شود که این طالقان که آن را طالقان خراسان یا بلخ گفته می شود، شهری بوده است از ولایت جوزجانان و در سه منزلی شرق مروالرود و بر سر راه این شهر به بلخ و آن را نباید با طالقان عراق و طالقان طخارستان که مرکز این ولایت و در دو منزلی و لوالج و سه منزلی بدخشان بوده، اشتباه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 طخارستان هم هنوز به همین نام در مشرق قندوز بر سر راه فیض آباد افغانستان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مردم آن سامان را به ایلی خواند، چون آنان سر تسلیم فرود نیاوردند، دستور داد لشکریان آنان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و اشغال نصرت کوه حدود ده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مغولان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اشغال نصرت کوه پسران چنگیز، اوکتای و جغتای که در فتح خراسان و خوارزم فراغت یافته بودند به کمک پدر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وقتی که چنگیز خان نتوانست در برابر مدافعان شهر کاری را از پیش ببرد، دستور داد پشته ای از سنگ و چوب به ارتفاع حصار و قلعه شهر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موفق به تصرف قلعه شدند و به دنبال آن شهر هم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ابتدا تمام پیادگان از جمله زن و مرد و کودک و همه و همه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سواران به کوه و دره زدند و نجات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پس از فتح طالقان و ویران نمودن قلعه آن، به بامیان رفت و این اتفاق مقارن بود بر تسلط کلی سلطان جلال الدین بر غزنین و قندهار و هرات و پیروزی های او بر سپاهیان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پسر جغتای که نزد چنگیز خان بسیار عزیز بود بر اثر اصابت تیری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چنگیز </w:t>
      </w:r>
      <w:bookmarkStart w:id="974" w:name="pg9180_115322"/>
    </w:p>
    <w:p>
      <w:pPr>
        <w:pStyle w:val="BookText"/>
        <w:rPr/>
      </w:pPr>
      <w:bookmarkEnd w:id="974"/>
      <w:r>
        <w:rPr>
          <w:rFonts w:ascii="IRNazanin" w:hAnsi="IRNazanin" w:eastAsia="IRNazanin"/>
          <w:color w:val="111111"/>
          <w:sz w:val="28"/>
          <w:sz w:val="28"/>
          <w:szCs w:val="28"/>
          <w:rtl w:val="true"/>
          <w:lang w:bidi="fa-IR"/>
        </w:rPr>
        <w:t>خان خشمگین شد و در تصرف شهر جدّیت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پس از اشغال شهردستور داد که علاوه بر مردم و جانوران شهر نیز زنده نگذارند و هیچ کس را به اسارت نگیرند و حتی بچه هم در شکم مادر زنده نگذارند که دیگر کس در آن جا سکونت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بامیان را با خاک یکسان کردند و از تاریخ نام او را ماوبلیغ یعنی آبادی بد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سپاهیان چنگیز خان که برای اشغال شهرهای ولایت طخارستان رفته بودند، اکثر شهرها و مناطق اطراف آن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مقارن با شروع قدرت سلطان جلال الدین به محاصره قلاع والیان و ولخ از حصارهای مستحکم آن مشغول بودند</w:t>
      </w:r>
      <w:r>
        <w:rPr>
          <w:rFonts w:eastAsia="IRNazanin" w:cs="IRNazanin"/>
          <w:color w:val="111111"/>
          <w:sz w:val="28"/>
          <w:szCs w:val="28"/>
          <w:rtl w:val="true"/>
          <w:lang w:bidi="fa-IR"/>
        </w:rPr>
        <w:t>.</w:t>
      </w:r>
    </w:p>
    <w:p>
      <w:pPr>
        <w:pStyle w:val="Heading4"/>
        <w:numPr>
          <w:ilvl w:val="3"/>
          <w:numId w:val="1"/>
        </w:numPr>
        <w:rPr/>
      </w:pPr>
      <w:bookmarkStart w:id="975" w:name="__RefHeading___Toc3823749_2870459653"/>
      <w:bookmarkStart w:id="976" w:name="_Toc324"/>
      <w:bookmarkEnd w:id="975"/>
      <w:r>
        <w:rPr/>
        <w:t>18</w:t>
      </w:r>
      <w:r>
        <w:rPr>
          <w:rtl w:val="true"/>
        </w:rPr>
        <w:t>-</w:t>
      </w:r>
      <w:r>
        <w:rPr>
          <w:rtl w:val="true"/>
        </w:rPr>
        <w:t>سلطان جلال الدین خوارزمشاه</w:t>
      </w:r>
      <w:r>
        <w:rPr>
          <w:rtl w:val="true"/>
        </w:rPr>
        <w:t>:</w:t>
      </w:r>
      <w:bookmarkEnd w:id="976"/>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هم گفته شد، سلطان جلال الدین بزرگ ترین پسران سلطان محمد خوارزمشاه بود که بر اثر نفوذ فوق العاده ترکان خاتون مادر سلطان محمد خوارزمشاه و کینه او نسبت به جلال الدین، سلطان محمد پسر کوچک تر خود اوزلاغ شاه را به ولیعهدی خود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و دیگر برادرانش را از این مهم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خوارزمشاه دولت غوریان را از میان برداشت، فیروزکوه، غزنین، بامیان و سیستان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 ولایات را به پسر خویش جلال الدین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بیشتر دوست می داشت به شجاعت و مردانگی او معتقد و احتیاج داشت اکثر اوقات او را در جنگ ها همراه خود می برد و از طرفی او به نمایندگی پدر ولایات پیشاور و هرات و غزنین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هرات در این زمان در دست امین الملک پسرخاله سلطان جلال الدین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مغولان به حدود هرات آمدند برای این که با آن ها روبرو نشود، آن شهر را رها کرده به سوی سند رفت و به تصرف شهرهای آن سامان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عملیات جنگی حاکم غزنین را به کمک خود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در آن زمان به محاصره شهر طالقان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تعداد اندکی از مغولان بقیه لشکر او با خود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الملک یک دسته از لشکریان متفرق چنگیز خان که در حدود دو الی سه هزار نفر بیش نبودند را در نزدیکی غزنین شکست داد و سپس به تعقیب آن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جلال الدین پس از زد و خورد با مغولان در حدود نیشابور در اواخر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هرات حرکت کرد او در اوایل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هرات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او مصادف شدبا ورود امین الملک به </w:t>
      </w:r>
      <w:bookmarkStart w:id="977" w:name="pg9180_115323"/>
    </w:p>
    <w:p>
      <w:pPr>
        <w:pStyle w:val="BookText"/>
        <w:rPr/>
      </w:pPr>
      <w:bookmarkEnd w:id="977"/>
      <w:r>
        <w:rPr>
          <w:rFonts w:ascii="IRNazanin" w:hAnsi="IRNazanin" w:eastAsia="IRNazanin"/>
          <w:color w:val="111111"/>
          <w:sz w:val="28"/>
          <w:sz w:val="28"/>
          <w:szCs w:val="28"/>
          <w:rtl w:val="true"/>
          <w:lang w:bidi="fa-IR"/>
        </w:rPr>
        <w:t>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الملک با سیصد هزار از همراهان خود به استقبال جلال الدین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دو تن از امرای افغانستان و ترکان قرلق نیز با همین اندازه سپاهی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دختر امین الملک را به همسری گرفت و آماده مبارزه با لشکریان مغول شد</w:t>
      </w:r>
      <w:r>
        <w:rPr>
          <w:rFonts w:eastAsia="IRNazanin" w:cs="IRNazanin"/>
          <w:color w:val="111111"/>
          <w:sz w:val="28"/>
          <w:szCs w:val="28"/>
          <w:rtl w:val="true"/>
          <w:lang w:bidi="fa-IR"/>
        </w:rPr>
        <w:t>.</w:t>
      </w:r>
    </w:p>
    <w:p>
      <w:pPr>
        <w:pStyle w:val="Heading4"/>
        <w:numPr>
          <w:ilvl w:val="3"/>
          <w:numId w:val="1"/>
        </w:numPr>
        <w:rPr/>
      </w:pPr>
      <w:bookmarkStart w:id="978" w:name="__RefHeading___Toc3823751_2870459653"/>
      <w:bookmarkStart w:id="979" w:name="_Toc325"/>
      <w:bookmarkEnd w:id="978"/>
      <w:r>
        <w:rPr/>
        <w:t>19</w:t>
      </w:r>
      <w:r>
        <w:rPr>
          <w:rtl w:val="true"/>
        </w:rPr>
        <w:t>-</w:t>
      </w:r>
      <w:r>
        <w:rPr>
          <w:rtl w:val="true"/>
        </w:rPr>
        <w:t>جنگ پروان و پیروزی جلال الدین</w:t>
      </w:r>
      <w:r>
        <w:rPr>
          <w:rtl w:val="true"/>
        </w:rPr>
        <w:t>:</w:t>
      </w:r>
      <w:bookmarkEnd w:id="979"/>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جلال الدین خوارزمشاه با تهیه لزومات جنگی با سپاهیان خود که مخلوطی از اقوام ترک، افغانی، غوری، خلج و قرلق بود، به قصبه پروان از روستاهای بین غزنین و بامیان و سرچشمه رودخانه لوگر رسید و آن جا را مرکز عملیات جنگی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چون اطلاع یافت که جماعتی از لشکریان مغول در طخارستان مشغول محاصره قلعه والیان هستند، پشتیبانی سپاه خود را در پروان مستقر و بر سر چنگیزیان تاخت و حدود یک هزار تن از آنان را کشت و مابقی را منهدم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چنگیزخان که شکست خورده بودند از جیحون گذشتند و پل رودخانه را خراب نمودند و این مغولان شکست خورده پیش چنگیزخان رفتند و او را در جریان شکست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به پروان برگشت و چنگیز خان برای دفع او قوتوقو نویان را با لشکریانی که مورخین تعداد آن ها را حدود سی الی چهل و پنج هزار نوشته اند به سوی پروان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میمنه لشکر خود را به امین الملک و میسر را به سیف الدین اغراق رئیس افغان ها سپرد و خود در قلب لشکر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لشکریان از اسب پیاده شوند و پیاده به سپاه مغول حمله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حدود دو روز به درازا کشید و نتیجه عاید هیچ کس از طرفین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قوتوقو نویان دستور داد تا هر یک از جنگجویان مغول شکلی از تمثال خود بسازند و روی اسب نصب نمایند تا سپاهیان جلال الدین به فکر این که به چنگیز خان مددی رسیده از میدان جنگ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نزدیک بود موثر واقع شود، ولی جلال الدین مقاومت به خرج داد و به نیروی خود فهماند که این خود یک تاکتیک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با رشادت قهرمان بزرگ سلطان جلال الدین سپاه مغول شکست خوردند و سپاه جلال الدین آنان را تعقیب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قوتوقو نویان که شکست خورده بود، نزد چنگیز خان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اینپیروزی مسلمین تمام شهرها شادی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جلال الدین و یاران او را نیز از برکت هزیمت مغولان انبساط فوق العاده ای دست داد تا آن جا که لشکریان و خدمه او </w:t>
      </w:r>
      <w:bookmarkStart w:id="980" w:name="pg9180_115324"/>
    </w:p>
    <w:p>
      <w:pPr>
        <w:pStyle w:val="BookText"/>
        <w:rPr/>
      </w:pPr>
      <w:bookmarkEnd w:id="980"/>
      <w:r>
        <w:rPr>
          <w:rFonts w:ascii="IRNazanin" w:hAnsi="IRNazanin" w:eastAsia="IRNazanin"/>
          <w:color w:val="111111"/>
          <w:sz w:val="28"/>
          <w:sz w:val="28"/>
          <w:szCs w:val="28"/>
          <w:rtl w:val="true"/>
          <w:lang w:bidi="fa-IR"/>
        </w:rPr>
        <w:t>گوش های اسرای مغول را برای تشفیع خاطر با میخ سوراخ می کردند و با این کار آتش کینه خود را با مغولان کمی تخفیف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خبر پیروزی جلال الدین به شهرهای خراسان و جنوب ماوراءالنهر منتشر شد، مردم اکثر شهرها شورش کردند و شحنه های مغولی را به قتل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این پیروزی ها این شد که مغولان که قلعه ولخ طخارستان در محاصره داشتند، آن را رها کردند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پروان بر سر تقسیم غنایم بین سران سپاه جلال الدین اختلاف افتاد و نزاع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اتباع خاص سلطان و امین الملک و جماعت خلج و ترکان و غوریان اختلاف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بین سیف الدین و امین الملک بر سر تصاحب یک اسب مغولی نزاع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الملک تازیانه ای بر سر سیف الدین زد و جلال الدین نیز از او بازخواستی نکرد و هیچ عکس العملی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الدین و دیگر امرای ترکان خلج و غوریان به سوی پیشاور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سلطان جلال الدین در پی دلجویی و جهت جلوگیری از ایشان کوشید، ثمره ای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جلال الدین به غزنین برگشت و ترکان خلج و غوریان در حوالی پیشاور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دو الی سه ماه هر دسته رئیس گروه دیگری را کشت و بقیه را هم بعداً مغولان سر رسیدند و از بین بردند در این زمان چنگیز خان از محاصره طالقان و نصرت کوه تازه فارغ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پیروزی جلال الدین در پروان به چنگیزخان رسید، از طریق بامیان وارد غزنین شد</w:t>
      </w:r>
      <w:r>
        <w:rPr>
          <w:rFonts w:eastAsia="IRNazanin" w:cs="IRNazanin"/>
          <w:color w:val="111111"/>
          <w:sz w:val="28"/>
          <w:szCs w:val="28"/>
          <w:rtl w:val="true"/>
          <w:lang w:bidi="fa-IR"/>
        </w:rPr>
        <w:t>.</w:t>
      </w:r>
    </w:p>
    <w:p>
      <w:pPr>
        <w:pStyle w:val="Heading4"/>
        <w:numPr>
          <w:ilvl w:val="3"/>
          <w:numId w:val="1"/>
        </w:numPr>
        <w:rPr/>
      </w:pPr>
      <w:bookmarkStart w:id="981" w:name="__RefHeading___Toc3823753_2870459653"/>
      <w:bookmarkStart w:id="982" w:name="_Toc326"/>
      <w:bookmarkEnd w:id="981"/>
      <w:r>
        <w:rPr/>
        <w:t>20</w:t>
      </w:r>
      <w:r>
        <w:rPr>
          <w:rtl w:val="true"/>
        </w:rPr>
        <w:t>-</w:t>
      </w:r>
      <w:r>
        <w:rPr>
          <w:rtl w:val="true"/>
        </w:rPr>
        <w:t xml:space="preserve">جنگ سند در هشتم شوال سال </w:t>
      </w:r>
      <w:r>
        <w:rPr/>
        <w:t>618</w:t>
      </w:r>
      <w:r>
        <w:rPr>
          <w:rtl w:val="true"/>
        </w:rPr>
        <w:t xml:space="preserve"> :</w:t>
      </w:r>
      <w:bookmarkEnd w:id="982"/>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سلطان جلال الدین توان رویارویی با چنگیزخان را نداشت، غزنین را ترک کرد و مصمم شد در شط سند عبور نماید و در صدد جمع آوری سپاه و برگردانیدن سیف الدین و سایر امرای لشکری که از او جدا شده بودند،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چنگیز خان که با عجله پیش می آمد، امانش نداد و عده ای را پیش به جلو سلطان جلال الدین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جنگ شدیدی در منطقه گردیز یک منزلی مشرق غزنین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مغولان را شکست داد و خود به کنار سندرفت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پانزده روز که جلال الدین از غزنین خارج شده بود، چنگیز خان وارد آن شهر گردید و پس از تعیین حاکمی از جانب خود و به تعقیب سلطان جلال الدین به کنار سند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به دنبال پیدا کردن کشتی و عبور از سند بود که لشکریان چنگیز خان رسیدند و پیشقراولان او </w:t>
      </w:r>
      <w:bookmarkStart w:id="983" w:name="pg9180_115325"/>
    </w:p>
    <w:p>
      <w:pPr>
        <w:pStyle w:val="BookText"/>
        <w:rPr/>
      </w:pPr>
      <w:bookmarkEnd w:id="983"/>
      <w:r>
        <w:rPr>
          <w:rFonts w:ascii="IRNazanin" w:hAnsi="IRNazanin" w:eastAsia="IRNazanin"/>
          <w:color w:val="111111"/>
          <w:sz w:val="28"/>
          <w:sz w:val="28"/>
          <w:szCs w:val="28"/>
          <w:rtl w:val="true"/>
          <w:lang w:bidi="fa-IR"/>
        </w:rPr>
        <w:t>با یک دسته از سپاهیان سلطان جلال الدین وارد جنگ شدند، که در این گیر و دار باز پیروزی از آن جلال الدین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با وجودی که مأمورانی مخصوص جهت کشتی به اطراف فرستاده بود، آن قدر فرصت به دست نیاورد تا کشتی کافی برای عبور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کشتی فراهم شد و آن را سلطان برای مادر و زنان حرم خود اختصاص داد و آن هم بر اثر طوفان شکست و عبور از شط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چنگیز خان در کنار سند نزدیک معابر نیلاب به اردوی جلال الدین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سلطان جلال الدین شجاعت و رشادت بی نظیری که از خود نشان داد و قلب سپاه دشمن را شکست ولی جماعتی از سرداران مغول، جناح راست لشکریان سلطان جلال الدین که فرماندهی آن را به عهده امین الملک بود، از پای درآوردند و پسر خردسال جلال الدین که حدود هفت یا هشت ساله بود را به اسارت گرفتند و این کودک به دست چنگیز خان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همسر و جماعتی از زنان حرم سلطان با شیون و زاری از سلطان جلال الدین خواستند تا ایشان را برای آن که به چنگ چنگیز خان نیافتند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دستور داد تمام آن بیچارگان را در شط سند غرق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الملک نیز فرار بر قرار ترجیح داد و به پیشاور گریخت و در آن حدود به دست عده ای از مغولان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با حدود هفت هزار نفر از یاران خود مدت ها با لشکریان مغول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دیگر توان مقاومت در خود و کسانش وجود ندارد، سوار بر اسب شد و بر لشکریان چنگیز خان تاخت و همین که اندکی آنان را به عقب راند به شط سند زد و به سلامت به خاک هندوستان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ساعت اسبی را که باعث نجات او شده بود را بسیار عزیز و دوست می داشت و او را تا سال تفلیس همراه داشت و از سواری معاف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از باقی مانده لشکر سلطان جلال الدین هر که را یافت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خوارزمشاه اطفال ذکور را به قتل رساند، بر طفل شیر خوار نیز رحم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حرم سلطان جلال الدین هم اسیر نمود و به مغولستان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دستور داد تاغواصان در رود سند فرو روند، آن چه نفایس قیمتی که به دستور جلال الدین در شط سند ریخته بودند،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دو پسر خود جغتای و اوکتای در آن حوالی گذاشت تا اگر احیاناً سلطان جلال الدین باز گردد، علیه او اقدام نمایند و خود به کنار رود جیحون مراجعت نمود</w:t>
      </w:r>
      <w:r>
        <w:rPr>
          <w:rFonts w:eastAsia="IRNazanin" w:cs="IRNazanin"/>
          <w:color w:val="111111"/>
          <w:sz w:val="28"/>
          <w:szCs w:val="28"/>
          <w:rtl w:val="true"/>
          <w:lang w:bidi="fa-IR"/>
        </w:rPr>
        <w:t>.</w:t>
      </w:r>
    </w:p>
    <w:p>
      <w:pPr>
        <w:pStyle w:val="Heading4"/>
        <w:numPr>
          <w:ilvl w:val="3"/>
          <w:numId w:val="1"/>
        </w:numPr>
        <w:rPr/>
      </w:pPr>
      <w:bookmarkStart w:id="984" w:name="__RefHeading___Toc3823755_2870459653"/>
      <w:bookmarkStart w:id="985" w:name="_Toc327"/>
      <w:bookmarkEnd w:id="984"/>
      <w:r>
        <w:rPr/>
        <w:t>21</w:t>
      </w:r>
      <w:r>
        <w:rPr>
          <w:rtl w:val="true"/>
        </w:rPr>
        <w:t>-</w:t>
      </w:r>
      <w:r>
        <w:rPr>
          <w:rtl w:val="true"/>
        </w:rPr>
        <w:t xml:space="preserve">نتایج ظهور سلطان جلال الدین </w:t>
      </w:r>
      <w:r>
        <w:rPr>
          <w:rtl w:val="true"/>
        </w:rPr>
        <w:t>:</w:t>
      </w:r>
      <w:bookmarkEnd w:id="985"/>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سلطان جلال الدین در مشرق ایران ظاهر شد و با مغولان وارد جنگ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 و به خصوص پس از پخش گزارش پیروزی او در پروان مردم خراسان بزرگ به امید پیروزی او بر مغولان سر از فرمان حکام مغولی برداشتند و بسیاری از آن 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مردم مرو به کمک یکی از امرای لشکر سلطان جلال الدین حاکم خود را کشتند و علناً علیه مغولان دست به قیام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قراچه نویان سردار مغول به سرخس آمد و در پی او سرداران مغول با لشکریان بسیار رسیدند و بازماندگان مردم مرو را بار دیگر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و معابر و خانه های مردم آن چه باقی مانده بود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گمان کردند کسانی زنده اند، دستور دادند مؤذن بانگ اقامه نماز کند، بدین حیله جمعی را از سوراخ ها بیرون کشیدند و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چهل و یک روز به قتل عام و ویرانی شهر و روستا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مغولان یکی از امیرزادگان به مرو آمد عده ای از ترکمانان به دور و بر او جمع شدند و حدود ده هزار نفر در آن شهر ویران شده تمجع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زاده حدود شش ماه در حوالی مرورود و پنجد و طالقان به صورت جنگ چریکی بر مغولان شبیخون می زد و اسبان و بته آنان را غارت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قراچه نویان بار دیگر از طالقان وارد مرو شد و به دنبال او قوتوقو نویان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مغولان مردم ساکن مرو را به طرق مختلف تحت شکنجه از قبیل مثله کردن، در آتش انداختن به هلاکت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کردند که در سراسر مرو غذایی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چنین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آن چنان صحرا شده بود که اندکی سایه در آن یافت نمی شد که حیوانی بتواند در آن جا به سر برد تا آن که در سال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ق به همت شاهرخ تیموری آن شهر دوباره رو به آبادانی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مردم شوریدند و حاکم مغولی را به قتل رساندند و شخص دیگری را بر خود حاکم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چنگیز خان رسید، به پسر خود تولی گفت اگر تو مردم هرات را جمعاً به قتل می رساندی اینقضیه به پا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ایلچیکدای نویان را با تعداد هشتاد هزار نفر به هرات روانه کرد و دستور داد که از مردم شهر احدی زنده نگذارند و امر کرد از خراسان سپاهی به کمک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مغول از چهارسو به هرات حمله ور شدند ایلچیکدای نویان بعد از شش ماه و هفت روز آن شهر را در جمادی الاخر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نمود و سراسر آن شهر را ویران و همه مردم را قتل عام کرد و شورش مردم شهرهای ناحیه جنوبی ماوراءالنهر پس از ویرانی مرو و هرات و نیشابور به زودی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در این مناطق شورش اهالی مثل خراسان عمومیت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عده ای هنگام شب با اقدام به غارتگری گاهی بر باروبنه مغولان دستبرد می زدند و غتیمتی به </w:t>
      </w:r>
      <w:bookmarkStart w:id="986" w:name="pg9180_115327"/>
    </w:p>
    <w:p>
      <w:pPr>
        <w:pStyle w:val="BookText"/>
        <w:rPr/>
      </w:pPr>
      <w:bookmarkEnd w:id="986"/>
      <w:r>
        <w:rPr>
          <w:rFonts w:ascii="IRNazanin" w:hAnsi="IRNazanin" w:eastAsia="IRNazanin"/>
          <w:color w:val="111111"/>
          <w:sz w:val="28"/>
          <w:sz w:val="28"/>
          <w:szCs w:val="28"/>
          <w:rtl w:val="true"/>
          <w:lang w:bidi="fa-IR"/>
        </w:rPr>
        <w:t>دست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سمرقندر شورشیان در اوایل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جیحون را خراب کردند و راه ارتباط شهر را با خارج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جغتای به آن شهر آمد، شورشیان را قهراً سرکوب کرد و پل جیحون را از نو ساخت و ارتباط بین دو طرف رودخانه دوباره برقرار شد</w:t>
      </w:r>
      <w:r>
        <w:rPr>
          <w:rFonts w:eastAsia="IRNazanin" w:cs="IRNazanin"/>
          <w:color w:val="111111"/>
          <w:sz w:val="28"/>
          <w:szCs w:val="28"/>
          <w:rtl w:val="true"/>
          <w:lang w:bidi="fa-IR"/>
        </w:rPr>
        <w:t>.</w:t>
      </w:r>
    </w:p>
    <w:p>
      <w:pPr>
        <w:pStyle w:val="Heading4"/>
        <w:numPr>
          <w:ilvl w:val="3"/>
          <w:numId w:val="1"/>
        </w:numPr>
        <w:rPr/>
      </w:pPr>
      <w:bookmarkStart w:id="987" w:name="__RefHeading___Toc3823757_2870459653"/>
      <w:bookmarkStart w:id="988" w:name="_Toc328"/>
      <w:bookmarkEnd w:id="987"/>
      <w:r>
        <w:rPr/>
        <w:t>22</w:t>
      </w:r>
      <w:r>
        <w:rPr>
          <w:rtl w:val="true"/>
        </w:rPr>
        <w:t>-</w:t>
      </w:r>
      <w:r>
        <w:rPr>
          <w:rtl w:val="true"/>
        </w:rPr>
        <w:t xml:space="preserve">بازگشت چنگیز خان به مغولستان </w:t>
      </w:r>
      <w:r>
        <w:rPr>
          <w:rtl w:val="true"/>
        </w:rPr>
        <w:t>:</w:t>
      </w:r>
      <w:bookmarkEnd w:id="988"/>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فرار سلطان جلال الدین به هندوستان، چنگیز خان پسر خود اوکتای را روانه غزنین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مردم تابعیت مغول را پذیرفته بودند، ولی شورش در شهر صورت گرفته بود اوکتای جمعی از مردم را به خارج از شهر کوچ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پیشه وران، همه را بکُشت و غزنین را ویران کرد و سپس قوتوقو نویان را در آن جا گذاشت و خود از طریق هرات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حدود سه ماه در ولایات پیشاور و پنجاب به تعقیب بازماندگان سیف الدین اغراق و امین الملک پرداخت و سپس از پیشاور به کابل و حدود جیحون آمد و پس از گذرانیدن فصل تابستان محدوده ولایت بامیان و در فصل پاییز عازم سمرقند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مراجعت شورش بود که در چین شمالی و تبت به وقوع پیوسته بود و نیاز به حضور چنگیز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مراجعت چنگیزخان به سوی جیحون، پسر دیگر او جغتای مأمور شد ولایات مکران و سند وکرمان را اشغال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جغتای هم مثل اوکتای ولایت مزبور را غارت کرد که اگر احیاناً جلال الدین به ولایت ها برگشت، برای لشکریان او هیچ گونه معیشت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اوکتای پس از غارت کردن ولایات کرمان و مکران و سند همراه جغتای راه ماوراءالنهر را پیش گرفتند و در زمستان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بخارارسیدند و آن فصل در کنار رود زرافشان به استراحت و شکار گذارنیدند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چنگیزخان در این زمان جوجی پسر دیگر خود که در دشت قبچاق بود را به خدمت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چنگیز خان این بود که در کنار سیحون به شکار جرگه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ایشان در مورد ممالکی را که اشغال کرده بودند رأی زنی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چنگیز خان پس از مراجعت از کنار سند بر اثر بدی آب و هوای آن مناطق بیمار و رنجور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روز به روز مرضش بدتر می شد و او مرگ خود را نزدیک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اوکتای و جغتای در کنار سیحون به خدمت پدر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در بهار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به اصطلاح مغولان قوریلتا یعنی شورایی با پسران تشکیل داد در صحرای قلان باش جوجی با یکصد هزار اسب به عنوان پیش کش به حضور پدر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چنگیز خان </w:t>
      </w:r>
      <w:bookmarkStart w:id="989" w:name="pg9180_115328"/>
    </w:p>
    <w:p>
      <w:pPr>
        <w:pStyle w:val="BookText"/>
        <w:rPr/>
      </w:pPr>
      <w:bookmarkEnd w:id="989"/>
      <w:r>
        <w:rPr>
          <w:rFonts w:ascii="IRNazanin" w:hAnsi="IRNazanin" w:eastAsia="IRNazanin"/>
          <w:color w:val="111111"/>
          <w:sz w:val="28"/>
          <w:sz w:val="28"/>
          <w:szCs w:val="28"/>
          <w:rtl w:val="true"/>
          <w:lang w:bidi="fa-IR"/>
        </w:rPr>
        <w:t>فصل تابستان را در یورت قلان باش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چگیز خان پس از قوریلتای بزرگی که با پسران تشکیل داده بود، جوجی را به دشت قبچاق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چند تن از روسای یاغی اویغور در ذیحجه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پسران جز جوجی به اردوگاه خاندان اصلی خود یعنی به حوالی نهر کرولن وانن رسید</w:t>
      </w:r>
      <w:r>
        <w:rPr>
          <w:rFonts w:eastAsia="IRNazanin" w:cs="IRNazanin"/>
          <w:color w:val="111111"/>
          <w:sz w:val="28"/>
          <w:szCs w:val="28"/>
          <w:rtl w:val="true"/>
          <w:lang w:bidi="fa-IR"/>
        </w:rPr>
        <w:t>.</w:t>
      </w:r>
    </w:p>
    <w:p>
      <w:pPr>
        <w:pStyle w:val="Heading4"/>
        <w:numPr>
          <w:ilvl w:val="3"/>
          <w:numId w:val="1"/>
        </w:numPr>
        <w:rPr/>
      </w:pPr>
      <w:bookmarkStart w:id="990" w:name="__RefHeading___Toc3823759_2870459653"/>
      <w:bookmarkStart w:id="991" w:name="_Toc329"/>
      <w:bookmarkEnd w:id="990"/>
      <w:r>
        <w:rPr/>
        <w:t>23</w:t>
      </w:r>
      <w:r>
        <w:rPr>
          <w:rtl w:val="true"/>
        </w:rPr>
        <w:t>-</w:t>
      </w:r>
      <w:r>
        <w:rPr>
          <w:rtl w:val="true"/>
        </w:rPr>
        <w:t xml:space="preserve">مرگ چنگیز خان و پسرش جوجی </w:t>
      </w:r>
      <w:r>
        <w:rPr>
          <w:rtl w:val="true"/>
        </w:rPr>
        <w:t>:</w:t>
      </w:r>
      <w:bookmarkEnd w:id="991"/>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چنگیز خان چون به زادگاهش رسید، خبر آوردند که پادشاه ولایت تنگغوت واقع در شمال تبت عصیان نموده است، تصمیم گرفت به آن جا لشکر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خان پس از تهیه وسایل جنگ و ساماندهی لشکر به سوی آن سرزمین رفت، در نتیجه جنگ خونین بین چنگیز خان و پادشاه آن سرزمین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تنگغوت شکست خورد و جمعیت زیادی از سپاهیان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چنگیز خان در همان حوالی شدید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رمضان سال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مُرد و جهانی را از وحشت و عذاب راحت و فراغت بخشید و همه مردم از دست او آسوده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ماه قبل از مرگ چنگیز خان، پسر او جوجی نیز در دشت قبچاق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او مردم آن سامان نیز 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مرگ جوجی دو روایت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منهاج السراج در کتاب طبقات ناصری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جوجی از پدرش چنگیز خان سلیم النفس تر بود به قتل عام و ویرانی شهرها چندان اقدام نمی کرد و پدر را از جهت قتل عاممردم و ویرانی شهرها دیوانه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هنگامی که تصمیم گرفت با مسلمین بسازد و چنگیز خان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جغتای از تصمیم برادر آگاهی یافت و موارد را به اطلاع چنگیز خان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 دستور داد مخفیانه او را به وسیله زهر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 دوم رشید الدین فضل الله در جامع التواریخ چنین نوشته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چنگیز خان نسبت به جوجی بدبین بود، پس از بازگشت به مغولستان او را به خدمت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جوجی به بهانه این که بیمار است، از آمدن به مغلوستان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زمان از مردم تنگغوت که از دشت قبچاق به مغولستان آمده بود، به چنگیز خان خبر داد که او جوجی را سلامت سرگرم شکار دیده است، چنگیز، جغتای و اوکتای را به سرکوب جوجی فرستاد ولی قبل از این که ایشان برسد، خبر قتل جوجی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بین جوجی و چنگیز خان و جغتای اختلاف وجود داشته است، جوجی پسر ارشد چنگیز می خواست در حوالی دریای خزر دولتی مستقل </w:t>
      </w:r>
      <w:bookmarkStart w:id="992" w:name="pg9180_115329"/>
    </w:p>
    <w:p>
      <w:pPr>
        <w:pStyle w:val="BookText"/>
        <w:rPr/>
      </w:pPr>
      <w:bookmarkEnd w:id="992"/>
      <w:r>
        <w:rPr>
          <w:rFonts w:ascii="IRNazanin" w:hAnsi="IRNazanin" w:eastAsia="IRNazanin"/>
          <w:color w:val="111111"/>
          <w:sz w:val="28"/>
          <w:sz w:val="28"/>
          <w:szCs w:val="28"/>
          <w:rtl w:val="true"/>
          <w:lang w:bidi="fa-IR"/>
        </w:rPr>
        <w:t>داشته باشد و خراسان و مازندران و ولایت شمال ایران که جبه و سبتای پیموده و اشغال نکرده بودند را ضمیمه قلمرو خود نماید و زیر فرمان کسی نیز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باعث رنجش چنگیز خان و بردران او بود و به نظر می رسد همین امر باعث مرگ جوجی شده است</w:t>
      </w:r>
      <w:r>
        <w:rPr>
          <w:rFonts w:eastAsia="IRNazanin" w:cs="IRNazanin"/>
          <w:color w:val="111111"/>
          <w:sz w:val="28"/>
          <w:szCs w:val="28"/>
          <w:rtl w:val="true"/>
          <w:lang w:bidi="fa-IR"/>
        </w:rPr>
        <w:t>.»</w:t>
      </w:r>
    </w:p>
    <w:p>
      <w:pPr>
        <w:pStyle w:val="Heading4"/>
        <w:numPr>
          <w:ilvl w:val="3"/>
          <w:numId w:val="1"/>
        </w:numPr>
        <w:rPr/>
      </w:pPr>
      <w:bookmarkStart w:id="993" w:name="__RefHeading___Toc3823761_2870459653"/>
      <w:bookmarkStart w:id="994" w:name="_Toc330"/>
      <w:bookmarkEnd w:id="993"/>
      <w:r>
        <w:rPr/>
        <w:t>24</w:t>
      </w:r>
      <w:r>
        <w:rPr>
          <w:rtl w:val="true"/>
        </w:rPr>
        <w:t>-</w:t>
      </w:r>
      <w:r>
        <w:rPr>
          <w:rtl w:val="true"/>
        </w:rPr>
        <w:t xml:space="preserve">تقسیم ممالک چنگیز خان </w:t>
      </w:r>
      <w:r>
        <w:rPr>
          <w:rtl w:val="true"/>
        </w:rPr>
        <w:t>:</w:t>
      </w:r>
      <w:bookmarkEnd w:id="994"/>
    </w:p>
    <w:p>
      <w:pPr>
        <w:pStyle w:val="BookText"/>
        <w:rPr/>
      </w:pPr>
      <w:r>
        <w:rPr>
          <w:rFonts w:ascii="IRNazanin" w:hAnsi="IRNazanin" w:eastAsia="IRNazanin"/>
          <w:color w:val="111111"/>
          <w:sz w:val="28"/>
          <w:sz w:val="28"/>
          <w:szCs w:val="28"/>
          <w:rtl w:val="true"/>
          <w:lang w:bidi="fa-IR"/>
        </w:rPr>
        <w:t>تقسیم ممالک چنگیزی بعد از فتح چین شمالی و ممالک اقوام کرائیت و نایمان و اویغور و تنگغوت و خوارزمشاهیان در ایام حیات چنگیز بدین ترتیب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 یعنی چین شمالی سهم قسار برادر چنگیز خان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کاشغر تا شهر بلغار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امروزی در روسیه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دره علیای سیحون و جیحون و خوارزم و قبچاق و روسیه جنوبی و دامنه های کوه اورال و سیبری غربی به جوجی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جوجی مرد، به پسرش باتو خان به ارث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ممالک سابق قراختائیان و ماوراءالنهر به جغتای واگذار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یورت اصلی و اجدادی چنگیز خان سهم تولی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اوکتای ولیعهد چنگیز خان از همه کمتر بود فقط منحصر می شد به همان ناحیه جبال تار باگاتای و اطراف دریاچه آلاگول و دره نهر ایمیل در سمت مغرب مغولستان</w:t>
      </w:r>
      <w:r>
        <w:rPr>
          <w:rFonts w:eastAsia="IRNazanin" w:cs="IRNazanin"/>
          <w:color w:val="111111"/>
          <w:sz w:val="28"/>
          <w:szCs w:val="28"/>
          <w:rtl w:val="true"/>
          <w:lang w:bidi="fa-IR"/>
        </w:rPr>
        <w:t>.</w:t>
      </w:r>
    </w:p>
    <w:p>
      <w:pPr>
        <w:pStyle w:val="Heading4"/>
        <w:numPr>
          <w:ilvl w:val="3"/>
          <w:numId w:val="1"/>
        </w:numPr>
        <w:rPr/>
      </w:pPr>
      <w:bookmarkStart w:id="995" w:name="__RefHeading___Toc3823763_2870459653"/>
      <w:bookmarkStart w:id="996" w:name="_Toc331"/>
      <w:bookmarkEnd w:id="995"/>
      <w:r>
        <w:rPr/>
        <w:t>25</w:t>
      </w:r>
      <w:r>
        <w:rPr>
          <w:rtl w:val="true"/>
        </w:rPr>
        <w:t>-</w:t>
      </w:r>
      <w:r>
        <w:rPr>
          <w:rtl w:val="true"/>
        </w:rPr>
        <w:t xml:space="preserve">پادشاهی سلطان جلال الدین خوارزمشاه </w:t>
      </w:r>
      <w:r>
        <w:rPr>
          <w:rtl w:val="true"/>
        </w:rPr>
        <w:t>:</w:t>
      </w:r>
      <w:bookmarkEnd w:id="996"/>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سلطان جلال الدین خوارزمشاه با تلاش و زحمت فراوان خود را از جنگ مغولان نجات داد، با تعداد حدود پنج الی شش نفر از همراهان از شط سند عبور کرد و مدتی در بیشه زارهای ساحل یسار آن رودخانه سر می کرد تا توانست عده ای از اطراف خود جمع کرد و بوسیله شبیخون و گرفتن چهارپایان و اسلحه از هندو ها به کار خود رونق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فراریان لشکر خوارزمشاهی نیز به او پیوستند تا آوازه و شهرت و قدرت جلال الدین بار دیگر به گوش مغولان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سرکوب او لشکری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سلطان جلال الدین دید تا توان مقابله با آنان را ندارد به سوی دهلی نو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پس از آن که سپاهیانی جمع آوری نمود به سوی سند حرکت کرد و امرای آن دیار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سرداران، مشهورترین آن ها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الدین التتمش بود از غلامان سلاطین غور که سلسله شمسیه را در دهلی نو تأسیس کرد و بعد ها از مشهورترین سلاطین هندوستان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گرچه ظاهراً از جلال الدین تملق می کرد، ولی باطناً از قدرت او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هم حدود سی هزار تن سپاهی تهیه کرد و به مقابله با جلال الدین پرداخت ولی یکی از سرداران جلال الدین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از در دوستی و عذرخواهی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به جلال الدین خبر رسید که برادر او غیاث الدین بر عراق مسلط شده است و براق حاجب ولایت کرمان را تصرف نموده و میل سران لشکری در آن حدود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پس از شنیدن این اخبار، هندوستان را رها کرد و به سوی ایران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جلال الدین و همراهان او از طریق مکران به قلعه گواشیر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در بین راه به دلیل کمبود آب و آلوده بودن هوا بسیاری از لشکریان و همراهان سلطان جلال الدین از بین رفتند تا آخرالامر در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و همراهان او که حدود چهار هزار تن باقی مانده بود به کرمان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که از ترکان قراختایی بود، ابتدا در خدمت گورخان محاصر سلطان محمد خوارزمشاه مقام حاجبی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عنوان سفارت ازجانب گورخان به خدمت سلطان محمد رسید و سلطان محمد به او اجازه بازگشت نداد و او را در جرجانیه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قراختائیان منقرض شدند، سلطان محمد او را به حاجب خود منصوب کرد و به مقام و منزل او بیفزود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استیصال سلطان محمد، براق حاجب در خدمت غیاث الدین پسر سلطان محمد راه ترقی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به جایی رسید که هنگام حرکت به بغداد او را به حکومت کرمان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کرمان را تسخیر و محل حکومت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جلال الدین از هندوستان وارد کرمان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حاجب پیشکش های فراوان به خدمت او فرستاد و از در اطاعت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جلال الدین از او آثار دو رنگی و خیانت مشاهده کرده بود، جمعی از امرار و بزرگان او را به دستگیری براق توصیه کرده بودند ولی جلال الدین چون عجله داشت، مصلحت این کار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را در کرمان گذاشت و خود به شیراز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سعد ابن زنگی حاکم فارس که در گذشته از غیاث الدین شکست خورده بود، با این که از جلال الدین دلی خوش نداشت، پسر خود سلخور شاه را با جمعی از بزرگان به استقبال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با دختر سعد ابن زنگی ازدواج کرد آن گاه روانه اصفهان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القضات آن شهر از او استقبال گرمی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غیاث الدین خبر آمدن و به قدرت رسیدن </w:t>
      </w:r>
      <w:bookmarkStart w:id="997" w:name="pg9180_115331"/>
    </w:p>
    <w:p>
      <w:pPr>
        <w:pStyle w:val="BookText"/>
        <w:rPr/>
      </w:pPr>
      <w:bookmarkEnd w:id="997"/>
      <w:r>
        <w:rPr>
          <w:rFonts w:ascii="IRNazanin" w:hAnsi="IRNazanin" w:eastAsia="IRNazanin"/>
          <w:color w:val="111111"/>
          <w:sz w:val="28"/>
          <w:sz w:val="28"/>
          <w:szCs w:val="28"/>
          <w:rtl w:val="true"/>
          <w:lang w:bidi="fa-IR"/>
        </w:rPr>
        <w:t>او را شنید، با سی هزار سوار به جنگ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با فرستادن سفیری برادر خود را از جنگ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به ری برگشت چون شوکت و قدرت جلال الدین را دید، توان مقاومت در خود ندید و فرار را بر قرار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شهر ری را تصرف کرد و برادر را امان داد و نزد خود نگه داشت، تا این که بعداً خطایی از او سر زد و در حال مستی یکی از ندیمان جلال الدین را کشت و از ترس به خوزستان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عراق رفت و سپس دوباره به خوزستان و از آن جا شخصی را به کرمان نزد براق فرستاد و طرفین قرار گذاشتند که در ابرقو یکدیگر را ملاقات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به کرمان آمد به ظاهر براق زیر فرمان او رفت ولی در باطن بر غیاث الدین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براق به غیاث الدین توهین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غیاث الدین را وادار نمود که مادرش را به زنی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امرای براق که از این کار ناراحت شدند، محرمانه از غیاث الدین اجازه خواستند که براق را به قتل برسانند ولی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براق از این نقشهسوء قصد آگاه شد، غیاث الدین و مادرش هر دو را در سال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ق بوسیله طناب اعدام کرد و خود از این تاریخ در کرمان مستقل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چون از مغولان اطاعت می کرد او و فرزندش از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را قراختائیان کرمان یا به مناست لقب براق قتلغ خانی می گفتند</w:t>
      </w:r>
      <w:r>
        <w:rPr>
          <w:rFonts w:eastAsia="IRNazanin" w:cs="IRNazanin"/>
          <w:color w:val="111111"/>
          <w:sz w:val="28"/>
          <w:szCs w:val="28"/>
          <w:rtl w:val="true"/>
          <w:lang w:bidi="fa-IR"/>
        </w:rPr>
        <w:t>.</w:t>
      </w:r>
    </w:p>
    <w:p>
      <w:pPr>
        <w:pStyle w:val="Heading4"/>
        <w:numPr>
          <w:ilvl w:val="3"/>
          <w:numId w:val="1"/>
        </w:numPr>
        <w:rPr/>
      </w:pPr>
      <w:bookmarkStart w:id="998" w:name="__RefHeading___Toc3823765_2870459653"/>
      <w:bookmarkStart w:id="999" w:name="_Toc332"/>
      <w:bookmarkEnd w:id="998"/>
      <w:r>
        <w:rPr/>
        <w:t>26</w:t>
      </w:r>
      <w:r>
        <w:rPr>
          <w:rtl w:val="true"/>
        </w:rPr>
        <w:t>-</w:t>
      </w:r>
      <w:r>
        <w:rPr>
          <w:rtl w:val="true"/>
        </w:rPr>
        <w:t xml:space="preserve">فتوحات سلطان جلال الدین خوارزمشاه </w:t>
      </w:r>
      <w:r>
        <w:rPr>
          <w:rtl w:val="true"/>
        </w:rPr>
        <w:t>:</w:t>
      </w:r>
      <w:bookmarkEnd w:id="999"/>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جلال الدین برادر خود غیاث الدین را شکست داد، به خوزستان عزیمت کرد و زمستان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ولایت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خوانین قوم لر به اطاعت او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قاصدی نزد ناصرالدین خلیفه عباسی به بغداد فرستاد و از او کمک خواست تا بتواند مغولان را از کشور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خلیفه که در گذشته از سلطان تکش و سلطان محمد آزرده خاطر بود و کینه آنان را در دل داشت، به پیغام جلال الدین ترتیب اثر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صدد سرکوب جلال الدین هم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یکی از امرای خود را با لشکری که حدود بیست هزار تن بود، به تصرف شوشتر و پیروزی بر دست نشانده خلیفه در آن شهر و تصرف بصره و شکست لشکر خلیفه به بغداد آمد و لشکر او که ساز و کار جنگی درستی نداشتند و در آن قانون و انضباط رعایت نمی شد، خودسرانه به آزار و اذیت مردم و غارت آبادی های بین راه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وحشت بر سراسر خاک عراق حکم 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به سوی روستای یعقوبه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 در هفت فرسخی بغداد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جای این که بغداد را از وجود خلیفه مغرض پاکسازی کند و انتقام گذشته خاندان خود را از او بگیرد، راه بغداد را پیش نگرفت و به سوی دقوخا رفت و آن جا را در محاصره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شنید که مظفرالدین حاکم اربیل با لشکری بزرگ پیش می آید و خیال دارد به طور ناگهانی بر او حمله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پیش دستی کرد و ناگهان بر او حمله نمود و 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پس از دستگیری حاکم اربیل به او احترام نمود و او را به ولایت خود برگردانید و سپس عازم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ولایات آذربایجان و اران در این زمان تحت حاکمیت اتابک اوزبک پسر اتابک محمد جهان پهلوان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دختر طغرل سوم سلجوقی عراقی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مردی کافی درستکار بود ولی سیاستمملکت 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 خود را به شرب خمر می گذرانید و مردم از عمال و ارباب دولت او صدمات بسیار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خطر استیلای مسیحیان گرجستان که غالباً تجدید می شد را از عموم اهالی آن حدود سلب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همین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گرجستان یک بار به شهر شروان و یک مرتبه هم به شهرهای ولایات آران و آذربایحان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نتیجه مقاومت و پایداری مسلمین و دفاع دلیرانه و سرسختانه آن ها شکست خوردند و از میدان نبرد فراری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حرکت سلطان جلال الدین به سوی تبریز به اطلاع اتابک اوزبک رسید او تبریز را ترک و به گنجه گریخت و اختیار آن ولایت در درست روجه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در هفده رجب سال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ق تبریز را تصرف کرد با این که از مردم آن جا نفرت داشت و ایشان را شریک مغولان می دانست، از سر تقصیر آن ها گذشت و آزار و اذیتی به هیچ کس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روجه اتابک را با جماعتی با احترام به خوی فرستاد و معترض قلمرو او نگردید و با نیکویی با مردم رفتار نمود و به نام خلیفه خطبه خواند و به تهیه سپاه جهت سرکوب گرجیان پرداخت، لاکن این روند ادامه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جلال الدین مشغول جنگ با گرجی ها بود، بعضی از بزرگان و مردم تبریز به طرفداری از اتابک ازبک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در بازگشت به تبریز مخالفان را سرکوب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همسر اتابک را به ازدواج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هم از غصه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در سال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ق به سوی دریاچه 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دووین از شهرهای ممالک اسلامی نزدیک ایروان کنونی را که گرجیان در گذشته از مسلمین گرفته بودند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دفع شورش مردم تبریز به این شهر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سلطان جلال الدین در تبریز به سر می برد،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گرجی ها برای تلافی شکستی که از جلال الدین دیده بودند سپاه جدیدی از طوایف لان، لزکی، قبچاق جمع آوری کردند و به دستبرد از لشکر جلال الدین و اراضی که تسخیر کرده بود،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با لشکریان فراوان بر ایشان تاخت و دستور داد تمام آن جماعت را قتل عام نمایند و بر احدی رحم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مسلمین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جلال الدین کشتار کنان به طرف تفلیس پایتخت گرجستان و مقر ملکه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چون توانایی مقاومت در خود ندید، تفلیس را ترک کرد و دفاع آن را به دو تن از سرداران خود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سلطانجلالدین تفلیس را در هشتم ربیع الوال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خود درآورد و مردم آن شهر پر جمعیت را قتل عام نمود و به آن دسته از کسانی که اسلام نیاوردند، رحم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جلال الدین زنان و دختران و اطفال را به اسارت گرفتند و مردان را قتل عام کردند و شهرها و روستاها را تماماً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جلالدین در این قتل عام دست کمی از چنگیز خان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جلال الدین در گرجستان مشغول تعقیب گرجیان بود، به او اطلاع دادند براق حاجب در کرمان سر به شورش برداشته و دوری سلطان جلال الدین را مغتنم شمرده و با مغولان دست یکی کرده و قصد مبارزه با سلطان جلال الدین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که قصد تصرف قلعه اخلاطه و ارمنستان را داشت با لشکریان خود به مدت هفده روز خود را به کرمان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چون خبر رسیدن سلطان جلال الدین را شنید به استقبال او آمد و عذرخواهی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هم او را بخشید و به حکومت کرمان باقی گذاشت و خود به اصفهان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هنوز خستگی سفر از تن خود بیرون نکرده بود که خبر رسید گرجستان و حاکم اخلاطه دست به یکی کرده اند و سپاه جلال الدین را مورد تعرض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ناچار شد به گرجستان و ارمنستان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در رمضان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عراق به تفلیس آمد و پس از مدتی تاخت و تاز در آن جا به قصد اخلاطه که در تصرف یکی از امیران ایوبی از برادران سلطان صلاح الدین ایوبی مشهور بود، از تفلیس به سوی حدود دریاچه وان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اخلاطه در این لشکرکشی میسر نشد، زیرا نگهبانان آن دلیرانه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و یخبندان و ریزش برف کار را بر جلال الدین سخت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بیست و سوم ذیحجه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 نمی تواند کاری از پیش ببرد، به آذربایجان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چون لشکریانش خسته شده بودند، دستور داد که زمستان را در مناطق قشلاقی به استراحت بگذرانند و خود را برای حمله مجدد به اخلاطه در بهار </w:t>
      </w:r>
      <w:bookmarkStart w:id="1000" w:name="pg9180_115334"/>
    </w:p>
    <w:p>
      <w:pPr>
        <w:pStyle w:val="BookText"/>
        <w:rPr/>
      </w:pPr>
      <w:bookmarkEnd w:id="1000"/>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احوال گرجیان محصور در دو شهر آنی و قارص به دعوت مسلمین تفلیس که از سلطان جلال الدین خوارزمشاه ظلم و ستم فراوان دیده بودند، به شهر تفلیس که بی دفاع بود،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کشتن هواداران سلطان جلال الدین و سوختن آن شهر، آن جا را رها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جلال الدین وارد تفلیس شد از ایشان کس را نیافت و ازتعقیب گرجیان هم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یعنی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اسماعیلیه یکی از امرای بزرگ سلطان جلال الدین که در گنجه حکومت می کرد، بر خلاف سلطان جلال الدین به رأفت و عدل شهرت داشت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سلطان جلال الدین رسید به خشم آمد و به شهرهای اسماعیلیه حمله کرد و در محدوده الموت و قومس بسیاری از آبادی های این فرقه را ویران و غارت کرد و مردم آن جا را قتل عام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به این کار مشغول بود که خبر حمله لشکریان مغول به حدود دامغان به اطلاع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با لشکریانی عازم جنگ با مغولان شد و آن ها را شکست داد و پس از گرفتن عده ای اسیر به تعقیب آن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مشاهده کرد مغولان دیگر فراری شده اند و رفته اند و خطر آن ها برطرف شده، به آذربایجان برگشت</w:t>
      </w:r>
      <w:r>
        <w:rPr>
          <w:rFonts w:eastAsia="IRNazanin" w:cs="IRNazanin"/>
          <w:color w:val="111111"/>
          <w:sz w:val="28"/>
          <w:szCs w:val="28"/>
          <w:rtl w:val="true"/>
          <w:lang w:bidi="fa-IR"/>
        </w:rPr>
        <w:t>.</w:t>
      </w:r>
    </w:p>
    <w:p>
      <w:pPr>
        <w:pStyle w:val="Heading4"/>
        <w:numPr>
          <w:ilvl w:val="3"/>
          <w:numId w:val="1"/>
        </w:numPr>
        <w:rPr/>
      </w:pPr>
      <w:bookmarkStart w:id="1001" w:name="__RefHeading___Toc3823767_2870459653"/>
      <w:bookmarkStart w:id="1002" w:name="_Toc333"/>
      <w:bookmarkEnd w:id="1001"/>
      <w:r>
        <w:rPr/>
        <w:t>27</w:t>
      </w:r>
      <w:r>
        <w:rPr>
          <w:rtl w:val="true"/>
        </w:rPr>
        <w:t>-</w:t>
      </w:r>
      <w:r>
        <w:rPr>
          <w:rtl w:val="true"/>
        </w:rPr>
        <w:t xml:space="preserve">جنگ سلطان جلال الدین خوارزمشاه با مغولان در نزدیکی اصفهان </w:t>
      </w:r>
      <w:r>
        <w:rPr>
          <w:rtl w:val="true"/>
        </w:rPr>
        <w:t>:</w:t>
      </w:r>
      <w:bookmarkEnd w:id="1002"/>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برگشتن سلطان جلال الدین به آذربایجان به او خبر رسید که عده زیادی از مغولان به سرداری پنج نفر از سران این قوم به قصد عراق حرکت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از آذربایجان به عراق آمد و حدود چهار هزار تن از لشکریان خود را برای اطلاع دادن از احوال مغولان در بین ری و دامغان مستقر ساخت و خود به اصفهان رفت و آن جا به دلیل وجود طرفداران زیاد مرکز عملیات نظامی علیه مغولان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نیز در این زمان به حدود اصفهان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همین که توقف سلطان جلال الدین را در خروج از شهر دیدند، به تصور آن که سلطان جلال الدین از آنان ترسیده، از میان خود دو هزار نفر را برای جمع آوری آذوقه و غارت به حوالی لرستان فرستادند تا مدتی که شهر را در محاصره گرفتند از بابت سیورسات مشکل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بلافاصله حدود سه هزار نفر از لشکریان خود را پشت سر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سلطان جلال الدین مغولان را در تنگه ها و راه های صعب العبور محاصره کردند و عده ای از آنان را کشتند و حدود چهارصد تن از آنان را به اسارت گرفتند و به اصفهان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این چهارصد نفر را به دست قاضی و رئیس شهر اصفهان داد و آنان این مغولان را کشتند و اجسادشان را طعمه سگ و گرگ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بیست و سومرمضان سال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سلطان جلال الدین برای مبارزه با مغولان صف 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میمنه لشکر خود را به برادرش غیاث الدین سپرد و خود در قلب سپاه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کار به اتمام نرسیده بود که برادرش غیاث الدین و یکی از امرای لشکری مقداری از سپاه را برداشتند و از صحنه جنگ فراری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این حرکت خائنانه شکست بزرگی به جلال الدین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سلطان جلال الدین دست از مبارزه برنداشت و بین او و مغولان جنگ شدیدی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جنگ شدت پیدا کرد که کار نظم سپاهیان از هم پاشیده شد، که تا مدتی نتیجه جگ نامعلوم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راست سپاه سلطان جلال الدین جناح چپ لشکریان مغول را شکست داد و آنان را تا کاشان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بالعکس دست راست سپاه مغول که در کمین گاه پنهان شده بود، میسره لشکر سلطان جلال الدین را شکست دادند و سلطان جلال الدین که در قلب سپاه بود از جناحین سپاه خود اطلاعی نداشت چون تنها ماند مورد حمله مغولان قرار گرفت و مردانه جنگ و گریز کرد تا در مقابل ایشان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به لرستان گریخت و میسره و قلب سپاه او از هم پاشیده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امرا و سرداران رشید او در جنگ کشته شدند و بقیه لشکریان عده ای به فارس و کرمان عده ای هم به آذربایجان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قسمت دست راست لشکریان سلطان جلال الدین به این تصور که دو قسمت دیگر در اصفهان می باشد، از کاشان به این شهر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اوضاع آشفته سلطان جلال الدین اطلاع پیدا کردند، آن ها هم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 که تا این تاریخ از دستبرد لشکریان مغول در امان مانده بودند، به واسطه نزدیک شدن ایشان و بی خبری از احوال جلالدین در اضطراب و پریشانی افتادند و هیچ کس نمی دانست بر سر سلطان جلال الدین چه آمده است و نقشه مغول بعد از غلبه بر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لشکر مغول که خسارت بسیاری متحمل شده بود، بعد از سه روز به عجله به ری و سپس خراسان برگشتند و با احوالی پریشان از جیحون گذشتند و راهی مغولستان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هشت روز مردم اصفهان از سلطان جلال الدین بی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فکر می کردند که سلطان جلال الدین در جنگ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مدت سلطان جلال الدین به اصفهان آمد و مردم به خاطر سلامتی او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جلال الدین چند روزی دراصفهان ماند و فراریان لشکر بار دیگر به گرد او جمع </w:t>
      </w:r>
      <w:bookmarkStart w:id="1003" w:name="pg9180_115336"/>
    </w:p>
    <w:p>
      <w:pPr>
        <w:pStyle w:val="BookText"/>
        <w:rPr/>
      </w:pPr>
      <w:bookmarkEnd w:id="1003"/>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از اکثر سران لشکر که در جنگ فراری شده بودند در خشم بود و دستور داد تا فراریان جنگ و آن هایی که در جنگ سستی کرده بودند، مقنعه زنان بر سر کردند و در محلات اصفهان گردانیدند و برعکس به کسانی که در جنگ پایداری و در دفاع کوتاهی نکرده بودند خلعت ها داد و اکثر آن ها را به القاب ملکی و خانی مفتخر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پس از سر و سامان دادن لشکر به تعقیب مغولان به سوی ری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غیاث الدین که به خاطر کشتن یکی از خواص سلطان جلال الدین از او خشمگین بود، به همین جهت در حین جنگ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پس از فرار از اصفهان به خوزستان چون در آن سامان نتوانست بماند، ناچار به صاحب الموت پناهنده شد و از آن جا به سوی کرمان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شرحی که گذشت به دست براق حاجب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پس از اصلاح کار خود به آذربایجان عزیمت کرد و گردن کشانی که از غیبت او سوء استفاده کرده بودند و دست به شورش زده بودند را سرکوب نمود و گرجیان هم به خیال گرفتن انتقام از سلطان جلال الدین لشکری گران تهیه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با نهایت بی باکی بر آن ها تاخت و بار دیگر تفلیس را تصرف نمود و سپس به فتح شهر اخلاطه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جلال الدین در اوایل شوال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در محاصره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بود که علاءالدین کیقباد سلجوقی پادشاه بلاد روم برای افتتاحیه باب روابط دوستانه با سلطان جلال الدین سفرایی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لاکن سلطان مغرور به این کار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علاءالدین را به تاختن در ولایات او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با ایوبی پادشاه ارمنستان علیه سلطان جلال الدین متحد شدند و تصمیم گرفتد که از سلطان جلال الدین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ما زد و خورد آخرالامر شهر اخلاطه که جزء ارمنستان بود، به دست سلطان جلال الدین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بعد از گرفتاری سلطان علاءالدین کیقباد و لشکریان ایوبی او شد و در زمستان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یاس چمن از نواحی ارزنجان از ایشان شکست خورد و به خوی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چون شنید مغولان برای جنگ با او راهی آذربایجان شدند، ناچار با دشمنان خود صلح کرد و بین او و علاءالدین و سلطان ایوبی صلح و سازش برقرار شد</w:t>
      </w:r>
      <w:r>
        <w:rPr>
          <w:rFonts w:eastAsia="IRNazanin" w:cs="IRNazanin"/>
          <w:color w:val="111111"/>
          <w:sz w:val="28"/>
          <w:szCs w:val="28"/>
          <w:rtl w:val="true"/>
          <w:lang w:bidi="fa-IR"/>
        </w:rPr>
        <w:t>.</w:t>
      </w:r>
    </w:p>
    <w:p>
      <w:pPr>
        <w:pStyle w:val="Heading4"/>
        <w:numPr>
          <w:ilvl w:val="3"/>
          <w:numId w:val="1"/>
        </w:numPr>
        <w:rPr/>
      </w:pPr>
      <w:bookmarkStart w:id="1004" w:name="__RefHeading___Toc3823769_2870459653"/>
      <w:bookmarkStart w:id="1005" w:name="_Toc334"/>
      <w:bookmarkEnd w:id="1004"/>
      <w:r>
        <w:rPr/>
        <w:t>28</w:t>
      </w:r>
      <w:r>
        <w:rPr>
          <w:rtl w:val="true"/>
        </w:rPr>
        <w:t>-</w:t>
      </w:r>
      <w:r>
        <w:rPr>
          <w:rtl w:val="true"/>
        </w:rPr>
        <w:t xml:space="preserve">پادشاهی اوکتای قاآن و سرانجام جلال الدین خوارزمشاه </w:t>
      </w:r>
      <w:r>
        <w:rPr>
          <w:rtl w:val="true"/>
        </w:rPr>
        <w:t>:</w:t>
      </w:r>
      <w:bookmarkEnd w:id="1005"/>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گفته شد، چنگیز خان پسر سوم خود اوکتای را به جانشینی خود انتخاب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از سایر فرزندان و کسان و امرای لشکری و کشوری خواست که از او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انتخاب او به عنوان خانی صورت رسمیت پیدا کند دو سال و نیم بعد از مرگ چنگیزخان یعنی در بهار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کنار نهر کرولن اجتماعی تشکیل دادند و قوریلتای عظیمی به راه انداختند و در این قوریلتا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مشورتی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اوکتای را به مقام خانی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به عنوان اوکتای قاآن جانشین پدر در قوریلتای که منتهی به سلطنت رسیدن اوکتای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قوریلتا سران لشکری و کشوری قوم مغول تصمیم گرفتند که برای به پایان رساندن عملیات کشورگشایی عهد چنگیز خان و فتح ممالکی که تا کنون فتح نشده دو لشکر روانه آن حدود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سمت ختا یعنی چین شمالی و یکی هم به طرف ایران جهت سرکوب قطعی سلطان جلال الدین خوارزمشاه و فتح ولایات آذربایجان و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لشکری که مربوط به ایران می شد به عهده شخصی به نام جرماغون نویان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لشکر پنجاه هزار نفری و یک عده سران سپاهی که با احتساب یک هزار از حشر و دیگر لشکریان خراسان که روی هم رفته حدود یکصد و پنجاه هزار نفر تخمین زده می شد، راهی ایران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راه اسفراین و ری خود را به عراق عجم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در این برهه زمان در ری به سر می برد، تصور می کرد که سپاهیان مغول زمان در عراق سپری خواهد کرد، از خوی به تبریز رفت و سپاهیان خود را جهت زمستان گذرانی به دشت مغان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طولی نکشید که خبر آوردند که پیشقراولان سپاه مغول به زنجان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وقتی که از خلیفه بغداد و علاءالدین کیقباد و سلطان ایوبی ناامید شد، به سوی دشت مغان حرکت کرد تا سپاهیان پراکنده خود را جمع آوری و سازماندهی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به او فرصت ندادند و عده ای از آنان به دنبال او به دشت مغان رفتند و شبانه به خیمه و خرگاه سلطان جلال الدین شبیخون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پس از زد و خوردی مختصر با سپاه مغول به سوی رود ارس گریخت و سپاهیان او هم یکسره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سلطان جلال الدین زمستان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ارومیه گذرانید به او اطلاع داده شد کهمغولان از چمن اوجان عبور کرده و به تعقیب 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ناچار از ارومیه به سوی گنجه رفت و در آن شهر عده ای از مردم را که به طرفداری از مغولان قیام کرده بودند و جمعی از بزرگان و لشکریان خوارزمی را کشته و سرهای آن ها را نزد مغولان فرستاده بودند تنبیه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کمک گرفتن از سلاطین شام و الجزایر به سوی اخلاطه و دیاربکر حرکت نمود ولی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نزدیکی دیاربکر مغولان غفلتاً بر سر او ریختند و اغلب همراهان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سلطان جلال الدین باز به سلامت از میدان جنگ گریخت و به حدود میافارقین رفت و در کوه های آن شهر به دست عده ای از اکراد در نیمه شوال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مشخص شدن واقعه قتل سلطان جلال الدین، امیر شهر دیاربکر کسانی به کوهستانی که سلطان جلال الدین در آن جا کشته شده بود، فرستاد و اسب و سلاح او را به دست آورد و استخوان آن پادشاه را گرد کرده و در محل نامعلومی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سی سال پس از مرگ سلطان جلال الدین مردم از چگونگی قتل او اطلاع کافی نداشتند و او را زنده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صباحی کسی خروج می کرد و می گفت من سلطان جلال الدین هستم مردم در این بشارت در انبساط مغولان را در وحشت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سلطان جلال الدین افسانه ها نیز نقل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خواست که مرگ چنان قهرمان بزرگی که در تمام مدت حیات دقیقه ای آرام نداشت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جلال الدین هر چند روز در یک نقطه از نقاط مملکت وسیع ایران، عراق، الجزیره و گرجستان بود و حریف پر زور کفار مغول و عیسویان گرجستان محسوب می شد</w:t>
      </w:r>
      <w:r>
        <w:rPr>
          <w:rFonts w:eastAsia="IRNazanin" w:cs="IRNazanin"/>
          <w:color w:val="111111"/>
          <w:sz w:val="28"/>
          <w:szCs w:val="28"/>
          <w:rtl w:val="true"/>
          <w:lang w:bidi="fa-IR"/>
        </w:rPr>
        <w:t xml:space="preserve">.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6" w:name="pg9180_115340"/>
      <w:bookmarkStart w:id="1007" w:name="pg9180_115340"/>
      <w:bookmarkEnd w:id="1007"/>
    </w:p>
    <w:p>
      <w:pPr>
        <w:pStyle w:val="Heading3"/>
        <w:numPr>
          <w:ilvl w:val="2"/>
          <w:numId w:val="1"/>
        </w:numPr>
        <w:rPr/>
      </w:pPr>
      <w:bookmarkStart w:id="1008" w:name="pg9180_115340"/>
      <w:bookmarkStart w:id="1009" w:name="__RefHeading___Toc3823771_2870459653"/>
      <w:bookmarkStart w:id="1010" w:name="_Toc335"/>
      <w:bookmarkEnd w:id="1008"/>
      <w:bookmarkEnd w:id="1009"/>
      <w:r>
        <w:rPr>
          <w:rtl w:val="true"/>
        </w:rPr>
        <w:t xml:space="preserve">بخش یازدهم </w:t>
      </w:r>
      <w:r>
        <w:rPr>
          <w:rtl w:val="true"/>
        </w:rPr>
        <w:t>:</w:t>
      </w:r>
      <w:r>
        <w:rPr>
          <w:rtl w:val="true"/>
        </w:rPr>
        <w:t>جانشینان چنگیز خان و حمله دوم مغول به ایران</w:t>
      </w:r>
      <w:bookmarkEnd w:id="1010"/>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1" w:name="__RefHeading___Toc3823773_2870459653"/>
      <w:bookmarkStart w:id="1012" w:name="_Toc336"/>
      <w:bookmarkEnd w:id="1011"/>
      <w:r>
        <w:rPr>
          <w:rtl w:val="true"/>
        </w:rPr>
        <w:t>اشاره</w:t>
      </w:r>
      <w:bookmarkEnd w:id="1012"/>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3" w:name="pg9180_115342"/>
      <w:bookmarkStart w:id="1014" w:name="pg9180_115342"/>
      <w:bookmarkEnd w:id="1014"/>
    </w:p>
    <w:p>
      <w:pPr>
        <w:pStyle w:val="Heading4"/>
        <w:numPr>
          <w:ilvl w:val="3"/>
          <w:numId w:val="1"/>
        </w:numPr>
        <w:rPr/>
      </w:pPr>
      <w:bookmarkStart w:id="1015" w:name="pg9180_115342"/>
      <w:bookmarkStart w:id="1016" w:name="__RefHeading___Toc3823775_2870459653"/>
      <w:bookmarkStart w:id="1017" w:name="_Toc337"/>
      <w:bookmarkEnd w:id="1015"/>
      <w:bookmarkEnd w:id="1016"/>
      <w:r>
        <w:rPr/>
        <w:t>1</w:t>
      </w:r>
      <w:r>
        <w:rPr>
          <w:rtl w:val="true"/>
        </w:rPr>
        <w:t>-</w:t>
      </w:r>
      <w:r>
        <w:rPr>
          <w:rtl w:val="true"/>
        </w:rPr>
        <w:t xml:space="preserve">پادشاهی اوکتای قاآن </w:t>
      </w:r>
      <w:r>
        <w:rPr>
          <w:rtl w:val="true"/>
        </w:rPr>
        <w:t>:</w:t>
      </w:r>
      <w:bookmarkEnd w:id="1017"/>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گفته شد، چنگیزخان در زمان حیات، پسر سوم خود اوکتای را به ولیعهدی و جانشینی خود منصوب کرد و از سایر فرزندان و برادران و دیگر امرای لشکری وکشوری خواست که از او تبعیت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این انتخاب جنبه رسمیت پیدا کند، دو سال و نیم پس از مرگ چنگیز خان در بهار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کنار نهر کرولن مجلس مشورتی یا همان قوریلتای بزرگ مغولان ترتیب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مشورتی اوکتای پسر سوم چنگیز خان رسماً به مقام سلطنت به عنوان اوکتای قاآن جانشین پدر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بین مرگ چنگیز خان و تشکیل قوریلتای، تولی پسر بزرگ چنگیز خان به کمک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مشاوران پدرش به نام های محمود یلواج، تاتاکوس، یلوچوت سای به طور غیر رسمی زمام امور مملکت را در دست گرفتند و کشور را هم چون گذشته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مجلس مشورتی سران مغول تصمیم گرفته شد که اوکتای قاآن دو سپاه مجهز تشکیل دهند و ولایت هایی که در عهد چنگیزخان به تصرف درنیامده بود را اشغال کنند و این دو لشکر یکی برای تصرف چین شمالی و دیگری برای تصرف ولایاتی از ایران و سرکوب قطعی سلطان جلال الدین خوارزمشاه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کاری به لشکرکشی مغول به چین نداریم ولی در مورد ایران آن را دنبال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فرماندهی سپاهی که بنا بود باقی مانده ولایات ایران را تصرف کند و به کار سلطان جلال الدین خاتمه دهد، به عهده شخصی به نام جرماغون نویان گذاشته شد و این سپاه پنج هزار نفری که با کمک حکام ترکستان و حشر خراسان روی هم می شد یکصد هزار نفر عازم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بدین ترتیب به تسخیر ولایات غزنین، کابل و سند و زابلستان و طبرستان و آران و آذربایجان و الجزیره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لشکرکشی مغولان به ایران هر چند آنان کمتر دست به کشتار مردم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گناه زدند ولی دست کمی از زمان چنگیز خان کشتار و ویرانی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سپاه مغول از راه اسفراین و سپس ری خود را به مرکزایران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سلطان جلال الدین در خوی به سر می برد و پس از چند باز زد و خورد با مغولان به کوه های میافارقین رفت و در آن جا به دست تعدادی از اکراد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سلطان جلال الدین، سپاهیان مغول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برای تصرف و غارت دیاربکر و ارزت الروم و میافارقین و ماردین و نصیبین و موصل تا سواحل فرات پیشروی کردند و کشتار و غارت گسترده ای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به طرف شهر بدلیس حرکت کردند و پس از تصرف آن دیار همه جا را غارت و آتش زدند و مردم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ابتدا مراغه را اشغال کردند و سپس از راه آذربایجان وارد اربیل شدند و کشتار وحشتناکی به راه انداختند و مدتی در پی سلطان جلال الدین آن سو و این سو می دویدند و مدت کوتاهی در اربیل هم برای پیدا کردن سلطان جلال الدین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خبری از او دریافت نکردند، به سوی تبریز حرکت کردند و به علت تسلیم شدن تبریز، آن شهر از خراب شدن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مغولان به آذربایجان و گیلان مسلط شدند، برای زمستان گذرانی به دشت مغان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مغولان سال بعد جهت تصرف ولایات ارمنستان و گرجستان و بین النهرین و شهرهای روم از ولایات نینوا و اربیل عبور کردند و سال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بغداد رهسپار شدند و تا سامره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بغداد همراه با علمای اسلام علیه مغولان حکم جهاد دادند و در نزدیکی تکریت لشکر خلیفه سپاه مغولان را شکست داد و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اسرای ایرانی که در چنگ مغولان بود، رهایی یافتند بدین ترتیب مغولان نتوانستند بغداد را اشغال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همین سال دوباره بین سپاه مغول و لشکریان خلیفه جنگ شدیدی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مغولان نتوانستند بغداد را اشغال نمایند ولی تعداد زیادی از سپاهیان خلیفه را به قتل رساندند و خسارات زیادی به آن ها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مغول به مشرق و جنوب شرقی ایران یعنی ولایات سیستان و غزنین و کابل و سند نیز حمله ور شدند و ولایات گفته شده را به باد غارت گرفتند و عده زیادی از مردم را قتل عام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لشکرکشی مغول فقط ولایات فارس و کرمان که خراج گذار مغولان بودند، مورد حمله قرار نگرفتند و ویران نشدند ولی بقیه ولایات ایران غارت و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سلاطین شام و الجزیزه و بلاد روم به جان هم افتادند و آن ها به جای این که دست دردست یکدیگر بگذارند و از حمله و غارت و کشتار مغول جلوگیری نمایند خودشان، خودشان را قتل عام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غارت می کردند و مردم بی گناه مملکت را زیر پای خود 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بار دیگر لشکر مغول به ارمنستان حمله کرد ولی شکست خورد و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جرماغون نویان بر اثر نوعی بیماری فلج گردید و نتوانست به کار خود ادامه دهد و از کار برکنار شد و بایجو نویان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فرمانده جدید با سی هزار سپاه ارزت الروم را اشغال و عده زیادی از مردم آن را سامان قتل عام و شهرها را غارت و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لشکری گران ترتیب داد و جهت جلوگیری از تجاوزات مغول به سوی ارمنستان لشکرکشی کرد ولی باز از مغول شکست خورد و به طرف آنقوره گریخت و مغولان شهرهای قیساریه و سیواس را اشغال و غارت کردند و مردم آن سرزمین نیز قتل عام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غیاث الدین کیخسرو سلاجقه روم دید نمی تواند در برابر مغولان مقاومت کند، به ناچاری قاصدی نزد آنان فرستاد و اطاعت خود را به آنان اعلام کرد و پذیرفت که سالانه به مغولان خراج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سلسله سلجوقیان روم به پایان رسید و عملاً سرزمین قلمرو این خاندان جزء قلمرو قاآن مغول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آوکتای قاآن در سال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 چین شمالی را تصرف نمود و حکومت آن را به محمود یلواج مشاور مسلمان پدرش سپرد و حکومت ولایت اویغوره، ختن و کاشغر و ماوراءالنهر تا سواحل رود جیحون را هم به مسعود بیک پسر محمود یلواج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پسر در قلمرو خودشان دست به عمران و آبادانی زدند و به اصلاح امور و رسیدگی به حال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اوکتای قاآن قوریلتای جدیدی را تشکیل داد که در آن باتو پسر جوچی و کیوک پسر خود و منگو پسر جغتای را مأمور تصرف ممالک روس، چرکش و بلغار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کلی این سپاه را به عهده باتو پادشاه دشت قبچاق گذاشت و زمام امور لشکری را به عهده سبتای بهادر سردار معروف مغول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 یکصد و پنجاه هزار نفری در سال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ق تمام قسمت های سرزمین بین کوه های اورال و شبه جزیره قروم که محل سکونت قوم بلغار و باشقرد بود را اشغال کردند و در اطراف جلگه ولگاه، سپاهیان روسیه و اسلاو را شکست دادند و شهرهای مسکو و والادیمر را پس از اشغال، غارت کردند و به آتش کشیدند و مردم آن سامان را قتل عام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اوکراین حرکتکردند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مغول ابتدا کییِف پایتخت همراه با بقیه شهرهای آن سرزمین را اشغال و ویران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تمام خاک روسیه به تصرف مغول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از سال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قرن و نیم تحت اشغال مغول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مغولان روسیه را اشغال کردند، سپاهیان خود را به دو قسمت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از سپاهیان راهی لهستان و یک </w:t>
      </w:r>
      <w:bookmarkStart w:id="1018" w:name="pg9180_115345"/>
    </w:p>
    <w:p>
      <w:pPr>
        <w:pStyle w:val="BookText"/>
        <w:rPr/>
      </w:pPr>
      <w:bookmarkEnd w:id="1018"/>
      <w:r>
        <w:rPr>
          <w:rFonts w:ascii="IRNazanin" w:hAnsi="IRNazanin" w:eastAsia="IRNazanin"/>
          <w:color w:val="111111"/>
          <w:sz w:val="28"/>
          <w:sz w:val="28"/>
          <w:szCs w:val="28"/>
          <w:rtl w:val="true"/>
          <w:lang w:bidi="fa-IR"/>
        </w:rPr>
        <w:t>قسمت دیگر به سوی مجارستان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سپاهیان آلمان و لهستان که مشترکاً با مغولان وارد جنگ شدند، آنان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مغول در سال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شهر برسلو را تصرف کردند تا حدود برلین و مملکت ساکس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مجارها را شکست دادند و بوداپست پایتخت آن ها را اشغال نمودند و تا سواحل دریای آدریاتیک پیش رفتند و به دلیل این که مردم مجارستان با مغول ها از یک نژاد بودند، پس از یک سال آن جا را ترک کردند و به تابعیت اسمی آن ها هم قناعت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خبر درگذشت اوکتای قاآن رسید و سبتای و باتو برای شرکت در قوریلتای جدید و تعیین جانشین اوکتای قاآن به مغولستان دعوت شدند و آن ها اروپا را ترک کردند و اشغال اروپای غربی و آلمان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اوکتای قاآن تمام عمر خود را صرف عیش و نوش و خوش گذرانی و شراب خواری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کوشش نمود تا خرابی های عهد پدرش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اوکتای قاآن با فراخواندن عده ای از مهندسین چینی در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یورت اصلی خانواده که در شمال مغولستان قرار داشت، شهری به نام اردو بالیغ ساخت و این شهر را پایتخت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اوکتای قاآن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بر اثر افراط در شراب خواری در سال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Heading4"/>
        <w:numPr>
          <w:ilvl w:val="3"/>
          <w:numId w:val="1"/>
        </w:numPr>
        <w:rPr/>
      </w:pPr>
      <w:bookmarkStart w:id="1019" w:name="__RefHeading___Toc3823777_2870459653"/>
      <w:bookmarkStart w:id="1020" w:name="_Toc338"/>
      <w:bookmarkEnd w:id="1019"/>
      <w:r>
        <w:rPr/>
        <w:t>2</w:t>
      </w:r>
      <w:r>
        <w:rPr>
          <w:rtl w:val="true"/>
        </w:rPr>
        <w:t>-</w:t>
      </w:r>
      <w:r>
        <w:rPr>
          <w:rtl w:val="true"/>
        </w:rPr>
        <w:t xml:space="preserve">پادشاهی کیوک قاآن </w:t>
      </w:r>
      <w:r>
        <w:rPr>
          <w:rtl w:val="true"/>
        </w:rPr>
        <w:t>:</w:t>
      </w:r>
      <w:bookmarkEnd w:id="1020"/>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کیوک پسر بزرگ اوکتای قاآن هنگام مرگ پدر در مغولستان حضور نداشت و اوکتای قاآن قبل از مرگ، او را به پایتخت دعوت نمود ولی قبل از آمدن کیوک، اوکتای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اوکتای قاآن طبق رسم مغولان همسر او تورگینا خاتون تا تشکیل قوریلتای جدید برای تعیین پادشاه، زمام امور مملکت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بین اعضای خاندان چنگیز خان و امرا و بزرگان لشکری و کشوری بر سر جانشینی اوکتای قاآن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باتو پادشاه دشت قبچاق که در بین مغولان دارای قدرت و اعتبار بود، قصد داشت که سلطنت را ازخاندان اوکتای بیرون ببرد و عده ای نیز طرفدار پسر دوم اوکتای و جمعی هم هوادار نوه اوکتای قاآن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تورگینا خاتون که زنی زیرک، مدیر و مدبر و کاردان بود ،حدود چهار سال در برابر کارشکنی و به تأخیر انداختن قوریلتای که توسط باتو صورت می گرفت، مقاومت می کرد و در این مدت اکثر بزرگان و اقوام را با دادن خلعت، زمینه برای به رسمیت شناختن سلطنت پسرش کیوک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قوریلتای تشکیل گردید و با رأی </w:t>
      </w:r>
      <w:bookmarkStart w:id="1021" w:name="pg9180_115346"/>
    </w:p>
    <w:p>
      <w:pPr>
        <w:pStyle w:val="BookText"/>
        <w:rPr/>
      </w:pPr>
      <w:bookmarkEnd w:id="1021"/>
      <w:r>
        <w:rPr>
          <w:rFonts w:ascii="IRNazanin" w:hAnsi="IRNazanin" w:eastAsia="IRNazanin"/>
          <w:color w:val="111111"/>
          <w:sz w:val="28"/>
          <w:sz w:val="28"/>
          <w:szCs w:val="28"/>
          <w:rtl w:val="true"/>
          <w:lang w:bidi="fa-IR"/>
        </w:rPr>
        <w:t>اکثر شرکت کنندگان کیوک را به عنوان پادشاه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کیوک قاآن مردی جنگجو، خونریز و کشورگشا بود او مثل پدرش اوکتای قاآن نبود و بیش تر به پدربزرگش چنگیز خان شباهت داشت به همین جهت هنگامی که به پادشاهی رسید، دستور داد که در ممالک تحت حاکمیت خود بر اساس یاسای چنگیزی عمل کنند و سپس به تهیه سپاهیانی جهت حمله به چین جنوبی و ایران و جنگ با باتو پادشاه دشت قبچاق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سبتای بهادر سردار معروف خود را با لشکری روانه چین جنوبی کرد و سردار دیگر خود ایلچیکدای را با لشکری دیگر عازم ایران نمود و خود جهت جنگ با باتو عازم دشت قبچاق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که از پایتخت خارج شد بیمار گردید و پس از حدود یک سال پادشاهی در نهم ربیع الاخر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مُرد که چند ماه قبل مادرش بورکینا خاتون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کیوک قاآن و مادرش هر دو پیرو دین مسیحی بودند و روابط بسیار خوبی با عیسویان اورپا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کیوک قاآن قصد داشت با همکاری مسیحیان اروپا به ممالک اسلامی حمله کند که اجل امانش نداد</w:t>
      </w:r>
      <w:r>
        <w:rPr>
          <w:rFonts w:eastAsia="IRNazanin" w:cs="IRNazanin"/>
          <w:color w:val="111111"/>
          <w:sz w:val="28"/>
          <w:szCs w:val="28"/>
          <w:rtl w:val="true"/>
          <w:lang w:bidi="fa-IR"/>
        </w:rPr>
        <w:t>.</w:t>
      </w:r>
    </w:p>
    <w:p>
      <w:pPr>
        <w:pStyle w:val="Heading4"/>
        <w:numPr>
          <w:ilvl w:val="3"/>
          <w:numId w:val="1"/>
        </w:numPr>
        <w:rPr/>
      </w:pPr>
      <w:bookmarkStart w:id="1022" w:name="__RefHeading___Toc3823779_2870459653"/>
      <w:bookmarkStart w:id="1023" w:name="_Toc339"/>
      <w:bookmarkEnd w:id="1022"/>
      <w:r>
        <w:rPr/>
        <w:t>3</w:t>
      </w:r>
      <w:r>
        <w:rPr>
          <w:rtl w:val="true"/>
        </w:rPr>
        <w:t>-</w:t>
      </w:r>
      <w:r>
        <w:rPr>
          <w:rtl w:val="true"/>
        </w:rPr>
        <w:t xml:space="preserve">پادشاهی منگو قاآن </w:t>
      </w:r>
      <w:r>
        <w:rPr>
          <w:rtl w:val="true"/>
        </w:rPr>
        <w:t>:</w:t>
      </w:r>
      <w:bookmarkEnd w:id="1023"/>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کیوک قاآن همسر او اغول غایمش تا تشکیل قوریلتای جدید و تعیین تکلیف سلطنت، زمام امور مملکت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 خان هم چون سنوات گذشته بار دیگر تحریکاتی انجام داد تا مقام سلطنت را از خاندان اوکتای قاآن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دانست که خود او به مقام سلطنت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 خان با سرقویتی زوجه تولی خان همدست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با تدبیر بود و خواهر زاده اونگ خان آخرین پادشاه قوم کرائیت ها بود و در گذشته نیز از مشاورین اوکتای قاآن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مسیحی بود برای سایر دین ها و آئین های موجود درمملکت احترام فوق العاده ای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که از مرگ کیوک خان گذشت، قوریلتای انتخاب پادشاه جدید در قره قوم با حضور باتوخان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تولی که مادرشان سرقویتی بود،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 خان که در این قوریلتای، ارشد ترین شاهزاده مغول بود، پیشنهاد کرد که منگو که ارشدترین اولاد عمویش تولی بود به مقام سلطنت انتخاب شود زیرا قبلاً مادرش سرقویتی زمینه را برای این کار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کوشش اغفول غایمش به جایی نرسید پس از جلسه های متعدد و گفت و گوهای فراوان سرانجام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ذیحه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منگو قاآن در قره قوم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bookmarkStart w:id="1024" w:name="pg9180_115347"/>
    </w:p>
    <w:p>
      <w:pPr>
        <w:pStyle w:val="BookText"/>
        <w:rPr/>
      </w:pPr>
      <w:bookmarkEnd w:id="1024"/>
      <w:r>
        <w:rPr>
          <w:rFonts w:ascii="IRNazanin" w:hAnsi="IRNazanin" w:eastAsia="IRNazanin"/>
          <w:color w:val="111111"/>
          <w:sz w:val="28"/>
          <w:sz w:val="28"/>
          <w:szCs w:val="28"/>
          <w:rtl w:val="true"/>
          <w:lang w:bidi="fa-IR"/>
        </w:rPr>
        <w:t>مقام قاآنی از خانواده قاآنی به خاندان تولی خان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منگو قاآن در دومین سال سلطنت خود پس از سر و سامان دادن به اوضاع داخلی به فکر تصرف سرزمین هایی که تا آن زمان به تصرف مغولان درنیامده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منگو قاآن برادر خود هلاکو خان را مأمور سرکوب فرقه اسماعیلیه و خلیفه عباسی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منگو قاآن در سال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 برادر دیگرش قوبیلای را برای تصرف چین جنوبی به آن سوی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منگو قاآن هم به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تمام مملکت چین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منگو قاآن به دلیل بدی آب و هوا بیمار شد و در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Heading4"/>
        <w:numPr>
          <w:ilvl w:val="3"/>
          <w:numId w:val="1"/>
        </w:numPr>
        <w:rPr/>
      </w:pPr>
      <w:bookmarkStart w:id="1025" w:name="__RefHeading___Toc3823781_2870459653"/>
      <w:bookmarkStart w:id="1026" w:name="_Toc340"/>
      <w:bookmarkEnd w:id="1025"/>
      <w:r>
        <w:rPr/>
        <w:t>4</w:t>
      </w:r>
      <w:r>
        <w:rPr>
          <w:rtl w:val="true"/>
        </w:rPr>
        <w:t>-</w:t>
      </w:r>
      <w:r>
        <w:rPr>
          <w:rtl w:val="true"/>
        </w:rPr>
        <w:t xml:space="preserve">پادشاهی قوبیلایی قاآن </w:t>
      </w:r>
      <w:r>
        <w:rPr>
          <w:rtl w:val="true"/>
        </w:rPr>
        <w:t>:</w:t>
      </w:r>
      <w:bookmarkEnd w:id="1026"/>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منگو قاآن، قوریلتایی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شهرهای شمال چین جهت تعیین جانشین او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قوریلتا، قوبیلای قاآن برادر منگو قاآن پسر تولی به مقام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قوبیلای قاآن چون علاقه زیادی به سرزمین چین داشت، همان گونه که گفته شد او ابتدا شهر پکن را تصرف نمود و آن را به عنوان پایتخت خود انتخاب کرد و سپس سایر شهرهای چین و هندوستان و جاوه و ژاپن را نیز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موسس سلسله مغولان 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قوبیلای قاآن به جز چین توجه ای به سایر قلمرو سلطنت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که برای تصرف ایران فرستاده شده بود، مورد پشتیبانی قوبیلای قاآن قرار گرفت و قوبیلای قاآن برای او لشکر می فرستاد و هلاکو هم آنچه غارت می کرد، نصف آن برای قوبیلای قاآن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قوبیلای قاآن به طور کلی پادشاهی مملکت دار بود و به عمران و آبادانی و روابط بازرگانی علاقه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کشاورزان وصنعت گران کمک های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قوبیلای قاآن دستور داد در بین راه ها کاروان سرا و چاپارخانه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توسط مهندسین ایرانی و چین در مغولستان و چین شهرهای جدیدی ساخت و دارالیتیمان برای نگهداری یتیمان و خانه هایی برای سالمندان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عده ای از ایرانیان و چینیان در دستگاه سلطنت او به عنوان مشاور خدمت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محمود یلواج، وزارت خود را به ایرانی دیگری ملقب به سید اجل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پست باقی بود تا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قوبیلای قاآن دستور داد تا پول کاغذی به نام چاو در چین چاپ کردند و آن را به چرخه اقتصاد وارد کرد و وضعیت اقتصادی و معیشتی مردم را منظم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قوبیلای قاآن در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درگذشت</w:t>
      </w:r>
      <w:r>
        <w:rPr>
          <w:rFonts w:eastAsia="IRNazanin" w:cs="IRNazanin"/>
          <w:color w:val="111111"/>
          <w:sz w:val="28"/>
          <w:szCs w:val="28"/>
          <w:rtl w:val="true"/>
          <w:lang w:bidi="fa-IR"/>
        </w:rPr>
        <w:t xml:space="preserve">. </w:t>
      </w:r>
      <w:bookmarkStart w:id="1027" w:name="pg9180_115348"/>
    </w:p>
    <w:p>
      <w:pPr>
        <w:pStyle w:val="Heading3"/>
        <w:numPr>
          <w:ilvl w:val="2"/>
          <w:numId w:val="1"/>
        </w:numPr>
        <w:rPr/>
      </w:pPr>
      <w:bookmarkStart w:id="1028" w:name="__RefHeading___Toc3823783_2870459653"/>
      <w:bookmarkStart w:id="1029" w:name="_Toc341"/>
      <w:bookmarkEnd w:id="1027"/>
      <w:bookmarkEnd w:id="1028"/>
      <w:r>
        <w:rPr>
          <w:rtl w:val="true"/>
        </w:rPr>
        <w:t xml:space="preserve">بخش دوازدهم </w:t>
      </w:r>
      <w:r>
        <w:rPr>
          <w:rtl w:val="true"/>
        </w:rPr>
        <w:t>:</w:t>
      </w:r>
      <w:r>
        <w:rPr>
          <w:rtl w:val="true"/>
        </w:rPr>
        <w:t>لشکرکشی هلاکوخان مغول به ایران</w:t>
      </w:r>
      <w:bookmarkEnd w:id="1029"/>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0" w:name="__RefHeading___Toc3823785_2870459653"/>
      <w:bookmarkStart w:id="1031" w:name="_Toc342"/>
      <w:bookmarkEnd w:id="1030"/>
      <w:r>
        <w:rPr>
          <w:rtl w:val="true"/>
        </w:rPr>
        <w:t>اشاره</w:t>
      </w:r>
      <w:bookmarkEnd w:id="1031"/>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2" w:name="pg9180_115350"/>
      <w:bookmarkStart w:id="1033" w:name="pg9180_115350"/>
      <w:bookmarkEnd w:id="1033"/>
    </w:p>
    <w:p>
      <w:pPr>
        <w:pStyle w:val="Heading4"/>
        <w:numPr>
          <w:ilvl w:val="3"/>
          <w:numId w:val="1"/>
        </w:numPr>
        <w:rPr/>
      </w:pPr>
      <w:bookmarkStart w:id="1034" w:name="pg9180_115350"/>
      <w:bookmarkStart w:id="1035" w:name="__RefHeading___Toc3823787_2870459653"/>
      <w:bookmarkStart w:id="1036" w:name="_Toc343"/>
      <w:bookmarkEnd w:id="1034"/>
      <w:bookmarkEnd w:id="1035"/>
      <w:r>
        <w:rPr/>
        <w:t>1</w:t>
      </w:r>
      <w:r>
        <w:rPr>
          <w:rtl w:val="true"/>
        </w:rPr>
        <w:t>-</w:t>
      </w:r>
      <w:r>
        <w:rPr>
          <w:rtl w:val="true"/>
        </w:rPr>
        <w:t>چگونگی اداره مملکت ایران</w:t>
      </w:r>
      <w:r>
        <w:rPr>
          <w:rtl w:val="true"/>
        </w:rPr>
        <w:t>:</w:t>
      </w:r>
      <w:bookmarkEnd w:id="1036"/>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گفته شد، پس از پایان لشکرکشی چنگیزخان مغول سرزمین فتح شده بین پسران او تقسیم شد و مملکت اصلی خوارزمشاهیان که جوچی فتح کرده بود، به خود جوچی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سرزمین را به یکی از سرداران خود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اوکتای به سلطنت رسید حکومت خراسان و مازندران نیز به وی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اداره مملکت ایران به این شکل بود که قاآن مغول یک نفر مغولی به عنوان سردار سپاه برای اداره کردن این مملکت از مغولستان به ایران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همکاری عمال و دبیران ایرانی به سرکوب مخالفین و جمع آوری خراج و اداره مملکت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درهمین راستا بهاءالدین محمد جوینی از حدود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حاکم مغولی ولایات خراسان بزرگ به سِمت رئیس دیوان کل مملکت مغول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قید حیات بود، مأمور اداره امور مالی و عایدات بود و او همواره این سمت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امیر ارغون در ایران که از 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بهاءالدین محمد جوینی با قدرت فراوان می زیسته و مورد احترام همگان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ارغون به دربار قاآن مغول می رفت، اداره امور مملکت به بهاءالدین محمد جوینی واگذار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جوینی دو پسر به نام های شمس الدین محمد و عطاملک داشت که آن ها نیز به واسطه پدر وارد دستگاه ارغون شدند و هر دو از رجال و منشیان و مشاوران بزرگ عهد ارغون و هلاکوخان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هلاکوخان در سال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 با لشکری گران وارد ایران شد و ارغون به خدمت او پیوست، برادران شمس الدین محمد و عطاملک جوینی هر دو خدمت در دستگاه هلاکوخان را پذیرفتند</w:t>
      </w:r>
      <w:r>
        <w:rPr>
          <w:rFonts w:eastAsia="IRNazanin" w:cs="IRNazanin"/>
          <w:color w:val="111111"/>
          <w:sz w:val="28"/>
          <w:szCs w:val="28"/>
          <w:rtl w:val="true"/>
          <w:lang w:bidi="fa-IR"/>
        </w:rPr>
        <w:t xml:space="preserve">. </w:t>
      </w:r>
      <w:bookmarkStart w:id="1037" w:name="pg9180_115351"/>
    </w:p>
    <w:p>
      <w:pPr>
        <w:pStyle w:val="Heading4"/>
        <w:numPr>
          <w:ilvl w:val="3"/>
          <w:numId w:val="1"/>
        </w:numPr>
        <w:rPr/>
      </w:pPr>
      <w:bookmarkStart w:id="1038" w:name="__RefHeading___Toc3823789_2870459653"/>
      <w:bookmarkStart w:id="1039" w:name="_Toc344"/>
      <w:bookmarkEnd w:id="1037"/>
      <w:bookmarkEnd w:id="1038"/>
      <w:r>
        <w:rPr/>
        <w:t>2</w:t>
      </w:r>
      <w:r>
        <w:rPr>
          <w:rtl w:val="true"/>
        </w:rPr>
        <w:t>-</w:t>
      </w:r>
      <w:r>
        <w:rPr>
          <w:rtl w:val="true"/>
        </w:rPr>
        <w:t xml:space="preserve">مأموریت هلاکوخان </w:t>
      </w:r>
      <w:r>
        <w:rPr>
          <w:rtl w:val="true"/>
        </w:rPr>
        <w:t>:</w:t>
      </w:r>
      <w:bookmarkEnd w:id="1039"/>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مغولان اکثر ممالک اسلامی را اشغال کردند و مردم هم ایلی شدند و سرزمین اشغال شده را به ویرانه ای تبدیل کردند، ولی قسمت غرب آسیا چنان که شاید و باید به اشغال مغولان درنیامد و در سایر نقاط ایران، مراکزی وجود داشت که مغولان نتوانسته بودند آن را اشغال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عبارت بودند از ولایات قهستان، رودبار، الموت و سلسله کوه های البرز که در آن جنگجویان شیعه اسماعیلی و سایر فرقه های ملی و مذهبی با بیگانگان مبارزه می کردند و این مبارزان سال های سال برای خاندان های سلجوقیان و خوارزمشاهیان و خلفای بنی عباس که اهل تسنن بودند، دردسر ایجاد کرده بودند و نیز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قادر نبودند این جنگجویان که در قلعه های مستحکم قرار داشتند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خلیفه بغداد هیچ گونه قدرت فیزیکی نداشت و تنها اسمی بود ولی از نظر دینی امیرالمومنین مسلمانان محسوب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ها هر کسی را که در ایران به قدرت می رسید، تأیید می کردند و از نظر عوام هر شخصی که می بایست در ایران پادشاه شود، باید حتماً منشور خلیفه امیرالمومنین داشته باشد در غیر این صورت حکومت او مشروعیت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حکومت مصر و شام هم هنوز در دست شاهان ایوبی بود و مغولان فرصت پیدا نکرده بودند به آن نواحی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نواحی گفته شده کماکان با عیسویان اروپا و صلیبیون و اقوام فرنگ درگیر جنگ و کشمکش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در صدد برآمدند در وهله اول بین فرقه اسماعیلیه و خلیفه بغداد تفرقه بیندازند و سپس هر دوی آنان را از میان بردارند و آخرین ممالک آسیای غربی را تصرف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چند گروه بودند که در این جنگ مغولان را یاری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سنی هایی بودند که با شیعه فرقه اسماعیلی اختلاف عقیده و دشمنی داشتند و آنان را ملاحده می خواندند و این فرقه هم با ترور و رعب و وحشت به آنان ظلم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ارامنه مسیحی که با کینه دیرینه دینی مسلمانان دشمنی داشتند و آرزویشان این بود که مغولان بغداد را اشغال نمایند سپس عازم مصر و شام شوند و به طور کلی حکومت اسلامی را در ایران و آسیای غربی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هلاکوخان پسر تولی که مادرش سرقویتی و همسرش دوقوز خاتون هر دو دین مسیحی داشتند وبه آن هم متعصب بودند با سپاهی از عیسویان مغول که اکثر آنها از قوم گرائیت و نایمان و اویغور بودند، در اواخر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ایران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اصلی فرقه اسماعیلیان کوه های </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ولایات طالقان و رودبار الموت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اسماعیلیه در ایران بیش از یکصد و پنجاه قلعه مستحکم داشتند که در آن مستقر بودند که مهم ترین آن ها سه قلعه میمون دز و الموت و لبنه 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الموت پایتخت اسماعیلیه ایران بود و این قلعه تا شهر قزوین حدود شش فرسخ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سه قلعه گفته شده، اسماعیلیان در ولایات قهستان و قومس قلعه های مستحکم دیگری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فرقه اسماعیلیه در ایران بیش از یکصد و پنجاه قلعه مستحکم داشت که هر قلعه یک نفر حاکم داشت که از طریق رئیس فرقه که در قلعه الموت مستقر بود، انتخاب می شد و به آن محتشم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چنگیز خان مغول رهبر فرقه اسماعیلیه شخصی بود به نام جلال الدین حسن که به ظاهر ایلی مغول را پذیرفته بود ولی در زمان سلطان جلال الدین مزاحمت هایی برای مغولان به وجود آورد و در زمان هلاکوخان فرقه اسماعیلیه از فرمان مغولان سرپیچی کرده بود و در یکی از حملاتی که مغولان به این فرقه کرد یکی از سران آن ها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مغول به فکر اشغال عراق عرب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جرماغون و بایجو با سپاهیان خود به سوی بغداد حرکت کردند و پس از چند روز زد و خورد که بین سپاهیان مغول و لشکریان خلیفه روی داد، سپاه مغول شکست خورد و عقب نشینی کرد و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مغولان موفق به تصرف بغداد نشدند، مراتب را به اطلاع منگو قاآن رساندند و برای دفع خلیفه از او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منگو قاآن از این شکست بسیار متأثر شد و مصمم شد لشکری گران به سوی ایران بفرستد تا فرقه اسماعیلیه و خلیفه عباسی هر دو را از میان بردارند و ممالک شام و مصر را هم اشغال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منگو قاآن پس از مشورت با امرای مغول به برادر کوچک خود هلاکو که بیش از سی و پنج سال سن نداشت، مأموریت داد تا با یکصد و بیست هزار سپاهی زبده و جمعی از شاهزادگان و امرای مغول به سوی ایران حرکت کنند و از شط جیحون تا مصر را زیر فرمان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هلاکوخان در ربیع الاول سال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ق با سپاهیان خود از مغولستان به سوی ایران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هلاکوخان برای تصرف ممالک یاد شده شتاب نداشت لشکری دوازده هزار نفری را بهفرماندهی یکی از سرداران عیسوی خود به نام کیتو بوقا روانه ولایت قهستان و رودبار نمود و خود در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سمرقند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کیتو بوقا سال بعد وارد ولایت قهستان شد و به تاخت و تاز در آن نواحی پرداخت و به خراب کردن قلعه های اسماعیلیه در آن سامان مبادرت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حدود یکصد هزار نفر سپاهی برای اشغال قلعه کردکوی که در سه فرسخی دامغان قرار داشت روانه </w:t>
      </w:r>
      <w:bookmarkStart w:id="1040" w:name="pg9180_115353"/>
    </w:p>
    <w:p>
      <w:pPr>
        <w:pStyle w:val="BookText"/>
        <w:rPr/>
      </w:pPr>
      <w:bookmarkEnd w:id="1040"/>
      <w:r>
        <w:rPr>
          <w:rFonts w:ascii="IRNazanin" w:hAnsi="IRNazanin" w:eastAsia="IRNazanin"/>
          <w:color w:val="111111"/>
          <w:sz w:val="28"/>
          <w:sz w:val="28"/>
          <w:szCs w:val="28"/>
          <w:rtl w:val="true"/>
          <w:lang w:bidi="fa-IR"/>
        </w:rPr>
        <w:t>آن جا شد و قلعه کردکوی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اطراف آن خندق حفر نمایند و جمعی از لشکریان مغول را آن جا گذاشت و خود جهت تصرف قلعه های رودبار و طارم به سوی آن دیار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محافظین قلعه های کردکوی بر مغولان شبیخون زدند و بیش از یکصد نفر از آنان را کشتند و با کمک هایی که از سوی علاءالدین محمد جانشین جلال الدین حسن پیشوای ایشان می رسید چنان پایداری از خود نشان دادند که با این که لشکریان کیتو بوقا بسیاری از قلعه های اسماعیلیه را اشغال کردند نتوانستند قلعه کردکوی را اشغال کنند و مجبور به عقب نشینی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مورخین علاءالدین محمد پیشوای فرقه اسماعیلیه ایران که عقل کافی نداشت بیشتر اوقات خود را به مستی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او رکن الدین خورشاه یکی از مأموران خاص خود را وادار نمود تا او را در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قتل برساند و خود رهبر فرقه اسماعیلیه ایران و شام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فرماندهی یا همان محتشم ولایت قهستان به عهده ناصرالدین عبدالرحیم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دانشمند، کریم و فاضل بود و فضلا و نویسندگان را به دربار خود جلب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زیادی به ترجمه کتاب های عربی به فارسی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کیتو بوقا مشغول محاصره قلعه های قهستان و رودبار بود هلاکوخان به ماوراءالنهر رسید و در بیرون شهر سمرقند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امیر مسعود بیک پذیرایی شاهانه ای از هلاکوخان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هلاکوخان پس از چهل روز اقامت در سمرقند راهی شهر کیش گردید در این شهر امیر ارغوند حکمران شرق ایران و ملک شمس الدین کرت فرمانروای هرات و فیروزکوه و غرچستان برای اطاعت و فرمانبرداری به حضور هلاکوخان رسیدند و مورد احترام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هلاکوخان وارد توس شد، ملک شمس الدین کرت را به عنوان قاصد نزد ناصرالدین محتشم قهستان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که در این زمان پیرمردی ضعیف بود به همراهی ملک شمس الدین کرت به حضور هلاکوخان رسید و هلاکو نیز مقدم او را محترم داشتسپس او را به حکومت شهر تون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کتاب معروف اخلاق ناصری را به نام ناصرالدین محتشم تألیف کرد</w:t>
      </w:r>
      <w:r>
        <w:rPr>
          <w:rFonts w:eastAsia="IRNazanin" w:cs="IRNazanin"/>
          <w:color w:val="111111"/>
          <w:sz w:val="28"/>
          <w:szCs w:val="28"/>
          <w:rtl w:val="true"/>
          <w:lang w:bidi="fa-IR"/>
        </w:rPr>
        <w:t>.</w:t>
      </w:r>
    </w:p>
    <w:p>
      <w:pPr>
        <w:pStyle w:val="Heading4"/>
        <w:numPr>
          <w:ilvl w:val="3"/>
          <w:numId w:val="1"/>
        </w:numPr>
        <w:rPr/>
      </w:pPr>
      <w:bookmarkStart w:id="1041" w:name="__RefHeading___Toc3823791_2870459653"/>
      <w:bookmarkStart w:id="1042" w:name="_Toc345"/>
      <w:bookmarkEnd w:id="1041"/>
      <w:r>
        <w:rPr/>
        <w:t>3</w:t>
      </w:r>
      <w:r>
        <w:rPr>
          <w:rtl w:val="true"/>
        </w:rPr>
        <w:t>-</w:t>
      </w:r>
      <w:r>
        <w:rPr>
          <w:rtl w:val="true"/>
        </w:rPr>
        <w:t>اشغال قلعه الموت و منقرض شدن فرقه اسماعیلیه</w:t>
      </w:r>
      <w:r>
        <w:rPr>
          <w:rtl w:val="true"/>
        </w:rPr>
        <w:t>:</w:t>
      </w:r>
      <w:bookmarkEnd w:id="1042"/>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کیتو بوقا سردار مغول که شرح احوال او به اطلاع رسید، در طوس به حضور هلاکوخان رسید و گزارشی از وضعیت فرقه اسماعیلیه و قلعه های مستحکم آن را به اطلاع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هلاکوخان تصمیم گرفت که خود شخصاً اقدام به تصرف قلعه های اسماعیلیه نماید و </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آنان را منقرض نماید، آن گاه به سراغ خلیفه بغداد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هلاکوخان به دنبال این تصمیم با لشکری گران راهی خرقان و بسطام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هلاکوخان دو نفر به عنوان قاصد نزد خورشاه رهبر فرقه اسماعیلیه فرستاد و او را به ایلی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خورشاه با مشورت خواجه نصیرالدین طوسی که این زمان در قلعه میمون دز بود، حاضر به اطاعت شد و برادر خود را به عنوان نماینده نزد هلاکو گسیل داشت و برای تسلیم شدن خود یک سال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متوجه شد که خورشاه راه کج روی و نفاق در پیش گرفته و دارد وقت کشی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محور، قلعه های رودبار و طالقان را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ذیقعده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خورشاه وقتی که دید نمی تواند در برابر سپاه مغول پایداری کند، از قلعه به زیر آمد و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دوره اقتدار فرقه اسماعیلیه پس از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هلاکوخان با خورشاه به احترام رفتار نمود و دستور داد که کسان خورشاه قلعه میمون دز با حدود یکصد قلعه دیگر که در ولایت قهستان وجود داشت، خراب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فقط سه قلعه الموت، کردکوی و لبنه سر در برابر سپاه مغول مقاومت و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قلعه کردکوی پس از بیست روز مقاومت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بیماری وبا در قلعه لبنه سر شیوع پیدا کرد و اکثر جنگجویان مُردند و بقیه هم که بیمار بودند پس از یک سال مقاومت و پایداری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الموت آخرین سنگر و پایگاه فرقه اسماعیلیه نیز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مقاومت به اشغال هلاکوخان مغول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وارد مرکز فرمان روایی حسن صباح شدند و آن چه از وسایل جنگی و منجنیق و خزاین بود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قلعه الموت کتابخانه بسیار مهمی وجود داشت که هلاکوخان دستور به آتش کشیدن آن را داد ولی عطاملک جوینی که در این سفر بههمراه هلاکوخان بود، از او اجازه گرفت که کتاب های موجود را در این کتابخانه یکی یکی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مربوط به قوانین مذهب شیعه اسماعیلی است نابود و کتاب های مفید آن را نگهداری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هلاکوخان پذیرفت و عطاملک جوینی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خورشاه مدتی در دربار هلاکوخان ماند، با یک شاهزاده خانم مغولی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خورشاه با اجازه هلاکوخان راهی دربار منگو قاآن شد تا با او دیداری داشته باشد ولی منگو قاآن او را به حضور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کردکوی هنوز سر تسلیم فرود نیاورده بودند او را بازگردانید تا پیروان نافرمان خود را مطیع کند و قلعه های تسخیر نشده را کاملاً در اختیار هلاکوخان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خورشاه به ایران برگشت و به دست همراهان مغولی خود 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رود جیحون کشته شد</w:t>
      </w:r>
      <w:r>
        <w:rPr>
          <w:rFonts w:eastAsia="IRNazanin" w:cs="IRNazanin"/>
          <w:color w:val="111111"/>
          <w:sz w:val="28"/>
          <w:szCs w:val="28"/>
          <w:rtl w:val="true"/>
          <w:lang w:bidi="fa-IR"/>
        </w:rPr>
        <w:t xml:space="preserve">. </w:t>
      </w:r>
      <w:bookmarkStart w:id="1043" w:name="pg9180_115355"/>
    </w:p>
    <w:p>
      <w:pPr>
        <w:pStyle w:val="Heading4"/>
        <w:numPr>
          <w:ilvl w:val="3"/>
          <w:numId w:val="1"/>
        </w:numPr>
        <w:rPr/>
      </w:pPr>
      <w:bookmarkStart w:id="1044" w:name="__RefHeading___Toc3823793_2870459653"/>
      <w:bookmarkStart w:id="1045" w:name="_Toc346"/>
      <w:bookmarkEnd w:id="1043"/>
      <w:bookmarkEnd w:id="1044"/>
      <w:r>
        <w:rPr/>
        <w:t>4</w:t>
      </w:r>
      <w:r>
        <w:rPr>
          <w:rtl w:val="true"/>
        </w:rPr>
        <w:t>-</w:t>
      </w:r>
      <w:r>
        <w:rPr>
          <w:rtl w:val="true"/>
        </w:rPr>
        <w:t xml:space="preserve">فتح بغداد و انقراض خلافت بنی عباس </w:t>
      </w:r>
      <w:r>
        <w:rPr>
          <w:rtl w:val="true"/>
        </w:rPr>
        <w:t>:</w:t>
      </w:r>
      <w:bookmarkEnd w:id="1045"/>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یعنی استیلای هلاکوخان مغول بر ایران، ابو احمد عبدالله ملقب به المستعصم بالله خلیفه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متدین، نیکوکار و طبعی آرام و خلق الخوی نیکو داشت و خطاط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وقت خود را با خواندن کتاب و ملاقات با زنان و افراد یاوه گو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انسانی بی عزم و اراده و سست عنصر بود و از اوضاع سیاسی و مملکت دارای هیچ گونه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سپاهیان مغول به پشت دروازه شهر بغداد رسیده بودند، او به جای جمع آوری و ساماندهی سپاه برای مقابله در برابر مغول، به پادشاهان و حکام ممالک همجوار نامه می نوشت و از آنان نوازنده و خواننده و زنان و دختران زیبارو درخواست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مشاغل مملکت داری را به فرومایگان می داد و درباریان او اکثراً از زنان زیبارو بودند و آن ها هم بر خلیفه استیلای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مؤید الدین محمد ابن العلقمی که وزیر او بود، بقیه افرادی سست عنصر، بی لیاقت و مغرض بودند و خلیفه دستمال دست این افراد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خلافت المستعصم بالله تا روزی که هلاکوخان به بغداد حمله کرد، حدود پانزده سال می شد او اصلاً در فکر دفاع از خود نبود و از سرنوشت مردم ولایت ماوراءالنهر و خراسان خوارزم و سایر نقاط ایران پند نگرفته بود و هم چنان در خواب خرگوش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خلافت مستعصم بالله مغولان چند بار به بغداد حمله کردند ولی موفق به اشغال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لشکر در بیرونشهر بغداد برای مقابله با مغولان آماده باشند تا در صورت آمدن مغولان با آنان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به تصور آن که لشکر خلیفه زیاد نیست به عجله به سوی بغداد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یکی از سرداران خود به نام شرف الدین شرابی را به مقابله با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مغول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الاخر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نزدیکی بغداد رسید در همین زمان مؤید الدین محمد ابن العلقمی وزیر خلیفه دستور جهاد علیه کفار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شبانه روز جنگ بین دو سپاه ادامه داشت در آخر امر سپاه مغولان شکست خوردند و شبانه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بغداد از آسیب مغولان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دربار خلیفه وضعیت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امرای لشکری و کشوری اختلاف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همه درکارهای یکدیگر کارشکنی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اهالی بغداد هم کشمکش های مذهبی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اختلافات مذهبی بین اهل سنت و شیعه ها باعث درگیری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اهل سنت و شیعه جنگ </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خلیفه محله شیعه نشین بغداد و بارگاه امام موسی کاظم را غارت و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شیعیان بغداد را از خلیفه متنفر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العلقمی وزیر خلیفه که شیعه مذهب بود، باطناً از خلیفه رنجید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زمان که اوضاع بغداد چنین آشفته بود، هلاکو با سپاهی فروان به همدان آمد و خود را برای جنگ با خلیفه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لشکرکشی بدرالدین لؤلؤ حاکم ولایت موصل و ابوبکر ابن سعد اتابک فارسی و خواجه نصیرالدین طوسی و عطاملک جوینی در رکاب هلاکوخان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هلاکوخان در دهم رمضان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همدان فرستادگانی نزد خلیفه گسیل داشت و از او خواست که ایلی شود و خلیفه شخصاً به خدمت او بیاید و اگر چنان چه این کار میسر نشد، وزیر و فرمانده سپاه و منشی خود را جهت رساندن پیام ها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این کار را نکرد بلکه دو نفر غیر از این ها را به عنوان قاصد نزد هلاکوخان فرستاد و او را از قدرت خود ترساند و خواست که به خراسان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هلاکوخان از این حرکت نابخردانه خلیفه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بغداد به فرستادگان او بی احترامی کرده بودند، فرستادگان خلیفه را برگردانید و بار دیگر خلیفه را نصیحت نمود و از او خواست که ایلی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پس از مواجهه سفرای خود بار دیگر فرستادگانی با هدایا نزد هلاکو فرستاد و عاقبت کسانی مثل یعقوب لیث صفاری و برادرش و سلطان محمد خوارزمشاه و غیره که علیه خاندان عباسیقیام کرده بودند را یادآوری نمود و هلاکو را هم نصیحت کرد و هم تهدید نمود و به تصور این که با این حرف های پوچ می تواند او را از این راه منصرف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تصور با این حرکت ها هلاکو بیشتر غضبناک شد و زودتر عازم بغداد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با سپاهی گران به سوی بغداد حرکت کرد او در ابتدای کار به حکام محلی ساکن نواحی مرزی عراق عرب با دادن مال و خلعت و حکومت با خود همراه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تعدادی از شاهزادگان مغول را به همراهی سونجاق نویان با لشکری از مغولان از طریق کردستان و کیتو بوقا با تعدادی از سرداران خود همراه با لشکر دیگری از سپاهیان از راه لرستان و خوزستان راهی بغداد نمود و خود در اوایل ذیحجه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کرمانشاه عازم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هلاکوخان قبل از حرکت به بغداد در شهر اسدآباد همدان بار دیگر برای خلیفه مستعصم بالله پیام فرستاد و او را به حضور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پاسخ به این پیام شرف الدین ابن الجوزی را نزد هلاکوخان فرستاد از او خواست که برگردد و از سرنوشت کسانی که در گذشته قصد براندازی خاندان بنی عباس را در سر داشتند،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ها خلیفه این بار به هلاکو چنین گفت لشکریان خود را پراکنده ساز و هر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مبلغی که مقرر نمایید سالیانه به حضور تو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هلاکوخان زیر بار چنین پیشنهادی نرفت و با سپاهی گران از کرمانشاه گذشت و وارد خاک عراق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هلاکوخان به بغداد نزدیک شد، دو تن از سرداران او سونجاق و بایجو موفق شده بودند لشکریان خلیفه را در آن سوی دجله شکست دهند و خود را به پشت دیوار شهر بغداد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کیتو بوقا سردار دیگر مغول که از طریق لرستان حرکت کرده بود، وارد جنوب شهر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سردار مغولی در اواسط محرم سال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 بغداد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وسیله منجنیق سنگ و آتش و نفت بر سر مردم شهر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مستعصم بالله که چاره ای جز تسلیم شدن نداشت، ناچار روز یکشنبه چهارم صفر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سه پسر خود به همراه حدود سه هزار نفر از بزرگان و سعادت و قضات شهر بغداد از شهر خارج شد و خود را تسلیم هلاکوخان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ابتدا با او به نرمی و احترام رفتار کرد و سپس خلیفه را وادار نمود که دستور دهد که سپاهیان بغداد اسلحه خود را به زمین بگذارند و دست از جنگ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مردم خلع سلاح شدند، هلاکوخان به بهانه سرشماری آنان را به بیرونشهر کوچ داد و سپس همه را قتل 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هلاکو در چهارم صفر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سپاهیان خود دستور داد شهر بغداد را غارت و مردم را قتل عام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در نهم صفر وارد کاخ خلیفه در بغداد شد و خلیفه با دست خود کلید گنج ها و خزاین پانصد ساله اجداد خود را تحویل هلاکوخان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لشکریان مغول اکثر بناها و عمارت ها از جمله مقابر خلفا و امام موسی کاظم خراب شد و مردمان بسیاری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هفته غارت و کشتار مردم، هلاکو دستور توقف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بوی اجساد کشته شدگان هوای شهر بغداد را آلوده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روز بیست و چهارم صفر از بغداد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خلیفه را به خدمت خواست و در همان روز خلیفه و پسر بزرگش را به قتل رساند و چند روز بعد پسر دوم خلیفه را نیز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هلاکوخان به هر کس از خانواده بنی عباس دست یافت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هلاکوخان فقط مبارکشاه پسر سوم خلیفه را به همسر خویش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هلاکو نیز مبارکشاه را به خواجه نصیرالدین سپرد و بنا به دستور او با خانم مغولی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خاندان بنی عباس پس از حدود پانصد سال حکومت بر جهان اسلام به دست هلاکوخان مغول برافتاد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اکثر مورخین در حمله هلاکو به بغداد حدود هشتصد هزار نفر به قتل رسیدند و شهر غارت و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خلیفه و پایان کار او هلاکو، ابن العلقمی را به </w:t>
      </w:r>
      <w:bookmarkStart w:id="1046" w:name="pg9180_115358"/>
    </w:p>
    <w:p>
      <w:pPr>
        <w:pStyle w:val="BookText"/>
        <w:rPr/>
      </w:pPr>
      <w:bookmarkEnd w:id="1046"/>
      <w:r>
        <w:rPr>
          <w:rFonts w:ascii="IRNazanin" w:hAnsi="IRNazanin" w:eastAsia="IRNazanin"/>
          <w:color w:val="111111"/>
          <w:sz w:val="28"/>
          <w:sz w:val="28"/>
          <w:szCs w:val="28"/>
          <w:rtl w:val="true"/>
          <w:lang w:bidi="fa-IR"/>
        </w:rPr>
        <w:t>عنوان وزیر خود همراه با یک نفر شحنه مغولی به بغداد فرستاد و آن ها به ترمیم خرابی شهر و جمع آوری و کفن و دفن کشته شدگان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هلاکوخان چند روز بعد به طرف خانقین حرکت کرد و سرداران او نجف و حله و کوفه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واسطه عراق در برابر مغول ایستادند و مغولان پس از غلبه بر شهر حدود چهل هزار نفر سکنه آن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روانه ولایت خوزستان شدند</w:t>
      </w:r>
      <w:r>
        <w:rPr>
          <w:rFonts w:eastAsia="IRNazanin" w:cs="IRNazanin"/>
          <w:color w:val="111111"/>
          <w:sz w:val="28"/>
          <w:szCs w:val="28"/>
          <w:rtl w:val="true"/>
          <w:lang w:bidi="fa-IR"/>
        </w:rPr>
        <w:t>.</w:t>
      </w:r>
    </w:p>
    <w:p>
      <w:pPr>
        <w:pStyle w:val="Heading4"/>
        <w:numPr>
          <w:ilvl w:val="3"/>
          <w:numId w:val="1"/>
        </w:numPr>
        <w:rPr/>
      </w:pPr>
      <w:bookmarkStart w:id="1047" w:name="__RefHeading___Toc3823795_2870459653"/>
      <w:bookmarkStart w:id="1048" w:name="_Toc347"/>
      <w:bookmarkEnd w:id="1047"/>
      <w:r>
        <w:rPr/>
        <w:t>5</w:t>
      </w:r>
      <w:r>
        <w:rPr>
          <w:rtl w:val="true"/>
        </w:rPr>
        <w:t>-</w:t>
      </w:r>
      <w:r>
        <w:rPr>
          <w:rtl w:val="true"/>
        </w:rPr>
        <w:t xml:space="preserve">مرگ هلاکوخان مغول </w:t>
      </w:r>
      <w:r>
        <w:rPr>
          <w:rtl w:val="true"/>
        </w:rPr>
        <w:t>:</w:t>
      </w:r>
      <w:bookmarkEnd w:id="1048"/>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هلاکوخان آن چه از غارت بغداد و دیگر شهرهای عراق عرب به دست آورده بود، به آذربایجان آورد و نیمی از آن به مغولستان برای برادرش منگو قاآن فرستاد و بقیه را در عمارتی که به همین منظور در جزیره ای داخل دریاچه ارومیه ساخته بود، ذخیره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هلاکوخان شهر مراغه را به عنوان پایتخت خود انتخاب کرد و به خواجه نصیرالدین طوسی دستور داد که در آن جارصدخانه ای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هم به کمک عده ای از دانشمندان در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ساختن رصدخانه و بستن زیجی اقدام و حدود پانزده سال از عمر خود را صرف این 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حاصل ملاحظات نجومی خود که در این رصدخانه به دست آورده بود بعد از مرگ هلاکوخان در سال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به نام زیج ایلخانی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بغداد همان سال به الجزیره، شام، حلب لشکرکشی کرد و از سال های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ولایات گفته شده را اشغال کرد او قصد حمله به مصر هم در سر داشت که خبر درگذشت منگو قاآن در شام به او رسید، بلافاصله برگشت و فرستادگانی برای ایلی کردن مصریان به آن جا فرستاد و لشکری از سپاهیان خود را در اختیار کیتو بوقا گذاشت تا فلسطین و مصر و شمال آفریقا را اشغال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فرستادگان هلاکو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کیتو بوقا با لشکر خود به سوی مصر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خونینی بین مغولان و لشکریان مصر در محلی به نام عین الجالوت در فلسطین روی داد که در این جنگ کیتو بوقا سردار مشهور مغولی با سپاهیانش همگی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مصریان اسرا و مجروحین مغول هم کشتند به طوری که کسی از آن ها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نابودی لشکر مغول در مصر ضربه ای جبران ناپذیر به قدرت و شوکت هلاکوخان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بعد دیگر مغولان توان لشکرکشی به مصر و شمال آفریقا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چندین بار برای اشغال مصر و شمال آفریقا و شبه جزیره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کردند، دیدند موفق نخواهند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هلاکو در مغولستان به سر می برد، وقتی که خبر کشته شدن کیتو بوقا و شکست و نابودی لشکر مغول را شنید، بسیار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تصمیم گرفت که انتقام بگیرد ولی ورق برگشت در همین زمان برکای پسر جوچی و برادر باتو فرمانروای دشت قبچاق برای جنگ با مغولان ایران عازم این مملکت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ناچار از مغولستان راهی ایران شد و به جنگ برکای رفت و او را در نزدیکی دربند قفقاز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پسر خود اباقا را با لشکری به دشت قبچاق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اباقا پس از اشغال دشت قبچاق عازم جنگ با برکای که در قفقاز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شدیدی در شمال قفقاز بین اباقا و برکای روی داد که در این جنگ اباقا پسر هلاکوخان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هلاکوخان ناچار شد در آذربایجان بماند تا سپاهی ترتیب دهد و بهجنگ برکای برود و شکست پسرش اباقا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هلاکو در صدد جمع آوری سپاه برای جنگ با برکای بود، ناگهان خبر رسید که قوبیلای قاآن به جای منگو قاآن به تخت سلطنت جلوس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قوبیلای قاآن حکم حکومت ایران از جیحون تا مصر را برای هلاکو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هلاکوخان سرزمین ایران را بدین شرح بین پسران و امرای خود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خراسان بزرگ و مازندران و عراق عجم را به پسر بزرگ خود اباقا واگذار نمود و ولایت فارس را به امیرانکیانو و روم را به معین الدین پروانه و آران و آذربایجان را به پسر کوچکتر خود داد و حکومت الجزیره را به یکی دیگر از امرای خود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حکومت بغداد که در گذشته به شمس الدین محمد جوینی داده بود، چون در حین جنگ با برکای به وزیر سابق خود سوءظن پیدا کرده بود، او را به قتل رساند و خواجه شمس الدین جوینی را به لقب صاحب دیوانی به وزارت خود انتخاب نمود و حکومت بغداد را به برادرش علاالدین عطاملک جوینی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هلاکوخان بعد از این اقدام در نوزدهم ربیع الاول سال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درکنار نهر جغاتوی آذربایجان مُرد و جسد او را در نزدیکی دهخوارگان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هلاکوخان که در ربیع الاول سال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ق از مغولستان برای غارت و قتل عام مردم راهی ایران شده بود، پس از دوازده سال سلطنت در نوزدهم ربیع الاول سال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هلاکوخان پیرو دین بودا بود و این دین در ایران پیروانی نداشت او در مراغه بت خانه هایی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ایران کسی نبود که پیرو دین بودا باشد و از سویی هلاکوخان هم مردم را در دین آزاد گذاشته بود این بتخانه ها رونقی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هلاکو پیرو دین مسیحی بود، چون بر پادشاه هم نفوذ زیادی داشت او را وادار می کرد </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کارهای مهم مملکتی را به مسیحیان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فرماندهی کل سپاه خود را به کیتو بوقا سردار معروف که یک مسیحی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به دستور همسرش که عیسوی بود در بسیاری از شهرهای ایران کلیسا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عیسویان با نفوذ زیادی که در دستگاه سلطنت هلاکوخان داشتند، سعی شان بر این بود که با گسترش دین مسیح به تدریج مسلمانان را از صحنه سیاسی خارج نمایند و با کمک های فراوانی که به عیسویان مصر و شام و فلسطین که با مسلمانان که در جنگ بودند، می کردند قصد نابودی دین اسلام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کیتو بوقا به همین منظور در شام حلب شروعبه تبدیل کردن مسجد به کلیسا نمود که لشکریان او در جنگ با مسلمانان مصر شکست خوردند و نابود شدند و پیروان دین مسیح نیز در مصر و شام و حلب منزوی شدند و نتوانستند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مسیحیان که قصد داشتند دین اسلام را به یکبارگی از آسیا و آفریقا براندازند، موفق نشدند و ناکام ماندند و لشکرکشی کیتو بوقا به مصر نیز به همین منظور صورت گرفته بود</w:t>
      </w:r>
      <w:r>
        <w:rPr>
          <w:rFonts w:eastAsia="IRNazanin" w:cs="IRNazanin"/>
          <w:color w:val="111111"/>
          <w:sz w:val="28"/>
          <w:szCs w:val="28"/>
          <w:rtl w:val="true"/>
          <w:lang w:bidi="fa-IR"/>
        </w:rPr>
        <w:t xml:space="preserve">.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9" w:name="pg9180_115362"/>
      <w:bookmarkStart w:id="1050" w:name="pg9180_115362"/>
      <w:bookmarkEnd w:id="1050"/>
    </w:p>
    <w:p>
      <w:pPr>
        <w:pStyle w:val="Heading3"/>
        <w:numPr>
          <w:ilvl w:val="2"/>
          <w:numId w:val="1"/>
        </w:numPr>
        <w:rPr/>
      </w:pPr>
      <w:bookmarkStart w:id="1051" w:name="pg9180_115362"/>
      <w:bookmarkStart w:id="1052" w:name="__RefHeading___Toc3823797_2870459653"/>
      <w:bookmarkStart w:id="1053" w:name="_Toc348"/>
      <w:bookmarkEnd w:id="1051"/>
      <w:bookmarkEnd w:id="1052"/>
      <w:r>
        <w:rPr>
          <w:rtl w:val="true"/>
        </w:rPr>
        <w:t xml:space="preserve">بخش سیزدهم </w:t>
      </w:r>
      <w:r>
        <w:rPr>
          <w:rtl w:val="true"/>
        </w:rPr>
        <w:t>:</w:t>
      </w:r>
      <w:r>
        <w:rPr>
          <w:rtl w:val="true"/>
        </w:rPr>
        <w:t>سلسله ایلخانیان</w:t>
      </w:r>
      <w:bookmarkEnd w:id="1053"/>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4" w:name="__RefHeading___Toc3823799_2870459653"/>
      <w:bookmarkStart w:id="1055" w:name="_Toc349"/>
      <w:bookmarkEnd w:id="1054"/>
      <w:r>
        <w:rPr>
          <w:rtl w:val="true"/>
        </w:rPr>
        <w:t>اشاره</w:t>
      </w:r>
      <w:bookmarkEnd w:id="1055"/>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6" w:name="pg9180_115364"/>
      <w:bookmarkStart w:id="1057" w:name="pg9180_115364"/>
      <w:bookmarkEnd w:id="1057"/>
    </w:p>
    <w:p>
      <w:pPr>
        <w:pStyle w:val="Heading4"/>
        <w:numPr>
          <w:ilvl w:val="3"/>
          <w:numId w:val="1"/>
        </w:numPr>
        <w:rPr/>
      </w:pPr>
      <w:bookmarkStart w:id="1058" w:name="pg9180_115364"/>
      <w:bookmarkStart w:id="1059" w:name="__RefHeading___Toc3823801_2870459653"/>
      <w:bookmarkStart w:id="1060" w:name="_Toc350"/>
      <w:bookmarkEnd w:id="1058"/>
      <w:bookmarkEnd w:id="1059"/>
      <w:r>
        <w:rPr/>
        <w:t>1</w:t>
      </w:r>
      <w:r>
        <w:rPr>
          <w:rtl w:val="true"/>
        </w:rPr>
        <w:t>-</w:t>
      </w:r>
      <w:r>
        <w:rPr>
          <w:rtl w:val="true"/>
        </w:rPr>
        <w:t xml:space="preserve">پادشاهی اباقا آن پسر هلاکوخان مغول </w:t>
      </w:r>
      <w:r>
        <w:rPr>
          <w:rtl w:val="true"/>
        </w:rPr>
        <w:t>:</w:t>
      </w:r>
      <w:bookmarkEnd w:id="1060"/>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چنگیز خان و جانشینان او و حمله هلاکوخان به ایران، مطالبی چند در بخش های گذشته به اطلاع شما عزیزان رسید و اکنون در این بخش به سلطنت جانشینان هلاکوخان در ایران که به سلاطین مغول ایران یا ایلخانیان شهرت دارند،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پادشاهان که ابتدا تحت امر جانشینان چنگیزخان در مغولستان بودند، به تدریج مستقل شدند و مغولان مغولستان هیچ گونه ای اعمال قدرتی روی آنان نداشتند و آن ها به روش پادشاهان گذشته ایران مملکت را اداره می کردند و در حقیقت یک سلسله از پادشاهان ایران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مرگ هلاکوخان، همسرش دوقوز خاتون با مشورت وارتان جاثلیق ارمنی، پسر خود اباقا که در این ایام حکومت خراسان و مازندران را در دست داشت و جهت زمستان گذرانی در شهر آران به سر می برد را نامزد جانشینی پدر کرد و با فرستادن قاصدی او را به اردوی مغول در چغاتوی آذربایجان فراخواند و از سویی دیگر یشموت پسر دیگر هلاکو در شهر دربند بود نیز پس از خبر مرگ پدر راهی اردوی مغول در چغاتوی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اباقا و یشموت هر دو وارد چغاتوی آذربایجان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نیز دوقوز خاتون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هلاکوخان و همسرش دوقوز خاتون هر دو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مراسم عزاداری، سران لشکری و کشوری و اتباع مغولی دربار حکومت هلاکوخان در سوم رمضان سال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ق اباقا پسر ارشد هلاکوخان را رسماً به جانشینی او انتخاب کردند و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دوقوز خاتون که با تلاش و کوشش فراوان زمینه را برای به سلطنت رسیدن پسر خود اباقا فراهم کرده بود، سه روز قبل از به تخت نشستن او درگذشت و از شرکت در جلوس پسرش اباقا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اباقا پس از به تخت سلطنت </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نشستن برای سرو سامان دادن به اداره امور کشور، ابتدا حکومت ولایات دربند، دشت مغان، شروان آلا تاغ را به برادر کوچکتر خود یشموت واگذار نمود، سپس فرماندهی کل سپاه مغول را در حدود سرحداتروم و شام را به دو نفر از سرداران خویش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حکومت عراق عرب را به سونجاق نویان داد و اما سونجاق نویان، عطاملک جوینی را در بغداد در سِمت خود ابقاء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اباقا، خواجه شمس الدین محمد جوینی که در زمان پدرش هلاکوخان، سِمت وزارت او را داشت در پست خود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شمس الدین محمد جوینی در تبریز و پسرش خواجه بهاالدین محمد در اصفهان و شهرهای عراق عجم با سیاست و تدبیری که داشتند، مشغول کشورداری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اباقا حکومت خراسان به دو تن از امرای محلی آن دیار و کرمان را به ترکان خاتون و فارس را به آبش خاتون و هرات و غرچستان به ملک شمس الدین کرت واگذار نمود و لرستان و یزد را به اتابکان آن ناحیه و الجزیره امرای ایوبی به نمایندگی از خان مغول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علاالدین عطاملک جوینی در تمام دوره حکومت اباقا که ابتدای آن سال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آن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اسماً از طرف سونجاق نویان حاکم کل عراق عرب بود ولی در این سمت استقلال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عطاملک جوینی تمام سعی و کوشش خود را صرف عمران و آبادانی و خرابی های دوران مغول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روستاها را آباد و به کشاورزی رونق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به راه انداختن کانال های آبیاری، بسیاری از زمین های بایر را تبدیل به مزارع سرسبز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عطاملک جوینی چنان شهر بغداد را بازسازی کرد که در عهد او آبادتر از دوران خلفا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دیوان شمس الدین محمد جوینی و برادرش عطاملک ستون اصلی حکومت اباقا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سیاست و تدبیر و کارایی بالایی که داشتند، مملکت را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دیوان بعد از پادشاه نفر دوم مملکت بود و نتیجه سیاست و قدرت او مملکت بسیار ترقی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دیوان از نظر اسم و رسم در بین مردم ایران بسیار مشهور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مملکت دارای شوکت و قدرت و ثروت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نویسندگان و شعرا ذکر خیر و کارهای نیک او را در کتاب ها و مجله های خود نوشتند و از او به نیکی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اباقا شهر تبریز را پایتخت خود نمود و برای زمستان گذرانی به آران و بغداد و کنار نهر جغاتو می رفت و برای تابستان گذرانی به آلاتاغ و سیاه کوه می رفت در حقیقت ییلاق و قشلاق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این پادشاه و وزیر با تدبیرش تبریز رو به عمران و آبادانی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تبریز در زمان حمله مغول صدمه ای ندید و مثل سایر شهرهای ایران ویران و غارت و مردم آن قتل عام نشد</w:t>
      </w:r>
      <w:r>
        <w:rPr>
          <w:rFonts w:eastAsia="IRNazanin" w:cs="IRNazanin"/>
          <w:color w:val="111111"/>
          <w:sz w:val="28"/>
          <w:szCs w:val="28"/>
          <w:rtl w:val="true"/>
          <w:lang w:bidi="fa-IR"/>
        </w:rPr>
        <w:t xml:space="preserve">. </w:t>
      </w:r>
      <w:bookmarkStart w:id="1061" w:name="pg9180_115366"/>
    </w:p>
    <w:p>
      <w:pPr>
        <w:pStyle w:val="Heading4"/>
        <w:numPr>
          <w:ilvl w:val="3"/>
          <w:numId w:val="1"/>
        </w:numPr>
        <w:rPr/>
      </w:pPr>
      <w:bookmarkStart w:id="1062" w:name="__RefHeading___Toc3823803_2870459653"/>
      <w:bookmarkStart w:id="1063" w:name="_Toc351"/>
      <w:bookmarkEnd w:id="1061"/>
      <w:bookmarkEnd w:id="1062"/>
      <w:r>
        <w:rPr/>
        <w:t>2</w:t>
      </w:r>
      <w:r>
        <w:rPr>
          <w:rtl w:val="true"/>
        </w:rPr>
        <w:t>-</w:t>
      </w:r>
      <w:r>
        <w:rPr>
          <w:rtl w:val="true"/>
        </w:rPr>
        <w:t xml:space="preserve">جنگ های ابا قاآ </w:t>
      </w:r>
      <w:r>
        <w:rPr>
          <w:rtl w:val="true"/>
        </w:rPr>
        <w:t>:</w:t>
      </w:r>
      <w:bookmarkEnd w:id="1063"/>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اباقا در اواخر پادشاهی پدرش، با دختر یکی از امپراتوران روم شرقی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اباقا و مادرش هر دو مسیحی بودند، با این ازدواج روابط حسنه ای بین پادشاه ایران و روم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اباقا عیسویان روم را به خود نزدیک کرد و آنان را برای جنگ با مسلمانان شام و مصر که در این هنگام با صلیبیون عیسوی در حال جنگ بودند، وسیله ای قرار داد و چندین بار با پاپ رهبر کاتولیک و امپراتور روم شرقی درصدد طرح اتحاد بر ضد مسلمانان مصر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لشکرکشی هایی که هلاکوخان در اواخر سلطنت انجام داد، دو دشمن برای پسرش اباقا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برکای پسر جوچی پادشاه دشت قبچاق و دیگری مسلمانان کشور عربی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اباقا در اوایل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به جنگ برکای پسر جوچی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جنگ، برکای شکست خورد ولی با جمع آوری سپاهیان فراوان در دره کورا و رود ارس با سپاهیان برادر اباقا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اباقا چون چشمش به سپاهیان برکای افتاد، وحشت کرد و جنگ نکرده برگشت و راهی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همین زمان برکای درگذشت و لشکریان او روانه دشت قبچاق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با مرگ برکای اباقا می خواست دمی بیاساید، براق پادشاه اولوس جغتای که در ترکستان و ماوراءالنهر سلطنت می کرد، با لشکری گران عازم جنگ با اباقا شد و در سال های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و آذربایجان به قتل و غارت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اباقا با جمع آوری سپاه و با زحمت زیاد در ذیحجه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پنج فرسنگی هرات شکست داد و از کشور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به بخارا گریخت و در آن جا اسلام آورد و مسلمان شد و نام خود را غیاث الدین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سران مغول از براق پیروی کردند و مسلمان شدند و اینان اولین گروهی از مغولان بودند که اسلام آوردند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مصر و شام، مسلمانان پس از شکست دادن لشکریان مغول در عین جالوت در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لشکرکشی کردند و آن جا را از مغولان پس گرفتند، آن گاه به سوی ارمنستان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ولایت بدست یکی از امرای ارمنی که دست نشانده اباقا بود او وقتی که خبر لشکرکشی مسلمین به آن دیار را شنید از اباقا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مملکت مصر در این زمان با یکی از ملوک ایوبی بود که ملک ظاهر بیبراس نام داشت و از مشاهیر سلاطین اسلام بود و مدت پادشاهی او ازسال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ظاهر بیبراس از سال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به شام لشکر کشید و مسیحیان صلیبی را شکست داد و شام و لبنان را از وجود مسیحیان و شیعیان اسماعیلی پاکسازی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 و سپس به انطاکیه که به دست مسیحیان بود، حمله کرد و حاکم انطاکیه از اباقا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اباقا از ابتدای سلطنت خود به فکر لشکرکشی به شام و مصر و مبارزه با مسلمانان آن دیار بود و معین الدین پروانه حکمران روم، مأموریت داد تا به حلب حمله کند او هم حمله کرد ولی کاری از پیش نبرد زیرا ملک ظاهر سپاه مغول را به عقب نشینی واداشت و مسلمانان به تعقیب مغولان تا الجزیره پیشروی کردند و تا کنار فرات اشغال نمودند و در بین النهرین فتح بزرگی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همین هنگام خبر رسید که مسیحیان به شام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ملک ظاهر به ناچار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ظاهر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و شهرهای آسیای صغیر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الدین پروانه حکمران روم شرقی که مسلمان بود، به دلیل کینه ای که از عیسویان داشت، باطناً با ملک ظاهر همراه بود و در جنگ کوتاهی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ظاهر در حوالی قیساریه در ذی القعده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مغول و عیسویان را شکست داد و وارد شهرهای 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حدود یک ماه به دلیل کمبود سیورسات به شام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اباقا چون خبر شکست لشکریان مغول و عیسویان را شنید، چنان خشمگین شد که خود با لشکری گران راهی روم شرقی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تلافی کشته های مغول دستور داد، مسلمانانِ بین قیساریه و ارزت الروم را قتل عام و خانه های آنان را غارت نمودند و سرداران و مسئولین این شکست که در جنگ کوتاهی کرده بودند را کشت و به دستور اباقا، معین الدین پروانه را کشتند و جسدش را قطعه قطعه کردند و در دیگی پختند و مغولان برای فرونشاندن خشم خود هر یک از آن ها پاره ای از گوشت او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ظاهر پس از بازگشت از روم به شام رفت و در بیست و هفت محرم سال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 در آن شهر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دو پسرش یکی پس از پس از دیگری به پادشاهی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سیف الدین قلاوون سردار مشهور ملک ظاهر در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لقب ملک منصور زمام امور مملکت مصر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او بدون دشمن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مخالفینش در شام و لبنان قیام کرد و سیف الدین مجبور شد سلطنت او را در نواحی شام و لبنان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ملکمنصور پادشاه مصر اباقا را برای سرکوب مخالیفنش به شام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اباقا برادر خود منگو تیمور را با سپاهی که حدود هشتاد هزار نفر تخمین زده می شد، به سوی الجزیره و شام حرکت کرد و خود به تصرف شهرهای حوزه فرات پرداخت و منگو تیمور را به شام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 رجب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سپاهیان سیف الدین قلاوون و منگو تیمور در حوالی شهر حمص جنگی روی داد که در این جنگ منگو </w:t>
      </w:r>
      <w:bookmarkStart w:id="1064" w:name="pg9180_115368"/>
    </w:p>
    <w:p>
      <w:pPr>
        <w:pStyle w:val="BookText"/>
        <w:rPr/>
      </w:pPr>
      <w:bookmarkEnd w:id="1064"/>
      <w:r>
        <w:rPr>
          <w:rFonts w:ascii="IRNazanin" w:hAnsi="IRNazanin" w:eastAsia="IRNazanin"/>
          <w:color w:val="111111"/>
          <w:sz w:val="28"/>
          <w:sz w:val="28"/>
          <w:szCs w:val="28"/>
          <w:rtl w:val="true"/>
          <w:lang w:bidi="fa-IR"/>
        </w:rPr>
        <w:t>تیمور شکست خورد و به سوی عراق عرب فراری شد و نزد اباقا آمد و هر دو به ایران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اباقا درصدد جمع آوری لشکر برای جبران شکست خود بود که دیگر اجل مهلتش نداد و کمی بعد در بیست ذیحجه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اباقا که در سوم رمضان سال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تخت سلطنت نشسته بود، پس از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اباقا در تمام مدت پادشاهی، وزارت خود را به عهده شمس الدین محمد صاحب دیوان جوینی گذاشت ولی ترقی و پیشرفت چشمگیر این وزیر و پسرانش که دارای ثروت هنگفتی شده بودند، باعث حسودی عده ای از دیگر امرا مثل مجدالملک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همیشه با تحریک پادشاه درصدد از میان برداشتن خاندان جوینی بودند که موفق هم نشدند و همچنان این خاندان در مسند قدرت باقی ماندند</w:t>
      </w:r>
      <w:r>
        <w:rPr>
          <w:rFonts w:eastAsia="IRNazanin" w:cs="IRNazanin"/>
          <w:color w:val="111111"/>
          <w:sz w:val="28"/>
          <w:szCs w:val="28"/>
          <w:rtl w:val="true"/>
          <w:lang w:bidi="fa-IR"/>
        </w:rPr>
        <w:t>.</w:t>
      </w:r>
    </w:p>
    <w:p>
      <w:pPr>
        <w:pStyle w:val="Heading4"/>
        <w:numPr>
          <w:ilvl w:val="3"/>
          <w:numId w:val="1"/>
        </w:numPr>
        <w:rPr/>
      </w:pPr>
      <w:bookmarkStart w:id="1065" w:name="__RefHeading___Toc3823805_2870459653"/>
      <w:bookmarkStart w:id="1066" w:name="_Toc352"/>
      <w:bookmarkEnd w:id="1065"/>
      <w:r>
        <w:rPr/>
        <w:t>3</w:t>
      </w:r>
      <w:r>
        <w:rPr>
          <w:rtl w:val="true"/>
        </w:rPr>
        <w:t xml:space="preserve">- </w:t>
      </w:r>
      <w:r>
        <w:rPr>
          <w:rtl w:val="true"/>
        </w:rPr>
        <w:t xml:space="preserve">پادشاهی سلطان احمد تکودار </w:t>
      </w:r>
      <w:r>
        <w:rPr>
          <w:rtl w:val="true"/>
        </w:rPr>
        <w:t>:</w:t>
      </w:r>
      <w:bookmarkEnd w:id="1066"/>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اباقا برادرش احمد تکودار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اباقا مایل بود که پس از مرگ او پسرش ارغون به سلطنت برسد، چون این ترتیب با یاسای چنگیزی مطابقت نداشت زیرا در یاسای چنگیزی حق سلطنت به ارشدترین شاهزاده زنده می رسید، بنابراین پس از مرگ اباقا بزرگان کشوری و لشکری و شاهزادگان مغول برادر او احمد تکودار را نامزد پادشاهی کردند و قوریلتایی آلاتاغ که در محرم 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رسماً او را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تکودار پسر هفتم هلاکوخان بود که در زمان لشکرکشی پدرش به ایران در چین به سر می برد و دین مسیحی داشت ولی پس از حسن معاشرت با امرای مسلمان به تدریج به دین اسلام مایل شد و اسلام آورد و نام خود را احمد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پادشاهی رسیدن احمد تکودار و مسلمان شدن او تا مدتی خاندان جوینی را از دست مخالفین آسوده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تکودار پس از به سلطنت نشستن، حکومت ولایاتمازندزان و عراق عجم، آران و آذربایجان را به خواجه شمس الدین واگذار نمود و اداره حکومت روم را به سلاطین سلجوقی و خواجه شمس الدین مشترکاً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تکودار حکومت ولایات دیاربکر و موصل و اربیل را به خواجه هارون و پسرش خواجه شمس الدین داد و حکومت بغداد و سایر شهرهای عراق عرب را کما فی السابق را به عطاملک جوینی واگذار نمود و به آن ها خلعت های فراوان داد بدین ترتیب کار خاندان </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جوینی دوباره رونقی تازه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سلطنت اباقا بین امرای مغول تفرقه افتاد و آن ها سه دسته شدند گروهی هوادار شاهزاده ارغون بودند و تلاش می کردند او به سلطنت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طرفدار تکودار بودند، سعی می کردند او به سلطنت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از منگو تیمور پسر هلاکو حمایت می کردند و او را قابل مقام سلطنت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منگو تیمور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زودتر از اباقا مُرد، هوادارن او به ارغون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بین طرفداران ارغوون و تکودار روز به روز شدت بیشتری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تکودار پس از به دست گرفتن قدرت دست به بخشش زد و بیشتر موجودی خزانه مملکت را به برادران و دیگر امرای لشکری و لشکری داد و صاحب دیوان که در چنگ ارغون گرفتار شده بود را به حضور پذیرفت و او را مورد لطف شاهانه قرار داد و شاهزاده ارغون را هم مورد لطف خود قرار داد و ارغون با این لطف و محبت ها قانع نبود و با برادر تکودار محرمانه برنامه ای تدارک دید که علیه تکودار دست به قیام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تکودار که دین اسلام را پذیرفته بود، نامه ای به علما و بزرگان بغداد نوشت و خود را حامی دین اسلام و شریعت محمد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تکودار در بین مردم تأثیر خوبی داشت را بسیاری از مغولان به تبعیت او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دشمنی که بین تکودار و ارغون به وجود آمده بود، مجدالملک طرفدار ارغون بود و صاحب دیوان و دیگر اعضای خاندان جوینی از تکودار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صاحب دیوان موفق شد که مجدالملک را به سحر و جادو و اختلاس و توطئه علیه تکودار و هواداری از ارغون متهم کند که این امر باعث شد مجدالملک مورد غضب تکودار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تکودار، مجدالملک را جهت بازخواست به عطاملک جوینی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جمادی الاول 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عده ای از دشمنان بر در خیمه عطاملک جوینی ریختند و مجدالملک را دستگیر و او را کشتند و آن گاه جسدش را پاره پاره کردند و هر قطعه ای از اعضایبدن او را به ولایاتی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سرنوشت مجدالملک که مردی زیرک و جاه طلب بود، بدین سان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هوادران مغولی مجدالملک از این اتفاق پیش آمده سخت خشمگین شدند و درصدد برآمدند تا انتقام خون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ارغون که در این زمان به خراسان به سر می برد به عراق آمد و به آزار و اذیت عُمال عطاملک جوینی پرداخت و به بهانه بقایای مطالبات زمان پدرش بر آنان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جسد نایب عطاملک جوینی که تازه درگذشته بود را از قبر درآورد و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عطاملک جوینی در آران به سر می برد، چون این خبر را شنید از غصه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تکودار، خواجه هارون برادر زاده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عطاملک جوینی را به حکومت بغداد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ارغون که هیچ گاه روابط خوبی با عموی خویش تکودار نداشت و از اسلام آوردن و روابط او با سیف الدین قلاوون ناراحت بود، عده ای از شاهزادگان مغول مثل گیخاتو پسر دیگر اباقا و بایدو برادر زاده او را دور خود جمع کرد و راهی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درصدد به راه انداختن قتل و غارت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تکودار با سیاست فوق العاده ای که داشت، توانست این اختشاش و فتنه را فرو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ارغون که در این زمان تهی دست شده بود، قصد مصادره اموال صاحب دیوان را در سر داشت موفق نگردید و ناچار در سال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ق به قلمرو حکومت خود خراسان برگشت و به تکودار اعلام کرد که مالیات خراسان نمی تواند مخارج او را تأمین نماید، خواستار حکومت عراق عرب و فارس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تکودار خواسته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تکودار برادر خود که حکومت روم را در دست داشت و با ارغون دست یکی کرده بود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ارغون بر تکودار غضبناک شد، زیرا در یاسا نامه چنگیزی ریختن خون شاهزاده مغولی به دست کسان خود منع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ارغون دانست که از زمانی که تکودار اسلام آورد دیگر هیچ احترامی به یاسای چنگیزی که قانون پدر اجدادی اوست نمی گذارد و مشکلات و دشمنی او با عمویش فقط باید با شمشیر حل و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تکودار و خواجه شمس الدین هر دو می دانستند که در صورت پیروزی ارغون مرگ هر دوی آنان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سیاستی که داشتند، ابتدا گیخاتو و دیگر هوادران ارغون را در عراق عرب سرکوب کردند و از سویی دیگر در صفر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ارغون را در حوالی شهر قزوین سرکوب کردند و این فتنه را با قدرت شمشیر خوابانیدند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تکودار هنوز از ارغون می ترسید، او را به خدمتخواست و با ایشان به مهربانی رفتار نمود و سپس او را روانه خراسان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تکودار با این اشتباه با دست خود گور خودش و وزیرش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ارغون دست از خیالات و توطئه علیه تکودار برنمی داشت و درصدد ترور او بود، ولی نقشه اش 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از امرای تکودار که باطناً با ارغون دست به یکی کرده بودند، دست به کودتا زدند و در حالی که تکودار مست بود به اردوی او حمله کردند و سپهسالارش را کشتند ولی تکودار و خواجه شمس الدین گریختند و جان سالم به 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ارغون را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تکودار در حال فرار در آذربایجان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ارغون دستور داد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انتقام قتل برادر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تکودار دوران طلایی خاندان جوینی و دیگر مسلمانان ایران رو به زوال گذاشت</w:t>
      </w:r>
      <w:r>
        <w:rPr>
          <w:rFonts w:eastAsia="IRNazanin" w:cs="IRNazanin"/>
          <w:color w:val="111111"/>
          <w:sz w:val="28"/>
          <w:szCs w:val="28"/>
          <w:rtl w:val="true"/>
          <w:lang w:bidi="fa-IR"/>
        </w:rPr>
        <w:t xml:space="preserve">. </w:t>
      </w:r>
      <w:bookmarkStart w:id="1067" w:name="pg9180_115371"/>
    </w:p>
    <w:p>
      <w:pPr>
        <w:pStyle w:val="Heading4"/>
        <w:numPr>
          <w:ilvl w:val="3"/>
          <w:numId w:val="1"/>
        </w:numPr>
        <w:rPr/>
      </w:pPr>
      <w:bookmarkStart w:id="1068" w:name="__RefHeading___Toc3823807_2870459653"/>
      <w:bookmarkStart w:id="1069" w:name="_Toc353"/>
      <w:bookmarkEnd w:id="1067"/>
      <w:bookmarkEnd w:id="1068"/>
      <w:r>
        <w:rPr/>
        <w:t>4</w:t>
      </w:r>
      <w:r>
        <w:rPr>
          <w:rtl w:val="true"/>
        </w:rPr>
        <w:t>-</w:t>
      </w:r>
      <w:r>
        <w:rPr>
          <w:rtl w:val="true"/>
        </w:rPr>
        <w:t xml:space="preserve">پادشاهی ارغون خان </w:t>
      </w:r>
      <w:r>
        <w:rPr>
          <w:rtl w:val="true"/>
        </w:rPr>
        <w:t>:</w:t>
      </w:r>
      <w:bookmarkEnd w:id="1069"/>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ارغون در هشترود آذربایجان به مقام ایلخانی رسید و بر تخت سلطنت تکیه زد، به فکر تغییرات در امور مملکت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ارغون، امیر بوقار را جانشین خواجه شمس الدین نمود و پسر خود غازان به همراه امیر نوروز فرزند ارغون آقا حکمران مشهور مغول را به حکومت خراسان منصوب کرد و ری و مازندران و قومس را نیز به قلمرو حکومت 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بلاد روم را به برادر خود گیخاتو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شمس الدین که در این زمان در اصفهان به سر می برد، از ترس آن که با نبودن او ارغون، پسران و کسان او را از میان بردارد، به خدمت ارغون آمد و با دادن پول هنگفت دل او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ارغون هم از سر تقصیر او گذشت و مقرر نمود او و امیر بوقار هر دو مملکت ایران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خواجه که از تجدید قدرت او به هراس افتاده بودند، او را به مسموم کردن پدر ارغون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چهاردهم شعبان سال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ق به دستور ارغون، خواجه شمس الدین را در نزدیکی اهر به قتل رساندند و سپس پسران و نوادگان و برادر زادگان او هم به تدریج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شمس الدین محمد صاحب دیوان از بزرگ ترین وزرای دوره ایلخانی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با کفایت باتدبیر و با شوکت و با جاه و جلال بود و مال و ثروت فراوان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شیرازی شاعر شیرین سخن ذکر او و برادرش عطاملک جوینی در قصاید خویش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بزرگان و علما و شعرای آن زمان مثل خواجه نصیرالدین طوسی، استادصفی الدین آرموی، خواجه همام الدین تبریزی و بدرالدین جاجرمی به نام او و سایر افراد خاندان جوینی کتاب ها نوشتند و قصاید و شعر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صاحب دیوان، قدرت امیربوقا تا آنجا زیاد شد که برای ارغون از سلطنت فقط اسامی باقی مانده بود و همه چیز در دست امیربوقا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بسیاری از بزرگان لشکری و کشوری را از امیربوقا متنفر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بزرگان برای برچیدن بساط ظلم و استبداد امیربوقا به ارغون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دشمنان امیربوقا طبیب زیرک یهودی از مردم زنجان به نام حکیم سعدالدوله بود که از بزرگترین اطبای دربار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ارغوان انسانی پول دوست است، نزد او رفت و گفت امیربوقا اختلاس می کند و مال فراوان از مردم گرفته و تحویل خزانه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 برای رسیدگی به حساب کارکنان امیربوقا در بغداد مأموریت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سعدالدوله دوبار به بغداد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w:t>
      </w:r>
      <w:bookmarkStart w:id="1070" w:name="pg9180_115372"/>
    </w:p>
    <w:p>
      <w:pPr>
        <w:pStyle w:val="BookText"/>
        <w:rPr/>
      </w:pPr>
      <w:bookmarkEnd w:id="1070"/>
      <w:r>
        <w:rPr>
          <w:rFonts w:ascii="IRNazanin" w:hAnsi="IRNazanin" w:eastAsia="IRNazanin"/>
          <w:color w:val="111111"/>
          <w:sz w:val="28"/>
          <w:sz w:val="28"/>
          <w:szCs w:val="28"/>
          <w:rtl w:val="true"/>
          <w:lang w:bidi="fa-IR"/>
        </w:rPr>
        <w:t>پول های بیش تری جمع آوری کرد و تحویل ارغون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ارغون هم به پاس خوش خدمتی او را به وزارت خود منصوب نمود و سال بعد یعنی سال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امیربوقا را به جرم خیانت و عصیان علیه مخدوم خود کشت تا از این کار دیگران عبرت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سعدالدوله در ابتدای کار دست کارکنان مسلمان و عمال آنان را از کار کوتاه نمود و از طرف خود نمایده ای از یهودیان و مسیحیان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سعدالدوله فقط ولایات خراسان و روم که در دست غازان و گیخاتو بود را نتوانست تحت استیلای خود درآورد و در آن جا نایبی از یهودیان و مسیحیان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سعدالدوله که شخصی زیرک و کاردان بود، به زودی توانست اداره امور مملکت را به دست گیرد و خزانه دولت را پر کند و دست تمام امرای ارغون را در همه جا کوتاه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این روند تا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درگذشت ارغون است،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سعدالدوله به طور مقتدرانه بر کارها مسلط بود و ظلم و استبداد او به جایی رسید که از ارغون فرمانی گرفت تا به مکه لشکر بکشد و خانه خدا را تبدیل به بتخانه نماید و جمع علمای اسلام را قتل عام نماید در همین زمان سعدالدوله مریض شد و از ترس، از اجرای فرمان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سعدالدوله در سی ام صفر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امرای ارغون به قتل رسید و شش روز بعد ارغون نیز درگذشت</w:t>
      </w:r>
      <w:r>
        <w:rPr>
          <w:rFonts w:eastAsia="IRNazanin" w:cs="IRNazanin"/>
          <w:color w:val="111111"/>
          <w:sz w:val="28"/>
          <w:szCs w:val="28"/>
          <w:rtl w:val="true"/>
          <w:lang w:bidi="fa-IR"/>
        </w:rPr>
        <w:t>.</w:t>
      </w:r>
    </w:p>
    <w:p>
      <w:pPr>
        <w:pStyle w:val="Heading4"/>
        <w:numPr>
          <w:ilvl w:val="3"/>
          <w:numId w:val="1"/>
        </w:numPr>
        <w:rPr/>
      </w:pPr>
      <w:bookmarkStart w:id="1071" w:name="__RefHeading___Toc3823809_2870459653"/>
      <w:bookmarkStart w:id="1072" w:name="_Toc354"/>
      <w:bookmarkEnd w:id="1071"/>
      <w:r>
        <w:rPr/>
        <w:t>5</w:t>
      </w:r>
      <w:r>
        <w:rPr>
          <w:rtl w:val="true"/>
        </w:rPr>
        <w:t>-</w:t>
      </w:r>
      <w:r>
        <w:rPr>
          <w:rtl w:val="true"/>
        </w:rPr>
        <w:t>پادشاهی گیخاتو</w:t>
      </w:r>
      <w:r>
        <w:rPr>
          <w:rtl w:val="true"/>
        </w:rPr>
        <w:t>:</w:t>
      </w:r>
      <w:bookmarkEnd w:id="1072"/>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ارغون، بزرگان و امرای مغول برادر او گیخاتو که حکومت روم را در دست داشت، به آذربایجان فراخواندند و او 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پادشاهی گیخاتو مقارن شد با طغیان عده ای از ترکمانان و یونانی های شهرهای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گیخاتو ناچار به آن دیار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سرکوب شورشیان پیروزمندانه به ایران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گیخاتو در راه برگشت به ایران بیمار شد و برای اینکه شفا پیدا کند نذر و نیاز کرد و صدقات زیادی به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گیخاتو آنچه ارغون و سعدالدوله پول و ذخایر گران بها در خزانه دولت جمع آوری کرده بودند را بین شاهزادگان و بزرگان مغول تقسیم کرد و عده ای زیادی از زندانیان را آزاد نمود و علما و سعادات ائمه دین را از دادن مالیات معاف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گیخاتو هرچند عده ای را خشنود کرد ولی ضربه جبران ناپذیری به اقتصاد کشور وارد نمود و به واسطه خالی شدن خزانه کشور دیگر کسی از قدرت گیخاتو حساب نمی برد و همین امر بدبختی و تهی دستی مردم را در پی </w:t>
      </w:r>
      <w:bookmarkStart w:id="1073" w:name="pg9180_115373"/>
    </w:p>
    <w:p>
      <w:pPr>
        <w:pStyle w:val="BookText"/>
        <w:rPr/>
      </w:pPr>
      <w:bookmarkEnd w:id="1073"/>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گیخاتو، صدرالدین احمد خالدی زنجانی را که در گذشته یکی از دشمنان خاندان جوینی بود را به وزارت خود منصوب کرد و به او لقب صدر جهان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جهان مردی کریم، بخشنده و ولخرج و بی کفایت و نالایق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گیخاتو نیز از وزیر خود دست کمی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گیخاتو می گفت زر و سیم و دیگر جواهرات زینت زمان می باشد و من مانند اوکتای قاآن بخشنده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ندانم کاری های شاه و وزیرش کار به جایی رسید که دیناری پول در خزانه نماند و خزانه به طور کامل خالی گردید و حتی در برنامه غذایی دربار اخلال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جهان برای رهایی از این بن بست به یکی از زیردستان خود که در اوضاع اقتصادی کشور چین آگاهی داشت،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اصطلاح اقتصاد دان به او گفت به جای سکه های طلا و نقره اسکناس کاغذی در مملکت رایج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در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به نام چاو که شبیه اسکناس امروزی بود، چاپ و وارد چرخه اقتصادی کشود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مردم از معامله با پول کاغذی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مغازه داران دکان های خود را تعطیل کردند و از شهرها به روستاها و سایر نقاط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کشور به طور کلی فلج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مسئله انقلابی در شهرها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گیخاتو ناچاراین برنامه را تعطیل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این روش نتوانست اقتصاد بیمار کشور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گیخاتو مردی ضعیف النفس و شرابخوار و عیاش و فاسق بود و در مدت سلطنت کوتاه خود به دلیل تعرض به ناموس مردم اقشار جامعه و شاهزادگان و امرای مغول را از خود رنجانید و آن ها از او متنفر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جماعت ناراضی مهم تر، بایدو نوه هلاکوخان بود که در عراق عرب حکومت</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بایدو با لشکری گران از عراق عرب به سوی آذربایجان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گیخاتو اطلاع یافت که اکثر بزرگان لشکری او هم با بایدو همدست شدند و اگر جنگی روی دهد، او را در صحنه نبرد خواهند کشت و به دشت مغان گریخت و در آن جا به دست عده ای از یاغیان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گیخاتو پس از حدود چهار سال سلطنت کشته شد</w:t>
      </w:r>
      <w:r>
        <w:rPr>
          <w:rFonts w:eastAsia="IRNazanin" w:cs="IRNazanin"/>
          <w:color w:val="111111"/>
          <w:sz w:val="28"/>
          <w:szCs w:val="28"/>
          <w:rtl w:val="true"/>
          <w:lang w:bidi="fa-IR"/>
        </w:rPr>
        <w:t>.</w:t>
      </w:r>
    </w:p>
    <w:p>
      <w:pPr>
        <w:pStyle w:val="Heading4"/>
        <w:numPr>
          <w:ilvl w:val="3"/>
          <w:numId w:val="1"/>
        </w:numPr>
        <w:rPr/>
      </w:pPr>
      <w:bookmarkStart w:id="1074" w:name="__RefHeading___Toc3823811_2870459653"/>
      <w:bookmarkStart w:id="1075" w:name="_Toc355"/>
      <w:bookmarkEnd w:id="1074"/>
      <w:r>
        <w:rPr/>
        <w:t>6</w:t>
      </w:r>
      <w:r>
        <w:rPr>
          <w:rtl w:val="true"/>
        </w:rPr>
        <w:t>-</w:t>
      </w:r>
      <w:r>
        <w:rPr>
          <w:rtl w:val="true"/>
        </w:rPr>
        <w:t>پادشاهی بایدو خان</w:t>
      </w:r>
      <w:r>
        <w:rPr>
          <w:rtl w:val="true"/>
        </w:rPr>
        <w:t>:</w:t>
      </w:r>
      <w:bookmarkEnd w:id="1075"/>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کشته شدن گیخاتو، امیر تغاجار و دیگر امرای لشکری و بزرگان کشوری بایدو خان نواده هلاکوخان را به مقام ایلخانی انتخاب کردند و او در جمادی الاول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همدان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بایدو خان، امیر تغاجار را به امیر الامرایی </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منصوب کرد و او را به عنوان نایب صدر جهان به حکومت ولایات روم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بایدو خان مقارن شد با قیام غازان پسر ارغون که از ابتدای سلطنت پدر خود به همراهی امیر نوروز به حکومت خراسان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نوروز که تازه مسلمان شده بود، در زمان صدارت سعدالدوله بر مخدوم خود غازان خان شورید و او را در سال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ولایات خراسان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ارغون بایدو را به تصرف خراسان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نوروز ناچار به ترکستان گریخت و تا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غازان خان دست به تحرک نظامی می زد تا این که در همان تاریخ نزد غازان آمد و از او طلب بخشایش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نیز او را مورد عفو و بخشایش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تخت سلطنت نشستن بایدو خان غازان به تحریک امیر نوروز ظاهراً جهت ملاقات با بایدو خان و در باطن جهت براندازی دولت او به سوی آذربایجان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بایدوخان او را با دادن وعده به خراسان برگردانید، ولی امیر نوروز ممانعت کرد تا این که در پنج رجب سال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روستاهای مراغه جنگی بین بایدو خان و غازان خان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بایدو خان که سستی در سپاه خود می دید، ناچار شد تن به صلح و سازش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طرفینجهت شرایط صلح و تقسیم ممالک اسلامی شروع به مذاکره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که به حقانیت امرا و نمایندگان بایدو خان اطمینان نداشت، ناچار به خراسان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نوروز هم بعد از مکاتبات محرمانه با تغاجار و امرای دیگر با سیاست زیرکانه ای که داشت، خود را پیش بایدو خان تبرئه کرد و دوباره به غازان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هم به پیشنهاد امیر نوروز مسلمان شد و نام خود را محمود گذاشت و به پیروی از او حدود یکصد هزار نفر از مغولان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 آمد نیز دشمنی بین غازان و بایدو خان را شدیدتر کرد تا آن که در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نرسیدن عایدات فارس غازان به آذربایجان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جهان نیز که از طرف بایدو از سمت خود عزل شده بود، به کمک غازان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تغاجار و دیگر امرا و بزرگان که از بایدو خان ناراضی بودند به غازان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بایدو وقتی که دید نمی تواند در برابر غازان مقاومت کند، چاره ای جز فرار ندید او در نزدیکی نخجوان به دست امیر نوروز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نوروز بایدو را در دشت اوجان تحویل غازان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غازان، بایدو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بایدو از جمادی الاول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ذیقعده همان سال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w:t>
      </w:r>
      <w:r>
        <w:rPr>
          <w:rFonts w:eastAsia="IRNazanin" w:cs="IRNazanin"/>
          <w:color w:val="111111"/>
          <w:sz w:val="28"/>
          <w:szCs w:val="28"/>
          <w:rtl w:val="true"/>
          <w:lang w:bidi="fa-IR"/>
        </w:rPr>
        <w:t xml:space="preserve">. </w:t>
      </w:r>
      <w:bookmarkStart w:id="1076" w:name="pg9180_115375"/>
    </w:p>
    <w:p>
      <w:pPr>
        <w:pStyle w:val="Heading4"/>
        <w:numPr>
          <w:ilvl w:val="3"/>
          <w:numId w:val="1"/>
        </w:numPr>
        <w:rPr/>
      </w:pPr>
      <w:bookmarkStart w:id="1077" w:name="__RefHeading___Toc3823813_2870459653"/>
      <w:bookmarkStart w:id="1078" w:name="_Toc356"/>
      <w:bookmarkEnd w:id="1076"/>
      <w:bookmarkEnd w:id="1077"/>
      <w:r>
        <w:rPr/>
        <w:t>7</w:t>
      </w:r>
      <w:r>
        <w:rPr>
          <w:rtl w:val="true"/>
        </w:rPr>
        <w:t>-</w:t>
      </w:r>
      <w:r>
        <w:rPr>
          <w:rtl w:val="true"/>
        </w:rPr>
        <w:t>پادشاهی غازان خان</w:t>
      </w:r>
      <w:r>
        <w:rPr>
          <w:rtl w:val="true"/>
        </w:rPr>
        <w:t>:</w:t>
      </w:r>
      <w:bookmarkEnd w:id="1078"/>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کشته شدن بایدو خان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سلطان محمود غازان خان در دهم ذیحجه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تبریز شد و در نوروز همان سال به تخت سلطنت نشست و رسماً پادشاه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آغاز پادشاهی غازان خان تا انقراض خاندان ایلخانی در ایران دین رسمی کشور اسلام و قانون جاری مملکت بر اساس قوانین اسلام تدوین و مورد اجرا گذاشته شد و اطاعتی که ایلخانان مغول نسبت به بقای خانبالغ و قوانین یاسای چنگیزی داشتند، کم کم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ایلخانان مغول در ایران دیگر از قاآن در مغولستان اطاعت و فرمانبرداری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غازان در اولین روز سلطنت خود فرمانی صادر کرد مبنی بر وجوب قبول دین اسلام برای مغولان و اجرا و رعایت قوانین و آداب اسلامی و اجرای عدالت در میان جوامع و منع امرا و مأموران دولت از ظلم و ستم نسبت به رعایا و زیردستان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غازان دومین دستورات کتبی خود را صادر کرد و به سایر شهرهای ایران مأمورانی فرستاد تا کلیساها و صومعه ها و معابدیهودیان و آتشکده زرتشتیان را خراب و به جای آن مسجد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تبریز تعدادی بتخانه بودایی وجود داشت که غازان دستور داد آن بتخانه ها را خراب و به جای آن مساجد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کلیساها را تبدیل به مساجد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دولتی از راه تعصب به غیر مسلمانان صدمات بسیاری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غازان به پیشنهاد امیر نوروز دستور داد در مهرهای دولتی کلمه شهادتین و در آغاز فرمان ها و مکتوب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 و نام خلفای اربعه مانند زمان عباسیان بر سکه ها نقش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خان خواجه صدرالدین احمد خالدی زنجانی ملقب به صدر جهان را به وزارت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خان آن دسته از کسانی که در قتل گیخاتو شرکت کرده بودند را به قتل رساند و تغاجار را به سپهسالاری لشکر روم منصوب و روانه آن دیار نمود ولی کسی را به عقب او فرستاد تا او را به قتل رساندند و از شر ایشان که فردی بسیار زیرک و متنفذ بود ،خلاصی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غازان خان باعث شورش عده ای از شاهزادگان و امرای مغول گردید ولی به دستور غازان خان، امیر نوروز و امیر هرقداق همه شورشیان را دستگیر و به قتل رساند و صدر جهان هم که متهم به همکاری با شورشیان شده بود را از وزارت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قصد کشتن او را داشت که با وساطت هرقداق نجات یافت و بار دیگر به وزارت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صدرجهان و برادرانش نامه هایی به زبان امیر نوروز خطاب به سلطان مصر نوشتند و در آن از سلطان مصر </w:t>
      </w:r>
    </w:p>
    <w:p>
      <w:pPr>
        <w:pStyle w:val="BookText"/>
        <w:rPr/>
      </w:pPr>
      <w:r>
        <w:rPr>
          <w:rFonts w:ascii="IRNazanin" w:hAnsi="IRNazanin" w:eastAsia="IRNazanin"/>
          <w:color w:val="111111"/>
          <w:sz w:val="28"/>
          <w:sz w:val="28"/>
          <w:szCs w:val="28"/>
          <w:rtl w:val="true"/>
          <w:lang w:bidi="fa-IR"/>
        </w:rPr>
        <w:t>درخواست کردند که برای ریشه کن کردن کفر به ایران لشکرکشی کند، چون اکثر امرای غازان خان هنوز مسلمان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صدرجهان علاوه بر نامه یک توپ پارچه گران قیمت را نیز به نام امیر نوروز برای پادشاه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کم کم بین مردم پخش شد و به گوش غازان خان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این تاریخ در همدان اقامت داشت، بدون تحقیقات با عجله به سوی شهر وان در ترکیه کنونی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خشمگین بود که در یک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راهپیمایی کرد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ق به شهر وان رسید و در آن جا دستور داد برادران امیر نوروز را بدون محاکمه و تحقیقات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کسان امیر نوروز را هر کجا یافتند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برادر خود خدابنده و امیر قتلغ شاه و هرقداق و امیر چوپان را با لشکریان فراوان به تعقیب امیر نوروز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نوروز به ملک فخرالدین کرتحاکم هرات پناهنده شد و حاکم هرات او را دستگیر و تحویل سپاهیان قتلغ شاه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قتلغ شاه، امیر نوروز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 و سر او را برای غازان خان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به یاد این بیت شعر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بد کرده ای چشم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سرانجام بد، بد آید بکار</w:t>
      </w:r>
    </w:p>
    <w:p>
      <w:pPr>
        <w:pStyle w:val="BookText"/>
        <w:rPr/>
      </w:pPr>
      <w:r>
        <w:rPr>
          <w:rFonts w:ascii="IRNazanin" w:hAnsi="IRNazanin" w:eastAsia="IRNazanin"/>
          <w:color w:val="111111"/>
          <w:sz w:val="28"/>
          <w:sz w:val="28"/>
          <w:szCs w:val="28"/>
          <w:rtl w:val="true"/>
          <w:lang w:bidi="fa-IR"/>
        </w:rPr>
        <w:t>در جایی دیگر شاعر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گیرم همه را به فریب خود بفریتی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انتقام طبیعت چه می کنی</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به زودی صدرجهان نیز به سرنوشت امیر نوروز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پس از ماجرا و قتل امیر نوروز، عده ای از عمال دیوان مملکت و امرای غازان خان، صدرجهان را به تصرف در اموال دولت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خان، صدرجهان را توبیخ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صدرجهان فکر می کرد رشید الدین همدانی از کارکنان زیر مجموعه خودش نزد غازان خان علیه او سخنان ناروا گفته است به پادشاه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غازان خان گفت که رشیدالدین همدانی سخنی علیه خواجه صدرجهان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گیرودار قتلغ شاه که به جنگ پادشاه گرجستان رفته بود، در سواحل رود کورا وارد اردوی غازان خان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قتلغ شاه شنید که صدرجهان نزد غازان خان از او و کسانش بدگویی کرد و قتل و غارت را به آنان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خواجه را احضار نمود و از او پرسید چرا درشتی می کنی چه کسی پیش ما از تو به بدی یاد کرده است؟ صدرجهان، خواجه رشیدالدین نزد قتلغ شاه به عنوان محرک اصلی مقصر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قتلغ شاه بر رشید الدین متغیر شد و رشید الدین نزد غازان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غازان، قتلغ شاه را احضار نمود و از وی پرس و جو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آن گاه به این نتیجه رسید که مقصر صدرجهان است که رشیدالدین را متهم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بر صدرجهان خشمگین شد و دستور داد او را پس از محاکمه جهت مجازات تحویل قتلغ شاه بدهند قتلغ شاه، صدرجهان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ق با شمشیر به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دوران حیات صدرجهان با این همه زیرکی و جاه طلبی و فتنه جویی و حیله گری به پایان رسید و او سزای اعمال خود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غازان خان پاره ای از مسائل سیاسی باعث جنگ بین ایران و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ناصر محمد سلطان مصر که کم کم شام و دریای مدیترانه را از عیسویان صلیبیگرفته بود، سپاهیانش به سواحل فرات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داشت بغداد را به تصرف خود درآورد و حکومتی مانند دوران خلفای بنی عباس در آن جا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غازان خان برای بیرون راندن لشکریان مصر از سواحل فرات و شام در سال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امرای خود امیر قتلغ شاه و امیر چوپان با لشکری گران از آذربایجان به سواحل فرات و شام حمله کرد و در ربیع الاول همین سال در حوالی حمص سوریه سپاه مسلمین مصر را شکست داد و شام و فلسطین را به اشغال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عده ای از مغولان جغتایی به ایران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غازان خان رسید، ناچار برای دفع آنان به ایران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لشکریان مصر از این فرصت به وجود آمده استفاده کردند، دوباره فلسطین و شام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خان پس از دفع مغولان جغتایی در صدد برآمد تا دوباره به مصر لشکر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خان با جمع آوری سپاه به سوی شام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سواحل فرات اردو زد و امیر چوپان و امیر قتلغ شاه را با لشکریان به سوی شام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لشکر ایران و سپاهیان ملک ناصر پادشاه مصر در دوم رمضان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مرجع الصفر در غوطه شرقی دمشق جنگ خونینی روی داد که در این جنگ شکست در سپاه ایران افتاد و عده ی زیادی از آنان کشته و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چوپان و قتلغ شاه از میدان جنگ فراری شدند و به سواحل فرات خود را به اردوی غازان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غازان از این شکست چنان غضبناک شد که خون از بینی اش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فرونشاندن خشم خود عده ای از امرای شکست خورده را به قتل رساند و بقیه را با چوب تنبیه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غازان تا آخرین روز حیات فکر گرفتن انتقام از سرش بیرون نمی رفت و اما پس از قتل امیر نوروز، قتلغ خواجه یکی از پسران دو شاهزاده ماوراءالنهر که در زمان حاکمیت امیر نوروز بر خراسان از او شکست خورده بود، با جمع آوری حدود پنجاه هزار نفر جنگجو ابتدا غزنین و سپس سیستان و بلخ را </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تصرف خود درآورد و چندین بار هم به هندوستان لشکرکشی کرد و غنیمت های فراوان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حدود ده هزار نفر جنگجو به فارس حمله کرد و واحد هایی از لشکر ایلخانی که در فارس بود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قتلغ خواجه در سوم جمادی الثانی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را اشغال و سپس دست به قتل و غارت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قتلغ خواجه جهت تصرف کازرون راهی آن دیارشدند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تا دشت ارژن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از مقاومت مردم محلی خبری نبود ولی هنگامی که از دشت ارژن عبور کردند و به ناحیه کوهستانی رسیدند، ناگهان از هر سو مورد حمله جنگجویان کوهمره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دادن تعداد زیادی تلفات جانی با به جا گذاشتن ادوات پشتیبانی، محل نبرد را ترک و به شیراز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خان که در این هنگام در غرب مشغول جنگ با مصریان بود، الجایتو برادر خود به همراه دو تن از سرداران قداق و سونج را جهت کمک به واحدی از لشکر مغول مستقر در شیراز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شاهزاده ماوراءالنهر دید نمی تواند در برابر سپاهیان غازان خان و مردم دلیر این خطه مقاومت کند، ناچار از فارس به خراسان عقب نشینی کردند و سپس به ماوراءالنهر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غازان خان پس از شکست مرج الصفر و تنبیه نمودن سران لشکر، در اوجان شورای مشورتی تشکیلی داد و دست به بذل و بخشش نمود و به هر یک از امرای لشکری و کشوری خلعت ها و انعام های فراوان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حدود ده هفته در خیمه سلطنتی نشست و با دست خود خزانه مملکت که قبل به زور توسط مردم پر شده بود، به عنوان های مختلف مثل کمک به لشکریان و پاداش کارکنان و غیره به باد داد به طوری که خزانه 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کاری کرد که هیچ کدام از پادشاهان ایلخانی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شورای مشورتی اوجان، غازان به تبریز رفت تا لشکری فراهم آورد و به سوی شام حرکت کند و انتقام شکست مرج الصفر را بگیرد ولی او ناگهان دچار چشم درد شد و دکترهای چینی دربار مشغول مداوای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اوجان برگشت و جهت زمستان گذرانی عازم بغداد شد ولی در راه با سرما و برف شدید روبرو شد به طوری که نتوانست به سفر خود ادامه دهد، ناچار در کنار رود قزل اوزن زمستان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پس از شکست از پادشاه مصر همواره بسیار غمگین و رنجور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اخیر بیمار گردید و روز به روز بیماریش شدت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دکتر ها او را مداوا می کردند نتیجه ای حاصل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ناچار در اوایل بهار کنار رود قزل اوزن را ترک و راهی ساوه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ساوه وطن خواجه سعدالدین وزیر او بود که در این محل از غازان پذیرایی شاهانه ای به </w:t>
      </w:r>
      <w:bookmarkStart w:id="1079" w:name="pg9180_115379"/>
    </w:p>
    <w:p>
      <w:pPr>
        <w:pStyle w:val="BookText"/>
        <w:rPr/>
      </w:pPr>
      <w:bookmarkEnd w:id="1079"/>
      <w:r>
        <w:rPr>
          <w:rFonts w:ascii="IRNazanin" w:hAnsi="IRNazanin" w:eastAsia="IRNazanin"/>
          <w:color w:val="111111"/>
          <w:sz w:val="28"/>
          <w:sz w:val="28"/>
          <w:szCs w:val="28"/>
          <w:rtl w:val="true"/>
          <w:lang w:bidi="fa-IR"/>
        </w:rPr>
        <w:t>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ساوه بیماری غازان خان کمی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خان پس از اندکی بهبودی به سوی ری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دوباره بیماریش شدت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روزی در ری اقامتکرد، سپس راهی قزوین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غازان خان روز یکشنبه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در سن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وصیت خودش جسدش را به تبریز بردند و در آرامگاهی گنبدی شکل به نام شام غازان که از قبل ساخته بود،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خان با این که عمر و سلطنتش کوتاه بود، ولی اصلاحات بزرگی در کشور انجام داد که بیان آن از حوصله این کتاب خارج است و ما ناچاریم از آن صرف نظر کنیم</w:t>
      </w:r>
      <w:r>
        <w:rPr>
          <w:rFonts w:eastAsia="IRNazanin" w:cs="IRNazanin"/>
          <w:color w:val="111111"/>
          <w:sz w:val="28"/>
          <w:szCs w:val="28"/>
          <w:rtl w:val="true"/>
          <w:lang w:bidi="fa-IR"/>
        </w:rPr>
        <w:t>.</w:t>
      </w:r>
    </w:p>
    <w:p>
      <w:pPr>
        <w:pStyle w:val="Heading4"/>
        <w:numPr>
          <w:ilvl w:val="3"/>
          <w:numId w:val="1"/>
        </w:numPr>
        <w:rPr/>
      </w:pPr>
      <w:bookmarkStart w:id="1080" w:name="__RefHeading___Toc3823815_2870459653"/>
      <w:bookmarkStart w:id="1081" w:name="_Toc357"/>
      <w:bookmarkEnd w:id="1080"/>
      <w:r>
        <w:rPr/>
        <w:t>8</w:t>
      </w:r>
      <w:r>
        <w:rPr>
          <w:rtl w:val="true"/>
        </w:rPr>
        <w:t>-</w:t>
      </w:r>
      <w:r>
        <w:rPr>
          <w:rtl w:val="true"/>
        </w:rPr>
        <w:t xml:space="preserve">پادشاهی سلطان محمد خدابنده </w:t>
      </w:r>
      <w:r>
        <w:rPr>
          <w:rtl w:val="true"/>
        </w:rPr>
        <w:t>«</w:t>
      </w:r>
      <w:r>
        <w:rPr>
          <w:rtl w:val="true"/>
        </w:rPr>
        <w:t>الجایتو</w:t>
      </w:r>
      <w:r>
        <w:rPr>
          <w:rtl w:val="true"/>
        </w:rPr>
        <w:t>»:</w:t>
      </w:r>
      <w:bookmarkEnd w:id="1081"/>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غازان، برادرش الجایتو که از قبل غازان خان او را به ولیعهدی خود انتخاب کرده بود، به پادشاهی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الجایتو پس از مسلمان شدن نام خود را محمد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غازان خان درگذشت، الجایتو حکمران ولایت خراسان بود و در آن سرزمین به سر می برد، راهی تبریز پایتخت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عده ای از امرا از جمله امیر مولا، سونج، ایسنا، قتلغ خان و علی قوشجی او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غازان خان دوباره امرای مغول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ای دور یکی از شاهزادگان گرفتند و او را سزاوار تاج و تخت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مغولان که در رأس آنان امیر مولا قرار داشت، هوادار الجایتو و عده ای دیگر که هرقداق سر دسته آنان بود، درصدد بودند آلافرنگ پسر گیخاتو را به مقام پادشاهی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الجایتو که ولیعهد بود و سلطنت را حق خود می دانست و قصد داشت بدون خونریزی به سلطنت برسد، چند نفر را مخفیانه مأمور کرد آلافرنگ و هرقداق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را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الجایتو پس از این اقدام تروریستی، خود با آسوده خاطر در پانزدهم ذیحجه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اوجان رسماً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الجایتو که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بیش نداشت، پسر سوم ارغون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الجایتو اولین مغولی بود که پس از مسلمان شدن شیعه را به عنوان مذهب خود انتخاب کرد و به همین مناسبت شیعیان او را خدابنده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سنت از روی دشمنی که با او داشتند او را خربنده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الجایتو پس از رسیدن به پادشاهی صدور احکامی مبنی بر اجرای قانون و مراسم و شعائر دین اسلام بود و سپس به امرا و لشکریان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قتلغ شاه نویان را به </w:t>
      </w:r>
    </w:p>
    <w:p>
      <w:pPr>
        <w:pStyle w:val="BookText"/>
        <w:rPr/>
      </w:pPr>
      <w:r>
        <w:rPr>
          <w:rFonts w:ascii="IRNazanin" w:hAnsi="IRNazanin" w:eastAsia="IRNazanin"/>
          <w:color w:val="111111"/>
          <w:sz w:val="28"/>
          <w:sz w:val="28"/>
          <w:szCs w:val="28"/>
          <w:rtl w:val="true"/>
          <w:lang w:bidi="fa-IR"/>
        </w:rPr>
        <w:t>فرماندهی کل سپاه مملکت ایران منصوب کرد و در میان بزرگان مملکتی به او مقاماول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اقدام الجایتو ابقای حکم وزارت خواجه رشید الدین همدانی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الجایتو بعد از ابقای حکم وزارت خواجه رشیدالدین همدانی، خواجه سعدالدین محمد ساوجی را به معاون او منصوب کرد ولی چندین سال بعد خواجه سعدالدین محمد ساوجی را به جرم اختلاس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غازان خان قصد داشت که در محل چمن سلطانیه بین دو رودخانه ابهر و زنجان شهری بنا کند که عمرش وفاداری نکرد و الجایتو دنبال کار او را گرفت و شهری در منطقه قنقور آلاتک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زنجان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ابهر به نام سلطانیه که شروع ساخت آن از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آن سال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ساخت شهر سلطانیه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ساخت شهر سلطانیه که در علفزارهایی که محل چرای گوسفندان ساخته شده بود، شهری بزرگ با جمعیت انبوه در وسط این شهر بنای عظیم و زیبایی که گنبدی در وسط آن قرار داشت ساخته شد که به گنبد سلطانیه مشهور شد و الجایتو را در آن دفن کردند و این بنا مهم ترین معماری دوره مغول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سلطانیه بعد از تبریز اولین شهر آذربایجان بود که در جریان یورش امیر تیمور گورکانی ویران شد و دیگر روی آبادانی به خود نگرفت</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تصرف ولایت گیلان توسط الجایتو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 ولایت کوچکی است که در شمال ایران واقع شده که به دلیل داشتن جاده های صعب العبور، جنگل ها و بیشه زار های فراوان و دلیر و جنگجو بودن مردمانش، چنگیزخان و هلاکوخان مغول و جانشینان آن ها نتوانستند به آن سرزمین دست یابند، ولی الجایتو تصمیم به تصرف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الجایتو سپاهیان خود را جهت تصرف گیلان به چهار لشکر تقسیم نمود و از چهار طرف به سوی گرگان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چوپان از راه اردبیل و تالش و قتلغ شاه از طریق خلخال و طوغان و امیر مؤمن از راه قزوین و رشت و خود الجایتو از طریق لاهیجان، ولایت گیلان را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الجایتو قبل از وارد شدن به خاک گیلان سفرایی نزد امیران محلی آن جا فرستاد و آنان را به اطاعت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امیران همه هدایایی نزد الجایتو فرستادند و تابیعت او را قبول کردند و مقرر شد سالیانه خراج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الجایتو هم پذیرفت و به ولایت گیلان حمله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سرزمین گیلان درآمد فراوانی از جمله ابریشم و برنج داشت، هر یک از امرای الجایتو به نوبه خود چشم طمع به آن سرزمین دوختند و هر یک توقعاتیبی پایان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امیران محلی گیلان وقتی که اوضاع را این گونه دیدند از فرمان حکومت الجایتو سرپیچی کردند و آماده دفاع از </w:t>
      </w:r>
    </w:p>
    <w:p>
      <w:pPr>
        <w:pStyle w:val="BookText"/>
        <w:rPr/>
      </w:pPr>
      <w:r>
        <w:rPr>
          <w:rFonts w:ascii="IRNazanin" w:hAnsi="IRNazanin" w:eastAsia="IRNazanin"/>
          <w:color w:val="111111"/>
          <w:sz w:val="28"/>
          <w:sz w:val="28"/>
          <w:szCs w:val="28"/>
          <w:rtl w:val="true"/>
          <w:lang w:bidi="fa-IR"/>
        </w:rPr>
        <w:t>سرزمین آبا و اجدادی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حرکت، الجایتو را خشمگین و مصمم کرد دوباره سپاهیان خود را سازماندهی و از چهارسو به طرف گیلان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الجایتو پس از دادن تلفات بسیار سنگین با هزاران بدبختی توانست گیلان را به قیمت ریختن خون هزاران نفر از لشکریان خود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جانانه مردم قهرمان گیلان و از جان گذشتگی های آنان باعث شکست پی در پی لشکریان الجایتو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بلاخره الجایتو گیلان را تصرف و امیران محلی را مطیع خود ساخت ولی تلفات جانی بسیار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گیلان حتی قتلغ شاه سپهسالار سپاه الجایتو که بعد از پادشاه نفر اول مملکت محسوب می شد، در جنگ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الجایتو پس از تصرف گیلان و مطیع نمودن امیران محلی از آنان خواست که همه ساله مقداری ابریشم به عنوان خراج به دربار بفرستند و پسر قتلغ شاه که از جنگ فراری شده بود را تنبیه و امیر چوپان را به جانشین قتلغ شاه منصوب کرد، آن گاه با امیران گیلان که مطیع امر ملوکانه شده بودند به سلطانیه برگشت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دین و مذهب الجایتو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الجایتو از قبیله گرائیت یکی از قبائل مغولستان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الجایتو به دنیا آمد مادرش که دین مسیح داشت، نام او را نیکولا گذاشت و طبق رسم دین مسیح او را غسل تعمید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الجایتو هم مسیحی بود تا مادرش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مرگ مادرش با دختری مسلمان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تشویق این زن و دیگر علمای حنفی خراسان مسلمان شد و دین اسلام با مذهب حنفی از مذاهب چهارگانه اهل سنت پذیرفت و رسماً مسلمان شد و دستور داد تا علاوه بر نام خود نام خلیفه اول را نیز روی سکه هایی که ضرب می شد،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علمای شیعه و یکی از امرای با نفوذ خود مذهب شیعه را پذیرفت و دستور داد نام خلفای ثلاثه را از خطبه و سکه خذف نمایند و نام علی علیه السلام و فرزندان او امام حسن و حسین را در خطبه نماز جمعه بیاورند و در سکه هم نام حضرت علی را بنویسند و مردم را وادار به قبول مذهب شیعه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الجایتو برای اشاع اعتقادات مذهب شیعه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مدرسه ای در کنار گنبد سلطانیه تأسیس کردندو علما و فضلای شیعه را به آن جا دعوت نمودند و آن ها به تدریس و ترویج مذهب شیعه جعفری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حدود شصت نفر مدرس و دویست نفر شاگرد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الجایتو دستور داد مدرسه ای سیار در یک خیمه بزرگ متحرک که همراه سپاه جا به جا می شد را ترتیب دادند که پبوسته همراه سپاه </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هم دائماً عده ای از علمای شیعه به طالبین این مذهب درس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تشویق الجایتو از شیعیان باعث شد که از گوشه و کنار کشور علمای شیعه و دوست داران حضرت علی به دربار الجایتو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با ادله کلامی کوشش می کردند که اعتقادات الجایتو را نسبت به شیعه محکم کنند تا راه نفوذ دیگر مذاهب اسلامی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علمای بزرگ مذهب شیعه به خدمت الجایتو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یکی از مشهورترین علمای شیعه امامیه اثنا عشریه و از شاگردان خواجه نصیرالدین طوسی، دو کتاب در اصول عقاید شیعه نوشت و آن را به الجایتو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عده ای از علمای شیعه در عراق عرب و بحرین به ایران آمدند و به تألیف کتب و نشر عقاید شیعه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زیادی از مردم که اهل تسنن بودند از جمله مردم فارس، اصفهان، قزوین زیر بار آن ها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مذهبی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الجایتو ناچار گردید از شدت حمایت از شیعیان بکاهد و دستور داد نام خلفا را در سکه و خطبه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سلطان محمد الجایتو، عده ای از امرای ملک ناصر پادشاه مصر به ایران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پادشاه را تشویق کردند که به کشور مصر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الجایتو آرزو داشت روزی به شام دست یابد، با جمع آوری سپاه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ق به سوی مصر لشکر 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مصر نیز در برابر او صف 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الجایتو هرچه تلاش کرد که قلعه رجبه اولین قلعه مرزی در خاک شام را فتح کند و سپس به پیشروی خود ادامه دهد،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همان سال بدون نتیجه به ایران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الجایتو همچون اکثر پادشاهان ایلخانی دائم الخمر و بسیار شهوت ران بود و به همین دلیل بسیار ضعیف و رنجور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شکارگاه مشغول شکار بود، دچار پا درد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عادت به پرخوری داشت روزی غذاهای لذیذ زیادی خورد و سپس به حمام رفت وقتی که از حمام بیرون آمد مریض شد و بیماریش لحظه به لحظه شدت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از طبابت او عاجزماندند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الجایتو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پادشاهی درگذشت و جسدش را در گنبد سلطانیه که خودش به همین منظور ساخته بود،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می رسد بیماری الجایتو آپاندیس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پزشکان آن زمان این گونه بیماری ها را تشخیص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الجایتو مردی بود سیاست مدار، مدبر، حسابگر، به قول بعضی از مورخین به آسانی فریب می خورد و در بعضی از موارد کارهای ناپسند انجام می داد ولی روی هم رفته یکی از پادشاهان خوب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bookmarkStart w:id="1082" w:name="pg9180_115383"/>
    </w:p>
    <w:p>
      <w:pPr>
        <w:pStyle w:val="BookText"/>
        <w:rPr/>
      </w:pPr>
      <w:bookmarkEnd w:id="1082"/>
      <w:r>
        <w:rPr>
          <w:rFonts w:ascii="IRNazanin" w:hAnsi="IRNazanin" w:eastAsia="IRNazanin"/>
          <w:color w:val="111111"/>
          <w:sz w:val="28"/>
          <w:sz w:val="28"/>
          <w:szCs w:val="28"/>
          <w:rtl w:val="true"/>
          <w:lang w:bidi="fa-IR"/>
        </w:rPr>
        <w:t>عمران و آبادانی بسیار علاقه داشت علاوه بر سلطانیه دو شهر دیگر به نام های سلطان آباد، چمچال در پای کوه بیستون کرمانشاه و سلطان آباد الجایتو در کنار رودخانه ارس ساخت که هر دوی آن به سرنوشت سلطانیه گرفتار آمدند</w:t>
      </w:r>
      <w:r>
        <w:rPr>
          <w:rFonts w:eastAsia="IRNazanin" w:cs="IRNazanin"/>
          <w:color w:val="111111"/>
          <w:sz w:val="28"/>
          <w:szCs w:val="28"/>
          <w:rtl w:val="true"/>
          <w:lang w:bidi="fa-IR"/>
        </w:rPr>
        <w:t>.</w:t>
      </w:r>
    </w:p>
    <w:p>
      <w:pPr>
        <w:pStyle w:val="Heading4"/>
        <w:numPr>
          <w:ilvl w:val="3"/>
          <w:numId w:val="1"/>
        </w:numPr>
        <w:rPr/>
      </w:pPr>
      <w:bookmarkStart w:id="1083" w:name="__RefHeading___Toc3823817_2870459653"/>
      <w:bookmarkStart w:id="1084" w:name="_Toc358"/>
      <w:bookmarkEnd w:id="1083"/>
      <w:r>
        <w:rPr/>
        <w:t>9</w:t>
      </w:r>
      <w:r>
        <w:rPr>
          <w:rtl w:val="true"/>
        </w:rPr>
        <w:t>-</w:t>
      </w:r>
      <w:r>
        <w:rPr>
          <w:rtl w:val="true"/>
        </w:rPr>
        <w:t>پادشاهی سلطان ابوسعید بهادر خان</w:t>
      </w:r>
      <w:r>
        <w:rPr>
          <w:rtl w:val="true"/>
        </w:rPr>
        <w:t>:</w:t>
      </w:r>
      <w:bookmarkEnd w:id="1084"/>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الجایتو سخت بیمار شد و پزشکان از درمان او ناامید شدند، امرا و وزرای ایلخانی فرستادگانی نزد ابوسعید که این زمان در مازندران به سر می برد، فرستادند و از او خواستند که هر چه زودتر خود را به سلطانیه پایتخت برساند تا قبل از مرگ پدر در سلطانیه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جماعت این بود قبل از این که امیر سونج اتابک ابوسعید از طوس حرکت کند، ابوسعید در سلطانیه باشد تا امرا و وزرای دربار که همه تحت امر امیر چوپان بودند، ابوسعید که ولیعهد بود را مطیع اراده خود کند و دست امیر سونج را از مملکت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ابوسعید که به امیر سونج اتابک خود وفادار بود از جای خود حرکت نکرد تا اینکه خبر مرگ الجایتو رسید آن گاه امیر سونج از خراسان آمد و به همراه ابوسعید راهی سلطانیه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چوپان و سایر امرا به استقبال آنان آمدند و ابوسعید را با احترام به پایتخت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بهادر در اوایل صفر سال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ق یک سال بعد از مرگ پدر رسماً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پایتخت، ابوسعید قصد داشت امیر سونج را به امیرالامرایی منصوب کند ولی او نپذیرفت و گفت دوست دارم همیشه در پایتخت در کنار شما باشم و پذیرفتن این شغل باعث دور شدنم از پایتخت می شود و من همچون گذشته در خدمت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این سمت مثل سنوات گذشته به عهده امیر چوپان گذاشت و تیمور تاش پسر امیر چوپان را به حکومت روم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خواجه جلال الدین پسر ارشد خواجهرشیدالدین فضل الله را به سمت وزارت و حکومت بلاد روم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ابوسعید به سلطانیه خواجه رشیدالدین پسر خود غیاث الدین را به استقبال او به خارج از شهر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سنوات گذشته اختلافاتی بین او و امیر سونج وجود داشت، می دانست که امیر سونج کینه او را در دل دارد و می خواهد خود را رقیب او امیر چوپان نزدیک کند و برای خودش پشتیبانی محکمی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با تاج الدین علیشاه محرمانه ساخت و آخرالامر با تدبیر ایشان بود که امیر چوپان به امیر الامرایی ابقاء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ابوسعید و امیر چوپان، خواجه رشید الدین و خواجه علیشاه را در مقام وزارت </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گذاشتند ولی زمام امور کل کشور در دست خواجه علیشاه قرار گرفت و خواجه رشیدالدین که پیر و ناتوان شده بود کم کم از سیاست و کشورداری کنار گرفت و همان گونه که هدفش بود، بقیه عمر را دور از شر دشمنان به آسودگی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چوپان کم کم دارای قدرت فوق العاده ای شد و تمام کارهای کشوری و لشکری را در دست گرفت و از سلطنت ابوسعید اسمی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چوپان با خواجه رشید الدین راه دوستی و یکرنگی می پیمود و این حرکت باعث حسودی و غضب خواجه علیشاه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علیشاه سعی می کرد به هر طریقی شده خواجه رشیدالدین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رقابت بین دو وزیر به اوج خود رسیده بود و کار اداره مملکت نیز مختل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علیشاه خدمت می کرد، رشید الدین ناراحت می شد و بالعکس و این دشمنی باعث اختلال در دستگاه دیوانی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تحریکات علیشاه آخرالامر در اواخر رجب سال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ق ابوسعید خواجه رشیدالدین را برکنار کرد و خواجه جهت استراحت به تبریز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سونج با توجه به نارضایتی که از قبل با خواجه رشیدالدین داشت ولی از برکناری او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سونج در این زمان به بیماری سختی گرفتار شده بود، نمی توانست ادای وظیفه نماید ولی اظهار امیدواری می کرد که اگر بهبود یابد خواجه را به پست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چوپان که در این زمان در آذربایجان بود، خواجه رشیدالدین را به حضور طلبید و از او خواست که مجدداً به وزارت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چوپان به خواجه گفت بدون شما کار دولت سر و سامان پیدا نمی کند و لازم و ضروریست که شما به سر کار خودتان برگردید چون بدون رأی و تدبیر شما کار ما قوام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گفت منمدت زیادی وزیر بوده ام وزارت من بیشتر از تمام وزرا به طول انجامیده و اکنون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دارم که به خدمت مشغول می باشند و من قصد دارم بقیه عمرم به کار آخرت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امیر چوپان اصرار کرد خواجه ناچار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خواجه به وزارت به پشتیبانی امیر چوپان، خواجه علیشاه و دیگر دشمنان خواجه رشیدالدین سخت نگران و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آن ها قاطعانه تصمیم به نابودی خواجه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دشمنان، خواجه را نزد ابوسعید به مسموم کردن الجایتو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 زمانی که پسر خواجه شربت دار الجایتو بوده به دستور پدرش به او شربت مسموم خورانیده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سلطان ابوسعید را بسیار غضبناک کرد و عجب این است که امیر چوپان که خودش هم خواجه را با اصرار به وزارت برگردانیده بود، ناجوانمردانه خودش این مطلب را به ابوسعید گفت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نفر از امرا هم که از علیشاه پول گرفته بودند، شهادت ناحق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ابوسعید نیز باورش شد و حکم قتل خواجه و پسرش را به امیر غضبان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نیز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پسر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خواجه که شربت دار الجایتو بوده را جلوی چشم خواجه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خواجه که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در حوالی تبریز با شمشیر به دو نیم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ابوسعید و امرایش با این کار زشت به عمر بزرگ ترین حکما و اطبا و مورخین ایران که در مشرق زمین نظیر نداشت، پایان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خواجه رشیدالدین، دشمنانش تمام اموال و دارایی او و فرزندانش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خواجه رشیدالدین محله رشیدی متعلق به خواجه را غارت و ویران کردند و تمام املاکی که وقف کرده بود را تصاحب و خواجه را به یهودی بودن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اتهام باعث شد جسد آن مرد بزرگ در زیر خاک هم آرامش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قرن بعد میرانشاه پسر امیر تیمور که به دلیل افتادن از اسب ضربه مغزی خورده بود در حالت دیوانه به سر می برد، دستور داد استخوان های خواجه رشید الدین را که در مسجدی در ربع رشیدی تبریز دفن شده بود، بیرون آوردند و در قبرستان یهودیان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خواجه رشیدالدین تمام اشخاص که به هر نحوی در ماجرای کشته شدن خواجه دست داشتند یا در توطئه ضد او شرکت کرده بودند، به سزای اعمالشان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حتی امیر چوپان جان سالم به 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یا به دستیکدیگر یا به دست ابوسعید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علیشاه به شکرانه سرنگون شدن حریف پر زور خود خواجه رشیدالدین دو حلقه طلا که هر کدام هزار مثقال وزن داشت، در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کعبه در مکه فرستاد تا به یاد پیروزی بر رقیب در خانه خدا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علیشاه بعد از کشته شدن خواجه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بدون رقیب به راحتی در وزارت ابوسعید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 به روز مورد احترام پادشاه قرار می گرفت تا در جمادی الاخر سال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جسد او را با احترام خاصی در تبریز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علیشاه، ابوسعید به پاس خدمات او وزارت را به پسرانش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به کمک هم مشغول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گذشت بی نظمی و اختلال در کارهای مملکت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ابوسعید متوجه شد که چه اشتباه بزرگی مرتکب شده است از مرگ خواجه تأسف خورد و دانست که در پذیرفتن گفته های علیشاه و دیگر امرا هم عقیده او چه اشتباهی مرتکب شده است که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خواجه غیاث الدین محمد پسر خواجه رشیدالدین را به وزارت دعوت کرد و گفت پس از مرگ خواجه </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کدم از وزرا لیاقت جانشینی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برای جبران ظلمی که به خواجه و خاندان او کرده بود، پسرانش را به وزارت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سن و سال بودن و بی تجربگی ابوسعید باعث شد که دشمنان خارجی که همیشه چشم طمع به کشورمان داشتند، از هر سو به کشور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شاهزاده یسور از اولوس جغتایی حاکم بادغیس هرات بود که 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اشغال خراسان و مازندران راهی آن سرزمین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سردار خود ایسن قتلغ را به 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یسور چون نتوانست مقاومت کند، ظاهراً مطیع ایلخانی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به هرات تاخت و سپس به خراسان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ابوسعید سردار دیگر خود امیر حسین گورکانی را به دفع دشمن دیگر ابوسعید، اوزبک خان پادشاه دشت قبچاق بود که به مملکت ایران حمله کرد این بار ابوسعید امیر چوپان را به دفع او فرستاد و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اوزبک خان به کشور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بی تجربه بودن ابوسعید بین امرای لشکر، جنگ و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با کمک امیر چوپان سران یاغیان را دستگیر کرد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چوپان دختری زیبا داشت که از زیبایی شهره آفاق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همسر امیر شیخ حسن جلایر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عاشق این دختر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تلاش می کرد که به هر طریق شدهاین زن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چوپان وقتی که این خبر را شنید بسیار ناراحت شد و زن به همراه شوهرش به قرباغ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امیر چوپان و ابوسعید سرانجام به رویارویی و جنگ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چوپان به هرات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غیاث الدین کرت حاکم هرات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امیر چوپان کشته شد و ابوسعید به زور شیخ حسن گورکانی را وادار نمود که بغداد خاتون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ناچار زن خود را طلاق داد و ابوسعید او را به همسری گرفت و به او لقب خداوندگار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اوزبک خان پادشاه دشت قبچاق در اواخر سال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 از راه دربند به اردن و آذربایجان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بدون منتظره و غافلگیرانه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هیچ اطلاع قبلی از این حمله نداشت و به همین دلیل امرا و سپاهیان ایران هیچ گونه آمادگی نداشتند و از سویی ابوسعید نیز عازم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ناچار ترک سفر کرد و ابتدا وزیر خود غیاث الدین را با کمی سپاه جهت دفع لشکر اوزبک خان فرستاد و خود جمع آوری سپاه عظیمی برای پشتیبانی از او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به دلیل گرمی و آلوده بودن هوا در آران بیمار شد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الاخر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ده سال سلطنت در حوالی شروان درگذشت و جسد او را به سلطانیه آوردند و در گنبدی که خود به همین منظور </w:t>
      </w:r>
      <w:bookmarkStart w:id="1085" w:name="pg9180_115387"/>
    </w:p>
    <w:p>
      <w:pPr>
        <w:pStyle w:val="BookText"/>
        <w:rPr/>
      </w:pPr>
      <w:bookmarkEnd w:id="1085"/>
      <w:r>
        <w:rPr>
          <w:rFonts w:ascii="IRNazanin" w:hAnsi="IRNazanin" w:eastAsia="IRNazanin"/>
          <w:color w:val="111111"/>
          <w:sz w:val="28"/>
          <w:sz w:val="28"/>
          <w:szCs w:val="28"/>
          <w:rtl w:val="true"/>
          <w:lang w:bidi="fa-IR"/>
        </w:rPr>
        <w:t>ساخته بود،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 مرگ ابوسعید می شود گفت دولت باعظمت مغول یا همان ایلخانیان در ایران خاتمه یافت</w:t>
      </w:r>
      <w:r>
        <w:rPr>
          <w:rFonts w:eastAsia="IRNazanin" w:cs="IRNazanin"/>
          <w:color w:val="111111"/>
          <w:sz w:val="28"/>
          <w:szCs w:val="28"/>
          <w:rtl w:val="true"/>
          <w:lang w:bidi="fa-IR"/>
        </w:rPr>
        <w:t>.</w:t>
      </w:r>
    </w:p>
    <w:p>
      <w:pPr>
        <w:pStyle w:val="Heading4"/>
        <w:numPr>
          <w:ilvl w:val="3"/>
          <w:numId w:val="1"/>
        </w:numPr>
        <w:rPr/>
      </w:pPr>
      <w:bookmarkStart w:id="1086" w:name="__RefHeading___Toc3823819_2870459653"/>
      <w:bookmarkStart w:id="1087" w:name="_Toc359"/>
      <w:bookmarkEnd w:id="1086"/>
      <w:r>
        <w:rPr/>
        <w:t>10</w:t>
      </w:r>
      <w:r>
        <w:rPr>
          <w:rtl w:val="true"/>
        </w:rPr>
        <w:t>-</w:t>
      </w:r>
      <w:r>
        <w:rPr>
          <w:rtl w:val="true"/>
        </w:rPr>
        <w:t>پادشاهی سلطان ارپاگاون</w:t>
      </w:r>
      <w:r>
        <w:rPr>
          <w:rtl w:val="true"/>
        </w:rPr>
        <w:t>:</w:t>
      </w:r>
      <w:bookmarkEnd w:id="1087"/>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ابوسعید چون فرزند پسر نداشت، در اواخر پادشاهی خود شاهزاده ارپاگاون یکی از نوادگان اریق بوکا برادر هلاکوخان را به ولیعهدی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 دیگری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غازان خان در اواخر پادشاهی خود اکثر شاهزادگان خاندان هلاکو یا کشته بود یا از نام و نشان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ابوسعید کسی دیگر که بتواند بعد از مرگ او زمام اداره مملکت ایران را در دست بگیرد،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خواجه غیاث الدین وزیر و دیگر امرای لشکری و کشوری با مشورت خاتون ها پس از مراسم خاکسپاری سلطان ابوسعید، ارپاگاون را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ارپاگاون پس از رسیدن به پادشاهی جهت ادامه کار ابوسعید برای جلوگیری از تجاوز پادشاه دشت قبچاق که به حدود نهر کورا آمده بود، به آن سوی لشکر براند و پس از جنگکوتاهی سپاه اوزبک خان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اوزبک خان که در جنگ شکست خورد و نتوانست کاری از پیش ببرد به کشورش بازگشت و ارپاگاون نیز پیروزمندانه به تبریز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ارپاگاون پس از بازگشت به تبریز با ساتی بیک خواهر ابوسعید که بیوه امیر چوپان بود،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ارپاگاون، امیر شرف الدین محمود شاه اینجو را مورد تهمت قرار داد، مبنی بر این که یکی از فرزندان هلاکو را در خانه پنهان کرده و قصد دارد او را برای سلطنت علم کند،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محمود یعنی مسعود شاه و امیر شیخ ابواسحق از تبریز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شاه به روم و امیر شیخ ابواسحق به دیاربکر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قدرت ارپاگاون تثبیت نشده بود که عده ای از امرای آشوبگر به همراهی دلشاد خاتون و حاجی خاتون مادر ابوسعید به تدریج به اطراف امیر پادشاه جمع شدند و او را علیه ارپاگاون شورانیدند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با موافقت امیر علی پادشاه، موسی خان نواده بایدو را به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امیر باعث شد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رودخانه جغاتو جنگ شدیدی بین طرفین روی دهد که در این جنگ سپاه ارپاگاون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ارپاگاون و وزیرش غیاث الدین هر دو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سلطنت ارپاگاون پس از شش ماه پایان یافت</w:t>
      </w:r>
      <w:r>
        <w:rPr>
          <w:rFonts w:eastAsia="IRNazanin" w:cs="IRNazanin"/>
          <w:color w:val="111111"/>
          <w:sz w:val="28"/>
          <w:szCs w:val="28"/>
          <w:rtl w:val="true"/>
          <w:lang w:bidi="fa-IR"/>
        </w:rPr>
        <w:t xml:space="preserve">. </w:t>
      </w:r>
      <w:bookmarkStart w:id="1088" w:name="pg9180_115388"/>
    </w:p>
    <w:p>
      <w:pPr>
        <w:pStyle w:val="Heading4"/>
        <w:numPr>
          <w:ilvl w:val="3"/>
          <w:numId w:val="1"/>
        </w:numPr>
        <w:rPr/>
      </w:pPr>
      <w:bookmarkStart w:id="1089" w:name="__RefHeading___Toc3823821_2870459653"/>
      <w:bookmarkStart w:id="1090" w:name="_Toc360"/>
      <w:bookmarkEnd w:id="1088"/>
      <w:bookmarkEnd w:id="1089"/>
      <w:r>
        <w:rPr/>
        <w:t>11</w:t>
      </w:r>
      <w:r>
        <w:rPr>
          <w:rtl w:val="true"/>
        </w:rPr>
        <w:t>-</w:t>
      </w:r>
      <w:r>
        <w:rPr>
          <w:rtl w:val="true"/>
        </w:rPr>
        <w:t>پادشاهی موسی خان</w:t>
      </w:r>
      <w:r>
        <w:rPr>
          <w:rtl w:val="true"/>
        </w:rPr>
        <w:t>:</w:t>
      </w:r>
      <w:bookmarkEnd w:id="1090"/>
    </w:p>
    <w:p>
      <w:pPr>
        <w:pStyle w:val="BookText"/>
        <w:rPr/>
      </w:pPr>
      <w:r>
        <w:rPr>
          <w:rFonts w:ascii="IRNazanin" w:hAnsi="IRNazanin" w:eastAsia="IRNazanin"/>
          <w:color w:val="111111"/>
          <w:sz w:val="28"/>
          <w:sz w:val="28"/>
          <w:szCs w:val="28"/>
          <w:rtl w:val="true"/>
          <w:lang w:bidi="fa-IR"/>
        </w:rPr>
        <w:t>پس از کشته شدن ارپاگاون و وزیرش خواجه غیاث الدین، عده ای از امرای لشکری مغول به اتفاق امیر علی پادشاه، موسی خان نواده بایدو را در شهر اوجان به تخت سلطنت نشاندند و جمالدین پسر تاج الدین علی شروانی را به وزارت منصوب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عدم توانایی موسی خان در اداره امور مملکت بلافاصله شورش در اکثر نقاط مختلف کشور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شیخ حسن ایلکانی پسر امیر حسین گورکانی که همسر اول بغداد خاتون و نیز از طرف مادر نواده ارغو خان بود، از مقر حکومت خود روم با لشکری عازم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امیری جاه طلب و بالیاقت بود و از سویی دیگر، طغای حکمران دیاربکر با حمایت عده ای از امرای مغول سر به شورش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محمد خان یکی از نبیره زادگان منگو تیمور پسر هلاکوخان زمام امور مملکت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امیر علی و موسی خان از یک طرف و محمد خان و امرایش از طرف دیگر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شکست در سپاه موسی خان افتاد، امیرعلی کشته شدو موسی خان پس از دو ماه سلطنت فراری شد و مملکت به دست محمد خان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پادشاهی موسی خان از شوال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ذیحجه همان سال به طول انجامید</w:t>
      </w:r>
      <w:r>
        <w:rPr>
          <w:rFonts w:eastAsia="IRNazanin" w:cs="IRNazanin"/>
          <w:color w:val="111111"/>
          <w:sz w:val="28"/>
          <w:szCs w:val="28"/>
          <w:rtl w:val="true"/>
          <w:lang w:bidi="fa-IR"/>
        </w:rPr>
        <w:t>.</w:t>
      </w:r>
    </w:p>
    <w:p>
      <w:pPr>
        <w:pStyle w:val="Heading4"/>
        <w:numPr>
          <w:ilvl w:val="3"/>
          <w:numId w:val="1"/>
        </w:numPr>
        <w:rPr/>
      </w:pPr>
      <w:bookmarkStart w:id="1091" w:name="__RefHeading___Toc3823823_2870459653"/>
      <w:bookmarkStart w:id="1092" w:name="_Toc361"/>
      <w:bookmarkEnd w:id="1091"/>
      <w:r>
        <w:rPr/>
        <w:t>12</w:t>
      </w:r>
      <w:r>
        <w:rPr>
          <w:rtl w:val="true"/>
        </w:rPr>
        <w:t>-</w:t>
      </w:r>
      <w:r>
        <w:rPr>
          <w:rtl w:val="true"/>
        </w:rPr>
        <w:t>پادشاهی محمد خان</w:t>
      </w:r>
      <w:r>
        <w:rPr>
          <w:rtl w:val="true"/>
        </w:rPr>
        <w:t>:</w:t>
      </w:r>
      <w:bookmarkEnd w:id="1092"/>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امیرعلی پادشاه و متواری شدن موسی خان، امیر شیخ حسن ایلکانی و محمد خان به همراه سپاهیان خود وارد تبریز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چهاردم ذیحجه سال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ق محمد خان رسماً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به دلیل رفتاری که ابوسعید در گذشته با شیخ حسن ایلکانی انجام داده بود و بغداد خاتون را از وی گرفته بود، شیخ حسن، دلشاد خاتون بیوه ابوسعید را به عقد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مقام امیرالامرایی را به شیخ حسن ایلکانی داد و امیر شیخ حسن ایلکانی تمام امور کشور را در دست گرفت و فقط اسم سلطنت روی محمد خان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و شیخ حسن ایلکانی دشمنان و مخالفین فراوانی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مخالفین به خراسان رفتند و در آن جا با همکاری امیر شیخ علی قوشجی حاکم آذربایجان و طغاتیمور یکی از بازماندگان برادر چنگیز خان را به ایلخانی انتخاب و به سلطنت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مملکت ایران </w:t>
      </w:r>
      <w:bookmarkStart w:id="1093" w:name="pg9180_115389"/>
    </w:p>
    <w:p>
      <w:pPr>
        <w:pStyle w:val="BookText"/>
        <w:rPr/>
      </w:pPr>
      <w:bookmarkEnd w:id="1093"/>
      <w:r>
        <w:rPr>
          <w:rFonts w:ascii="IRNazanin" w:hAnsi="IRNazanin" w:eastAsia="IRNazanin"/>
          <w:color w:val="111111"/>
          <w:sz w:val="28"/>
          <w:sz w:val="28"/>
          <w:szCs w:val="28"/>
          <w:rtl w:val="true"/>
          <w:lang w:bidi="fa-IR"/>
        </w:rPr>
        <w:t>دارای دو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طغاتیمور پادشاه شرق و محمد خان پادشاه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شیخ علی قوشجی که خیال امیرالامرایی در سر می پرورانید، لشکری تهیه کرد و با طغاتیمور برای سرکوب امیر شیخ حسن ایلکانی و محمد خان به آذربایجان فرستاد و خود در خراسان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خان نیز در راه آذربایجان به آنان پیوست و مقرر شده بود در صورت قبول کردن، طغاتیمور در مناطق شرقی و محمدخان در مناطق غربی حکومت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رسید که جنگ بین سپاهیان محمدخان و طغاتیمور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ق در نزدیکی مراغه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طغاتیمور شکست خورد و گریخت و موسی خان اسیر گردید و در دهم ذیحجه همان سال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شیخ علی قوشجی نیز در خراسان توسط امیر ارغون پسر امیر نوروز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اندک زمان کوتاهی دو تن از دشمنان محمد خان از میان برداشته شدند ولی طغاتیمور به خراسان برگشت و به حکومت خود ادامه داد و اما چند ماه گذشت، دشمن جدیدی برای محمد خان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شیخ حسن کوچک نوه امیر چوپان پسر تیمورتاش نام داشت او که ابتدا در رومپیروزی های بزرگی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ق در نواحی آتالاغ واقع در نخجوان قفقاز با سپاهیان شیخ حسن ایلکانی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رویارویی بدون این که جنگی فیزیکی روی دهد، به دلیل خیانت امیر پیرحسین سردار شیخ حسن ایلکانی فراری شد و بدون این که جنگی روی دهد شیخ حسن کوچک پیروز گردید و آذربایجان و عراق را به اشغال خود درآورد و به تدریج بساط فرمانروایی محمد خان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پادشاهی محمد خان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بود، پس از حدود دو سال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w:t>
      </w:r>
      <w:r>
        <w:rPr>
          <w:rFonts w:eastAsia="IRNazanin" w:cs="IRNazanin"/>
          <w:color w:val="111111"/>
          <w:sz w:val="28"/>
          <w:szCs w:val="28"/>
          <w:rtl w:val="true"/>
          <w:lang w:bidi="fa-IR"/>
        </w:rPr>
        <w:t>.</w:t>
      </w:r>
    </w:p>
    <w:p>
      <w:pPr>
        <w:pStyle w:val="Heading4"/>
        <w:numPr>
          <w:ilvl w:val="3"/>
          <w:numId w:val="1"/>
        </w:numPr>
        <w:rPr/>
      </w:pPr>
      <w:bookmarkStart w:id="1094" w:name="__RefHeading___Toc3823825_2870459653"/>
      <w:bookmarkStart w:id="1095" w:name="_Toc362"/>
      <w:bookmarkEnd w:id="1094"/>
      <w:r>
        <w:rPr/>
        <w:t>13</w:t>
      </w:r>
      <w:r>
        <w:rPr>
          <w:rtl w:val="true"/>
        </w:rPr>
        <w:t>-</w:t>
      </w:r>
      <w:r>
        <w:rPr>
          <w:rtl w:val="true"/>
        </w:rPr>
        <w:t>پادشاهی طغاتیمور</w:t>
      </w:r>
      <w:r>
        <w:rPr>
          <w:rtl w:val="true"/>
        </w:rPr>
        <w:t>:</w:t>
      </w:r>
      <w:bookmarkEnd w:id="1095"/>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شیخ حسن ایلکانی بر آذربایجان غلبه کرد، عده ای از بزرگان لشکری و کشوری ابوسعید که با او دشمنی داشتند از آذربایجان و عراق به خراسان رفتند و در آن جا یکی از شاهزادگان چنگیزی به نام طغاتیمور به پادشاهی نشاندند و به مقابله با محمد خان و شیخ حسن ایلکانی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به اطلاع رسید پس از اعلام پادشاهی طغاتیمور امرای او ایشان را برداشتند و به سوی آذربایجان حرکت کردند و در بین راه موسی خان آلت دست امیرعلی شد و پادشاه هم که تازه از چنگ شیخ حسن </w:t>
      </w:r>
      <w:bookmarkStart w:id="1096" w:name="pg9180_115390"/>
    </w:p>
    <w:p>
      <w:pPr>
        <w:pStyle w:val="BookText"/>
        <w:rPr/>
      </w:pPr>
      <w:bookmarkEnd w:id="1096"/>
      <w:r>
        <w:rPr>
          <w:rFonts w:ascii="IRNazanin" w:hAnsi="IRNazanin" w:eastAsia="IRNazanin"/>
          <w:color w:val="111111"/>
          <w:sz w:val="28"/>
          <w:sz w:val="28"/>
          <w:szCs w:val="28"/>
          <w:rtl w:val="true"/>
          <w:lang w:bidi="fa-IR"/>
        </w:rPr>
        <w:t>ایلکانی جان سالم به در برده بود، هر دو به ایشان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ق جنگ بین سپاهیان متحدین و شیخ حسن ایلکانی در حومه شهر مراغه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طغاتیمور فراری شد و موسی خان به اسارت درآمد و بعداً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شیخ حسن ایلکانی آذربایجان و عراق را تصرف کرد و طغاتیمور به خراسان گریخت و در آن جا به فرمانروایی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طغاتیمور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سال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قانع و از جنگ و خونریزی بیزار بود و مدت سلطنت او در ممالک شرقی به آرامی گذشت</w:t>
      </w:r>
      <w:r>
        <w:rPr>
          <w:rFonts w:eastAsia="IRNazanin" w:cs="IRNazanin"/>
          <w:color w:val="111111"/>
          <w:sz w:val="28"/>
          <w:szCs w:val="28"/>
          <w:rtl w:val="true"/>
          <w:lang w:bidi="fa-IR"/>
        </w:rPr>
        <w:t>.</w:t>
      </w:r>
    </w:p>
    <w:p>
      <w:pPr>
        <w:pStyle w:val="Heading4"/>
        <w:numPr>
          <w:ilvl w:val="3"/>
          <w:numId w:val="1"/>
        </w:numPr>
        <w:rPr/>
      </w:pPr>
      <w:bookmarkStart w:id="1097" w:name="__RefHeading___Toc3823827_2870459653"/>
      <w:bookmarkStart w:id="1098" w:name="_Toc363"/>
      <w:bookmarkEnd w:id="1097"/>
      <w:r>
        <w:rPr/>
        <w:t>14</w:t>
      </w:r>
      <w:r>
        <w:rPr>
          <w:rtl w:val="true"/>
        </w:rPr>
        <w:t>-</w:t>
      </w:r>
      <w:r>
        <w:rPr>
          <w:rtl w:val="true"/>
        </w:rPr>
        <w:t>پادشاهی ساتی بیگ</w:t>
      </w:r>
      <w:r>
        <w:rPr>
          <w:rtl w:val="true"/>
        </w:rPr>
        <w:t>:</w:t>
      </w:r>
      <w:bookmarkEnd w:id="1098"/>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آمدن شیخ حسن ایلکانی و دیگر امرای مغول به تبریز آن ها به این فکر افتادند که باید یک نفر از خاندان ایلخانی را به پادشاهی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 مشورت کردند و در پایان به ایننتیجه رسیدند که از خاندان ایلخانی مرد لایقی که بتواند امور مملکت را به دست گیرد،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مغول با جلب رضایت شیخ حسن ایلکانی، ساتی بیگ دختر سلطان الجایتو که خواهر ابوسعید نیز می شد را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وزیر نیز برای او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این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شیخی از خاندان رشیدالدین فضل الله و غیاث الدین محمد از خاندان خواجه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ساتی بیگ به ارگ سلطنتی مستقر شد، شیخ حسن ایلکانی با شیخ حسن بزرگ که در گذشته با هم در جنگ و ستیز بودند، این بار با هم صلح و آشتی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شیخ حسن بزرگ پیمان صلح را شکست و طغاتیمور را به جنگ با شیخ حسن ایلکانی 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ایلکانی سپاهی آماده کرد و با شیخ حسن بزرگ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جنگی روی دهد، شیخ حسن ایلکانی، طغاتیمور را فریب داد و به او گفت که اگر من حاضر به جنگ با شیخ حسن بزرگ شوم، ساتی بیگ حاضر می شود با من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طغاتیمور چنین حرفی را شنید دست از جنگ برداشت و طی نامه ای آمادگی خود را برای جلب رضایت ساتی بیگ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باعث شد که شیخ حسن بزرگ کوتاه بیاید و برای جبران نقض صلح و سازش گذشته شخصاً نزد ساتی بیگ رفت و دست او را بوسید و از وی معذرت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قائله به خوشی فیصله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ساتی بیگ که از دسیسه و نیرنگ شیخ حسن ایلکانی خسته و ناراحت شده بود، شیخ حسن بزرگ را مورد احترام فراوان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باعث نارضایتی </w:t>
      </w:r>
      <w:bookmarkStart w:id="1099" w:name="pg9180_115391"/>
    </w:p>
    <w:p>
      <w:pPr>
        <w:pStyle w:val="BookText"/>
        <w:rPr/>
      </w:pPr>
      <w:bookmarkEnd w:id="1099"/>
      <w:r>
        <w:rPr>
          <w:rFonts w:ascii="IRNazanin" w:hAnsi="IRNazanin" w:eastAsia="IRNazanin"/>
          <w:color w:val="111111"/>
          <w:sz w:val="28"/>
          <w:sz w:val="28"/>
          <w:szCs w:val="28"/>
          <w:rtl w:val="true"/>
          <w:lang w:bidi="fa-IR"/>
        </w:rPr>
        <w:t>شیخ حسن ایلکانی از ساتی بیگ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ایلکانی اعلام کرد که مقام ایلخانی شایسته و مختص مردان است و سلیمان خان نبیره زاده هلاکوخان را به سلطنت نشاند و ساتی بیگ را وادار کرد تا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سویی شیخ حسن بزرگ هم عزالدین پسر آلافرنگ ابن گیخاتو را با لقب شاه جهان تیمور خان به مقام سلطنت نشاند و شمس الدین زکریا را به وزارت او منصوب کرد و کار به جایی کشیده شد که دو مدعی سلطنت همراه دو شیخ در اواخر ذیحجه سال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ق در حدود نهر جغاتو در مراغه برای تعیین تکلیف سلطنت با هم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روز جنگ شیخ حسن بزرگ و شاه جهان تیمورخان شکست خوردند و به سوی بغداد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بزرگ به بغداد که رسید در ابتدای امر شاه جهان تیمور خان را عزل نمود و خود را مستقلاعلام کرد و سلسله جلایریان را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ساتی بیگ که در سال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تخت سلطنت نشسته بود پس از دو سال در سال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سلطنت برکنار شد</w:t>
      </w:r>
      <w:r>
        <w:rPr>
          <w:rFonts w:eastAsia="IRNazanin" w:cs="IRNazanin"/>
          <w:color w:val="111111"/>
          <w:sz w:val="28"/>
          <w:szCs w:val="28"/>
          <w:rtl w:val="true"/>
          <w:lang w:bidi="fa-IR"/>
        </w:rPr>
        <w:t>.</w:t>
      </w:r>
    </w:p>
    <w:p>
      <w:pPr>
        <w:pStyle w:val="Heading4"/>
        <w:numPr>
          <w:ilvl w:val="3"/>
          <w:numId w:val="1"/>
        </w:numPr>
        <w:rPr/>
      </w:pPr>
      <w:bookmarkStart w:id="1100" w:name="__RefHeading___Toc3823829_2870459653"/>
      <w:bookmarkStart w:id="1101" w:name="_Toc364"/>
      <w:bookmarkEnd w:id="1100"/>
      <w:r>
        <w:rPr/>
        <w:t>15</w:t>
      </w:r>
      <w:r>
        <w:rPr>
          <w:rtl w:val="true"/>
        </w:rPr>
        <w:t>-</w:t>
      </w:r>
      <w:r>
        <w:rPr>
          <w:rtl w:val="true"/>
        </w:rPr>
        <w:t>پادشاهی شاه جهان تیمور خان</w:t>
      </w:r>
      <w:r>
        <w:rPr>
          <w:rtl w:val="true"/>
        </w:rPr>
        <w:t>:</w:t>
      </w:r>
      <w:bookmarkEnd w:id="1101"/>
    </w:p>
    <w:p>
      <w:pPr>
        <w:pStyle w:val="BookText"/>
        <w:rPr/>
      </w:pPr>
      <w:r>
        <w:rPr>
          <w:rFonts w:ascii="IRNazanin" w:hAnsi="IRNazanin" w:eastAsia="IRNazanin"/>
          <w:color w:val="111111"/>
          <w:sz w:val="28"/>
          <w:sz w:val="28"/>
          <w:szCs w:val="28"/>
          <w:rtl w:val="true"/>
          <w:lang w:bidi="fa-IR"/>
        </w:rPr>
        <w:t>شاه جهان تیمور خان نوه گیخاتو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 ضعیف النفس و نالایق و آلت دست شیخ حسن بزرگ بود و از کار سیاست و جنگ و کشور داری هیچ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بزرگ او را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به تخت سلطنت نشاند و سپس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سلطنت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شیخ حسن بزرگ، خواجه شمس الدین زکریا را به وزارت او منصوب کرده بود</w:t>
      </w:r>
      <w:r>
        <w:rPr>
          <w:rFonts w:eastAsia="IRNazanin" w:cs="IRNazanin"/>
          <w:color w:val="111111"/>
          <w:sz w:val="28"/>
          <w:szCs w:val="28"/>
          <w:rtl w:val="true"/>
          <w:lang w:bidi="fa-IR"/>
        </w:rPr>
        <w:t>.</w:t>
      </w:r>
    </w:p>
    <w:p>
      <w:pPr>
        <w:pStyle w:val="Heading4"/>
        <w:numPr>
          <w:ilvl w:val="3"/>
          <w:numId w:val="1"/>
        </w:numPr>
        <w:rPr/>
      </w:pPr>
      <w:bookmarkStart w:id="1102" w:name="__RefHeading___Toc3823831_2870459653"/>
      <w:bookmarkStart w:id="1103" w:name="_Toc365"/>
      <w:bookmarkEnd w:id="1102"/>
      <w:r>
        <w:rPr/>
        <w:t>16</w:t>
      </w:r>
      <w:r>
        <w:rPr>
          <w:rtl w:val="true"/>
        </w:rPr>
        <w:t>-</w:t>
      </w:r>
      <w:r>
        <w:rPr>
          <w:rtl w:val="true"/>
        </w:rPr>
        <w:t>پادشاهی سلیمان خان</w:t>
      </w:r>
      <w:r>
        <w:rPr>
          <w:rtl w:val="true"/>
        </w:rPr>
        <w:t>:</w:t>
      </w:r>
      <w:bookmarkEnd w:id="1103"/>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شکست شاه جهان تیمورخان، شیخ حسن ایلکانی، سلیمان خان را به عنوان ایلخان به تخت شاهی نشاند و خود در آران و آذربایجان و عراق عجم قدرت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بزرگ، سلطان عبدالناصر پادشاه کشور عربی مصر تحریک به جنگ با شیخ حسن ایلکانی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مرزی ملک ناصر با شیخ حسن وارد جنگ شد اما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حسن ایلکانی به بغداد که پایتخت حکومت شیخ حسن بزرگ بود، حمله کرد ولی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تبریز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گذشت، شیخ حسن ایلکانی که به او شیخ حسن کوچک و شیخ حسن چوپانی هم گفته می شد، تعدادی فتنه و شورش و اتحادی که برای از میان برداشتن او از سوی امرای </w:t>
      </w:r>
      <w:bookmarkStart w:id="1104" w:name="pg9180_115392"/>
    </w:p>
    <w:p>
      <w:pPr>
        <w:pStyle w:val="BookText"/>
        <w:rPr/>
      </w:pPr>
      <w:bookmarkEnd w:id="1104"/>
      <w:r>
        <w:rPr>
          <w:rFonts w:ascii="IRNazanin" w:hAnsi="IRNazanin" w:eastAsia="IRNazanin"/>
          <w:color w:val="111111"/>
          <w:sz w:val="28"/>
          <w:sz w:val="28"/>
          <w:szCs w:val="28"/>
          <w:rtl w:val="true"/>
          <w:lang w:bidi="fa-IR"/>
        </w:rPr>
        <w:t>مغول و دیگر درباریان صورت گرفت، سرکوب نمود ولی شیخ حسن بزرگ کماکان علیه او به دسته بندی سیاست مشغول بود، که ناگهان شیخ حسن ایلکانی به دست همسر خود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کار به این قرار بود که عزت ملک همسر شیخ حسن ایلکانی عاشق یکی از سرداران شوهرش به نام یعقوب شاه از امرای روم شد و با او رابطه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شیخ حسن ایلکانی، یعقوب شاه که از شیخ حسن بزرگ شکست خورده بود را به جرم سستی و کوتاهی عمدی در جنگ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ملک فکر می کرد که شوهرش از اسرار بین او و یعقوبشاه اطلاع پیدا کرده و وی را به زندان انداخته است، برای این که آبرویش حفظ شود و کسی از این ماجرا اطلاع پیدا نکند، با سه زن از محارم حرم همدست شد در شب سه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ضرب کارد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شیخ حسن ایلکانی پس از اطلاع از چگونگی این امر آن زن خیانت کار 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شیخ حسن ایلکانی، سلیمان خان اموال و دارایی های او را بین امرا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فردی بی عرضه و بی لیاقت بود، آلت دست سه تن از امرای چوپانی به نام های ملک اشرف، سیورغان و یاغی باستی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بین این سه تن اختلاف و جنگ درگرفت و سیلمان خان نیز از سیورغان و یاغی باستی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ملک اشرف بر آن سه تن غلبه یافت و قدرت را در دست گرفت و سلیمان خان را برکنار و شخص دیگری به نام انوشیروان آورد و به تخت سلطنت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سلطنت سلیمان خان از سال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w:t>
      </w:r>
    </w:p>
    <w:p>
      <w:pPr>
        <w:pStyle w:val="Heading4"/>
        <w:numPr>
          <w:ilvl w:val="3"/>
          <w:numId w:val="1"/>
        </w:numPr>
        <w:rPr/>
      </w:pPr>
      <w:bookmarkStart w:id="1105" w:name="__RefHeading___Toc3823833_2870459653"/>
      <w:bookmarkStart w:id="1106" w:name="_Toc366"/>
      <w:bookmarkEnd w:id="1105"/>
      <w:r>
        <w:rPr/>
        <w:t>17</w:t>
      </w:r>
      <w:r>
        <w:rPr>
          <w:rtl w:val="true"/>
        </w:rPr>
        <w:t>-</w:t>
      </w:r>
      <w:r>
        <w:rPr>
          <w:rtl w:val="true"/>
        </w:rPr>
        <w:t>پادشاهی انوشیروان</w:t>
      </w:r>
      <w:r>
        <w:rPr>
          <w:rtl w:val="true"/>
        </w:rPr>
        <w:t>:</w:t>
      </w:r>
      <w:bookmarkEnd w:id="1106"/>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گفته شد، ملک اشرف پس از پیروزی بر مخالفین، شخصی به نام انوشیروان که اصل و نسبش معلوم نبود و عده ای او را قبچاقی و بعضی او را از اولاد هلاکوخان مغول و برخی هم او را از نژاد کاوه آهنگر می دانستند، با لقب عادل در سال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سلطنت نشاند و خود زمام امور مملکت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اسمش که ایرانی است به نظر می رسد گزینه آخر صحیح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عادل فردی عیاش، تن پرور و معتاد به نوعی مواد مخدر بود و همیشه خود را با می و مطرب و معشوق سرگرم می کرد و از اوضاع کشور و کشورداری هیچ آگاهی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اشرف به نام انوشیروان عادل تا می توانست به مردم ظلم و ستم می کرد و اعمال خلاف شرع انجام </w:t>
      </w:r>
      <w:bookmarkStart w:id="1107" w:name="pg9180_115393"/>
    </w:p>
    <w:p>
      <w:pPr>
        <w:pStyle w:val="BookText"/>
        <w:rPr/>
      </w:pPr>
      <w:bookmarkEnd w:id="1107"/>
      <w:r>
        <w:rPr>
          <w:rFonts w:ascii="IRNazanin" w:hAnsi="IRNazanin" w:eastAsia="IRNazanin"/>
          <w:color w:val="111111"/>
          <w:sz w:val="28"/>
          <w:sz w:val="28"/>
          <w:szCs w:val="28"/>
          <w:rtl w:val="true"/>
          <w:lang w:bidi="fa-IR"/>
        </w:rPr>
        <w:t>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چوپانی، ملک اشرف که قدرت مملکت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سیورغان به پسر شیخ حسن بزرگ پناهنده شد و ملک اشرف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پادشاهی انوشیروان دروغین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مورخین معتقدند که چون ملک اشرف به او سوء ظن پیدا کرد، او را به قتل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مرگ انوشیروان چون ملک اشرف به مردم قلمرو خود هم چنان ظلم و ستم می کرد، عده ای از بزرگان تبریز جانی بیکپادشاه دشت قبچاق را برای نابودی او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بیک پادشاه دشت قبچاق را برای نابودی او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بیک با سپاهیان خود وارد تبریز شد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اشرف که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مردم ظلم و ستم می کرد، دستگیر کرد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سال قبل از مرگ انوشیروان عادل، طغاتیمور ایلخان ممالک شرقی مغول نیز به سال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ق بعد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مرده بود، بنابراین سال مرگ انوشیروان یعنی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سال انقراض کامل سلسله ایلخانیان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انوشیروان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1108" w:name="__RefHeading___Toc3823835_2870459653"/>
      <w:bookmarkStart w:id="1109" w:name="_Toc367"/>
      <w:bookmarkEnd w:id="1108"/>
      <w:r>
        <w:rPr/>
        <w:t>18</w:t>
      </w:r>
      <w:r>
        <w:rPr>
          <w:rtl w:val="true"/>
        </w:rPr>
        <w:t>-</w:t>
      </w:r>
      <w:r>
        <w:rPr>
          <w:rtl w:val="true"/>
        </w:rPr>
        <w:t>دوره فترت بین ایلخانیان و تیموریان</w:t>
      </w:r>
      <w:r>
        <w:rPr>
          <w:rtl w:val="true"/>
        </w:rPr>
        <w:t>:</w:t>
      </w:r>
      <w:bookmarkEnd w:id="1109"/>
    </w:p>
    <w:p>
      <w:pPr>
        <w:pStyle w:val="BookText"/>
        <w:rPr/>
      </w:pPr>
      <w:r>
        <w:rPr>
          <w:rFonts w:ascii="IRNazanin" w:hAnsi="IRNazanin" w:eastAsia="IRNazanin"/>
          <w:color w:val="111111"/>
          <w:sz w:val="28"/>
          <w:sz w:val="28"/>
          <w:szCs w:val="28"/>
          <w:rtl w:val="true"/>
          <w:lang w:bidi="fa-IR"/>
        </w:rPr>
        <w:t>پس از مرگ ابوسعید بهادرخان، چون جانشینان او شاهان لایقی نبودند شیرازه اداره مملکت ایران از هم پاشیده شد و ممالک ایلخانی یکپارچگی خود را از دست داد و هر یک از حکام محلی در گوشه و کنار کشور علم استقلال برافراشتند و از تابعیت دولت مرکزی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کشور ایران به دست امرای بزرگ تکه تکه شد و هر ولایت خود دولتی مستقل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سالی که سلطان ابوسعید درگذشت تا مرگ انوشیروان آخرین ایلخان مغول حدود بیست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هم زمان در نقاط مختلف ایران پنج سلسله قدرت را در دست گرفتند این سلسله ها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ایلکانی یا جلایریان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 این خاندان شیخ حسن بزرگ بود که پس از عزل شاه جهان تیمور خان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مستقل اعلام کرد و تا سال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عرب فرمانروایی مستقل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این دولت شهر بغداد بود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چوپانی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 این خاندن امیر شیخ حسن کوچک بود که حدود چهار سال و نیم در آذربایجان و آران حکومت مستقلی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شیخ </w:t>
      </w:r>
    </w:p>
    <w:p>
      <w:pPr>
        <w:pStyle w:val="BookText"/>
        <w:rPr/>
      </w:pPr>
      <w:r>
        <w:rPr>
          <w:rFonts w:ascii="IRNazanin" w:hAnsi="IRNazanin" w:eastAsia="IRNazanin"/>
          <w:color w:val="111111"/>
          <w:sz w:val="28"/>
          <w:sz w:val="28"/>
          <w:szCs w:val="28"/>
          <w:rtl w:val="true"/>
          <w:lang w:bidi="fa-IR"/>
        </w:rPr>
        <w:t>حسن برادرش امیر ملک اشرف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اشرف از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صفحات قبل هم گفته شد، در اوایل سال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لشکرکشی جانی بیگ پادشاه دشت قبچاق به تبریز دستگیر و به قتل رسید و این خاندان منقرض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آل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مبارز الدین محمد فرزند امیر مظفر که از طرف سلطان ابوسعید ایلخانی حکومت یزد و کرمان را در دست داشت، پس از مرگ او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استقلال برافراشت و فارس را نیز به تصرف خود درآورد و دولت مستقلی در جنوب ایران تأسیس کرد که تا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اینجو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قبل از مرگ سلطان ابوسعید در فارس حکومت می کردند ولی دست نشانده ایلخانیان محسوب می شدند و استقلالی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 شیخ ابو اسحاق پسر محمود شاه ملک اشرف چوپانی که به شیراز حمله کرد، شکست داد و استقلال خود را اعلام کرد و این سلسله با قتل امیر شیخ ابواسحاق در سال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سربداران و طغاتیموریه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سربداران که رهبران آنان شیعه مذهب و دارای تعصب شدید مذهبی بودند، در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سبزوار خراسان علم استقلال برافراشتند و تا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حکومت مستقلی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حکومت شیعه، سربداران در سبزوار حکومتی در جریان استرآباد توسط شخصی به نام طغاتیمور به نام خاندان طغاتیموریه تشکیل شد و همیشه بین خاندان سربداران که شیعه مذهب بودند و طغاتیمور که اهل تسنن بود، جنگ و ستیز برقرار بود تا این که طغاتیمور به دست خواجه یحیی سربداری در سال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جانشینان او تا سال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جرجان و استرآباد حکومتی محدود داشتند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این چند خاندان گفته شده که پس از مرگ سلطان ابوسعید در گوشه و کنار ایران به قدرت رسیدند عده ای دیگر هم که قبل از حمله چنگیزخان که در بعضی از ولایات ایران حکومت نیمه مستقلی داشتند و با ورود چنگیز خان به ایران این حکومت ها تابعیت مغولی را پذیرفتند، چنگیز خان و جانشینان او نیز آنان را از میان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خاندان ها در دوره ایلخانیان توسط یکدیگر یا دولت از میان برداشته شدند و مابقی نیز با حمله تیمور گورکانی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این خاندان ها به قرار زیر است</w:t>
      </w:r>
      <w:r>
        <w:rPr>
          <w:rFonts w:eastAsia="IRNazanin" w:cs="IRNazanin"/>
          <w:color w:val="111111"/>
          <w:sz w:val="28"/>
          <w:szCs w:val="28"/>
          <w:rtl w:val="true"/>
          <w:lang w:bidi="fa-IR"/>
        </w:rPr>
        <w:t xml:space="preserve">: </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اتابکان فارس یا سلغریان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اتابکان یزد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اتابکان لرستان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کرت در هرات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قراختائیان در 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سلسله ها به آن صورت اهمیت سیاسی نداشتند ولی اکثر آن ها چون شعرا و نویسندگان و فضلا را دور و بر خود جمع می کردند و برای آنان احترام خاصی قائل بودند و به وسیله همین قشر جامعه که شاهان این سلسله ها را مدح می گفتند، نام آن ها در تاریخ این مرز و بوم جاودانه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لازم است به اطلاع خوانندگان محترم رسانده شود که به دلایلی این حقیر فقط از تاریخ اتابکان فارس و خاندان اینجو و سلسله آل مظفر آن هم به صورت مروری اکتفا می کنم</w:t>
      </w:r>
      <w:r>
        <w:rPr>
          <w:rFonts w:eastAsia="IRNazanin" w:cs="IRNazanin"/>
          <w:color w:val="111111"/>
          <w:sz w:val="28"/>
          <w:szCs w:val="28"/>
          <w:rtl w:val="true"/>
          <w:lang w:bidi="fa-IR"/>
        </w:rPr>
        <w:t xml:space="preserve">. </w:t>
      </w:r>
      <w:bookmarkStart w:id="1110" w:name="pg9180_115396"/>
    </w:p>
    <w:p>
      <w:pPr>
        <w:pStyle w:val="Heading3"/>
        <w:numPr>
          <w:ilvl w:val="2"/>
          <w:numId w:val="1"/>
        </w:numPr>
        <w:rPr/>
      </w:pPr>
      <w:bookmarkStart w:id="1111" w:name="__RefHeading___Toc3823837_2870459653"/>
      <w:bookmarkStart w:id="1112" w:name="_Toc368"/>
      <w:bookmarkEnd w:id="1110"/>
      <w:bookmarkEnd w:id="1111"/>
      <w:r>
        <w:rPr>
          <w:rtl w:val="true"/>
        </w:rPr>
        <w:t xml:space="preserve">بخش چهاردهم </w:t>
      </w:r>
      <w:r>
        <w:rPr>
          <w:rtl w:val="true"/>
        </w:rPr>
        <w:t>:</w:t>
      </w:r>
      <w:r>
        <w:rPr>
          <w:rtl w:val="true"/>
        </w:rPr>
        <w:t>اتابکان فارس</w:t>
      </w:r>
      <w:bookmarkEnd w:id="1112"/>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3" w:name="__RefHeading___Toc3823839_2870459653"/>
      <w:bookmarkStart w:id="1114" w:name="_Toc369"/>
      <w:bookmarkEnd w:id="1113"/>
      <w:r>
        <w:rPr>
          <w:rtl w:val="true"/>
        </w:rPr>
        <w:t>اشاره</w:t>
      </w:r>
      <w:bookmarkEnd w:id="1114"/>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5" w:name="pg9180_115398"/>
      <w:bookmarkStart w:id="1116" w:name="pg9180_115398"/>
      <w:bookmarkEnd w:id="1116"/>
    </w:p>
    <w:p>
      <w:pPr>
        <w:pStyle w:val="Heading4"/>
        <w:numPr>
          <w:ilvl w:val="3"/>
          <w:numId w:val="1"/>
        </w:numPr>
        <w:rPr/>
      </w:pPr>
      <w:bookmarkStart w:id="1117" w:name="pg9180_115398"/>
      <w:bookmarkStart w:id="1118" w:name="__RefHeading___Toc3823841_2870459653"/>
      <w:bookmarkStart w:id="1119" w:name="_Toc370"/>
      <w:bookmarkEnd w:id="1117"/>
      <w:bookmarkEnd w:id="1118"/>
      <w:r>
        <w:rPr/>
        <w:t>1</w:t>
      </w:r>
      <w:r>
        <w:rPr>
          <w:rtl w:val="true"/>
        </w:rPr>
        <w:t>-</w:t>
      </w:r>
      <w:r>
        <w:rPr>
          <w:rtl w:val="true"/>
        </w:rPr>
        <w:t>ابتدای تأسیس اتابکان فارس</w:t>
      </w:r>
      <w:r>
        <w:rPr>
          <w:rtl w:val="true"/>
        </w:rPr>
        <w:t>:</w:t>
      </w:r>
      <w:bookmarkEnd w:id="1119"/>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پادشاهان سلجوقی پس از آن که ایالت فارس را از جنگ حکام دیلمی بیرون آوردند، از جانب خود حاکمانی به آن سرزمین می فرستادند که به آنان اتابک یا اتابکان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حدود هشتاد و پنج سال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آلب ارسلان تا ملکشاه ثانی در سال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پنج تن برای اداره مملکت فارس فرستاده شدند که آخرین آن ها بوزابه برادر زاده سلطان مسعود سلجوقی بود که به او اتابک محمد ابن محمود نیز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بوزابه از ضعف دولت سلجوقی سوء استفاده نمود و در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استقلال برافراشت و با عموی خود سلطان مسعود سلجوقی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بوزابه شکست خورد و به قتل رسید و سلطان مسعود یکی دیگر از شاهزادگان سلجوقی به نام ملکشاه ابن محمود را به حکومت فارس منصوب کرد و روانه شیراز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بوزابه علیه عموی خود، سلطان مسعود سلجوقی قیام کرد، برادرزاده ای به نام سنغر ابن مودود داشت که به نیابت خود در شیراز گذاشت و راهی جنگ با سلطان مسعود در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بوزابه در این جنگ شکست خورد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کشته شدن بوزابه به شیراز رسید، سنغر و پدرش مودود هر دو از شهر گریختند و ملکشاه که از سوی سلطان مسعود حاکم خراسان شده بود، وارد شیراز شد و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سنغر که یاغی و متواری بود، عده ای از مردم کوهکیلویه و روستاییان را دور خود جمع کرد و اردویی تشکیل داد و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آمد و شاهزاده سلجوقی را بیرون کرد و خود زمام امور مملکت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سنغر و فرزندان او که اصالتاً از ایل ترکمانان و از نسل شخصی بنام سلغور بودند، اتابکان فارس یا سلغوریان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خاندان از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فارس و سواحل و جزایر </w:t>
      </w:r>
      <w:bookmarkStart w:id="1120" w:name="pg9180_115399"/>
    </w:p>
    <w:p>
      <w:pPr>
        <w:pStyle w:val="BookText"/>
        <w:rPr/>
      </w:pPr>
      <w:bookmarkEnd w:id="1120"/>
      <w:r>
        <w:rPr>
          <w:rFonts w:ascii="IRNazanin" w:hAnsi="IRNazanin" w:eastAsia="IRNazanin"/>
          <w:color w:val="111111"/>
          <w:sz w:val="28"/>
          <w:sz w:val="28"/>
          <w:szCs w:val="28"/>
          <w:rtl w:val="true"/>
          <w:lang w:bidi="fa-IR"/>
        </w:rPr>
        <w:t>خلیج فارس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ابتدا از خوارزمشاهیان و سپس از مغولان و ایلخانیان اطاعت می کردند و خراج گذار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گردید، فارس به مدت یکقرن از لشکرکشی مغولان و کشت و کشتار و غارت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اتابکان فارس قدرت و سلطنت مهم و کاملاً مستقلی نداشتند، ولی به دلیل وجود نویسندگان و شاعرانی از جمله شیخ سعدی که آنان را مدح می گفتند، نامی نیکو از آن 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سلغری شعبه ای از اتابکان بودند که از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ایالت فارس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نژاد ترکمانان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کاشغری سلغریان را تیره ای از قبیله اُغز می داند که تمغای ویژه ای داشتند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1121" w:name="__RefHeading___Toc3823843_2870459653"/>
      <w:bookmarkStart w:id="1122" w:name="_Toc371"/>
      <w:bookmarkEnd w:id="1121"/>
      <w:r>
        <w:rPr/>
        <w:t>2</w:t>
      </w:r>
      <w:r>
        <w:rPr>
          <w:rtl w:val="true"/>
        </w:rPr>
        <w:t>-</w:t>
      </w:r>
      <w:r>
        <w:rPr>
          <w:rtl w:val="true"/>
        </w:rPr>
        <w:t>اتابک سنغر ابن مودود</w:t>
      </w:r>
      <w:r>
        <w:rPr>
          <w:rtl w:val="true"/>
        </w:rPr>
        <w:t>:</w:t>
      </w:r>
      <w:bookmarkEnd w:id="1122"/>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سنغرکه فراری شده بود به کمک مردم کهکیلویه و دیگر نقاط فارس اردویی تشکیل داد و به جنگ شاهزاده ملکشاه که از جانب پادشاه سلجوقی حاکم فارس شده بود، رفت و او را شکست داد و شیراز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سنغر پس از پیروزی بر ملکشاه به دارالعماره شیراز آمد، به تخت سلطنت نشست و به نام اتابک مظفرالدین سلسله سلغریان را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که اتابک مظفرالدین سنغر ابن مودود سلسله سلغریان در فارس را تأسیس کرد، در شرق این ایالت یعنی شهرهای داراب و نیریز و ایک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طارم و اصطهبانات سلسله ای به نام شبانکاره ای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شبانکاره یا امرای ایک خود را از نسل اردشیر بابکان بنیان گذار سلسله ساسانیان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شبانکاره از حدود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انقراض دولت آل بویه در این قسمت از ایالت فارس به قدرت رسیدند و اعلام استقلال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حکومت سلغریان یا اتابکان فارس، نظام الدین یحیی حاکم شبانکاره با اتابک مظفرالدین سنغر حاکم فارس بر سر تصرف قطعی کل ممالک فارس و سواحل و جزایر خلیج فارس چندین بار وارد جنگ شدند ولی حاکم شبانکاره در تمام جنگ ها شکست خورد و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 مظفرالدین سنغر پس از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عادل و خیراندیش و به عمران و آبادانی علاقه زیادی داشت</w:t>
      </w:r>
      <w:r>
        <w:rPr>
          <w:rFonts w:eastAsia="IRNazanin" w:cs="IRNazanin"/>
          <w:color w:val="111111"/>
          <w:sz w:val="28"/>
          <w:szCs w:val="28"/>
          <w:rtl w:val="true"/>
          <w:lang w:bidi="fa-IR"/>
        </w:rPr>
        <w:t xml:space="preserve">. </w:t>
      </w:r>
      <w:bookmarkStart w:id="1123" w:name="pg9180_115400"/>
    </w:p>
    <w:p>
      <w:pPr>
        <w:pStyle w:val="Heading4"/>
        <w:numPr>
          <w:ilvl w:val="3"/>
          <w:numId w:val="1"/>
        </w:numPr>
        <w:rPr/>
      </w:pPr>
      <w:bookmarkStart w:id="1124" w:name="__RefHeading___Toc3823845_2870459653"/>
      <w:bookmarkStart w:id="1125" w:name="_Toc372"/>
      <w:bookmarkEnd w:id="1123"/>
      <w:bookmarkEnd w:id="1124"/>
      <w:r>
        <w:rPr/>
        <w:t>3</w:t>
      </w:r>
      <w:r>
        <w:rPr>
          <w:rtl w:val="true"/>
        </w:rPr>
        <w:t>-</w:t>
      </w:r>
      <w:r>
        <w:rPr>
          <w:rtl w:val="true"/>
        </w:rPr>
        <w:t>اتابک مظفرالدین زنگی</w:t>
      </w:r>
      <w:r>
        <w:rPr>
          <w:rtl w:val="true"/>
        </w:rPr>
        <w:t>:</w:t>
      </w:r>
      <w:bookmarkEnd w:id="1125"/>
    </w:p>
    <w:p>
      <w:pPr>
        <w:pStyle w:val="BookText"/>
        <w:rPr/>
      </w:pPr>
      <w:r>
        <w:rPr>
          <w:rFonts w:ascii="IRNazanin" w:hAnsi="IRNazanin" w:eastAsia="IRNazanin"/>
          <w:color w:val="111111"/>
          <w:sz w:val="28"/>
          <w:sz w:val="28"/>
          <w:szCs w:val="28"/>
          <w:rtl w:val="true"/>
          <w:lang w:bidi="fa-IR"/>
        </w:rPr>
        <w:t>پس از مرگ اتابک مظفرالدین سنغر، برادرش مظفرالدین زنگی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زنگی در تمام مدت سلطنت خود گرفتار زد و خورد با حکام شبانکاره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حکام شبانکاره در این زمان قدرتمند شده بودند، اتابک زنگی هر چه تلاش کرد موفق به برانداختن آن 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زنگی برای این که به حکومت خود جنبه قانونی بدهد و قدرت بیشتری داشته باشد به بغداد رفت و از سلطان ارسلان ابن طغرل سلجوقی که حکومت عراق عرب را در دست داشت، رسماً فرمان اتابکی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مظفرالدین زنگی هم مانند برادرش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حکومت نکرد و 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1126" w:name="__RefHeading___Toc3823847_2870459653"/>
      <w:bookmarkStart w:id="1127" w:name="_Toc373"/>
      <w:bookmarkEnd w:id="1126"/>
      <w:r>
        <w:rPr/>
        <w:t>4</w:t>
      </w:r>
      <w:r>
        <w:rPr>
          <w:rtl w:val="true"/>
        </w:rPr>
        <w:t>-</w:t>
      </w:r>
      <w:r>
        <w:rPr>
          <w:rtl w:val="true"/>
        </w:rPr>
        <w:t>اتابک تکله ابن زنگی</w:t>
      </w:r>
      <w:r>
        <w:rPr>
          <w:rtl w:val="true"/>
        </w:rPr>
        <w:t>:</w:t>
      </w:r>
      <w:bookmarkEnd w:id="1127"/>
    </w:p>
    <w:p>
      <w:pPr>
        <w:pStyle w:val="BookText"/>
        <w:rPr/>
      </w:pPr>
      <w:r>
        <w:rPr>
          <w:rFonts w:ascii="IRNazanin" w:hAnsi="IRNazanin" w:eastAsia="IRNazanin"/>
          <w:color w:val="111111"/>
          <w:sz w:val="28"/>
          <w:sz w:val="28"/>
          <w:szCs w:val="28"/>
          <w:rtl w:val="true"/>
          <w:lang w:bidi="fa-IR"/>
        </w:rPr>
        <w:t xml:space="preserve">پس از مرگ مظفرالدین زنگی، پسرش تکله 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حکومت موروثی خاندان سلغوریان در فارس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حکام این خاندان تا سال</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سیادت شاهان آخری سلجوقیان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نوشته نظام تواریخ بیضاوی که در سده هفتم هم عصر سلغوریان بود، تکله در سال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خود قطب الدین طغرل را از حکومت برکنار و خود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مرچل نویسنده کتاب اتابکان فارس احتمال می دهد که تکله تا سال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 او عزالدین سعد اول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حسن پیرنیا و عباس اقبال آشتیانی در کتاب تاریخ ایران، مدت سلطنت تکله را از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دانند و آن ها نوشته اند که طغرل ابن سنغر نیز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حکومت می کرد</w:t>
      </w:r>
      <w:r>
        <w:rPr>
          <w:rFonts w:eastAsia="IRNazanin" w:cs="IRNazanin"/>
          <w:color w:val="111111"/>
          <w:sz w:val="28"/>
          <w:szCs w:val="28"/>
          <w:rtl w:val="true"/>
          <w:lang w:bidi="fa-IR"/>
        </w:rPr>
        <w:t>.</w:t>
      </w:r>
    </w:p>
    <w:p>
      <w:pPr>
        <w:pStyle w:val="Heading4"/>
        <w:numPr>
          <w:ilvl w:val="3"/>
          <w:numId w:val="1"/>
        </w:numPr>
        <w:rPr/>
      </w:pPr>
      <w:bookmarkStart w:id="1128" w:name="__RefHeading___Toc3823849_2870459653"/>
      <w:bookmarkStart w:id="1129" w:name="_Toc374"/>
      <w:bookmarkEnd w:id="1128"/>
      <w:r>
        <w:rPr/>
        <w:t>5</w:t>
      </w:r>
      <w:r>
        <w:rPr>
          <w:rtl w:val="true"/>
        </w:rPr>
        <w:t>-</w:t>
      </w:r>
      <w:r>
        <w:rPr>
          <w:rtl w:val="true"/>
        </w:rPr>
        <w:t>اتابک سعد ابن زنگی</w:t>
      </w:r>
      <w:r>
        <w:rPr>
          <w:rtl w:val="true"/>
        </w:rPr>
        <w:t>:</w:t>
      </w:r>
      <w:bookmarkEnd w:id="1129"/>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اتابک تکله، برادرش اتابک سعد ابن زنگی و پسر عمویش طغرل ابن سنغر بر سر جانشینی او به جان هم افتادند، تا این که سعد ابن زنگی در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رقیب خود طغرل پیروز شد و او را دستگیر و روانه زندان کرد و خود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ابن زنگی بالشکری گران عازم کرمان شد و آن سرزمین را از دست ملوک شبانکاره گرفت و به قلمرو خود افزود او قصد تصرف کل ولایات شبانکاره را داشت که </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 سعد ابن زنگی در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داشت اصفهان و سایر شهرهای عراق عجم که در این زمان در دست اتابکان آذربایجان بود، تصرف کند ولی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اتابک اوزبک جهان پهلوان با شنیدن این خبر برای منصرف کردن سعد عازم شیراز شد و آن شهر را تصرف و دست به کشتار و غارت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حمله سعد به اصفهان به اطلاع سلطان محمد خوارزمشاه رسید، او به پسرش غیاث الدین مأموریت داد تا سعد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نتوانست در برابر لشکر خوارزمشاه مقاومت کند،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اتابک اوزبک پس از غارت شیراز راهی خوزستان شد و اتابک سعد به شیراز برگشت و دوباره قدرت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کرمان که دست نشانده سعد زنگی بود، علیه او دست به شورش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سلطان محمد خوارزمشاه به کرمان آمد و آن ولایت را به تصرف خود درآورد و عوامل اتابکان فارس را از آن جا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سعد به قصد تصرف شهرهای عراق عجم به آن دیار لشکر کشید و تا حدود شهر ری پیشروی نمود و با خوارزمشاه که پادشاهی مقتدر بود، وارد جنگ شد اما شکست خورد و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خوارزمشاه قصد کشتن اتابک سعد را داشت که با وساطت یکی از امرا مورد عفو مشروط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مقرر شد سعد دو قلعه استراتژیک استخر و اسکنون همراه با چهار دانگ از محصول سالانه فارس به سلطان محمود خوارزمشاه بدهد و پسر بزرگش به عنوان گروگان نزد خوارزمشاه باشد و دخترش ملکه خاتون را به عقد سلطان جلال الدین منکبرنی پسر سلطان محمد خوارزمشاه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تنظیم اسناد قرارداد فی ما بین و متعهد شدن سعد زنگی در اجرای آن، صلح و سازش بین طرفین برقرار گردید و خوارزمشاه، سعد را با احترام به شیراز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پسر اتابک سعد چون از قرار مصالحه پدر با خوارزمشاه اطلاع پیدا کرد، این قرارداد و تزویج خواهر خود با سلطان جلال الدین را نپسندید و برای خاندان خود مایه ننگ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 پدر شورید و به جلوگیری از آن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در نزدیکی قلعه استخر یکدیگر را زخم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اسیر پدر گردید و در قلعه استخر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سعد به فارس آمد و به عهد خود نسبتبه خوارزمشاه وفا نمود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اما دیری نپایید که مغولان بر سر خوارزمشاهیان تاختند و آنان را از صفحه روزگار محو کردند و سلغریان را از یوغ </w:t>
      </w:r>
      <w:bookmarkStart w:id="1130" w:name="pg9180_115402"/>
    </w:p>
    <w:p>
      <w:pPr>
        <w:pStyle w:val="BookText"/>
        <w:rPr/>
      </w:pPr>
      <w:bookmarkEnd w:id="1130"/>
      <w:r>
        <w:rPr>
          <w:rFonts w:ascii="IRNazanin" w:hAnsi="IRNazanin" w:eastAsia="IRNazanin"/>
          <w:color w:val="111111"/>
          <w:sz w:val="28"/>
          <w:sz w:val="28"/>
          <w:szCs w:val="28"/>
          <w:rtl w:val="true"/>
          <w:lang w:bidi="fa-IR"/>
        </w:rPr>
        <w:t>خوارزمشاهیان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یوغ دیگری بر گردن آن ها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یوغ، هلاکو خان و جانشینان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بعد اتابک سعد هیچ اقدام جنگی انجام نداد بلکه وقت خود را صرف کارهای خیر و عمران و آبادانی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بازار مسجد و تکایا و حمام و قنوات برای آبیاری کشاورزی و شرب مردم بساخت و جهت برقراری امنیت شهری، دور تا دور شیراز را حصارکشی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زنگی به تربیت علم و ادب پرداخت و علما و شعرا و نویسندگان را گرامی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زنگی پس از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1131" w:name="__RefHeading___Toc3823851_2870459653"/>
      <w:bookmarkStart w:id="1132" w:name="_Toc375"/>
      <w:bookmarkEnd w:id="1131"/>
      <w:r>
        <w:rPr/>
        <w:t>6</w:t>
      </w:r>
      <w:r>
        <w:rPr>
          <w:rtl w:val="true"/>
        </w:rPr>
        <w:t>-</w:t>
      </w:r>
      <w:r>
        <w:rPr>
          <w:rtl w:val="true"/>
        </w:rPr>
        <w:t>اتابک ابوبکر ابن سعد</w:t>
      </w:r>
      <w:r>
        <w:rPr>
          <w:rtl w:val="true"/>
        </w:rPr>
        <w:t>:</w:t>
      </w:r>
      <w:bookmarkEnd w:id="1132"/>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اتابک سعد زنگی، پسرش ابوبکر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بازورث، ابوبکر فرزند سعد که پس از مرگ پدر به احتمال زیاد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شد، از دست نشاندگان خان بزرگ قاآن مغول و سپس هلاکوخان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هلاکوخان در قبال پذیرش ابوبکر برای پرداخت خراج سالیانه به مبلغ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رکنی و نیز شحنه ای از مغولان در تشکیلات حکومتی خود به او لقب قتلغ خان اعطاء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ابتدا با اوکتای قاآن جانشین چنگیز از در صلح و سازش درآمد و صلاح کار خود را بر آن دید که فرمان مغول را گردن نهند تا فارس از تهاجم قوم وحشی مغول در امان باشد، زیرا این قوم وحشی بیابان گرد که بویی از انسانیت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آخرین شهر عراق عجم را ویران و مردم آن دیار را غارت و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سیاست حکیمانه و خردمندانه و دوراندیشانه ابوبکر ابن سعد نبود، ایالت فارس همچون سایر ایران به ویرانه ای تبدیل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سیاست خردمندانه این دانشمند باعث گردید که سیل ویران گر مغول بر سر مردم جنوب ایران به آسانی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برای این که بهانه ای به دست دشمن نیفتد، همه ساله طبق توافقنامه خراج فارس را توسط پسر یا یکی از بزرگ زادگان به خدمت ایلخان مغول می فرستاد و شحنه گان مغول را خارج از شهر شیراز مقام می داد و اسباب آسایش آنان را فراهم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ابوبکر شد مرکز شعرا و علما و نویسندگان و فضلا و دانشمندانی که از جلو سیل ویرانگر قوم وحشی مغول گریخته بودند و در پی بدر بردن جان خود و پیدا کردن گوشه فراغتی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مردمانی از این جنس را بسیار دوست می داشت وسایل و آسایش آنان را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که شعرا و نویسندگان از او به نیکی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w:t>
      </w:r>
      <w:bookmarkStart w:id="1133" w:name="pg9180_115403"/>
    </w:p>
    <w:p>
      <w:pPr>
        <w:pStyle w:val="BookText"/>
        <w:rPr/>
      </w:pPr>
      <w:bookmarkEnd w:id="1133"/>
      <w:r>
        <w:rPr>
          <w:rFonts w:ascii="IRNazanin" w:hAnsi="IRNazanin" w:eastAsia="IRNazanin"/>
          <w:color w:val="111111"/>
          <w:sz w:val="28"/>
          <w:sz w:val="28"/>
          <w:szCs w:val="28"/>
          <w:rtl w:val="true"/>
          <w:lang w:bidi="fa-IR"/>
        </w:rPr>
        <w:t xml:space="preserve">این جماعت شیخ اجل سعدی بود که 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بوستان خود را به نام او منظوم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ابوبکر مشهورترین و مقتدرترین اتابکان سلغری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سلطنت خود خرابی هایی که در گذشته در فارس باقی بود را مرمت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همچون پدرش در شیراز دست به عمران و آبادانی زد و بناهای بسیار ساخت و وقف عموم مردم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بیمارستان بزرگ ساخت که در آن بیماران را مجانی معالجه و مداوا می کردند و به آنان دارو و غذا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دانمشندی دین دار و دوراندیش و صوفی و دراویش مسلک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پس از پنج سال سلطنت در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سواحل خلیج فارس و دریای عمان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بصره و بحرین و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جزایر خلیج فارس و دریای عمان تا سواحل هند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اقتدار ابوبکر در شبه قاره هندوستان پیچید و در برخی از ولایات آن کشور حتی خطبه به نام او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این تاریخ به بعد سلطان بر و بحر لقب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 ابوبکر پس از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پنجم جمادی الاول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سعد پسر ابوبکر به خدمت هلاکو رفته بود که خبر مرگ پدر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نیز خود بیمار بود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مرگ پدرش ابوبکر در یکی از روستاهای شهر تفرش در راه درگذشت و جسد او را به شیراز آوردند و در مقبره خانوادگیش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زمان حیات پدر در بین اقشار مردم از احترام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سعدی تخلص خود را از نام سعد گرفته و دیباچه گلستان را به نام او زینت داده است</w:t>
      </w:r>
      <w:r>
        <w:rPr>
          <w:rFonts w:eastAsia="IRNazanin" w:cs="IRNazanin"/>
          <w:color w:val="111111"/>
          <w:sz w:val="28"/>
          <w:szCs w:val="28"/>
          <w:rtl w:val="true"/>
          <w:lang w:bidi="fa-IR"/>
        </w:rPr>
        <w:t>.</w:t>
      </w:r>
    </w:p>
    <w:p>
      <w:pPr>
        <w:pStyle w:val="Heading4"/>
        <w:numPr>
          <w:ilvl w:val="3"/>
          <w:numId w:val="1"/>
        </w:numPr>
        <w:rPr/>
      </w:pPr>
      <w:bookmarkStart w:id="1134" w:name="__RefHeading___Toc3823853_2870459653"/>
      <w:bookmarkStart w:id="1135" w:name="_Toc376"/>
      <w:bookmarkEnd w:id="1134"/>
      <w:r>
        <w:rPr/>
        <w:t>7</w:t>
      </w:r>
      <w:r>
        <w:rPr>
          <w:rtl w:val="true"/>
        </w:rPr>
        <w:t>-</w:t>
      </w:r>
      <w:r>
        <w:rPr>
          <w:rtl w:val="true"/>
        </w:rPr>
        <w:t>ضعف و انقراض اتابکان فارس</w:t>
      </w:r>
      <w:r>
        <w:rPr>
          <w:rtl w:val="true"/>
        </w:rPr>
        <w:t>:</w:t>
      </w:r>
      <w:bookmarkEnd w:id="1135"/>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مرگ ابوبکر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اتابکان سلغوری به حکومت های کوتاه مدت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حکام عبارت بودند از سعد ابن ابوبکر مدت سلطنت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عضدالدین محمد مدتسلطنت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مظفرالدین محمد شاه مدت سلطنت یک سال و مظفرالدین سلجوقشاه مدت سلطنت حدود یک سال و آخرین آن ها مظفرالدین ابش خاتون دختر سعد دوم بود که از سوی هلاکوخان در سال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اتابک فارس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 خاتون به تنهایی به مدت یک سال در فارس حکومت کرد و بعد از آن با منگو تیمور یازدهمین فرزند هلاکو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ازدواج فارس رسماً ضمیمه قلمرو ایلخانیان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منگو تیمور تا پایان عمرش که 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همراه </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در ایالت فارس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ازدواج ابش خاتون با منگو تیمور استقلال اتابکان فارس تا حدودی از بین رفت، ولی بار دیگر در زمان سلطنت احمد تکودار حاکمیت ابش خاتون در فارس از سوی ایلخانان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 خاتون تا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فارس بود تا از سوی ایلخان مغول جهت محاکمه به تبریز فراخوانده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 خاتون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تبریز در اسارت ایلخان مغول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سلطنت اتابکان فارس پس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به دست ایلخانان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اتابکان سلغری دانشمندان نام آوری چون شیخ سعدی، قاضی بیضاوی، قطب الدین شیرازی، وصاف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زیستند</w:t>
      </w:r>
      <w:r>
        <w:rPr>
          <w:rFonts w:eastAsia="IRNazanin" w:cs="IRNazanin"/>
          <w:color w:val="111111"/>
          <w:sz w:val="28"/>
          <w:szCs w:val="28"/>
          <w:rtl w:val="true"/>
          <w:lang w:bidi="fa-IR"/>
        </w:rPr>
        <w:t xml:space="preserve">. </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6" w:name="pg9180_115406"/>
      <w:bookmarkStart w:id="1137" w:name="pg9180_115406"/>
      <w:bookmarkEnd w:id="1137"/>
    </w:p>
    <w:p>
      <w:pPr>
        <w:pStyle w:val="Heading3"/>
        <w:numPr>
          <w:ilvl w:val="2"/>
          <w:numId w:val="1"/>
        </w:numPr>
        <w:rPr/>
      </w:pPr>
      <w:bookmarkStart w:id="1138" w:name="pg9180_115406"/>
      <w:bookmarkStart w:id="1139" w:name="__RefHeading___Toc3823855_2870459653"/>
      <w:bookmarkStart w:id="1140" w:name="_Toc377"/>
      <w:bookmarkEnd w:id="1138"/>
      <w:bookmarkEnd w:id="1139"/>
      <w:r>
        <w:rPr>
          <w:rtl w:val="true"/>
        </w:rPr>
        <w:t xml:space="preserve">بخش پانزدهم </w:t>
      </w:r>
      <w:r>
        <w:rPr>
          <w:rtl w:val="true"/>
        </w:rPr>
        <w:t>:</w:t>
      </w:r>
      <w:r>
        <w:rPr>
          <w:rtl w:val="true"/>
        </w:rPr>
        <w:t>سلسله های آل مظفر و اینجو در فارس</w:t>
      </w:r>
      <w:bookmarkEnd w:id="1140"/>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1" w:name="__RefHeading___Toc3823857_2870459653"/>
      <w:bookmarkStart w:id="1142" w:name="_Toc378"/>
      <w:bookmarkEnd w:id="1141"/>
      <w:r>
        <w:rPr>
          <w:rtl w:val="true"/>
        </w:rPr>
        <w:t>اشاره</w:t>
      </w:r>
      <w:bookmarkEnd w:id="1142"/>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3" w:name="pg9180_115408"/>
      <w:bookmarkStart w:id="1144" w:name="pg9180_115408"/>
      <w:bookmarkEnd w:id="1144"/>
    </w:p>
    <w:p>
      <w:pPr>
        <w:pStyle w:val="Heading4"/>
        <w:numPr>
          <w:ilvl w:val="3"/>
          <w:numId w:val="1"/>
        </w:numPr>
        <w:rPr/>
      </w:pPr>
      <w:bookmarkStart w:id="1145" w:name="pg9180_115408"/>
      <w:bookmarkStart w:id="1146" w:name="__RefHeading___Toc3823859_2870459653"/>
      <w:bookmarkStart w:id="1147" w:name="_Toc379"/>
      <w:bookmarkEnd w:id="1145"/>
      <w:bookmarkEnd w:id="1146"/>
      <w:r>
        <w:rPr/>
        <w:t>1</w:t>
      </w:r>
      <w:r>
        <w:rPr>
          <w:rtl w:val="true"/>
        </w:rPr>
        <w:t>-</w:t>
      </w:r>
      <w:r>
        <w:rPr>
          <w:rtl w:val="true"/>
        </w:rPr>
        <w:t>اصل و نسب خاندان آل مظفر</w:t>
      </w:r>
      <w:r>
        <w:rPr>
          <w:rtl w:val="true"/>
        </w:rPr>
        <w:t>:</w:t>
      </w:r>
      <w:bookmarkEnd w:id="1147"/>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مبارزالدین محمد، پسر شرف الدین مظفر پسر شجاع الدین منصور پسر غیاث الدین حاجی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بزرگ خاندان آل مظفر غیاث الدین حاجی اهل روستای سجاوند یا نستغان خواف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اخلاقی نیکو و پسندیده و هیکلی بسیار تنومند و قامتی بلند داشت که چکمه و موزه در خور پای او کمتر به دست می آمد و قالب خاصی می خواست، شمشیر او به سنگ یزد سه و نیم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 و این شمشیر در مدرسه ای که در میبد ساخته بود تا زمان انقراض خاندان آل مظفر در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نیاکان غیاث الدین حاجی در زمان فتح خراسان به دست اعراب مسلمان از عربستان به خراسان آمده بودند و در خواف ساکن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حاجی به هنگام حمله مغول به خراسان در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سه پسر خود به نام های بدرالدین ابوبکر، مبارزالدین محمد و شجاع الدین منصور از خراسان به یزد گریخت و پس از مدتی سکونت در میبد درگذشت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غیاث الدین حاجی ابوبکر و مبارزالدین محمد در دستگاه حکومتی علاالدین محمود شاه اتابک یزد مشغول به خدمت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حمله هلاکوخان به بغداد، اتابک یزد ابوبکر و محمد را با حدود سیصد سوار به کمک هلاکوخان فرستاد و آن ها در فتح بغداد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همراه لشکریان مغول برای تصرف شام و مصر به سوی آن دیار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شام در جنگ با اعراب خفاجه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مبارزالدین محمد به یزد پیش پدر برگشت و تا آخر عمر در خدمت اتابک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پسر اولادی به جا نمانده </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ولی پسر سوم غیاث الدین حاجی که منصور نام داشت و همیشه در یزد در خدمت پدر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نام های علی و محمد و مظفر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جوانی از دنیا رفت و اولادی نداشت ولی از مظفر و محمد تعدادی اولاد باقی ماند که خاندان آل مظفر از این اولاد ها تشکیلشد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پسر کوچک منصور که شخصی لایق و پهلوان رشیدی بود، در دستگاه یوسف شاه پسر علاالدین اتابک یزد داخل شد و اتابک او را به حکومت میبد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یوسف شاه از ترس سپاهیان مغول از یزد به سوی سیستان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که به او لقب شرف الدین را داده بود،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مظفر در بین راه از امرای اتابک احساس خطر کرد و به کرمان رفت و به خدمت جلال الدین سیورغتمش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بعد به یزد برگشت و عده ای از بزرگان او را به عنوان پهلوان به نزد ارغون خان بردند و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ارغون خان، مظفر را به سِمت یساوی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راهداری،مسئول حفاظت از راه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 و در زمان سلطنت گیخاتو و غازان خان نیز این سِمت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گیخاتو، افراسیاب اتابک لرستان علیه دولت ایلخانی دست به قیام مسلحانه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گیخاتو قصد لشکرکشی به لرستان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مظفر به گیخاتو گفت من خودم این قائله را فرو می 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مظفر به لرستان نزد اتابک افراسیاب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گذشته بین آن ها روابط دوستانه ای برقرار بود و مظفر نیز شخصیتی مورد اعتماد بود، اتابک افراسیاب پند و اندرزهای مظفر را پذیرفت و همراه او به خدمت گیخاتو آمد و مظفر بین آن ها صلح و سازش برقرار نمود و این قائله به خوشی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گیخاتو که پادشاهی به غازان رسید، امیر مظفر در سِمت خود باقی ماند و روز به روز مورد احترام بیشتری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پادشاهی به الجایتو رسید، امیر مظفر به پست بالاتری ارتقاء پیدا کرد و الجایتو فرمان راهداری کرمانشاهان، لرستان، هرات، مرو و ابرقو همراه با حکومت میبد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مظفر در میبد ساکن بود، ولی اکثر اوقات در دربار ایلخانی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مظفر 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یزد آمد و در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الجایتو عازم بغداد شد، امیر مظفر و پسرش مبارزالدین محمد از طریق شیراز و خوزستان عازم بغداد شدند و به خدمت الجایتو رسیدند و مدتی در خدمت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گذشت الجایتو، امیر مظفر را مأمور سرکوب یاغیان شبانکاره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مأموریت امیر مظفر موفق به سرکوب یاغیان گردید و اوضاع منطقه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مظفر در ملوک شبانکاره بیمار گردید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طبق وصیت خودش جسدش را به میبد انتقال </w:t>
      </w:r>
      <w:bookmarkStart w:id="1148" w:name="pg9180_115410"/>
    </w:p>
    <w:p>
      <w:pPr>
        <w:pStyle w:val="BookText"/>
        <w:rPr/>
      </w:pPr>
      <w:bookmarkEnd w:id="1148"/>
      <w:r>
        <w:rPr>
          <w:rFonts w:ascii="IRNazanin" w:hAnsi="IRNazanin" w:eastAsia="IRNazanin"/>
          <w:color w:val="111111"/>
          <w:sz w:val="28"/>
          <w:sz w:val="28"/>
          <w:szCs w:val="28"/>
          <w:rtl w:val="true"/>
          <w:lang w:bidi="fa-IR"/>
        </w:rPr>
        <w:t>دادند و در مقبره خانوادگیش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مظفر یک پسر و دو دختر بجای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همان امیر مبارزالدین محمد است که بنیان گذار سلسله آل مظفر می باشد</w:t>
      </w:r>
      <w:r>
        <w:rPr>
          <w:rFonts w:eastAsia="IRNazanin" w:cs="IRNazanin"/>
          <w:color w:val="111111"/>
          <w:sz w:val="28"/>
          <w:szCs w:val="28"/>
          <w:rtl w:val="true"/>
          <w:lang w:bidi="fa-IR"/>
        </w:rPr>
        <w:t>.</w:t>
      </w:r>
    </w:p>
    <w:p>
      <w:pPr>
        <w:pStyle w:val="Heading4"/>
        <w:numPr>
          <w:ilvl w:val="3"/>
          <w:numId w:val="1"/>
        </w:numPr>
        <w:rPr/>
      </w:pPr>
      <w:bookmarkStart w:id="1149" w:name="__RefHeading___Toc3823861_2870459653"/>
      <w:bookmarkStart w:id="1150" w:name="_Toc380"/>
      <w:bookmarkEnd w:id="1149"/>
      <w:r>
        <w:rPr/>
        <w:t>2</w:t>
      </w:r>
      <w:r>
        <w:rPr>
          <w:rtl w:val="true"/>
        </w:rPr>
        <w:t>-</w:t>
      </w:r>
      <w:r>
        <w:rPr>
          <w:rtl w:val="true"/>
        </w:rPr>
        <w:t>امیر مبارزالدین محمد</w:t>
      </w:r>
      <w:r>
        <w:rPr>
          <w:rtl w:val="true"/>
        </w:rPr>
        <w:t>:</w:t>
      </w:r>
      <w:bookmarkEnd w:id="1150"/>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امیر مظفر درگذشت، پسرش امیر مبارزالدین محمد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کم سن و سال بودن او دشمنان خانوادگیش نزد خواجه رشیدالدین فضل الله وزیر دولت ایلخانی شکایت کردند که پدر امیر مبارزالدین محمد به مردم ظلم کرده و این دارایی و املاکی که دارد به زور از مردم گرفته است و می بایست مصادره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بسیاری از اموال و دارایی مبارزالدین محمد که از پدرش به او به ارث رسیده بود، مصادره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مبارزالدین محمد نزد الجایتو رفت و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الجایتو از او حمایت کرد و داراییش را به او بازگردانید و نگذاشت دشمنان به او آسیب برسانند تا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الجایتو طبق حکمی امیر مبارزالدین محمد را به جانشینی پدر منصوب کرد و حکومت میبد و راهداری یزد را به او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مبارزالدین 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این سِمت بود که الجایتو در اول شوال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پسرش سلطان ابوسعید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مبارزالدین محمد را در سمت خود ابقاء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حاجی شاه اتابک یزد بود و مبارزالدین حاکم میبد، امیر کیخسرو برادر امیر شیخ ابواسحاق که خود سالیان سال در فارس و شبانکاره حکومت می کرد، در میبد میهمان مبارزالدین محمد و نایب او در یزد مهمان حاجی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یک حرکت بسیار زشت از حاجی شاه سر زد و آن این بود که به یکی از خدمتکاران خوش سیما و زیبای نایب کیخسرو تعرض نمود و این کار باعث جنگ بین امیر کیخسرو و حاجی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نایب امیر کیخسرو توسط حاجی شاه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به اطلاع مبارزالدین محمد و امیر کیخسرو رسید آن ها با کسب اجازه از سلطان ابوسعید به یزد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جنگ شدیدی روی داد که در این جنگ حاجی شاه فراری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طی حکمی در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یزد را به امیر مبارزالدین محمد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سلسله اتابکان یزد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مبارزالدین محمد در 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 قتلغ مخدومشاه دختر قطب الدین شاه جهان شاه قراختایی کرمان ازدواج کرد که ثمره این ازدواج شاه شجاع و شاه محمود و سلطان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مبارزالدین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استقرار یافتن در یزد، دست به سرکوب یاغیان نکودری زد و این یاغیان که از </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مغول بودند که هنگام حمله چنگیز خان به ایران آمده بودند و در اطراف سیستان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سیستان و بلوچستان و کرمان و اطراف یزد راهزنی می کردند و به کاروان ها دستبرد می زدند را برای همیشه سرکوب نمود و سران آن ها که نوروز و تومان نام داشت، به همراه عده ای زیادی از این یاغیان به قتل رساند و برخی نیز به اسارت درآمدند و این فتنه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جنگ ریشه کن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سلطان ابوسعید و غیاث الدین رشیدی شیرازه استقلال مملکت از هم پاشیده شد و هر یک از حکام در ولایت های خود علم استقلال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مبارزالدین محمد که موفق به سرکوب یاغیان و راهزنان و آرام کردن اوضاع جنوب ایران شده بود، ادعای استقلال نمود و شهر یزد را مرکز حکومت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جلال الدین مسعود شاه، حاکم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برادر خود امیر شیخ اسحاق دستور داد که با سپاهی گران عازم یزد و کرمان شود و آن ولایات را تصرف و ضمیمه قلمرو خویش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شیخ ابواسحاق در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خود وارد شهر یزد شد و مورد احترام مبارزالدین محمد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قصد جنگ داشت، شرمنده شد و به کرمان رفت و مدتی بعد دوباره تصمیم به جنگ با مبارزالدین محمد گرفت و راهی یزد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ابواسحاق این بار با بهانه تراشی وارد جنگ با مبارزالدین محمد شد، ولی شکست خورد و نتوانست کاری از پیش ببرد و با وساطت یکی از علما به شیراز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پیرحسین چوپانی با لشکر خود به سوی فارس حرکت کرد و از امیر مبارزالدین محمد خواست که با او برای تصرف شیراز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مبارزالدین با لشکر خود به کمک پیرحسین چوپان شتافت و مسعود شاه که نتوانست در برابر امیر پیرحسین و مبارزالدین محمد مقاومت کند، شیراز را رها کرد و به کازرون گریخت و امیر پیر حسین شیراز را به تصرف خود درآورد و حکم حکومت کرمان را نیز به امیر مبارزالدین داد و امیر مبارزالدین محمد در سال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امرا از روی کینه و حسادت بین امیر پیرحسین و امیر مبارزالدین محمد اختلاف انداختند و از سویی امیر پیرحسینچوپانی، امیر سلطان شاه جهان دار حاکم اصفهان را برکنار و امیر شیخ ابواسحاق اینجو را به جای او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پیرحسین فکر می کرد با این حرکت می تواند دل او را به دست آورد ولی اشتباه بزرگی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امیر شیخ ابواسحاق اینجو که کینه امیر پیرحسین را به دلیل کشتن برادرش در دل داشت و او را دشمن خود می دانست و از سویی حکومت فارس را حق مسلم خود </w:t>
      </w:r>
      <w:bookmarkStart w:id="1151" w:name="pg9180_115412"/>
    </w:p>
    <w:p>
      <w:pPr>
        <w:pStyle w:val="BookText"/>
        <w:rPr/>
      </w:pPr>
      <w:bookmarkEnd w:id="1151"/>
      <w:r>
        <w:rPr>
          <w:rFonts w:ascii="IRNazanin" w:hAnsi="IRNazanin" w:eastAsia="IRNazanin"/>
          <w:color w:val="111111"/>
          <w:sz w:val="28"/>
          <w:sz w:val="28"/>
          <w:szCs w:val="28"/>
          <w:rtl w:val="true"/>
          <w:lang w:bidi="fa-IR"/>
        </w:rPr>
        <w:t>می دانست، شیخ حسن چوپانی و ملک اشرف حاکمان عراقین را تشویق به تصرف فارس و اصفهان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چوپانی و ملک اشرف به سوی فارس لشکرکشی کردند و امیر پیرحسین که این زمان بین او و دوستش مبارزالدین محمد جدایی افتاده بود، به دفاع از خود پرداخت ولی شکست خورد و به طرف تبریز گریخت و در آن جا کشته شد و اما امیر شیخ ابواسحاق که به کمک شیخ حسن و ملک اشرف بر شیراز دست یافته بود، با همکاری مردم شیراز شیخ حسن و ملک اشرف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شیخ ابواسحاق اینجو حاکم فارس گردید و ملک اشرف جهت غارت و چپاول مردم راهی یزد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مبارزالدین محمد که در کرمان بود، به سوی یزد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بین مبارزالدین محمد و ملک اشرف در نزدیکی یزد جنگ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اشرف و امیر شیخ حسن هر دو شکست خوردند و به سوی تبریز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ابواسحاق اینجو پس از تسلط بر اصفهان و فارس و سواحل و جزایر خلیج فارس و هرمزگان خطبه و سکه به نام خود کرد و ادعای مالکیت ولایت کرمان نمود و با لشکری گران به سوی آن سرزمین حرکت کرد اما موفق به تسخیر آن نشد ناچار به شیراز برگشت و با لشکری عازم یزد شد ولی از مبارزالدین محمد شکست خورد و به شیراز برگشت</w:t>
      </w:r>
      <w:r>
        <w:rPr>
          <w:rFonts w:eastAsia="IRNazanin" w:cs="IRNazanin"/>
          <w:color w:val="111111"/>
          <w:sz w:val="28"/>
          <w:szCs w:val="28"/>
          <w:rtl w:val="true"/>
          <w:lang w:bidi="fa-IR"/>
        </w:rPr>
        <w:t>.</w:t>
      </w:r>
    </w:p>
    <w:p>
      <w:pPr>
        <w:pStyle w:val="Heading4"/>
        <w:numPr>
          <w:ilvl w:val="3"/>
          <w:numId w:val="1"/>
        </w:numPr>
        <w:rPr/>
      </w:pPr>
      <w:bookmarkStart w:id="1152" w:name="__RefHeading___Toc3823863_2870459653"/>
      <w:bookmarkStart w:id="1153" w:name="_Toc381"/>
      <w:bookmarkEnd w:id="1152"/>
      <w:r>
        <w:rPr/>
        <w:t>3</w:t>
      </w:r>
      <w:r>
        <w:rPr>
          <w:rtl w:val="true"/>
        </w:rPr>
        <w:t>-</w:t>
      </w:r>
      <w:r>
        <w:rPr>
          <w:rtl w:val="true"/>
        </w:rPr>
        <w:t>لشکرکشی مبارزالدین محمد به فارس</w:t>
      </w:r>
      <w:r>
        <w:rPr>
          <w:rtl w:val="true"/>
        </w:rPr>
        <w:t>:</w:t>
      </w:r>
      <w:bookmarkEnd w:id="1153"/>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مبارزالدین که از اردوکشی های متوالی امیر شیخ ابواسحاق اینجو به کرمان و یزد و اطراف آن خشمگین شده بود، تصمیم به لشکرکشی به فارس گرفت تا خاندان اینجو را از میان بردارد و از دست شیخ ابواسحاق حیله گر و پیمان شکن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مبارزالدین محمد ابتدا پسر خود شاه شجاع را به ولیعهدی منصوب و در سال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 گران عازم فارس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امیر شیخ ابواسحاق اینجو رسید، دانست که نمی تواند در برابر امیر مبارزالدین محمدمقاومت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عالم بزرگ قاضی عضدالدین ایچی جهت برقراری صلح و سازش نزد امیر مبارزالدین محمد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مبارزالدین محمد ابتدا مقدم قاضی عضدالدین را گرامی داشت و به او بسیار احترام نمود ولی صلح و سازش را نپذیرفت و به قاضی گفت امیر شیخ ابواسحاق هفت بار پیمان صلح را نقض کرده به او هیچ گونه اعتمادی نیست و آن چه می دانم این است که مشکل ما را شمشیر حل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عضدالدین دست خالی به شیراز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مبارزالدین محمد در صفر سال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را تحت محاصره خود قرار داد و این محاصره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به طول انجامید در این محاصره مردم شیراز از نظر معیشتی بسیار در تنگنا افتادند و با این که در این محاصره مبارزالدین محمد سخت بیمار شد و پسرش شرف الدین مظفر هم بر اثر زخم شمشیری که به او اصابت کرده بود از دنیا رفت، ولی مبارزالدین محمد دست از محاصره برنداشت تا در سوم شوال سال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که سپاهیان مبارزالدین محمد شیراز را در محاصره داشت، شیخ ابواسحاق به دنبال می و مطرب و معشوق بود و هیچ گونه فکری برای نجات شهر نمی کرد تا عده ای از مردم شیراز از این حرکات شیخ ابواسحاق به جان آمده و پنهانی با امیر مبارزالدین محمد ساختند و یکی از دروازه های شهر را به روی سپاهیان او گشودند تا شیراز به تصرف امیر مبارزالدین درآمد و امیر شیخ از شیراز فراری شد و از شیخ حسن ایلکانی که در بغداد حکومت می کرد،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دو هزار نفر جنگجو به فرماندهی امیر آق بوقا به مدد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 مبارزالدین محمد آن ها را هم شکست داد و امیر شیخ ابواسحاق ناچار به اصفهان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شیخ ابواسحاق هنگام فرار چنان عجله ای داشت که نتوانست پسر ده ساله خود علی سهل را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سهل همراه دو نفر از امرای امیر شیخ ابواسحاق به نام های امیر بیک جکاز و کلو فخرالدین به اسارت امیر مبارزالدین محمد درآمد، او آن ها را به تدریج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مبارزالدین در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خواهر زاده اش را به نیابت خویش منصوب و خود جهت به زانو درآوردن امیر شیخ ابواسحاق اینجو عازم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مبارزالدین محمد هنگام حرکت به سوی اصفهان پسر خود شاه شجاع را از کرمان به اصفهان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امیر مبارزالدین به سوی اصفهان حرکت کرد، عده ای از کسان امیرشیخ ابواسحاق به کمک طایفه اوغانی و جرمایی دست به شورش زدند و با عمال آل مظفر در شیراز به جنگ پرداختند و شهر را به آشوب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شاه شجاع ابتدا شورشیان را در شیراز سرکوب کرد و پس از این که اوضاع شهر آرام شد، به دنبال امیر مبارزالدین محمد راهی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پسر پس از رسیدن به اصفهان به محاصره شهر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شیخ ابواسحاق و کلانتر شهر سید جلال الدین میرمیران در محاصره قرار گرفتند و مردم برای دفاع از شهر پافشاری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دلیل مقاومت مردم محاصره به زمستان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سرما و برف و پافشاری مدافعان شهر مبارزالدین و پسرش شاه شجاع نتوانستند اصفهان را تصرف کند بنابراین مبارزالدین محمد ناچار به شیراز برگشت و در این فرصت بوجود </w:t>
      </w:r>
      <w:bookmarkStart w:id="1154" w:name="pg9180_115414"/>
    </w:p>
    <w:p>
      <w:pPr>
        <w:pStyle w:val="BookText"/>
        <w:rPr/>
      </w:pPr>
      <w:bookmarkEnd w:id="1154"/>
      <w:r>
        <w:rPr>
          <w:rFonts w:ascii="IRNazanin" w:hAnsi="IRNazanin" w:eastAsia="IRNazanin"/>
          <w:color w:val="111111"/>
          <w:sz w:val="28"/>
          <w:sz w:val="28"/>
          <w:szCs w:val="28"/>
          <w:rtl w:val="true"/>
          <w:lang w:bidi="fa-IR"/>
        </w:rPr>
        <w:t>آمده شیخ ابواسحاق جهت دریافت کمک به لرستان رفت و برای مقابله با مبارزالدین تجدید قوا نمود و با نیروهایی که اتابک لرستان در اختیار او قرار داده بود، به اصفهان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روستاهای اطراف اصفهان هنوز در دست نیروهای مبارزالدین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شیخ ابواسحاق در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 دادن اردویی قابل توجه در اصفهان بر مسند قدرت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 مبارزالدین محمد ابتدا لرستان را به تصرف خود درآورد و سپس به محاصره اصفهان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محاصره روز به روز تنگ و تنگ تر شد تا شهر به تصرف امیر مبارزالدین درآمد و شیخ ابواسحاق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مبارزالدین پس از برقراری نظم و امنیت، خواهر زاده خود شاه سلطان را به حکومت اصفهان گماشت و امیر شیخ ابواسحاق را به همراه خود به شیراز آورد و در دادگاهی که ترتیب داده شد، امیر شیخ ابواسحاق را به جرم کشتن یکی از بزرگان شیراز به نام سید امیر حاجی ضراب در تاریخ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سعادت به دست پسر کوچک سید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شیخ ابواسحاق مردی فاضل، شعر دوست، عیاش، مغرور و مستبد و بی تدبیر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در زمان حکومت خاندان اینجو آباد و مردم آن دارای ثروت فراوان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ابواسحاق در تربیت شعرا و نویسندگان کوشش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شعرا و نویسندگان گرد او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آن ها عبارت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حافظ شیرازی، عبید زاکانی، شمس فخری اصفهانی در زمان حیات او شیخ را مدح و پس از مرگش مرثیه گفتند</w:t>
      </w:r>
      <w:r>
        <w:rPr>
          <w:rFonts w:eastAsia="IRNazanin" w:cs="IRNazanin"/>
          <w:color w:val="111111"/>
          <w:sz w:val="28"/>
          <w:szCs w:val="28"/>
          <w:rtl w:val="true"/>
          <w:lang w:bidi="fa-IR"/>
        </w:rPr>
        <w:t>.</w:t>
      </w:r>
    </w:p>
    <w:p>
      <w:pPr>
        <w:pStyle w:val="Heading4"/>
        <w:numPr>
          <w:ilvl w:val="3"/>
          <w:numId w:val="1"/>
        </w:numPr>
        <w:rPr/>
      </w:pPr>
      <w:bookmarkStart w:id="1155" w:name="__RefHeading___Toc3823865_2870459653"/>
      <w:bookmarkStart w:id="1156" w:name="_Toc382"/>
      <w:bookmarkEnd w:id="1155"/>
      <w:r>
        <w:rPr/>
        <w:t>4</w:t>
      </w:r>
      <w:r>
        <w:rPr>
          <w:rtl w:val="true"/>
        </w:rPr>
        <w:t>-</w:t>
      </w:r>
      <w:r>
        <w:rPr>
          <w:rtl w:val="true"/>
        </w:rPr>
        <w:t>لشکرکشی امیر مبارزالدین محمد به تبریز و پایان کار او</w:t>
      </w:r>
      <w:r>
        <w:rPr>
          <w:rtl w:val="true"/>
        </w:rPr>
        <w:t>:</w:t>
      </w:r>
      <w:bookmarkEnd w:id="1156"/>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امیر شیخ ابواسحاق اینجو، امیر مبارزالدین محمد بر فارس و کرمان و یزد و لرستان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به تصرف آذربایجان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مبارزالدین محمد به همین جهت در محرم سال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سپاهیان خود از فارس به سوی اصفهان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خواهر زاده امیر مبارزالدین که حکومت اصفهان را در دست داشت، با بزرگان و امرای شهر به پیشواز امیر مبارزالدین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که در سنوات گذشته موفق به دستگیری امیر شیخ ابواسحاق شده بود، توقع داشت که امیر مبارزالدین محمد به او پست و مقام بالاتری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خواجه برهان الدین وزیر به او گفته بود که شاه سلطان مبلغ هفتصد تومان از اموال اصفهان را برای خودش برداشته است، مورد بی مهری امیر مبارزالدین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 مبارزالدین با پیروزهایی که </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نصیبش شده بود، مغرور و سخت گیر و تندخو شده بود، شاه سلطان از او وحشت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دشمنی بین خواهر زاده و دایی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آذربایجان در دست بردی بیگ پسر جانی بیگ پادشاه دشت قبچاق بود که اخی جوق را به نیابت خود در تبریز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دشت قبچاق از روزی که ملک اشرف را سرنگون کرده بود، آذربایجان را به قلمرو خود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بیگ وقتی شنید امیر مبارزالدین محمد قصد تصرف آذربایجان را دارد و او قادر نیست جلوی او را بگیرد، قاصدی نزد امیر مبارزالدین محمد فرستاد و یساولی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مبارزالدین محمد قبول نکرد زیرا در این زمان آذربایجان به دلیل کشمکش داخلی گرفتار هرج و مرج شده بود و به همین دلیل مبارزالدین محمد پیروزی خود را حتمی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امیر مبارزالدین محمد با حدود دوازده هزار سپاهی راهی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خبر لشکرکشی مبارزالدین محمد به آذربایجان پخش شد، حکام شهرها و ولایات بین راه دسته دسته به استقبال امیر مبارزالدین محمد می آمدند و مراتب خدمت گذاری خود را به ایشان اعلام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خبر حمله امیر مبارزالدین محمد به اطلاع اخی جوق رسید با حدود سی هزار نفر سپاهی از تبریز خارج و در میانه به سپاه امیر مبارزالدین محمد که در حال پیش روی به سوی تبریز بود، حمله کرد ولی شکست خورد و به سوی نخجوان فراری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امیرمبارزالدین محمد شهر تبریز را تصرف نمود و دو فرزند خود شاه شجاع و شاه محمود را به تعقیب فراریان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 جوق با لشکریانش چنان از صحنه نبرد گریختند که پسران امیر مبارزالدین محمد به گَرد آن ها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امیر مبارزالدین محمد شهر نخجوان را تصرف و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عیاشی پرداختند و سپس به تبریز نزد پدر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اخبار عیاشی شاه شجاع و شاه محمود به اطلاع امیر مبارزالدین محمد رسید، بسیار برآشفت و آن ها را سرزنش و تهدید به کور کردن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مبارزالدین محمد معتقد بود که پسرانش با این حرکات ناشایست باعث زشت شدن این خاندان گردیدند و در مجالس عمومی و خصوصی به آن ها حرف های ناشایست می زد و هر دم آنان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مبارزالدین محمد پس از دو ماه اقامت در تبریز راهی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مبارزالدین محمد که معتقد بودند پدرشان حرفش را به کرسی خواهد نشاند، بسیار وحشت زده شده بودند و این راز را با شاه سلطان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که از قبل با دایی خود امیر مبارزالدین خصومت داشت،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شاه شجاع و شاه سلطان و شاه محمود هر سه </w:t>
      </w:r>
      <w:bookmarkStart w:id="1157" w:name="pg9180_115416"/>
    </w:p>
    <w:p>
      <w:pPr>
        <w:pStyle w:val="BookText"/>
        <w:rPr/>
      </w:pPr>
      <w:bookmarkEnd w:id="1157"/>
      <w:r>
        <w:rPr>
          <w:rFonts w:ascii="IRNazanin" w:hAnsi="IRNazanin" w:eastAsia="IRNazanin"/>
          <w:color w:val="111111"/>
          <w:sz w:val="28"/>
          <w:sz w:val="28"/>
          <w:szCs w:val="28"/>
          <w:rtl w:val="true"/>
          <w:lang w:bidi="fa-IR"/>
        </w:rPr>
        <w:t>تن قسم یاد کردند که با رسیدن به اصفهان امیر مبارزالدین را دستگیر و کور و زندانی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ق امیر مبارزالدین و پسرانش وارد اصفهان شدند و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نقشه خود را به اجرا درآوردند و امیر مبارزالدین را دستگیر و در قلعه طبرک اصفهان زندانی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زادگان پدرشان را ابتدا کور و سپس از قلعه طبرک به قلعه سفید فارس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امیرزادگان از کرده خود پشیمان شدند و پدرشان را به شیراز آوردند و سکه به نام او کردند و خطبه هم به نام او خواندند و اداره امور مملکت هم بدستش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گذشت امیر مبارزالدین قصد به اجرا درآوردن نیت خود یعنی کشتن پسرانش را در سر داشت که آن ها اطلاع پیدا کردند و او را دستگیر و به قلعه تبر در حدود جهرم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قلعه هوا بسیار گرم بود، امیر مبارزالدین محمد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شجاع دستور داد که او را به قلعه بم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امیر مبارزالدین محمد بیماریش شدت بیشتری پیدا کرد و در اواخر ربیع الاول سال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چهل سال سلطنت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را به میبد بردند و در مدرسه مظفر به خاک سپردند</w:t>
      </w:r>
      <w:r>
        <w:rPr>
          <w:rFonts w:eastAsia="IRNazanin" w:cs="IRNazanin"/>
          <w:color w:val="111111"/>
          <w:sz w:val="28"/>
          <w:szCs w:val="28"/>
          <w:rtl w:val="true"/>
          <w:lang w:bidi="fa-IR"/>
        </w:rPr>
        <w:t>.</w:t>
      </w:r>
    </w:p>
    <w:p>
      <w:pPr>
        <w:pStyle w:val="Heading4"/>
        <w:numPr>
          <w:ilvl w:val="3"/>
          <w:numId w:val="1"/>
        </w:numPr>
        <w:rPr/>
      </w:pPr>
      <w:bookmarkStart w:id="1158" w:name="__RefHeading___Toc3823867_2870459653"/>
      <w:bookmarkStart w:id="1159" w:name="_Toc383"/>
      <w:bookmarkEnd w:id="1158"/>
      <w:r>
        <w:rPr/>
        <w:t>5</w:t>
      </w:r>
      <w:r>
        <w:rPr>
          <w:rtl w:val="true"/>
        </w:rPr>
        <w:t>-</w:t>
      </w:r>
      <w:r>
        <w:rPr>
          <w:rtl w:val="true"/>
        </w:rPr>
        <w:t xml:space="preserve">سلطنت شاه شجاع </w:t>
      </w:r>
      <w:r>
        <w:rPr>
          <w:rtl w:val="true"/>
        </w:rPr>
        <w:t>:</w:t>
      </w:r>
      <w:bookmarkEnd w:id="1159"/>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امیرزادگان پدرشان امیر مبارزالدین محمد را کور و روانه زندان کردند، جلال الدین شاه شجاع که ارشدترین آن ها بود، به تخت شاهی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شجاع جهت ساماندهی و اداره مملکت، قلمرو خود را بین برادران و کسان خود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تقسیمات حکومت اصفهان و عراق عجم و ابرقو به برادر خود شاه محمود و کرمان را به برادر دیگرش عمادالدین سلطان احمد داد و خواجه قوام الدین محمد صاحب عیار را به وزارت خود منصوب کرد و برادرزاه خود شاه یحیی که در قلعه فهندژ شیراز زندانی بود، با گوتوال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قلعه همدست شده و تمام مأموران و محافظان را مطیع خود ساخت و آن جا را تصرف نمود و در برابر اردوی شاه شجاع به مقاومت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شجاع هر کاری کرد، نتوانست بر شاه یحیی غلبه کند ناچار پذیرفت مشروط بر این که شاه یحیی دست از جنگ بردارد و قلعه را ترک کند و به یزد برود و از طرف عموی خود شاه شجاع حاکم آن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یحیی خواسته شاه شجاع را پذیرفت و صلح نامه ای بین طرفین امضاء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شاه یحیی به یزد رفت و حکومت آن جا را به دست گرفت، ابتدا صلح نامه را پاره پاره کرد و سپس سر به شورش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شجاع همراه </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وزیرش خواجه قوام الدین به یزد لشکرکشی کرد و شهر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شاه یحیی دید نمی تواند مقاومت کند،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شجاع او را بخشید و به شیراز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محمود که حکومت اصفهان و ابرقو را در دست داشت، از اطاعت شاه شجاع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شجاع و شاه سلطان هر دو اصفهان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شدید بین طرفین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شاه سلطان اسیر شد و توسط شاه محمود نابینا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ذیقعده 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دشمنان خواجه قوام الدین با دسیسه و نیرنگ شاه شجاع را وادار کردند تا وزیر خود خواجه قوام الدین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یعنی 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وفات شاه محمود است، بین شاه شجاع و شاه محمود جنگ و خونریزی کماکان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محمود با لشکری گران برای تصرف شیراز آمد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همان سال از شاه شجاع شکست خورد و به اصفهان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شاه محمود، شاه شجاع اصفهان را تصرف نمود و حکومت آن را به زینالعابدین داد و خود به شیراز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یعنی سال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عادل آقا از اهالی سلطانیه به هواداری از سلطان حسین جلایری سر به شورش برداشت و به قصد تسخیر قلمرو خاندان آل مظفر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شاه شجاع رسید، با لشکری گران از شیراز به سوی سلطانیه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مظفرالدین شبلی پسر شاه شجاع همراه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شبلی مغرور، خودپسند در حوالی بیضا لشکرش را در برابر پدر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که عده ای از مفسران به اطلاع شاه شجاع برسانند که پسرت شبلی با همدستی مظفرالدین سلغر شاه رشیدی، قصد کودتا دارد تا شما را از سلطنت برکنار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شجاع از قدرت و شوکت پسرش شبلی به وحشت افتاد و در ربیع الاول سال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امیر مظفرالدین سلغر شاه و سلطان شبلی هر دو را دستگیر کردند و امیر مظفرالدین سلغر شاه در قلعه سفید فارس و سلطان شبلی را در قلعه اقلید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شجاع در حالی که مست بود، فرمان کور کردن پسرش شبلی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فرمان کور کردن شبلی اجرا شد، شاه شجاع از کرده خویش پشیمان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که برای شاه شجاع سفری شوم بود هم پسرش را کور کرد و هم مادرش خان قتلغ مخدومشاه و شاه حسین برادر شاه یحیی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شجاع پس از این همه مصیبت راهی آذربایجان شد و سلطانیه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آقا با پیشکش فراوان به خدمت شاه شجاع آمد و شاه او را بخشید و سپس به قزوین </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 و از آن جا راهی خرم آباد و شوشتر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به دلیل بارندگی و برف و سرمای شدید زمستان و صعب العبور بودن جاده های مواصلاتی، سپاهش متحمل خسارات فراوان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 آباد شاه منصور حاکم لرستان به خدمت شاه آمد و پس از ملاقات و کسب اجازه عازم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از طریق خرم آباد و شوشتر و بهبهان وارد شولستان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شجاع در شولستان چنان در شرب شراب و عیاش افراط کرد که در بستر بیماری افتاد در حالی که سخت بیمار بود او را به شیراز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شاه شجاع مرگ را نزدیک دید دست به نذر و نیاز و صدقات بسیاری به فقر و نیازمندان داد شاید بهبود یابد ولی بهبودی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شاه شجاع زنده بود که بین پسرانش سلطان احمد و زین العابدین نفاق افتاد و هر یک طرفدارانی دور خود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شجاع برایاین که بعد از مرگ پسرانش برای جانشینی به جان هم نیفتند، آن ها را به حضور پذیرفت و برای حفظ اتحاد و جلوگیری از نفاق نصیحت وصیت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سلطان زین العابدین را به ولیعهدی و جانشین خود منصوب نمود و حکومت کرمان را به سلطان احمد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شجاع دستور داد نصرت الدین یحیی هم چنان حاکم یزد باشد و مظفرالدین ابویزید حکومت اصفهان را به عهده بگیرد و بقیه امرای مظفری در پست خود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نامه یکی به امیر تیمور گورکانی و یکی هم به سلطان احمد جلایری نوشت و از آن ها خواست که بعد از مرگش از پسرانش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شجاع بعد از سفارش های لازم در روز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دیده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وصیتش او را در پای کوه چهل مقام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شاه شجاع پشت تکیه هفتنان در سمت شمال آن به مسافت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مزار در ربیع الثانی سال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 توسط کریم خان زند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حافظ شیرازی در مورد او گفته است حیف از شاه شجاع</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شاه شجاع پادشاهی شجاع پادشاهی دیندار، فاضل و حافظ کل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شاعر و شعر دوست و ادب پرور بود و از او چند رباعیات و قطعات شعر فارسی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شاه شجاع پادشاهی مقتدر بود، ولی در برابر عضد الدین ایجی و سایر علمای عهد خود شاگردی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نثر </w:t>
      </w:r>
      <w:bookmarkStart w:id="1160" w:name="pg9180_115419"/>
    </w:p>
    <w:p>
      <w:pPr>
        <w:pStyle w:val="BookText"/>
        <w:rPr/>
      </w:pPr>
      <w:bookmarkEnd w:id="1160"/>
      <w:r>
        <w:rPr>
          <w:rFonts w:ascii="IRNazanin" w:hAnsi="IRNazanin" w:eastAsia="IRNazanin"/>
          <w:color w:val="111111"/>
          <w:sz w:val="28"/>
          <w:sz w:val="28"/>
          <w:szCs w:val="28"/>
          <w:rtl w:val="true"/>
          <w:lang w:bidi="fa-IR"/>
        </w:rPr>
        <w:t>و شعر فارسی رونق پیدا کرد و خواجه حافظ شیرازی و عماد فقیه کرمانی در زمان این پادشاه می زیسته اند و او را مدح گفته اند</w:t>
      </w:r>
      <w:r>
        <w:rPr>
          <w:rFonts w:eastAsia="IRNazanin" w:cs="IRNazanin"/>
          <w:color w:val="111111"/>
          <w:sz w:val="28"/>
          <w:szCs w:val="28"/>
          <w:rtl w:val="true"/>
          <w:lang w:bidi="fa-IR"/>
        </w:rPr>
        <w:t>.</w:t>
      </w:r>
    </w:p>
    <w:p>
      <w:pPr>
        <w:pStyle w:val="Heading4"/>
        <w:numPr>
          <w:ilvl w:val="3"/>
          <w:numId w:val="1"/>
        </w:numPr>
        <w:rPr/>
      </w:pPr>
      <w:bookmarkStart w:id="1161" w:name="__RefHeading___Toc3823869_2870459653"/>
      <w:bookmarkStart w:id="1162" w:name="_Toc384"/>
      <w:bookmarkEnd w:id="1161"/>
      <w:r>
        <w:rPr/>
        <w:t>6</w:t>
      </w:r>
      <w:r>
        <w:rPr>
          <w:rtl w:val="true"/>
        </w:rPr>
        <w:t>-</w:t>
      </w:r>
      <w:r>
        <w:rPr>
          <w:rtl w:val="true"/>
        </w:rPr>
        <w:t xml:space="preserve">سلطنت سلطان زین العابدین </w:t>
      </w:r>
      <w:r>
        <w:rPr>
          <w:rtl w:val="true"/>
        </w:rPr>
        <w:t>:</w:t>
      </w:r>
      <w:bookmarkEnd w:id="1162"/>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شاه شجاع، زین العابدین که ولیعهد بود به تخت سلطنت نشست و در آغاز سلطنت زین العابدین برادران او به همراه دیگر اعضای خاندان سلطنتی و عده ای از امرای کشوری و لشکری وصیت ها و نصیحت های شاه شجاع را نادیده گرفتند و به جان هم افتادند و کشور را به آشوب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یحیی به دعوت بزرگان و امرای اصفهان بر آن شهر تسلط یافت و با سازماندهی نیرو های موجود به سوی شیراز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ابویزید ابن امیر مبارزالدینمحمد با لشکر خود از فرمان سلطان زین العابدین سرپیچی و به شاه یحیی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زین العابدین هنگامی که دید نمی تواند در برابر شاه یحیی مقاومت کند، با او صلح کرد و حکومت ابرقو را به بایزید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سلطان زین العابدین خبر رسید که شاه منصور پسر شاه مظفر در شوشتر علم استقلال برافراشته و با جمع آوری سپاه به سوی شیراز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زین العابدین با لشکر خود از طریق کازرون به جلو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روز جنگ شاه منصور شکست خورد و از صحنه نبرد گریخت و زین العابدین هم به شیراز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شاه یحیی از شیراز به اصفهان رفت چون او مردی بخیل و مستبد بود، مردم او را به شهر راه ندادند او ناچار به یزد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زین العابدین از شیراز عازم اصفهان شد و پس از تصرف آن شهر راهی نطنز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ابویزید که از جانب شاه یحیی حاکم آن جا بود نتوانست در برابر زین العابدین مقاومت کند، به لرستان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پس از تصرف نطنز و سر و سامان دادن اوضاع امنیتی آن سامان به شیراز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در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ابویزید که به لرستان فراری شده بود، عده ای دور و بر خود جمع کرد و برای تصرف کرمان راهی آن دیار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ابتدا او را به خدمت خود فراخواند ولی شنید که ابویزید و همراهان او در اطراف کرمان به غارت روستاها و اذیت و آزار مردم پرداخته اند، او را نپذیرفت و از خود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ابویزید ناچار به یزد نزد شاه یحیی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یعنی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گورکانی ولایات ماوراءالنهر و ترکستان و قسمتی از ایران را به تصرف خود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گورکانی قاصدی نزد سلطان زین العابدین فرستاد و از او خواست طبق دستور پدرش شاه شجاع که او را </w:t>
      </w:r>
      <w:bookmarkStart w:id="1163" w:name="pg9180_115420"/>
    </w:p>
    <w:p>
      <w:pPr>
        <w:pStyle w:val="BookText"/>
        <w:rPr/>
      </w:pPr>
      <w:bookmarkEnd w:id="1163"/>
      <w:r>
        <w:rPr>
          <w:rFonts w:ascii="IRNazanin" w:hAnsi="IRNazanin" w:eastAsia="IRNazanin"/>
          <w:color w:val="111111"/>
          <w:sz w:val="28"/>
          <w:sz w:val="28"/>
          <w:szCs w:val="28"/>
          <w:rtl w:val="true"/>
          <w:lang w:bidi="fa-IR"/>
        </w:rPr>
        <w:t>به امیر تیمور سپرده بود، به خدمت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سلطان زین العابدین به پیام امیر تیمور ترتیب اثر نداد و از بازگشت قاصدش نیز ممانعت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شوال سال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گورکانی که در همدان اقامت داشت، به اصفهان آمد و حاکم آن جا امیر مظفر کاش که دایی سلطان زین العابدین بود، از در اطاعت درآمد و شهر اصفهان و قلعه های اطراف آن را در اختیار امیر تیمور قرار داد و مقرر شد، مردم مبلغی به عنوان نعل بها به امیر تیمور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مأموران امیر تیمور مشغول جمع آوری آن پول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مأموران کارهای زشت و ناشایسته ای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 شورش کردند وتمام مأموران امیر تیمور را قتل عام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از این اتفاق خشمگین شد و به سپاهیان خود دستور داد به شهر حمله کردند و آن را تصرف نمودند و حدود هفتاد هزار نفر از مردم بی گناه را قتل عام کردند و بسیاری از خانه های شهر را غارت و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پس از کشتار هولناک مردم اصفهان که عده ای از مورخین تعداد آن را هفتاد هزار و برخی دویست هزار تخمین زدند، در تاریخ ششم ذیقعده سال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زین العابدین وقتی که خبر آمدن امیر تیمور را به شیراز شنید، به قصد رفتن به بغداد نزد سلطان حسن ایلکانی از طریق کازرون به خوزستان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شاه منصور حاکم شوشتر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با سلطان زین العابدین روابط خوبی نداشت، ولی او را به شوشتر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زین العابدین به شوشتر نزد شاه منصور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منصور در ابتدای امر با زین العابدین با احترام رفتار نمود و مقدم او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گذشت، شاه منصور به بهانه ای که زین العابدین قصد توطئه و خیانت دارد او را دستگیر و در قلعه سلاسل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سلطنت سلطان زین العابدین که از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بود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سال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زندانی شدن او پایان یافت</w:t>
      </w:r>
      <w:r>
        <w:rPr>
          <w:rFonts w:eastAsia="IRNazanin" w:cs="IRNazanin"/>
          <w:color w:val="111111"/>
          <w:sz w:val="28"/>
          <w:szCs w:val="28"/>
          <w:rtl w:val="true"/>
          <w:lang w:bidi="fa-IR"/>
        </w:rPr>
        <w:t>.</w:t>
      </w:r>
    </w:p>
    <w:p>
      <w:pPr>
        <w:pStyle w:val="Heading4"/>
        <w:numPr>
          <w:ilvl w:val="3"/>
          <w:numId w:val="1"/>
        </w:numPr>
        <w:rPr/>
      </w:pPr>
      <w:bookmarkStart w:id="1164" w:name="__RefHeading___Toc3823871_2870459653"/>
      <w:bookmarkStart w:id="1165" w:name="_Toc385"/>
      <w:bookmarkEnd w:id="1164"/>
      <w:r>
        <w:rPr/>
        <w:t>7</w:t>
      </w:r>
      <w:r>
        <w:rPr>
          <w:rtl w:val="true"/>
        </w:rPr>
        <w:t>-</w:t>
      </w:r>
      <w:r>
        <w:rPr>
          <w:rtl w:val="true"/>
        </w:rPr>
        <w:t>سلطنت شاه یحیی</w:t>
      </w:r>
      <w:r>
        <w:rPr>
          <w:rtl w:val="true"/>
        </w:rPr>
        <w:t>:</w:t>
      </w:r>
      <w:bookmarkEnd w:id="1165"/>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ذیحجه سال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با لشکریانش به پشت دروازه شهر شیراز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شهر به استقبالش آمدند و اعلام فرمانبرداری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کلانتران شیراز مبلغ یک هزار تومان کپکی به عنوان پیشکش به تیمور گورکانی دادند تا او مردم را قتل عام و شهر را غارت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نیز از کرمان خود را به خدمت امیر تیمور رساند و مورد احترام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امیر تیمور به آسانی توانست بر ممالک آل مظفر </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یزد برادرزاده و داماد شاه شجاع و پسر بزرگش سلطان محمد و ابواسحاق نبیره شاه شجاع از سیرجان و سایر حکام اطراف و جوانب مثل اتابکان لرستان و گرگین لاری که گویند از نسل گرگین میلاد است، کمر بندگی و فرمانبرداری بسته به شرف بساط بوسی رسیدند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در حالی که دو ماه از اقامت امیر تیمور در شیراز می گذشت، خبرهایی مبنی بر شورش در سمرقند به دستش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بلافاصلهممالک ایران را بدین ترتیب بین خاندان آل مظفر تقسیم نمود و خود راهی سمرقند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ابتدا شاه یحیی را به جانشینی سلطان زین العابدین به حکومت فارس منصوب کرد و حکومت اصفهان را به سلطان محمد پسر ارشد شاه یحیی و کرمان را به سلطان احمد و سیرجان را به سلطان ابواسحاق ابن سلطان اویس ابن شاه شجاع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تقسیمات شاه یحیی به شیراز آمد و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ابویزید وقتی که خبر تقسیم شدن ممالک آل مظفر توسط امیر تیمور را شنید از آن جهت که چیزی قسمت او نشده بود، بسیار ناراحت از یزد راهی کرمان شد و با عده ای قبایل اوغانی دست به یکی کرد و علیه سلطان احمد شورش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ابویزید را شکست داد و او را به اسارت گرفت و سپس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ابویزید را جهت جمع آوری خراج راهی هرمزگان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ابویزید تا آخر عمر یعنی سال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برادر خود سلطان احمد مشغول انجام وظیفه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منصور وقتی که شنید امیر تیمور شاه یحیی را به حکومت فارس نشانده و خود راهی سمرقند شده است، راهی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شاه یحیی دید نمی تواند در برابر شاه منصور مقاومت کند، به یزد گریخت و شاه منصور بدون خونریزی بر شیراز مسلط شد و عده ای از سران شیراز را به زندان انداخت و چشم های امیر غیاث الدین شول را به کارد بیرون آورد و امیر عمر شاه را مهار سفته کرد و در شیراز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بینی او را سوراخ نمود و بندی از آن عبور داد و از بین مردم کوچه و بازار گردانید و سپس از علما و سعادات شیراز دلجویی کرد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شاه یحیی از یزد عازم کرمان شد، تا آن جا را از سلطان احمد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 جمادی الاول سال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شدیدی بین سپاهیان سلطان احمد و شاه یحیی در محدوده بافت کرمان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شاه یحیی شکست خورد و از صحنه نبرد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شاه منصور به جای شاه یحیی در شیراز به تخت سلطنت نشست و این خبر در زندان به </w:t>
      </w:r>
      <w:bookmarkStart w:id="1166" w:name="pg9180_115422"/>
    </w:p>
    <w:p>
      <w:pPr>
        <w:pStyle w:val="BookText"/>
        <w:rPr/>
      </w:pPr>
      <w:bookmarkEnd w:id="1166"/>
      <w:r>
        <w:rPr>
          <w:rFonts w:ascii="IRNazanin" w:hAnsi="IRNazanin" w:eastAsia="IRNazanin"/>
          <w:color w:val="111111"/>
          <w:sz w:val="28"/>
          <w:sz w:val="28"/>
          <w:szCs w:val="28"/>
          <w:rtl w:val="true"/>
          <w:lang w:bidi="fa-IR"/>
        </w:rPr>
        <w:t>اطلاع سلطان زین العابدین رسید، او به کمک کوتوال قلعه و سایر نگهبانان و هواداران خود از زندان گریخت و به اصفهان رفت و پس از مدت کمی حکومت آن جا را در دست گرفت</w:t>
      </w:r>
      <w:r>
        <w:rPr>
          <w:rFonts w:eastAsia="IRNazanin" w:cs="IRNazanin"/>
          <w:color w:val="111111"/>
          <w:sz w:val="28"/>
          <w:szCs w:val="28"/>
          <w:rtl w:val="true"/>
          <w:lang w:bidi="fa-IR"/>
        </w:rPr>
        <w:t>.</w:t>
      </w:r>
    </w:p>
    <w:p>
      <w:pPr>
        <w:pStyle w:val="Heading4"/>
        <w:numPr>
          <w:ilvl w:val="3"/>
          <w:numId w:val="1"/>
        </w:numPr>
        <w:rPr/>
      </w:pPr>
      <w:bookmarkStart w:id="1167" w:name="__RefHeading___Toc3823873_2870459653"/>
      <w:bookmarkStart w:id="1168" w:name="_Toc386"/>
      <w:bookmarkEnd w:id="1167"/>
      <w:r>
        <w:rPr/>
        <w:t>8</w:t>
      </w:r>
      <w:r>
        <w:rPr>
          <w:rtl w:val="true"/>
        </w:rPr>
        <w:t>-</w:t>
      </w:r>
      <w:r>
        <w:rPr>
          <w:rtl w:val="true"/>
        </w:rPr>
        <w:t>سلطنت شاه منصور</w:t>
      </w:r>
      <w:r>
        <w:rPr>
          <w:rtl w:val="true"/>
        </w:rPr>
        <w:t>:</w:t>
      </w:r>
      <w:bookmarkEnd w:id="1168"/>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گریختن سلطان زین العابدین از زندان و تسلط او بر اصفهان به گوش شاه منصور رسید، او پس از تحکیم پایه های حکومت خود در فارس راهی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را هم از چنگ زین العابدین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منصور ابتدا ابرقو را تصرف و سپس به سوی اصفهان حرکت کرد و پس از رسیدن به اصفهان آن شهر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منصور پس از مدتی جنگ با سپاهیان زین العابدین نتوانست اصفهان را فتح کند ناچار به شیراز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منصور به این فکر افتاد که در وهله اول باید به لرستان لشکرکشی نماید و اتابکان آن جا را مطیع خود کند تا راه برای کمک آن ها به زین العابدین در اصفهان قطع شود و سپس اصفهان را دوباره محاصره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شاه منصور به لرستان لشکرکشی کرد و آن ولایت را به تصرف خود درآورد و یکی از اتابک زاده های لر را از جانب خود به حکومت لرستان منصوب کرد و برای تهیه سپاه بیشتری برای تصرف اصفهان راهی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شاه یحیی و سلطان زین العابدین و سلطان احمد و سلطان ابواسحاق با هم متحد و هم پیمان شدند تا شاه منصور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پیمان مقرر شد متحدین از کرمان و اصفهان و یزد با لشکریان خود در ماه صفر سال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سیرجان با هم ملاقات کنند و در آن جا برای برانداختن شاه منصور به شیراز حمله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خبر به شاه منصور رسید، با لشکریان خود به سوی سیرجان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یحیی که در حیله و عهد شکنی از قبل امتحان بسیاری داده بود، امروز و فردا کرد و آخرالامر به کمک متحدین نیامد ولی متحدین راهی شیراز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منصور در فسا جلو آن ها را گرفت و جنگ شدیدی بین طرفین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شاه منصور متحدین را شکست داد و زین العابدین به سوی اصفهان و سلطان احمد به کرمان رفت و ابواسحاق در سیرجان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منصور پس از این پیروزی به شیراز آمد و با تدارک سپاه بیشتری در اوایل سال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اصفهان شد تا آن جا را از دست سلطان زین العابدین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زین العابدین در فسا اکثر جنگجویان او به سپاه منصور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زین العابدین وقتی که دید </w:t>
      </w:r>
      <w:bookmarkStart w:id="1169" w:name="pg9180_115423"/>
    </w:p>
    <w:p>
      <w:pPr>
        <w:pStyle w:val="BookText"/>
        <w:rPr/>
      </w:pPr>
      <w:bookmarkEnd w:id="1169"/>
      <w:r>
        <w:rPr>
          <w:rFonts w:ascii="IRNazanin" w:hAnsi="IRNazanin" w:eastAsia="IRNazanin"/>
          <w:color w:val="111111"/>
          <w:sz w:val="28"/>
          <w:sz w:val="28"/>
          <w:szCs w:val="28"/>
          <w:rtl w:val="true"/>
          <w:lang w:bidi="fa-IR"/>
        </w:rPr>
        <w:t>با لشکری اندک نمی تواند در برابر شاه منصور مقاومت کند، بدون جنگ اصفهان را رها و به سوی خراسان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اصفهان بهاستقبال شاه منصور آمدند و مقدم او را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شاه منصور بدون خونریزی اصفهان را تصرف کرد و امیر مجدالدین مظفر، دایی سلطان زین العابدین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منصور حکومت اصفهان را به امیر علی ابن محمد زین العابدین سپرد و خود به تعقیب زین العابدین عازم کاشان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منصور پس از تصرف کاشان امیر مجدالدین مظفر را به قتل رساند و سپس راهی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زین العابدین در حالی که قصد داشت به خراسان برود، در شهر ری توسط موسی جوکار حاکم آن جا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چون شنید شاه منصور در قم در پی دستگیری زین العابدین است، او را به آن جا برد و تحویل شاه منصور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شاه منصور، زین العابدین را کور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منصور به اصفهان برگشت و پس از چند روز اقامت در آن شهر، راهی یزد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شاه منصور پس از دستگیری و کور کردن سلطان زین العابدین به سوی یزد حرکت کرد و در راه به هر کجا که رسید، غارت و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صلح با شاه یحیی عازم کرمان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منصور به سلطان احمد پیغام داد که تو و شاه یحیی می بایست دوستی با امیر تیمور را کنار بگذارید و سپاهیان خود را در اختیار من قرار دهید تا من به خراسان بروم و در آن جا جلوی پیشروی امیر تیمور را بگیرم، در غیر این صورت آماده جنگ با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که جرأت و توانایی مقابله با تیمور را نداشت، پیشنهاد شاه منصور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منصور نیز پس از غارت و ویران نمودن روستاهای اطراف یزد و کرمان به شیراز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منصور، سلطان ابواسحاق را وادار نمود به سرزمین تحت قلمرو سلطان احمد حمله کرد و خرابی هایی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ابواسحاق که طبق فرمان شاه منصور مشغول غارت و ویران کردن روستاهای اطراف کرمان بود، که ناگهان سلطان احمد به او حمله کرد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مقارن با حمله امیر تیمور به اصفهان و فارس صورت گرفت</w:t>
      </w:r>
      <w:r>
        <w:rPr>
          <w:rFonts w:eastAsia="IRNazanin" w:cs="IRNazanin"/>
          <w:color w:val="111111"/>
          <w:sz w:val="28"/>
          <w:szCs w:val="28"/>
          <w:rtl w:val="true"/>
          <w:lang w:bidi="fa-IR"/>
        </w:rPr>
        <w:t>.</w:t>
      </w:r>
    </w:p>
    <w:p>
      <w:pPr>
        <w:pStyle w:val="Heading4"/>
        <w:numPr>
          <w:ilvl w:val="3"/>
          <w:numId w:val="1"/>
        </w:numPr>
        <w:rPr/>
      </w:pPr>
      <w:bookmarkStart w:id="1170" w:name="__RefHeading___Toc3823875_2870459653"/>
      <w:bookmarkStart w:id="1171" w:name="_Toc387"/>
      <w:bookmarkEnd w:id="1170"/>
      <w:r>
        <w:rPr/>
        <w:t>9</w:t>
      </w:r>
      <w:r>
        <w:rPr>
          <w:rtl w:val="true"/>
        </w:rPr>
        <w:t>-</w:t>
      </w:r>
      <w:r>
        <w:rPr>
          <w:rtl w:val="true"/>
        </w:rPr>
        <w:t>حمله امیر تیمور گورکانی به فارس و انقراض خاندان آل مظفر</w:t>
      </w:r>
      <w:r>
        <w:rPr>
          <w:rtl w:val="true"/>
        </w:rPr>
        <w:t>:</w:t>
      </w:r>
      <w:bookmarkEnd w:id="1171"/>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منصور در شیراز دم از استقلال و خودسری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هنوز در دست او بود و بزرگ ترین سنگر مقاومتش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فارس حوزه اصلی حکومت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روزها بود که امیر تیمور یورش پنج ساله خود را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جمعه </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 رجب سال</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پانزدهم رمضان از آب آمو گذشت و در بیستم شوال به گرگان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خراسان و ری و همدان کسی در برابر او مقاومت نکرد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امیر تیمور گورکانی برای دومین بار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سمرقند راهی ایران شد و با وجود بیماری از رود جیحون گذشت و خود را به ابیورد رساند و از آن جا عازم گرگان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مازندران به ری، بروجرد، خرم آباد، و سلطانیه و همدان رفت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امیر تیمور از همدان عازم کرمانشاه و از آن جا از طریق سیمره به شوشتر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اسفندیار و علی گوتوال که از سوی شاه منصور حاکم آن ولایت بودند، به سوی شیراز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در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شوشتر و از طریق بهبهان عازم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رفتار شاه منصور بسیار غضبناک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قلعه سفید در شولستان که یک مکان استراتژیک بود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این قلعه که مهتر سعادت فراش نام داشت با نیروهای خود به مدت چندین روز در برابر یورش سپاهیان امیر تیمور مقاومت کردند و تسلیم تیمور خونخوار نشدند بلکه تا آخرین نفس جنگیدند و سرزمین پارس را با خون خویش گلگون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قلعه سفید، سلطان زین العابدین که در سال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شاه منصور کور و در آن جا زندانی شده بود، آزاد شد و مورد لطف امیر تیمور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به سلطان زین العابدین گفت باید انتقامش را از شاه منصور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شاه منصور که در اصفهان بود به شیراز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منصور به جای تهیه سپاه و دفاع از شیراز به عیش و نوش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حدود چهل روز مشغول شرب شراب و عیاشی بود و در ملأ عام ظاهر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پس از تسخیر قلعه سفید، شخصی به نام محمد اوبهی را به گوتوالی آن منصوب نمود و در 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حمله به شیراز در منطقه جویم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فرسنگی شمال شیراز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منصور وقتی که شنید امیر تیمور با حدود سی هزار نفر سپاهی عازم شیراز است، به طرف فسا فراری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پل فسا از عده ای از مردم شیراز که با او همراه شده بودند، پرسید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شیراز نسبت به او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 گویند شاه منصور ترسو هست و در این موقع حساس ما را رها کرده و پا به فرار گذاشت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منصور </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سخنان را شنید رگ غیرتش به جوش آمد و به شیراز برگشت و به تدارک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منصور با سه هزار سپاهی به جنگ با سپاه سی هزار نفری امیر تیمور در شمال شهر شیراز رفت و در این جنگ جناحین لشکر امیر تیمور را در هم شکست و چندین بار به قلب سپاه او حمله کرد تا امیر تیمور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در قلب سپاه فقط پنج هزار نفر همراه امیر تیمور مقاومت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شاه منصور دوبار شمشیر به کلاه خود تیمور زد و هر دو بار یکی از امرا به نام امیر اختاجی با سپر خود جلو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 و باد جنگ امیر تیمور به چادر زنان رفت و با پوشیدن لباس زنانه خود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شاه منصور قهرمان بزرگ ایران دلاوری ها و رشادت های بسیار و بی نظیری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یک مرحله نزدیک بود خود امیر تیمور را از پای درآورد، اما امیر اختاجی مانع این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شجاعت و شهامت بسیار، شاه منصور شکست خورد و چندین 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نوکران امیر تیمور، او را در حالی که رمقی بیش تر نداشت کشت و سر وی را پیش امیر تیمور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از مرگ شاه منصور افسوس خورد و قاتل وی را با تمام خانواده اش کشت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پس از قتل شاه منصور، سایر خاندان آل مظفر به درگاه امیر تیمور روی آوردند و تسلیم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ابتدا سلطان شبلی که به دستور پدر خود شاه شجاع کور شده بود و سلطان زین العابدین که به فرمان شاه منصور نابینا گردیده بود را به پسر خود امیر شیخ عمر و حکومت کرمان را به امیر ایدگو سپرد و دیگر سردارانش را به جای امیران خاندان آل مظفر منصوب کرد و سپس خود با شاهزادگان خاندان آل مظفری به سوی اصفهان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رسیدن به اصفهان، امیر تیمور در دهم رجب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ماهیار قمشه دستور داد تمام شاهزادگان مظفری که تعدادشان حدود هفتاد نفر بودند از خرد و کلان به قتل رساندند و بقیه هم که در سایر نقاط مملکت فراری بودند، بنا به فرمان او حکام محلی آن ها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سلسله آل مظفر که از سال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کار آمده بودند، پس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بزرگ که بر اثر وجود شاعر بزرگوار خواجه شمس الدین حافظ شیرازی نامی بلند در تاریخ ادبیات ایرانبرجا گذاشتند، به این شکل فجیع از میان رفت و اثری از آنان جز این نام نیک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آل مظفر </w:t>
      </w:r>
      <w:bookmarkStart w:id="1172" w:name="pg9180_115426"/>
    </w:p>
    <w:p>
      <w:pPr>
        <w:pStyle w:val="BookText"/>
        <w:rPr/>
      </w:pPr>
      <w:bookmarkEnd w:id="1172"/>
      <w:r>
        <w:rPr>
          <w:rFonts w:ascii="IRNazanin" w:hAnsi="IRNazanin" w:eastAsia="IRNazanin"/>
          <w:color w:val="111111"/>
          <w:sz w:val="28"/>
          <w:sz w:val="28"/>
          <w:szCs w:val="28"/>
          <w:rtl w:val="true"/>
          <w:lang w:bidi="fa-IR"/>
        </w:rPr>
        <w:t>گرچه مردمانی رشید و شمشیر زن و مروج علم و ادب بودند ولی تعصب و قساوت بر مزاج ایشان غلبه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نفاق و برادر کشی و کور کردن چشم یکدیگر از حرکاتی بود که حتی شاه شجاع نیز با آن علم و فضل از آن بی نصیب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امور از علل عمده برافتادن دولت ایشان بود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1173" w:name="__RefHeading___Toc3823877_2870459653"/>
      <w:bookmarkStart w:id="1174" w:name="_Toc388"/>
      <w:bookmarkEnd w:id="1173"/>
      <w:r>
        <w:rPr/>
        <w:t>10</w:t>
      </w:r>
      <w:r>
        <w:rPr>
          <w:rtl w:val="true"/>
        </w:rPr>
        <w:t>-</w:t>
      </w:r>
      <w:r>
        <w:rPr>
          <w:rtl w:val="true"/>
        </w:rPr>
        <w:t>خاندان اینجو در فارس</w:t>
      </w:r>
      <w:r>
        <w:rPr>
          <w:rtl w:val="true"/>
        </w:rPr>
        <w:t>:</w:t>
      </w:r>
      <w:bookmarkEnd w:id="1174"/>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سلطان ابوسعید ایلخانی به تخت سلطنت نشست، گردو چین دختر ابش خاتون و منگو تیمور که همسر سیورغتمش قراختایی بود را به پاس خدماتی که پس از واقعه مرگ الجایتو تا به تخت سلطنت نشستن سلطان ابوسعید انجام داده بود، او را به جای مادرش در سال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ق به حکومت فارس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فارس بعد از مرگ ابش خاتون وضعیت مناسبی نداشت، بنابراین ابوسعید طبق حکمی حکومت فارس و کرانه و جزایر خلیج فارس را به شاهزاده گردوچین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شاهزاده خانم با استقبال بی نظیر مردم فارس وارد مقر حکومتی اجدادی خود در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گردوچین حاکمی عادل، عاقل، دوراندیش و با تدبیر و مردم دوست بود و در شیراز و سایر شهرهای فارس اماکن و ابنیه و عمران و آبادانی بسیار به وجود آورد و به محرومین و بیچارگان کمک های شایان توجه ای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گردوچین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 رباطه و بیمارستان و مسجد و تکایا برای عموم مردم ساخت و موقوفات زیادی هم برای آن ها منظور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گردوچین در اوایل حکومت خود هدایای زیادی برای ابوسعید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ابوسعید نیز طبق حکمی حکومت فارس را از پرداخت خراج سالیانه معاف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گردوچین ابتدا با شحنه مغولی شیراز ازدواج کرد و بعد از او به عقد امیر چوپان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نیست که گردوچین چند سال حکومت کرد و تا چه سالی در قید حیات بوده است ولی معلوم است که او در 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شیراز در مسند قدرت بوده است، زیرا در این سال امیر مبارزالدین ابن مظفر از یزد نزد او آمد ومخدوم شاه قتلغ ترکان دختر قطب الدین شاه جهان پسر شوهرش را به عقد خود درآورد و به همراه خود به یزد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گردوچین در فارس فرمانروایی می کرد، امیر چوپان، شرف الدین محمود که متصدی املاک خاصه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وزارت فارس و کرمان و سواحل و </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جزایر خلیج فارس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محمود که خود را از نسل خواجه عبدالله انصاری می دانست، به عنوان شرف الدین محمود شاه اینجو بر سراسر جنوب ایران از اصفهان تا سواحل خلیج فارس مسلط شد و کل امور مالی این سرزمین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سمت ثروت هنگفتی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درآمد حاصل از املاک شخصی او سالیانه به یکصد تومان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گردوچین، محمود شاه در فارس قدرت را به دست گرفت و علم استقلال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شاه مردی زیرک و توانگر بود و در برابر ابوسعید به درشتی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در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حکومت فارس معزول کرد، ولی محمود شاه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به شیراز لشکرکشی کرد و او را دستگیر نمود ولی با وساطت خواجه غیاث الدین رشیدی، محمود شاه از مرگ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ابوسعید او را در قلعه طبرک اصفهان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محمود شاه به کمک خواجه غیاث الدین رشیدی از زندان رهایی پیدا کرد ولی در اردو تحت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محمود شاه که جلال الدین مسعود نام داشت، به فرمان ابوسعید به بلاد روم نزد شیخ حسن چوپانی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ابوسعید در قید حیات بود، او هم در روم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غیاث الدین رشیدی همواره از خاندان اینجو که محمود شاه و پسرانش جلال الدین مسعود شاه و غیاث الدین کیخسرو و جمال الدین ابواسحاق بودند، حمایت می کرد و کارهای مالی و امور دیوانی را به آنان واگذار می نمود اگر حمایت خواجه نبود از زمانی که محمود شاه علم استقلال برافراشت و شکست خورد و دستگیر شد، سلطان ابوسعید این خاندان را نابود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جریان کشته شدن مسعود شاه توسط ارپاگاون و فراری شدن پسران او و کشته شدن ارپاگاون بخش مربوط به سلطنت ارپاگاون به اطلاع رسید، در این جا از تکرار آن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این که علی پادشاه، ارپاگاون را از میان برداشت، مسعود شاه اینجو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امیر پیرحسین ابن امیر محمود ابن امیر چوپان را به شیراز فرستاد و حکومت ولایات فارس و کرمان و یزد را به امیرپیرحسین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پیرحسین، سلطانشاه برادر مسعود شاه را به وزارت منصوب نمود ولی مدتی بعد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پیرحسین، مبارزالدین محمد ابن مظفر را از یزد به شیراز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به اطلاع مسعود شاه اینجو رسید، چون از مبارزالدین محمد و پیرحسین وحشت داشت، از طریق کازرون به خوزستان و سپس به بغداد نزد شیخ حسن بزرگ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حسین در سال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ابواسحاق برادر مسعود شاه و سلطانشاه را به حکومت اصفهان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ابواسحاق برای </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انتقام خون برادر از پیرحسین، ملک اشرف برادر شیخ حسن کوچک به تسخیر فارس دعوت و با او همکاری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اشرف به آسانی شیراز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ابواسحاق در همان سال به کمک اهالی مردم فارس، شیراز را از چنگ ملک اشرف که خودش کمک کرده بود شیراز را تصرف کند، بیرون آورد و خود بر فارس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شیخ حسن بزرگ، مسعود شاه برادر شیخ ابواسحاق که در بغداد به سر می برد، با امیر یاغی باستی پسر امیر چوپان قبل از اطلاع بر جریان پیرحسین و ملک اشرف به سوی شیراز روانه کرد و آن ها زمانی وارد شیراز شدند که ابواسحاق بر ملک اشرف پیروز شده بودند و شیراز را تصرف کرده بود و بر آن حکومت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ابواسحاق برای یکپارچه کردن فارس به کازرون رفت و یاغی باستی از این خلأ در شیراز سوء استفاده نمود و از روی کینه و حسد مسعود شاه را به قتل رساند و خود قدرت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شیخ ابواسحاق این خبر را شنید به کمک مردم ولایت کازرون به شیراز آمد و یاغی باستی که تاب مقاومت نداشت به بغداد گریخت و نزد ملک اشرف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ابواسحاق پس از فرار یاغی باستی بر کل فارس مسلط شد و سکه و خطبه به نام خود کرد و خویش را رسماً پادشاه مملکت فارس خواند</w:t>
      </w:r>
      <w:r>
        <w:rPr>
          <w:rFonts w:eastAsia="IRNazanin" w:cs="IRNazanin"/>
          <w:color w:val="111111"/>
          <w:sz w:val="28"/>
          <w:szCs w:val="28"/>
          <w:rtl w:val="true"/>
          <w:lang w:bidi="fa-IR"/>
        </w:rPr>
        <w:t xml:space="preserve">. </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5" w:name="pg9180_115430"/>
      <w:bookmarkStart w:id="1176" w:name="pg9180_115430"/>
      <w:bookmarkEnd w:id="1176"/>
    </w:p>
    <w:p>
      <w:pPr>
        <w:pStyle w:val="Heading3"/>
        <w:numPr>
          <w:ilvl w:val="2"/>
          <w:numId w:val="1"/>
        </w:numPr>
        <w:rPr/>
      </w:pPr>
      <w:bookmarkStart w:id="1177" w:name="pg9180_115430"/>
      <w:bookmarkStart w:id="1178" w:name="__RefHeading___Toc3823879_2870459653"/>
      <w:bookmarkStart w:id="1179" w:name="_Toc389"/>
      <w:bookmarkEnd w:id="1177"/>
      <w:bookmarkEnd w:id="1178"/>
      <w:r>
        <w:rPr>
          <w:rtl w:val="true"/>
        </w:rPr>
        <w:t xml:space="preserve">بخش شانزدهم </w:t>
      </w:r>
      <w:r>
        <w:rPr>
          <w:rtl w:val="true"/>
        </w:rPr>
        <w:t>:</w:t>
      </w:r>
      <w:r>
        <w:rPr>
          <w:rtl w:val="true"/>
        </w:rPr>
        <w:t>سلسله گورکانیان</w:t>
      </w:r>
      <w:bookmarkEnd w:id="1179"/>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0" w:name="__RefHeading___Toc3823881_2870459653"/>
      <w:bookmarkStart w:id="1181" w:name="_Toc390"/>
      <w:bookmarkEnd w:id="1180"/>
      <w:r>
        <w:rPr>
          <w:rtl w:val="true"/>
        </w:rPr>
        <w:t>اشاره</w:t>
      </w:r>
      <w:bookmarkEnd w:id="1181"/>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2" w:name="pg9180_115432"/>
      <w:bookmarkStart w:id="1183" w:name="pg9180_115432"/>
      <w:bookmarkEnd w:id="1183"/>
    </w:p>
    <w:p>
      <w:pPr>
        <w:pStyle w:val="Heading4"/>
        <w:numPr>
          <w:ilvl w:val="3"/>
          <w:numId w:val="1"/>
        </w:numPr>
        <w:rPr/>
      </w:pPr>
      <w:bookmarkStart w:id="1184" w:name="pg9180_115432"/>
      <w:bookmarkStart w:id="1185" w:name="__RefHeading___Toc3823883_2870459653"/>
      <w:bookmarkStart w:id="1186" w:name="_Toc391"/>
      <w:bookmarkEnd w:id="1184"/>
      <w:bookmarkEnd w:id="1185"/>
      <w:r>
        <w:rPr/>
        <w:t>1</w:t>
      </w:r>
      <w:r>
        <w:rPr>
          <w:rtl w:val="true"/>
        </w:rPr>
        <w:t>-</w:t>
      </w:r>
      <w:r>
        <w:rPr>
          <w:rtl w:val="true"/>
        </w:rPr>
        <w:t>خاستگاه امیر تیمور</w:t>
      </w:r>
      <w:r>
        <w:rPr>
          <w:rtl w:val="true"/>
        </w:rPr>
        <w:t>:</w:t>
      </w:r>
      <w:bookmarkEnd w:id="1186"/>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سالی که سلطان ابوسعید ایلخانی درگذشت، امیر تیمور پسر ترغای و تکیه خاتون در شب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خواجه ایلغار از توابع ولایت کش که امروزه به آن ولایت شهر سبز گفته می شود و در جنوب سمرقند بین راه سمرقند به بلخ قرار دارد،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مورخین اصل و نسب امیر تیمور را به چنگیز می رسانند ولی اصلاً معلوم نیست زیرا اکثر فاتحان جهان برای این که در اذعان عمومی شهرت بیشتری کسب نمایند خود را به پادشاهان و امپراتوران گذشته ربط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مورخین نسب تیمور را به بقراچار، خان ایل برلاس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تیمور در مورد این که از نسل چنگیز است،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باشد هر دو وحشی و خونخوار و غارتگر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تیمور یعنی چه؟ تیمور یا تمر به لغات ترکی یعنی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مردی آهنین رأی و در پایداری و استقامت سرمشق فاتحان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مورخین نام تیمور را تورک یا یادمور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عربشاه در کتاب خود عجایب المقدر فی الخیار تیمور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تولد تیمور چیزی در هوا پدیدار شد و شراره های آتش از آن برخاست چون به زمین افتاد، 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آتش از آن برخاست و دور و نزدیک فضا را بر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به دنیا آمد دستش خون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ماجرا را به پیش گویان گفتند، یکی گفت راهزنی بی باک خواهد شد و دیگری گفت دژخیمی سفاک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پدر تیمور را شتر چران و بیگانه از عقل و ایمان شمردند و در زمره مردم پست و فرومایه نام می بردند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ولی در </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منم تیمور جهانگشا که گفته می شود توسط خود تیمور نوشته شده است و مارسل بروان فرانسوی آن را فراهم آورد و ذبیع الله منصوری به فارسی ترجمه کرده است، پدرش را از ملاکین شهر کش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در ادامه میگوید اولین معلم من علی بیگ بوده که در مسجد محله ما مکتب خانه داشت و در هفت سالگی این مکتب خانه را ترک کردم و به مکتب خانه شیخ شمس الدین رفتم که علاوه بر قرآن، خط و سایر کتاب ها را هم درس می داد و یادم هست قرآن را با سوره والشمس شروع کردم و در این مدت تمام قرآن را حفظ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با دو دست خط می نوشتم و با دو دست هم شمشیر می زدم و با کمان تیر می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دوران کودکی در میان طایفه خود که برلاسی نام داشت،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شکار و سوارکاری و تیراندازی با کمان را در طایفه خود آموخت و در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لیاقت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تیمور شخصی دلیر و جنگجویی شجاع و سوارکاری ماهر بود، توانست در سال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دستگاه حاجی برلاس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پدرش ترغای نیز در دستگاه سلطنت ماوراءالنهر صاحب اختیار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به دلیل این که با الجای ترکان خواهر امیرحسین حاکم بلخ ازدواج کرد، داماد امیرحسین خان شد، به تیمور گورکان یعنی تیمور داماد لقب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امیر تیمور از این جا آغاز شد که تعلق خان به ماوراءالنهر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که در دستگاه امیر حاجی برلاسی خدمت می کرد، همراه او به خراسان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امیر تیمور به ماوراءالنهر برگشت و خدمت در دستگاه تعلق خان را پذیرفت و از سوی خان کاشغر به حکومت ولایت کش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که ولایت کش را ارثاً متعلق به اجداد خود می دانست، مستقل اعلام کرد و بدین گونه که به اطلاع خواهد رسید، با جمع آوری اردو بر سراسر ماوراءالنهر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امیر حسین قذغنی که از کشته شدن عموی خود به دست امیر بیان سلدوز آگاه شد، او را شکست داد و به طرف بدخشان فراری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ماوراءالنهر پس از شکست امیر بیان سلدوز، امیر حسین را به حکومت کل مارواءالنهر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حسین، امیر تیمور را به حکومت ولایت کش که مقر اجدادیش بود،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سراسر ماوراءالنهر را فراگرفت و امرا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تغلق خان دوباره در سال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سرزمین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و آشوب امیر تغلق خان، امیر بیان را به قتل رساند و امیرحسین هم گریخت و امیر تغلق خان ماوراءالنهر را به تصرف خود درآورد و حکومت آن را به پسر خود الیاس خواجه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هم چنان امیر تیمور </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گورکانی بر کش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امیر تیمور به فکر تصرف کل ممالک ماوراءالنهر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او با امیرحسین که یاغی بود، همدست شد و به خوارزم حمله کردند ولی شکست خوردند و به خراسان گریختند و مدتی بعد به دست ترکمانان ابیور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امیر تیمور و امیر حسین هر دو از زندان ترکمانان گریختند و از خراسان به ماوراءالنهر آمدند و در اطراف شهر سمرقند به راهزنی پرداختند و سپس به خراسان آمدند و هر دو به خدمت ملک معزالدین حسین کرت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تغلق خان حاکم ماوراءالنهر که به امیر تغلق تیمور خان نیز شهرت پیدا کرده بود، از ملک معزالدین کرت خواست که امیر تیمور و امیر حسین را دستگیر و به او تحویل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امیر وقتی که این خبر را شنیدند، ابتدا به قندهار و سپس به سیستان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سیستان نیز قصد دستگیری آن ها را داشت که بین امیر تیمور و حاکم سیستان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امیر تیمور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مجروحیت تیمور بدین قرار بود که قسمت راست بدنش از جمله پاشنه پا و شانه و دو انگشت دست و پای راست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مجروحیت پای راستش چنان آسیب دید که تا آخر عمر می لنگید و به همین دلیل یک لقب دیگر به القاب تیمور افزوده شد و به او تیمور لنگ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که زخم های تیمور بهبود یافت، به همراه امیر حسین به جمع آوری سپاه پرداخت تا دوباره کش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به کمک امیر حسین ابتدا شهر کش و سپس ولایات ترمذ، بلخ، بدخشان و درگز را نیز به تصرف خود درآورد و عمال الیاس خواجه را از این شهرها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یعنی 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تغلق تیمور مغول و قصد رفتن پسرش الیاس خواجه به کاشغر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باعث خوشحالی و قوی شدن اعتماد به نفس امیر تیمور و امیر حسین گردید و آن ها با جمع آوری قوای بیش تر به الیاس خواجه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الیاس خواجه شکست خورد و به سوی بلخ گریخت و این بار دست مغولان جغتایی کاملاً از ماوراءالنهر کوتاه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امیر تیمور و امیر حسین بر ماوراءالنهر مسلط شدند، همسر تیمور که الجای ترکان آغا نام داشت و خواهر امیر حسین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فامیل سببی بین تیمور و امیر حسین از هم گسیخته شد و به تدریج اختلاف بین آن ها بالا گرفت و این اختلاف منجر به درگیری شد و امیر تیمور در سال</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 حسین غلبه پیدا کرد و او را دستگیر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ابتدا امیر حسین را امان داد و سپس دو نفر از امرای خود را وادار کرد او و دو پسرش را </w:t>
      </w:r>
      <w:bookmarkStart w:id="1187" w:name="pg9180_115435"/>
    </w:p>
    <w:p>
      <w:pPr>
        <w:pStyle w:val="BookText"/>
        <w:rPr/>
      </w:pPr>
      <w:bookmarkEnd w:id="1187"/>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امیر حسین و پسرانش کل سرزمین ماوراءالنهر به دست تیمور افتاد و او ملقب به صاحب قران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در روز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وارد شهر سمرقند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در ابتدای ورود خود به سمرقند عده ای از امرا و بزرگان و علما را دور خود جمع کرد و یک مجلس مشورتی یا قوریلتا تشکیل داد و رسماً یکی از شاهزادگان الوس جغتایی به نام سیورغتمش به عنوان سلطنت معرفی و خود زمام امور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باید ابتدای سلطنت امیر تیمور رمضان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زیرا در این زمان تمام قدرت در دست او بود و سیورغتمش هیچ گونه اختیاری از خود نداشت</w:t>
      </w:r>
      <w:r>
        <w:rPr>
          <w:rFonts w:eastAsia="IRNazanin" w:cs="IRNazanin"/>
          <w:color w:val="111111"/>
          <w:sz w:val="28"/>
          <w:szCs w:val="28"/>
          <w:rtl w:val="true"/>
          <w:lang w:bidi="fa-IR"/>
        </w:rPr>
        <w:t>.</w:t>
      </w:r>
    </w:p>
    <w:p>
      <w:pPr>
        <w:pStyle w:val="Heading4"/>
        <w:numPr>
          <w:ilvl w:val="3"/>
          <w:numId w:val="1"/>
        </w:numPr>
        <w:rPr/>
      </w:pPr>
      <w:bookmarkStart w:id="1188" w:name="__RefHeading___Toc3823885_2870459653"/>
      <w:bookmarkStart w:id="1189" w:name="_Toc392"/>
      <w:bookmarkEnd w:id="1188"/>
      <w:r>
        <w:rPr/>
        <w:t>2</w:t>
      </w:r>
      <w:r>
        <w:rPr>
          <w:rtl w:val="true"/>
        </w:rPr>
        <w:t>-</w:t>
      </w:r>
      <w:r>
        <w:rPr>
          <w:rtl w:val="true"/>
        </w:rPr>
        <w:t>لشکرکشی امیر تیمور به خوارزم و مغولستان و دشت قبچاق</w:t>
      </w:r>
      <w:r>
        <w:rPr>
          <w:rtl w:val="true"/>
        </w:rPr>
        <w:t>:</w:t>
      </w:r>
      <w:bookmarkEnd w:id="1189"/>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بعد از مرگ چنگیز خان سرزمین هایی که اشغال کرده بود، بین پسرانش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تقسیمات سرزمین خوارزم سهمیه جوچی پسر بزرگ چنگیز شد و فرزندان و جانشینان او مدت ها بر آن سرزمین حکومت می کردند تا این که جانشینان جغتای پسر دیگر چنگیز که در ماوراءالنهر به نام الوس جغتای حکومت می کردند، سرزمین خوارزم را از بازماندگان جوچی گرفتند و به قلمرو حکومت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تیمور بر سرزمین ماوراءالنهر تسلط پیدا کرده بود، حکومت خوارزم به دست شخصی به نام حسین صوفی از قبیله قنقرات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طی نامه ای به حسین صوفی مدعی شد که سرزمین خوارزم جزء الوس جغتای هست و باید تحویل امیر سیورغتمش که از بازماندگان جغتای است،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صوفی زیر بار نرفت و تیمور به خوارزم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حسن صوفی شکست خورد و در حالی که فراری بود، در راه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حکومت خوارزم را به پسر حسین صوفی سپرد و خود به سمرقند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حسین صوفی علم استقلال برافراشت و علیه تیمور دست به عصیان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تیمور در فاصله سال های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به خوارزم لشکر کشید و آن سرزمین را ویران کرد و سپس به قلمرو متصرفات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در بین لشکرکشی های خود بهخوارزم، به کاشغر و مغولستان و دشت قبچاق نیز چندین بار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امیر تیمور این بود که قمرالدین دوغلات که جانشین تغلق تیمور خان شده به مردم خود ظلم و ستم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چون تغلق تیمور خان درگذشت، یکی از امرای بانفوذ کاشغر به نام قمرالدین دوغلات جانشین او گردید</w:t>
      </w:r>
      <w:r>
        <w:rPr>
          <w:rFonts w:eastAsia="IRNazanin" w:cs="IRNazanin"/>
          <w:color w:val="111111"/>
          <w:sz w:val="28"/>
          <w:szCs w:val="28"/>
          <w:rtl w:val="true"/>
          <w:lang w:bidi="fa-IR"/>
        </w:rPr>
        <w:t xml:space="preserve">. </w:t>
      </w:r>
      <w:bookmarkStart w:id="1190" w:name="pg9180_115436"/>
    </w:p>
    <w:p>
      <w:pPr>
        <w:pStyle w:val="BookText"/>
        <w:rPr/>
      </w:pPr>
      <w:bookmarkEnd w:id="1190"/>
      <w:r>
        <w:rPr>
          <w:rFonts w:ascii="IRNazanin" w:hAnsi="IRNazanin" w:eastAsia="IRNazanin"/>
          <w:color w:val="111111"/>
          <w:sz w:val="28"/>
          <w:sz w:val="28"/>
          <w:szCs w:val="28"/>
          <w:rtl w:val="true"/>
          <w:lang w:bidi="fa-IR"/>
        </w:rPr>
        <w:t>قمرالدین دوغلات همچون تیمور مردی ظالم و خونخواری بود و به مردم سرزمین ولایت خود ظلم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باعث شد که امیر تیمور خونخوار که خود را حافظ کل قرآن و حامی و مروج دین اسلام معرفی می کرد، از این امر سوء استفاده کرد و از سال های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جانب خوارزم آسوده خاطر شد، به کاشغر و مغولستان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بار به ولایات گفته شده حمله کرد و در آخرین حمله قمرالدین دوغلات شکست خورد و به سوی دشت قبچاق فراری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نیز در سال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تعقیب قمرالدین دوغلات به دشت قبچاق حمله کرد و آن جا را به تصرف خود درآورد و یکی از شاهزادگان خاندان باتو به نام توقتمش را به حکومت آن سرزمین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اطلاع عزیزان رسانده شود که دشت قبچاق ناحیه ایست بین رودخانه سیحون و بحیره خوارزم و دریای خزر، در آن زمان رود سیحون که قابل کشتیرانی هم بوده به دریای خزر می ریخته است و در سنوات بعد این رودخانه به دلایلی مسیر خود را تغییر داده است</w:t>
      </w:r>
      <w:r>
        <w:rPr>
          <w:rFonts w:eastAsia="IRNazanin" w:cs="IRNazanin"/>
          <w:color w:val="111111"/>
          <w:sz w:val="28"/>
          <w:szCs w:val="28"/>
          <w:rtl w:val="true"/>
          <w:lang w:bidi="fa-IR"/>
        </w:rPr>
        <w:t>.</w:t>
      </w:r>
    </w:p>
    <w:p>
      <w:pPr>
        <w:pStyle w:val="Heading4"/>
        <w:numPr>
          <w:ilvl w:val="3"/>
          <w:numId w:val="1"/>
        </w:numPr>
        <w:rPr/>
      </w:pPr>
      <w:bookmarkStart w:id="1191" w:name="__RefHeading___Toc3823887_2870459653"/>
      <w:bookmarkStart w:id="1192" w:name="_Toc393"/>
      <w:bookmarkEnd w:id="1191"/>
      <w:r>
        <w:rPr/>
        <w:t>3</w:t>
      </w:r>
      <w:r>
        <w:rPr>
          <w:rtl w:val="true"/>
        </w:rPr>
        <w:t>-</w:t>
      </w:r>
      <w:r>
        <w:rPr>
          <w:rtl w:val="true"/>
        </w:rPr>
        <w:t>لشکرکشی امیر تیمور به خراسان</w:t>
      </w:r>
      <w:r>
        <w:rPr>
          <w:rtl w:val="true"/>
        </w:rPr>
        <w:t>:</w:t>
      </w:r>
      <w:bookmarkEnd w:id="1192"/>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مرگ ملک معزالدین کرت حاکم هرات که همیشه با تیمور روابط دوستانه ای داشت، پسرش غیاث الدین پیر علی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پدرش خیلی به تیمور توجه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قوریلتایی که در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برای تعیین سلطنت تشکیل داد،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تیمور مشغول لشکرکشی به خوارزم بود، قاصدی نزد غیاث الدین فرستاد و دوستی گذشته بین خود و پدر غیاث الدین را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به گرمی از فرستاده تیمور پذیرایی نمود و در مراحل بعدی پسر غیاث الدین با خواهرزاده تیمور ازدواج کرد و روابط دوستانه تبدیل به خویشاوندی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اختشاش و ناامنی سراسر خراسان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چون اوضاع ولایات ماوراءالنهر و خوارزم و دشت قبچاق و مغولستان را آرام وبا ثبات دید، آسوده خاطر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دید اوضاع خراسان بسیار آشفته و هرج و مرج سراسر آن ولایات را فراگرفته است، این وضع را مناسب دانست و در اوایل تابستان سال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خراسان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ابتدا نیشابور که بعضی از مورخین نوشته اند در دست عاملان غیاث الدین کرت بود را به تصرف خود درآورد و در نیمه ذیحجه سال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غور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راه خواف به سوی هرات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تیمور پس از چهار روز جنگ با غیاث الدین کرت هرات را به تصرف خود درآورد و غیاث الدین را هم دستگیر کرد ولی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پس از غارت نمودن خزاین و اموال خاندان آل کرت، نوبت به طوس و اسفراین و کلات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شهرها به دست آن خونریز فتح گردید و شهر اسفراین که از خود مقاومت نشان داد، پس از تصرف با خاک یکسان گردید و اکثر مردمش از خرد و کلان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پس از قتل عام و غارت شهرهای گفته شده به سبزوار و نیشابور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موید سربداری حاکم این ولایات به خدمت تیمور آمد و از سویی امیر ولی، حاکم گرگان هم تابعیت تیمور را پذیرفت و بر دادن خراج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پس از تصرف خراسان و مطیع نمودن حکام آن ولایات به بخارا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لشکرکشی تیمور به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طبق یک برنامه ریزی زمستان ها را در سمرقند و بخارا سپری می کرد و تقریباً در اول بهار هر سال به سویی لشکرکشی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امیر تیمور در بخارا مشغول زمستان گذرانی بود، یکی از کسان خواجه علی سربداری نزد او آمد و خبر آورد که امیر ولی، با رئیس ترکمانان شمال خراسان که هر دو قبلاً تابعیت تیمور را پذیرفته بودند، اکنون با هم همدست شدند و خود را جهت حمله به ولایت سبزوار آماده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امیر تیمور را واداشت تا در اواخر زمستان تا سال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کمک به خواجه علی موید سبزواری راهی خراسان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بدون اطلاع قبلی کلات که مقر رئیس ترکمانان شمال خراسان بود را به تصرف خود درآورد و سپس به خواسته ملک غیاث الدین کرت که به همراه تیمور بود، قلعه ترشیز که در دست یکی از یاغیان کرت بود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بود که نامه از شاه شجاع مظفری از فارس به دست تیمور رسید که در این نامه شاه شجاع از تیمور خواسته بود که پس از مرگش از پسرانش نگهداری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هم پاسخی شاهانه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تیمور پس از تصرف ترشیز به تعقیب امیر ولی، رئیس ترکمانان به سوی مازندران حرکت کرد اما امیر ولی، امان خواست و تیمور به خراسان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به ملک غیاث الدین کرت و دو پسرش اجازه رفتن به هرات را نداد و آن ها را همراه خود به سمرقند آورد و یکی از عمال خود را حاکم هرات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هرات در سال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حکام تیمور در هرات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تیمور رسید چنان خشمگین شد که ابتدا غیاث الدین و دو پسرش و برادرش را در سمرقند کشت و سپس پسر خود میرانشاه را با سپاهی به هرات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میرانشاه به دستور تیمور دست به کشتار مردم هرات زد به طوری که از سر </w:t>
      </w:r>
      <w:bookmarkStart w:id="1193" w:name="pg9180_115438"/>
    </w:p>
    <w:p>
      <w:pPr>
        <w:pStyle w:val="BookText"/>
        <w:rPr/>
      </w:pPr>
      <w:bookmarkEnd w:id="1193"/>
      <w:r>
        <w:rPr>
          <w:rFonts w:ascii="IRNazanin" w:hAnsi="IRNazanin" w:eastAsia="IRNazanin"/>
          <w:color w:val="111111"/>
          <w:sz w:val="28"/>
          <w:sz w:val="28"/>
          <w:szCs w:val="28"/>
          <w:rtl w:val="true"/>
          <w:lang w:bidi="fa-IR"/>
        </w:rPr>
        <w:t>کشته شدگان مناره ای ساخت و شهر را با خاک یکسان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خود در پاییز سال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هرات شد و دست به قتل عام و غارت آن چه باقی مانده بود،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خونخوار چنان غضبناک شده بود که علاوه بر هرات به سیستان و بُست نیز حمله کرد و پس از غارت و قتل عام مردم آن دیار به سمرقند برگشت</w:t>
      </w:r>
      <w:r>
        <w:rPr>
          <w:rFonts w:eastAsia="IRNazanin" w:cs="IRNazanin"/>
          <w:color w:val="111111"/>
          <w:sz w:val="28"/>
          <w:szCs w:val="28"/>
          <w:rtl w:val="true"/>
          <w:lang w:bidi="fa-IR"/>
        </w:rPr>
        <w:t>.</w:t>
      </w:r>
    </w:p>
    <w:p>
      <w:pPr>
        <w:pStyle w:val="Heading4"/>
        <w:numPr>
          <w:ilvl w:val="3"/>
          <w:numId w:val="1"/>
        </w:numPr>
        <w:rPr/>
      </w:pPr>
      <w:bookmarkStart w:id="1194" w:name="__RefHeading___Toc3823889_2870459653"/>
      <w:bookmarkStart w:id="1195" w:name="_Toc394"/>
      <w:bookmarkEnd w:id="1194"/>
      <w:r>
        <w:rPr/>
        <w:t>4</w:t>
      </w:r>
      <w:r>
        <w:rPr>
          <w:rtl w:val="true"/>
        </w:rPr>
        <w:t>-</w:t>
      </w:r>
      <w:r>
        <w:rPr>
          <w:rtl w:val="true"/>
        </w:rPr>
        <w:t xml:space="preserve">لشکرکشی امیر تیمور به گرگان و مازندران </w:t>
      </w:r>
      <w:r>
        <w:rPr>
          <w:rtl w:val="true"/>
        </w:rPr>
        <w:t>:</w:t>
      </w:r>
      <w:bookmarkEnd w:id="1195"/>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نوشته عمادالدین حسین اصفهانی، امیر تیمور در سال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به مازندران و سیستان رفت و سبزوار را گرفت و دو هزار نفر را اسیر کرد و قلعه آن جا را ویران نمود و اسرا را زنده زنده روی هم گذاشت و اطراف آن را آجر و گل گذاشت و مناره ای ساخت که عکس آن در کتب اروپایی 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سیستان را هم بگرفت حتی میخ های دیوار آن جا را هم غارت کرد و از سر مردم آن سامان مناره ای ساخت و در فصل زمستان به سمرقند برگشت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امیر تیمور باز در بهار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مازندران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تا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طبقه ملوک باوندی از شاهزادگان قدیم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شخصی به نام افراسیاب چلاوی آخرین پادشاه این طبقه را کشت و خود فرمانروایی یافت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در آن زمان اکثر مردم مازندران برای خاندان باوندی که از شاهزادگان قدیم ایرانی بودند، احترام خاصی قائل بودند و معتقد بودند که آنان دارای اجاق و فره ایزدی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افراسیاب چلاوی بر خاندان باوندی شورید و پادشاهرا کشت، خود قدرت را در دست گرفت ولی او از پشتیبانی اکثریت مردم برخوردار نبود زیرا مردم معتقد بودند که افراسیاب چلاوی کار زشت و ناپسندی انجام داده است و ولایت مازندران ارثاً به خاندان باوندی تعلق دارد و او آن را غصب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افراسیاب چلاوی برای مشروعیت دادن به حکومت خود به ظاهر خود را به سید قوام الدین که مورد احترام مردم بود، نزدیک کرد و جزء مریدان او درآمد تا شاید از این طریق بتواند دل مردم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قوام الدین از فرزندان سیدعلی مرعشی از اولاد امام زین العابدین بود که در مازندران مورد احترام اکثر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افراسیاب چلاوی وقتی که دید </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مردم مازندران برای بسیاری از مسائل دینی و اجتماعی به سید قوام الدین مراجعه می کنند و سید قوام الدین هواداران فراوانی دارد به وحشت افتاد و او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خطه مازندران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افراسیاب چلاوی ناچار به خواسته مردم تن داد و سید قوام را از زندان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بر هوادران سید قوام الدین افزود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اختلاف بین افراسیاب چلاوی و سید قوام الدین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این اختلاف منجر به جنگ مسلحانه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که در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افراسیاب چلاوی که از پشتیبانی مردمی برخوردار نبود، شکست خورد و به دست سید قوام الدین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افراسیاب چلاوی، سید قوام الدین خود حکومت مازندران را به دست گرفت و سلسله ای به نام سعادات علوی قوامیه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قوام الدین از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وفات اوست به کمک پسرانش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 با اردوکشی توانست قسمت مهمی از گیلان، فیروز کوه، کلارستاق و نور و کجور و هزار جریب و قزوین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سید قوام الدین در سال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ارشدش سید کمال الدین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کمال الدین پس از تحکیم پایه های حکومتی خود در سال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گرگان که در دست امیر ولی، رئیس ترکمانان بود، حمله کرد و آن جا را به تصرف خود درآورد و امیر ولی هم به خراسان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بار که تیمور به خراسان حمله کرد پسر افراسیاب چلاوی به انتقام خون پدر او را تشویق به تصرف مازندران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تیمور از امیر ولی و سعادات مازندران رضایت نداشت و به قصد از میان برداشتن آن ها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سمرقندر به خراسان آمد و از آن جا راهی مازندران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تیمورابتدا امیر ولی که راه های مواصلاتی مازندران را ناامن کرده بود، از این ولایت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ولی به طرف ری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به قصد تعقیب امیر ولی و تصرف سلطانیه که در دست پسر سلطان احمد جلایری بود، در بهار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سلطانیه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شهر سلطانیه حدود یک سال در برابر تهاجم لشکریان امیر تیمور مقاومت کردند، در آخر امر شکست خوردند و تیمور سلطانیه و قلعه های اطراف آن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پس از قتل عام و غارت شهر سلطانیه در اوایل سال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آمل و ساری آمد و سید کمال الدین پسر سید قوام الدین با پیشکشی فراوان از او استقبال نمود و تابعیت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مازندران را به پسران قوام الدین سپرد و خود راهی سمرقند شد</w:t>
      </w:r>
      <w:r>
        <w:rPr>
          <w:rFonts w:eastAsia="IRNazanin" w:cs="IRNazanin"/>
          <w:color w:val="111111"/>
          <w:sz w:val="28"/>
          <w:szCs w:val="28"/>
          <w:rtl w:val="true"/>
          <w:lang w:bidi="fa-IR"/>
        </w:rPr>
        <w:t xml:space="preserve">. </w:t>
      </w:r>
      <w:bookmarkStart w:id="1196" w:name="pg9180_115440"/>
    </w:p>
    <w:p>
      <w:pPr>
        <w:pStyle w:val="Heading4"/>
        <w:numPr>
          <w:ilvl w:val="3"/>
          <w:numId w:val="1"/>
        </w:numPr>
        <w:rPr/>
      </w:pPr>
      <w:bookmarkStart w:id="1197" w:name="__RefHeading___Toc3823891_2870459653"/>
      <w:bookmarkStart w:id="1198" w:name="_Toc395"/>
      <w:bookmarkEnd w:id="1196"/>
      <w:bookmarkEnd w:id="1197"/>
      <w:r>
        <w:rPr/>
        <w:t>5</w:t>
      </w:r>
      <w:r>
        <w:rPr>
          <w:rtl w:val="true"/>
        </w:rPr>
        <w:t>-</w:t>
      </w:r>
      <w:r>
        <w:rPr>
          <w:rtl w:val="true"/>
        </w:rPr>
        <w:t>یورش های امیر تیمور گورکانی</w:t>
      </w:r>
      <w:r>
        <w:rPr>
          <w:rtl w:val="true"/>
        </w:rPr>
        <w:t>:</w:t>
      </w:r>
      <w:bookmarkEnd w:id="1198"/>
    </w:p>
    <w:p>
      <w:pPr>
        <w:pStyle w:val="BookText"/>
        <w:rPr/>
      </w:pPr>
      <w:r>
        <w:rPr>
          <w:rFonts w:ascii="IRNazanin" w:hAnsi="IRNazanin" w:eastAsia="IRNazanin"/>
          <w:color w:val="111111"/>
          <w:sz w:val="28"/>
          <w:sz w:val="28"/>
          <w:szCs w:val="28"/>
          <w:rtl w:val="true"/>
          <w:lang w:bidi="fa-IR"/>
        </w:rPr>
        <w:t>ظلم و ستم امیر تیمور گورکانی به جوامع بشری آن روزگار چنان گسترده و وحشتناک بود که نه تنها از عهده این کتاب خارج است، بلکه هیچ نویسنده و مورخی قادر به ثبت و ضبط تمام آن رویداد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مورخین آن زمان حملات تیمور را یورش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یورش وحشیانه شهرها و روستاها را به طور کلی ویران و غارت می کرد و خرد و کلان را از دم تیغ میگذرانید و از سر کشته شدگان مناره ها می ساخت و به این همه جرم و جنایت افتخار می کرد و به سایر دولت های آن روزگار فتح نامه می نوشت و مدعی بود که برای گسترش عدالت اسلامی شمشیر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هیچ کس پوشیده نیست که تیمور بویی از اسلام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تیمور در جنگ دمشق فتوا داد که اگر مردم تسلیم شوند، مورد رفعت اسلامی قرار خواهند گرفت مردم هم باورشان شد و تسلیم شدند و سلاحشان را به زمین گذاشتند آن گاه به دستور تیمور مردم شهر از خرد و کلان قتل عام شدند و سپس شهر را هم به طور کلی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به حملات تیمور یورش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یورش ها عبارتند از یورش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از بهار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سال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او در این یورش حدود </w:t>
      </w:r>
      <w:r>
        <w:rPr>
          <w:rFonts w:eastAsia="IRNazanin" w:cs="IRNazanin"/>
          <w:color w:val="111111"/>
          <w:sz w:val="28"/>
          <w:szCs w:val="28"/>
          <w:lang w:bidi="fa-IR"/>
        </w:rPr>
        <w:t>381000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یورش شهرهای ایران رایکی پس از دیگری اشغال کرد و سپس گرجستان و قفقاز را مسخر ساخت و پس از کشت و کشتار و غارت به سمرقند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یورش از سال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سال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یورش 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 ابتدا به ایران حمله کرد و خاندان آل مظفر را در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برداشت و پسر او بغداد، ارمنستان، گرجستان، روسیه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هندوستان کرد و پس از اشغال هندوستان و افغانستان به سمرقند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یورش ولایات بسیار را غارت نمود و از سر کشته شدگان مناره ها ساخت</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یورش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از آن جا شروع شد که در سمرقندر به اطلاع او رساندند که در آذربایجان شورش به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برای فرونشاندن اختشاش از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آذربایجان شد و شورشیان را به ضرب شمشیر آرام ساخت و سپس </w:t>
      </w:r>
      <w:bookmarkStart w:id="1199" w:name="pg9180_115441"/>
    </w:p>
    <w:p>
      <w:pPr>
        <w:pStyle w:val="BookText"/>
        <w:rPr/>
      </w:pPr>
      <w:bookmarkEnd w:id="1199"/>
      <w:r>
        <w:rPr>
          <w:rFonts w:ascii="IRNazanin" w:hAnsi="IRNazanin" w:eastAsia="IRNazanin"/>
          <w:color w:val="111111"/>
          <w:sz w:val="28"/>
          <w:sz w:val="28"/>
          <w:szCs w:val="28"/>
          <w:rtl w:val="true"/>
          <w:lang w:bidi="fa-IR"/>
        </w:rPr>
        <w:t>گرجستان و آسیای صغیر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عازم شام و مصر شد و پس از فتح آن دیار راهی بغداد شد و برای دومین بار مردم بغداد را قتل عام و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کشتار و غارت ولایات گفته شده، به سمرقند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پس از حمله تیمور به مازندران، امیر ولی به آذربایجان گریخت و در دستگاه احمد جلایری مشغول به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احمد جلایری، امیر ولی را نزد عادل آقا حاکم سلطانیه فرستاد و از عادل آقا خواست که تابعیت او را بپذیرد و سالیانه خراج بدهد و لشکری هم فراهم آورد چون او قصد دارد به خراسان لشکرکشی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آقا به پیام احمد جلایری ترتیب اثر نداد و امیر ولی دست خالی به تبریز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احمد جلایری، امیر ولی را از جانب خود به حکومت تبریز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توقتمش که از سوی امیر تیمور به حکومت دشت قبچاق منصوب شده بود، از راه دربند به سوی تبریز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احمد جلایری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ولی که از جانب او حکومت تبریز را در دست داشت، به تنهایی نتوانست در برابر لشکر توقتمش مقاومت کند، شکست خورد و تبریز بهدست توقتمش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توقتمش پس از این که تبریز را غارت کرد و بسیاری از مردم آن جا را هم قتل عام نمود به دشت قبچاق برگشت</w:t>
      </w:r>
      <w:r>
        <w:rPr>
          <w:rFonts w:eastAsia="IRNazanin" w:cs="IRNazanin"/>
          <w:color w:val="111111"/>
          <w:sz w:val="28"/>
          <w:szCs w:val="28"/>
          <w:rtl w:val="true"/>
          <w:lang w:bidi="fa-IR"/>
        </w:rPr>
        <w:t>.</w:t>
      </w:r>
    </w:p>
    <w:p>
      <w:pPr>
        <w:pStyle w:val="Heading4"/>
        <w:numPr>
          <w:ilvl w:val="3"/>
          <w:numId w:val="1"/>
        </w:numPr>
        <w:rPr/>
      </w:pPr>
      <w:bookmarkStart w:id="1200" w:name="__RefHeading___Toc3823893_2870459653"/>
      <w:bookmarkStart w:id="1201" w:name="_Toc396"/>
      <w:bookmarkEnd w:id="1200"/>
      <w:r>
        <w:rPr/>
        <w:t>6</w:t>
      </w:r>
      <w:r>
        <w:rPr>
          <w:rtl w:val="true"/>
        </w:rPr>
        <w:t xml:space="preserve">- </w:t>
      </w:r>
      <w:r>
        <w:rPr>
          <w:rtl w:val="true"/>
        </w:rPr>
        <w:t xml:space="preserve">یورش </w:t>
      </w:r>
      <w:r>
        <w:rPr/>
        <w:t>3</w:t>
      </w:r>
      <w:r>
        <w:rPr>
          <w:rtl w:val="true"/>
        </w:rPr>
        <w:t xml:space="preserve"> </w:t>
      </w:r>
      <w:r>
        <w:rPr>
          <w:rtl w:val="true"/>
        </w:rPr>
        <w:t xml:space="preserve">ساله </w:t>
      </w:r>
      <w:r>
        <w:rPr>
          <w:rtl w:val="true"/>
        </w:rPr>
        <w:t>:</w:t>
      </w:r>
      <w:bookmarkEnd w:id="1201"/>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تیمور در سمرقند بود که خبرهای ناراحت کننده ای مبنی بر این که در ولایت هایی از ایران خصوصاً آذربایجان امرای محلی به جان هم افتادند و شهر تبریز و دیگر شهرهای آذربایجان توسط امرا که همه از دست نشاندگان او بودند غارت و دست به دست شده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پس از شنیدن این خبرها با لشکریان خود از رود جیحون گذشت و راهی دیگر ولایات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از این سال یعنی بهار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رود جیحون گذشت،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ولایات ایران را غارت و مردم آن را قتل عام نمود که مورخین معاصر امیر تیمور آن را یورش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یورش قبل از این که تیمور از شط جیحون عبور کند، عادل آقا به کمک عده ای از امرای میرانشاه پسر تیمور، همدان و تبریز را به تصرف خود درآورد و در گرمرود آذربایجان امیر ولی را دستگیر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تیمور از خراسان خود را به شتاب به مازندران رساند و خواجه علی سربداری و سید کمال الدین به خدمت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برای </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سرکوب ملک عزالدین لر از مازندران راهی خرم آباد شد و با شتاب جنگ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که لشکریان تیمور مهاجم بودند، خواجه علی موید آخرین امیر سربداری کشته شد ولی تیمور موفق به دستگیری عزالدین لر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به تیمور خبر رسید که سلطان احمد جلایری برای تصرف تبریز از بغداد عازم آن دیار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بلافاصله راهی تبریز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جلایری که توان مقابله با امیر تیمور را نداشت، تبریز را رها کرد و به بغداد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بدون جنگ بر تبریز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در اواخر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ارمنستان را فتح کرد آن گاه با یک یورش غافلگیرانه ای تفلیس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جا را به زور وادار به پذیرش دین اسلام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امیر شروان تبعیت امیر تیمور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تیمور مشغول قتل عام و غارت شهرهای ایران بود، توقتمش حاکم دشت قبچاق، لشکری برای غارت آذربایجان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پسر خود میرانشاه را به جنگ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توقتمش شکست خورد و عده ای از آنانبه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به تمام اسرا خلعت داد و آنان را نزد توقتمش برگردانید و توسط اسرای توقتمش چنین پیام داد که همان گونه که خود می دانید من در گذشته کمک های قابل توجه ای به شما نمودم و توقع نداشتم چنین حرکتی از شما سر بزند اگر بار دیگر تکرار شود این بار رحم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پس از اشغال مجدد ولایات آذربایجان، گرجستان، شروان و ارمنستان و شهرهای ارزته الروم و بایزید و ارزنجان، پسر خود میرانشاه را به تعقیب قره محمد قراقویونلو رئیس ایل ترکمانان به وان و بایزید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امیر تیمور 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محاصره وان، عاقبت قره محمد قره قویونلو شکست خورد و گریخت و شهر به تصرف لشکر امیر تیمور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شاه شجاع مظفری، در اواخر عمر طی نامه ای نگهداری پسران خود را به امیر تیمور سپرد و خود در تاریخ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هم در یورش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با فرستادن سفیرانی از سلطان زین العابدین پسر و جانشین شاه شجاع خواست که به وصیت پدرش عمل نماید و به خدمت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به درخواست امیر تیمور ترتیب اثر نداد و از برگشتن فرستادگان او نیز ممانعت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با شنیدن این خبر چنان غضبناک شد که با عجله برای سرکوب زین العابدین از طریق همدان و گلپایگان عازم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علما و بزرگان تابعیت تیمور را پذیرفتند و مقرر کردند که با دادن مبلغی پول به عنوان نعل بها به امیر تیمور که جان و مال و ناموس مردم در امان باشد</w:t>
      </w:r>
      <w:r>
        <w:rPr>
          <w:rFonts w:eastAsia="IRNazanin" w:cs="IRNazanin"/>
          <w:color w:val="111111"/>
          <w:sz w:val="28"/>
          <w:szCs w:val="28"/>
          <w:rtl w:val="true"/>
          <w:lang w:bidi="fa-IR"/>
        </w:rPr>
        <w:t xml:space="preserve">. </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تیمور هم پذیرفت و عده ای از مأموران خود را برای وصول این مبلغ به داخل شهر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مأموران اقدام به تعرض به ناموس مردم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شهر دست به شورش زدند و تمام مأموران امیر تیمور را به بدترین روش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که داشت به طرف فارس می رفت وقتی که این خبر را شنید، برگشت و وارد شهر اصفهان شد و دستور قتل عام و غارت شهر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لشکریان خود امر کرد که هفتاد هزار سر از کشتگان را تحویل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دستور امیر تیمور از سر کشتگان مناره 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مورخین تعداد کشته شدگان را دویست هزار نفر ذکر کردند که به نظر می رسد عدد هفتاد هزار نفر صحیح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امیر تیمور خونخوار پس از قتل عام و غارت مردماصفهان راهی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زین العابدین مظفری شاه فارس، از ترس به خوزستان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کرد به بغداد برود که در شوشتر به چنگ شاه منصور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منصور ابتدا سلطان زین العابدین را کور کرد و سپس او را در قلعه سلاسل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بدون دادن تلفات، شیراز را در اواخر سال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خبر عصیان توقتمش خان و قمرالدین دوغلات و حمله آنان به ماوراءالنهر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ممالک مظفری را بین شاه یحیی و عمادالدین احمد و ابواسحاق نبیره شاه شجاع تقسیم نمود و با شتاب به سوی سمرقند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اطلاع خوانندگان محترم رسانده شود هر چند مطالب این صفحه تکراری است و در بخش مربوط به خاندان آل مظفر در فارس نیز آمده است، ولی لازم دانستم برای این که رشته کار از هم گسیخته نشود آن را دوباره بیان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تیمور در یورش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خود مشغول قتل عام و غارت مردم ایران بود، دو تن از حکام دست نشانده او یعنی توقتمش خان حاکم خوارزم و قمرالدین دوغلات حاکم فرغانه از نبودن او در ماوراءالنهر سوء استفاده کردند و با همدستی یکدیگر در سال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ماوراءالنهر حمله کردند و آن سرزمین را به آشوب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خوارزم به دستور توقتمش بر کسان امیر تیمور شوریدند و کشتار و غارت به راه انداختند و از سویی دیگر قمرالدین دوغلات به ماوراءالنهر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شیخ پسر تیمور که در سمرقند بود، قمرالدین دوغلات را شکست داد و فراری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توقتمش هم وقتی که شنید امیر تیمور به سوی ماوراءالنهر حرکت کرده به دشت قبچاق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به خوارزم لشکرکشید و پس از تصرف آن شهر دست به قتل عام و غارت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چنان خوارزم را ویران کرد و با خاک یکسان نمود که در سراسر </w:t>
      </w:r>
      <w:bookmarkStart w:id="1202" w:name="pg9180_115444"/>
    </w:p>
    <w:p>
      <w:pPr>
        <w:pStyle w:val="BookText"/>
        <w:rPr/>
      </w:pPr>
      <w:bookmarkEnd w:id="1202"/>
      <w:r>
        <w:rPr>
          <w:rFonts w:ascii="IRNazanin" w:hAnsi="IRNazanin" w:eastAsia="IRNazanin"/>
          <w:color w:val="111111"/>
          <w:sz w:val="28"/>
          <w:sz w:val="28"/>
          <w:szCs w:val="28"/>
          <w:rtl w:val="true"/>
          <w:lang w:bidi="fa-IR"/>
        </w:rPr>
        <w:t xml:space="preserve">آن شهر دیواری که کسی یا حیوانی بتواند در سایه آن بیاساید، پیدا نمی شد و بعضی از مردم که جان سالم به در برده بودند، بر سراسر فضای ویران شده آن کشاورزی می کردند تا بار دیگر تیمور در سال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سکونت در شهر خوارزم و بازسازی آن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سیورغتمش که امیر تیمور او را در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ماوراءالنهر منصوب کرده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برای رعایت قوانین او لوس جغتای محمودخان پسر سیورغتمش را جانشین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توقتمش بار دیگر در زمستان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ماوراءالنهر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شکست خوردو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مدتی به تعقیب توقتمش به مغولستان و دشت قبچاق رفت ولی نتوانست او را دستگیر کند، ناچار به سمرقند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پس از تهیه لشکر بیشتری در پانزده صفر سال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 توقتمش به سوی دشت قبچاق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پانزدهم رجب همین سال در سواحل شط ولگاه در یک زد و خورد شدید توقتمش را شکست داد و فراری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با غنایم و اسرای فراوان به سمرقند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امیر تیمور به دشت قبچاق و سایر مناطق جنوب روسیه و قتل عام و غارت مردم آن خطه باعث ویرانی گسترده شهرها و روستاها و نابود شدن زیر ساخت های اجتماعی و اقتصادی و کاهش چشمگیر جمعیت آن سامان گردید</w:t>
      </w:r>
      <w:r>
        <w:rPr>
          <w:rFonts w:eastAsia="IRNazanin" w:cs="IRNazanin"/>
          <w:color w:val="111111"/>
          <w:sz w:val="28"/>
          <w:szCs w:val="28"/>
          <w:rtl w:val="true"/>
          <w:lang w:bidi="fa-IR"/>
        </w:rPr>
        <w:t>.</w:t>
      </w:r>
    </w:p>
    <w:p>
      <w:pPr>
        <w:pStyle w:val="Heading4"/>
        <w:numPr>
          <w:ilvl w:val="3"/>
          <w:numId w:val="1"/>
        </w:numPr>
        <w:rPr/>
      </w:pPr>
      <w:bookmarkStart w:id="1203" w:name="__RefHeading___Toc3823895_2870459653"/>
      <w:bookmarkStart w:id="1204" w:name="_Toc397"/>
      <w:bookmarkEnd w:id="1203"/>
      <w:r>
        <w:rPr/>
        <w:t>7</w:t>
      </w:r>
      <w:r>
        <w:rPr>
          <w:rtl w:val="true"/>
        </w:rPr>
        <w:t>-</w:t>
      </w:r>
      <w:r>
        <w:rPr>
          <w:rtl w:val="true"/>
        </w:rPr>
        <w:t xml:space="preserve">یورش </w:t>
      </w:r>
      <w:r>
        <w:rPr/>
        <w:t>5</w:t>
      </w:r>
      <w:r>
        <w:rPr>
          <w:rtl w:val="true"/>
        </w:rPr>
        <w:t xml:space="preserve"> </w:t>
      </w:r>
      <w:r>
        <w:rPr>
          <w:rtl w:val="true"/>
        </w:rPr>
        <w:t>ساله</w:t>
      </w:r>
      <w:r>
        <w:rPr>
          <w:rtl w:val="true"/>
        </w:rPr>
        <w:t>:</w:t>
      </w:r>
      <w:bookmarkEnd w:id="1204"/>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تیمور هنگامی که از دشت قبچاق به سمرقند برگشت، سخت بیمار شد ولی مدتی طول کشید تا بهبودی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مدت که او بیمار بود، دائم گزارش هایی مبنی بر شورش و عصیان از ایران به گوشش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ابتدا ولایت خراسان را به پسرش میرانشاه و غزنین و کابل را به نواده خود پیرمحمد سپرد و در رمضان سال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 گران به بهانه فرونشاندن شورش راهی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هدفش قتل عام مردم و غارت ثروت های آن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در لشکرکشی های خود به هر ولایت که دست می یافت، ابتدا علما و دانشمندان و هنرمندان و صنعتگران و صوفیان و دراویش را از دیگران جدا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 موارد خاصی او فقط اهدافش آبادانی سمرقند با استفاده از غنایم به دست آمده در نقاط مختلف ایران و سایر کشورهای مورد تهاجم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معاصر امیر تیمور، این لشکرکشی او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طول انجامید را یورش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در این یورش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خود ابتدا به گرگان و مازندران </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کرد، زیرا سید کمال الدین قوامی حاکم آن جا از فرمان او سرپیچی کرده و راه عصیان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پس از تصرف گرگان و مازندران سید کمال الدین قوامی را دستگیر و به وسیله کشتی روانه خوارزم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زمان رودخانه سیحون که از کوه های بدخشان سرچشمه می گرفت، پس از عبور از خوارزم به دریای خزر می ریخت و بعداً به مرورزمان کم کم مسیر خود را تغییر داد تا امروز که به دریاچه آرال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فصل زمستان را در مازندران گذرانید و در صفر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ری و سلطانیه شد و از آن جا به سلطان آباد عراق عجم و سپس به شوشتر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بخش آل مظفر نیز گذشت، شاه منصور مظفری که نتوانست در برابر امیر تیمور مقاومت کند، به شیراز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به تعقیب شاه منصور به شیراز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منصور با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خود در برابر سپاه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تاتار که به شیراز یورش می بردند، به دفاع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منصور تا آخرین رمقی که در بدن داشت، جنگید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خاطرات دلاور مردی های او در راه دفاع از میهن تا ابد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پس از آن که خاندان آل مظفر را برانداخت، پسر خود عمر شیخ را به حکومت فارس منصوب کرد و خود به اصفهان رفت و از آن جا به قصد سرکوب قره محمد قراقویونلو عازم آذربایجان شد و در یک جنگ نابرابر قره محمد قراقویونلو شکست خورد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پس از قتل و غارت مردم آن سامان در شوال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سرکوب سلطان احمد جلایری عازم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جلایری که نتوانست در برابر امیر تیمور مقاومت کند، به شام گریخت و امیر تیمور به آسانی بغداد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از امیر تیمور تقاضا نمودند که به فتح قلعه های تکریت که در آن فردی به نام امیرحسن با چریکی هایش کاروانیان را غارت می کند،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به آن سامان رفت و با دادن تلفات جانی بسیار توانست قلعه های تکریت را تصرف کند و تمام مدافعین آن جا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پس از سرکوب دزدان و راهزنان در تکریت به ولایات واسطه و بصره رفت و امرای آن دیار را مطیع خود نمود و سپس راهی الجزیره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به تاریخ ربیع الاول سال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شیخ که به ملاقات پدرش امیر تیمور می آمد، در چهار منزلی بغداد به تیر مردم آن جا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هم پسر او پیرمحمد را به حکومت فارس منصوب کرد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اما پیرمحمد </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حسن پیرنیا می گوید جانشین عمر شیخ شده، پسر غیاث الدین جهانگیر پسر ارشد امیر تیمور می باشد نه پسر عمر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نقل از خود امیر تیمور هنوز چند روزی مانده بود به طرف هندوستان حرکت کنم، خبر مرگ فرزندم عمر شیخ که در فارس کشته شده بود،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تصمیم گرفتم به شیراز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علما و فضلای شیراز از جمله شمس الدین محمد حافظ و صباح الدین یوسف سنبلی در قید حیات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کلانتر به من گفت که قاتل فرزند تو طایفه بویر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تحقیقاتی که به عمل آوردم به صحت گفتار او پی بردم</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امیر تیمور در خاطراتش درباره کوه نشینان فارس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یک لوله پشتی داشت با شمشیر به طرف 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این که شمشیرش به من برسد، تیر من فرق او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 به زمین افتاد، صدای گریه طفلی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شگفتی دیدم لوله پشتی آن زن طفل شیرخوار اوست که آن را بر پشت خود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امیر تیمور در کتاب منم تیمور جهانگشاه اثر مارسل براوان فرانسوی محل کشته شدن پسر خود عمر شیخ را جلگه ای به نام دشت نرگس در نزدیکی شیراز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جلگه ای که عمر شیخ فرزند امیر تیمور برای شکار و تفریح در آن جا رفته و به دست کوه نشینان کشته شد، جلگه دشت ارژن یا خان زنیان و یا چهل چشمه باشد که با شیراز فاصله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اشتباهی به جای جلگه دشت ارژن آن را دشت نرگس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نوشته های خود اشتباهات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کوهکیلویه و بویراحمد را کشور بویر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عمر شیخ پسر تیمور به انتقام کشتن هزاران نفر از مردم فارس در منطقه لر نشین این ولایات به دست دلیر مردان این خطه به قتل رسید و امیر تیمور به فارس آمد و با لشکر بسیار عازم به قول خودش کشور بویر شد و آن سرزمین که دارای جنگل های فراوان و علفزارهای وسیع بود را به آتش کشید و هم چون سایر نقاط ایران هرچه توانست غارت کرد و مردم هم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برگردیم به ادامه یورش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پس از قتل عام و غارت مردم بغداد، راهی ارمنستان و گرجستان شد و ترکمانان را سرکوب کرد و سپس در سال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زمستان گذرانی به بغداد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در عراق عرب بود که به او خبر رسید که توقتمش خان به دربند و آران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ماندن در عراق عرب را </w:t>
      </w:r>
      <w:bookmarkStart w:id="1205" w:name="pg9180_115447"/>
    </w:p>
    <w:p>
      <w:pPr>
        <w:pStyle w:val="BookText"/>
        <w:rPr/>
      </w:pPr>
      <w:bookmarkEnd w:id="1205"/>
      <w:r>
        <w:rPr>
          <w:rFonts w:ascii="IRNazanin" w:hAnsi="IRNazanin" w:eastAsia="IRNazanin"/>
          <w:color w:val="111111"/>
          <w:sz w:val="28"/>
          <w:sz w:val="28"/>
          <w:szCs w:val="28"/>
          <w:rtl w:val="true"/>
          <w:lang w:bidi="fa-IR"/>
        </w:rPr>
        <w:t>جایز ندانست و با لشکریان خود راهی دربند و آران گردید و پس از تصرف آن ولایات به تعقیب توقتمش خان عازم دشت قبچاق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حملهکه در سال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یک جنگ شدیدی بود که بین توقتمش و امیر تیمور در قفقاز کنار رود اترک صورت گرفت که منجر به شکست و فراری شدن توقتمش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به تعقیب توقتمش ولایات چرکس و قذاق را گرفت و سپس وارد خاک روسیه گردید و پس از جنگ های پراکنده شهر مسکو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پس از کشتار و غارت مردم آن سامان به آذربایجان آمد و سپس به سرکوب شورشیانی که در غیاب او در ولایات نهاوند و سیرجان و یزد آذربایجان روی داده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در پایان این مرحله از لشکرکشی، پسر خود میرانشاه را به حکومت آذربایجان منصوب کرد و خود در شوال سال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سمرقند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پس از این که از یورش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برگشت، یک سال که در سمرقند ماند، دوباره به خیال کشورگشایی و کشتار و غارت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پسر دیگر خود شاهرخ را به حکومت ولایات خراسان و هرات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ابتدا قصد داشت به طرف ختی و کاشغر و چین حمله کند ولی ناگهان نظرش عوض شد و فیلش هوای هندوستان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در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هندوستان پس از تصرف افغانستان از رود سند گذشت و در هندوستان قتل و غارت عظیم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وحشیانه او در قبال توحش سیک ها و هندوها خارج از حدود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دهلی تنها یکصدهزار نفر را اسیر نمود و همه را از دم شمشیر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در کشتن یکصد هزار نفر در آن عصر که همه باید از شمشیر کشته شوند، کار آسانی نبوده و چه قساوتی نشان می داده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امیر تیمور در دهلی مشغول کشتار و غارت بود که به او خبر رسید که در اکثر ولایات ایران علیه حکام دست نشانده اش شورش هایی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بلافاصله حکومت نواحی مختلف هندوستان را بین امرای خود تقسیم و از طریق افغانستان به سمرقند مراجعت نمود</w:t>
      </w:r>
      <w:r>
        <w:rPr>
          <w:rFonts w:eastAsia="IRNazanin" w:cs="IRNazanin"/>
          <w:color w:val="111111"/>
          <w:sz w:val="28"/>
          <w:szCs w:val="28"/>
          <w:rtl w:val="true"/>
          <w:lang w:bidi="fa-IR"/>
        </w:rPr>
        <w:t>.</w:t>
      </w:r>
    </w:p>
    <w:p>
      <w:pPr>
        <w:pStyle w:val="Heading4"/>
        <w:numPr>
          <w:ilvl w:val="3"/>
          <w:numId w:val="1"/>
        </w:numPr>
        <w:rPr/>
      </w:pPr>
      <w:bookmarkStart w:id="1206" w:name="__RefHeading___Toc3823897_2870459653"/>
      <w:bookmarkStart w:id="1207" w:name="_Toc398"/>
      <w:bookmarkEnd w:id="1206"/>
      <w:r>
        <w:rPr/>
        <w:t>8</w:t>
      </w:r>
      <w:r>
        <w:rPr>
          <w:rtl w:val="true"/>
        </w:rPr>
        <w:t xml:space="preserve">- </w:t>
      </w:r>
      <w:r>
        <w:rPr>
          <w:rtl w:val="true"/>
        </w:rPr>
        <w:t xml:space="preserve">یورش </w:t>
      </w:r>
      <w:r>
        <w:rPr/>
        <w:t>7</w:t>
      </w:r>
      <w:r>
        <w:rPr>
          <w:rtl w:val="true"/>
        </w:rPr>
        <w:t xml:space="preserve"> </w:t>
      </w:r>
      <w:r>
        <w:rPr>
          <w:rtl w:val="true"/>
        </w:rPr>
        <w:t xml:space="preserve">ساله </w:t>
      </w:r>
      <w:r>
        <w:rPr>
          <w:rtl w:val="true"/>
        </w:rPr>
        <w:t>:</w:t>
      </w:r>
      <w:bookmarkEnd w:id="1207"/>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امیر تیمور به سمرقند برگشت به او خبر دادند که دلیل اصلی شورش در اکثر ممالک ایران این است که پسرت میرانشاه بر اثر افتادن از اسب ضربه مغزی شده </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دیوانه وار اقدامات ناشایسته ای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میرانشاه که حالت دیوانه به او دست داده بود، دست به ظلمو ستم و وحشی گری زد و عده ای بی گناه را به قتل رساند و بسیاری از بناهای تاریخی را ویران کرد و جسد خواجه رشیدالدین فضل الله دانشمند و مورخ بزرگ ایرانی را از قبر بیرون آورد و در قبرستان یهودیان دفن کرد و برخی از اطرافیان میرانشاه به جای این که از او ممانعت به عمل آوردند از او سوء استفاده کردند و اموال و دارایی دولت را به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هم از امرا به همین علت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با شنیدن این خبرها دست به تهیه لوازم مورد نیاز برای لشکرکشی به ایران و ممالک غربی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در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سپاهیان خود از سمرقند راهی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این لشکرکشی که آخرین جنگ های تیمور می باشد را یورش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در وهله اول به تبریز آمد و پسرش میرانشاه را از سمت خود برکنار نمود و ابوبکر پسر میرانشاه را به جای پدر منصوب کرد و عده ای از اطرافیان میرانشاه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در اطراف میرانشاه بودند و از نظر امیر تیمور متهم شناخته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محمد قهستانی دانشمند مشهور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نائی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عودی بودند که امیر تیمور آنان را در نزدیکی قزوین به دار آویخت و زمستان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قره بلاغ گذرانید و بهار به گرجستان رفت و در آن جا تاخت و تاز فراوان کرد، کلیساها را خراب نمود و دیرها را ویران کرد و جمع کثیری را کشت و از آن جا به آسیای صغیر رفت و سیواس و آذربایجان را بار دیگر گرفت و ساخلوی آن جا را که مقاومت نمودند، قریب به چهارصد هزار نفر می شدند زنده زنده سوزانید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هنگامی امیر تیمور مشغول تاخت و تاز در گرجستان بود، از آذربایجان خبر آوردند که بایزید خان اول سلطان عثمانی از والی آذربایجان طلب 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ابتدا نامه ای تهدید آمیز به سلطان عثمانی نوشت و سپس در اوایل محرم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سیواس از ولایات روم حمله کرد و پس از ده روز محاصره بر آن مسلط شد و شهر ملطیه و سواحل دریای سیاه را به تصرف خود درآورد و حکومت آن را به قره عثمان بایندری جد آق قویونلوها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در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ایران در یورش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مشغول قتل و غارت بود، سفیری از سوی خود نزد ملک ظاهر سلطان مصر فرستاد و خواستار روابط دوستانه فی ما بین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ظاهر فرستاده </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تیمور را به قتل رساند و رئیس محافظین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قلعه های ارمنستان را هم که توسط مأموران قره یوسف قره قویونلو به مصر آورده شده بود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در سال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سفرایی به ممالک همجوار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ابتدا از بایزید سلطان عثمانی خواست که هرچه سریع تر سلطان احمد جلایری و قره یوسف قره قویونلو را تسلیم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عثمانی به پیام او ترتیب اثر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ملک ناصر جانشین ملک ظاهر علاوه بر اینکه به خواسته امیر تیمور ترتیب اثر نداد، فرستاده او را هم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با شنیدن این خبر ابتدا سرکوب ملک ناصر پسر ملک ظاهر سلطان مصر را در اولویت قرار داد و عازم سوریه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در نهم ربیع الاول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حلب سوریه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مدافعان شهر حلب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مقاومت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پس از پانزده روز قتل عام و غارت شهر حلب به سراغ شهرهای حماء و حمص و بلبلک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سامان را غارت و عده ای هم قتل عام نمود، آنگاه عازم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ملک ناصر سلطان مصر که به درخواست مردم دمشق سپاهی در آن شهر مستقر نموده بود تا جلو امیر تیمور را بگیرد، این سپاه با مختصر جنگی شکست خورد و امیر تیمور دمشق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بعضی از مورخین نوشته اند که امیر تیمور با قولی که به مردم دمشق داده بود تا حدودی دست به قتل عام مردم نزد ولی کاری کرد که از قتل عام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خراج سرسام آوری از مردم گرفت و آن چه باقی بود نیز به مدت چندین روز غارت کردند که نان شب برای کسی باقی نماند به طوری که بسیاری از سکنه آن از گرسنگی تلف شدند و جمعیت شهر به طوری چشمگیری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روی ویرانه شهر خطبه به نام تیمور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پس از ویران نمودن لبنان و سوریه راهی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شهر بغداد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مدافعان بغداد مقاومت و پایداری زیادی از خود نشان دادند، در آخر امر شکست خوردند و در سنه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 دست امیر تیمور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عمادالدین حسین 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هنگام محاصره بغداد تعدادی از سرداران و سربازان تیمور کشته شده بودند، او به بیست هزار نفر از سپاهیان خود دستور داد که هر یک دو سر بغدادی تحویل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حسن پیرنیا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تیمور به بیست هزار تن از سربازان خود دستور داد که هر یک نفر یک سر بغدادی تحویل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قتل عام و حشتناکی در بغداد صورت گرفت و هزاران نفر از مرد و زن و پیر و جوان و </w:t>
      </w:r>
      <w:bookmarkStart w:id="1208" w:name="pg9180_115450"/>
    </w:p>
    <w:p>
      <w:pPr>
        <w:pStyle w:val="BookText"/>
        <w:rPr/>
      </w:pPr>
      <w:bookmarkEnd w:id="1208"/>
      <w:r>
        <w:rPr>
          <w:rFonts w:ascii="IRNazanin" w:hAnsi="IRNazanin" w:eastAsia="IRNazanin"/>
          <w:color w:val="111111"/>
          <w:sz w:val="28"/>
          <w:sz w:val="28"/>
          <w:szCs w:val="28"/>
          <w:rtl w:val="true"/>
          <w:lang w:bidi="fa-IR"/>
        </w:rPr>
        <w:t>بی گناه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از سر کشته شدگان مناره 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پس از قتل عام و غارت مردم دستور داد شهر را به طور کلی غارت و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پس از قتل عام و غارت لبنان و سوریه و عراق عرب برای زمستان گذرانی به قره بلاغ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استراحت کافی در سال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سلطان بایزید عثمانی به سوی آنکارا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نوزدهم ذیحجه سال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خونینی بین سپاهیان امیر تیمور و لشکر سلطان بایزید عثمانی در جنوب غربی آنکارا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که هم زمان شد با گرمای شدید تابستان ابتدا امیر تیمور آب بر روی سپاهیان سلطان بایزید عثمانی بست که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سپاهیان او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که از صبح شروع شده بود تا پاسی از شب در گرمای شدید تابستان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سلطان بایزید در برابر تیمور مقاومت و ایستادگی کرد ولی سودی نداشت در آخر امر شکست خورد و به دست تیمور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سلطان بایزید را در قفس آهنی زندانی کرد و همراه خود می گردانید، تا این که در شعبان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پس از تصرف ولایات آناتولی به کنار دریای مدیترانه رفت و بندر ازمیر را نیز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ناصر سلطان مصر که از کشورگشایی های امیر تیمور سخت در وحشت افتاده بود، فرستادگانی نزد او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سلطان مصر در بندر ازمیر به خدمت امیر تیمور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فرستادگان حامل پیامی بودند مبنی بر این که سلطان مصر تبعیت امیر تیمور را پذیرفته و سکه و خطبه هم به نام او کرده و پذیرفته که خراج سالیانه مصر را به امیر تیمور پرداخت نماید و اما امیر تیمور پس از این همه کشت و کشتار و غارت دوباره به قره بلاغ برگشت و زمستان را در آن ولایت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در اوایل بهار عازم مازندران و گرگان شد تا عده ای از امرا که در غیبت او سر به شورش برداشته بودند را سرکوب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پس از موفق شدن در سرکوب شورشیان مازندران و گرگان و قتل عام غارت مردم ایران و عراق عرب و لبنان و سوریه و ترکیه و گرجستان در محرم سال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که مدت این یورش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 با ثروت های فراوان که از غارت مردم آن سامان به دست آورده بود به سمرقند پایتخت خود برگشت</w:t>
      </w:r>
      <w:r>
        <w:rPr>
          <w:rFonts w:eastAsia="IRNazanin" w:cs="IRNazanin"/>
          <w:color w:val="111111"/>
          <w:sz w:val="28"/>
          <w:szCs w:val="28"/>
          <w:rtl w:val="true"/>
          <w:lang w:bidi="fa-IR"/>
        </w:rPr>
        <w:t>.</w:t>
      </w:r>
    </w:p>
    <w:p>
      <w:pPr>
        <w:pStyle w:val="Heading4"/>
        <w:numPr>
          <w:ilvl w:val="3"/>
          <w:numId w:val="1"/>
        </w:numPr>
        <w:rPr/>
      </w:pPr>
      <w:bookmarkStart w:id="1209" w:name="__RefHeading___Toc3823899_2870459653"/>
      <w:bookmarkStart w:id="1210" w:name="_Toc399"/>
      <w:bookmarkEnd w:id="1209"/>
      <w:r>
        <w:rPr/>
        <w:t>9</w:t>
      </w:r>
      <w:r>
        <w:rPr>
          <w:rtl w:val="true"/>
        </w:rPr>
        <w:t xml:space="preserve">- </w:t>
      </w:r>
      <w:r>
        <w:rPr>
          <w:rtl w:val="true"/>
        </w:rPr>
        <w:t>مرگ امیر تیمور گورکانی</w:t>
      </w:r>
      <w:r>
        <w:rPr>
          <w:rtl w:val="true"/>
        </w:rPr>
        <w:t>:</w:t>
      </w:r>
      <w:bookmarkEnd w:id="1210"/>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تیمور مدتی که در سمرقند ماند، به چند تن از نوادگان زن داد و از ثروت های هنگفتی که از غارت کردن مردم به دست آورده بود، جشن های مفصلی به راه انداخت</w:t>
      </w:r>
      <w:r>
        <w:rPr>
          <w:rFonts w:eastAsia="IRNazanin" w:cs="IRNazanin"/>
          <w:color w:val="111111"/>
          <w:sz w:val="28"/>
          <w:szCs w:val="28"/>
          <w:rtl w:val="true"/>
          <w:lang w:bidi="fa-IR"/>
        </w:rPr>
        <w:t xml:space="preserve">. </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فکر تصرف چین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سپاهیان خود که حدود چهارصد هزار نفر می شد از سمرقند به طرف چین حرکت کرد و از شط سیحون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از رودخانه سیحون عبور می کرد، سرمایی شدید بر سراسر منطقه حکم فرما بود به طوری که ضخامت یخ رودخانه سیحون به حدود چند متر می رسید و در چنین اوضاعی سپاهیان تیمور از روی یخ رودخانه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تا به شهر اترار رسید بسیاری از چهارپایان و افراد خود را بر اثر سرما و یخبندان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اترار امرا به امیر تیمور پیشنهاد دادند برای نجات از صدمات بیش تر جشنی به راه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هم پذیرفت این جشن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آن تیمور برای گرم شدن به شراب خواری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این که غذایی بخورد انواع مشروبات نوشید، با این که از دل درد و تب به خود می پیچید و همین از ظاهر علائم ورم معده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شراب خواری ادامه داد تا به زبان افتاد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امیر تیمور وقتی که مرگ خود را نزدیک دید قبل از آن که از زبان بیفتد امرا و شاهزادگان را به حضور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پیرمحمد پسر جهانگیر که پسر اولاد ارشد خود امیر تیمور می شد را به ولیعهدی و جانشینی انتخاب کرد و از امرا و شاهزادگان خواست که از او حمایت کنند و آنان نیز سوگند وفاداری نسبت به ولیعهد جدید یاد کردند و امیر تیمور وصیت های زیادی به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بیماری امیر تیمور روز به روز شدت بیشتری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فضل الله تبریزی طبیب او هر چه تلاش می کرد بهبودی حاصل نمی شد تا در کما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بیرون اتاق مشغول قرآن خواندن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هیبت اله، پسر مولانا عبیدالله را به درون اتاق خواست تا بر بالای سر تیمور قرآن تلاوت کند و کلماتتوحیدی تکرار نماید، او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که فرا رسید او در حالی مُرد که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امیر تیمور پس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سن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 اثر افراط در شرابخواری در شب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اترار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را به سمرقند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ای که خود ساخته بود و اکنون به گور امیر معروف است،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یک جنایتکار وحشی و خونخوار بود که در مدت حیات خود قسمت اعظمی از مردم دنیای آن روزگار را قتل عام و غارت نمود و بسیاری از شهرها و روستاها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به زنان و کودکان و سالخوردگان و بیماران رحم </w:t>
      </w:r>
      <w:bookmarkStart w:id="1211" w:name="pg9180_115452"/>
    </w:p>
    <w:p>
      <w:pPr>
        <w:pStyle w:val="BookText"/>
        <w:rPr/>
      </w:pPr>
      <w:bookmarkEnd w:id="1211"/>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همچون نیای خود چنگیز خان وحشی ترین و بی رحم ترین جاندار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افراد خود می گفت من خود حافظ کل قرآن هستم و فتوا می دهم که تجاوز به زنان و دختران را برای شما حلال کردم در حالی که او دروغ می گفت و بویی از اسلام نیز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هیچ کس پوشیده نیست روحانیت هیچ دین و مذهبی چنین فتوایی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پس از نابود کردن یک ولایت و قتل عام و غارت مردم آن، به سایر ممالک فتح نامه می نوشت و مدعی می شد که برای فرونشاندن شورش و جلوگیری از راهزنی به آن جا لشکر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 راهزن و غارتگر و قاتل و خونریز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ولایات مورد تهاجم غیر مسلمان بود، اعلام می کرد که برای گسترش دین اسلام با کفار می جنگد در حالی که این حیوان درنده هیچ گونه بویی از اسلام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آن چه در کتاب خود به نام منم تیمور جهانگشا که مدعی می شود دست نوشته خودش است، اگر دقیقا آن را بررسی کنید، می بینید اکثر مطالبش دور از واقعیت است زیرا با نوشته سایر مورخین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و چنگیز خان هر دو غارتگر و خونخوار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بعضی از مورخین آن ها بیش </w:t>
      </w:r>
      <w:r>
        <w:rPr>
          <w:rFonts w:eastAsia="IRNazanin" w:cs="IRNazanin"/>
          <w:color w:val="111111"/>
          <w:sz w:val="28"/>
          <w:szCs w:val="28"/>
          <w:lang w:bidi="fa-IR"/>
        </w:rPr>
        <w:t>3769000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ارقام را برای ساکنین شهرها در نظر گرفته اند و روستائیان و عشایر از این ارقام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هایی هم بین چنگیز و تیمور وجود داشت که چنگیز نسبت به هیچ دین و مذهبی تعصب نداشت و همه مردم غیرمعمول را مثل هم می پنداشت و تیمور بین مسلمان و غیر مسلمان در بعضی موارد تفاوت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به کشور های غیر مسلمان که حمله می کرد اسمش را جهاد با کفار می گذاشت و قتلعام و غارت مردم را کشتن دشمنان خدا تلقی می کرد و غارت و چپاول و راهزنی را هم اسمش غنایم جنگی گذاشته بود و او به هیچ قانون و مقرراتی پایبند نبود ولی چنگیز تمام قوانین ممالک داری می دانست و کارهایی که می بایست انجام دهد را در کتابی گرد آورده بود و اسمش هم یاسای چنگیزی گذاشته بود و آن را قانون اساسی مملکت قرار داده بود و دولت و ملت موظف به اجرای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امیر تیمور مردم ملل مغلوب اعم از مسلمان و غیر مسلمان را به بهانه های مختلف قتل عام و غارت می کرد</w:t>
      </w:r>
      <w:r>
        <w:rPr>
          <w:rFonts w:eastAsia="IRNazanin" w:cs="IRNazanin"/>
          <w:color w:val="111111"/>
          <w:sz w:val="28"/>
          <w:szCs w:val="28"/>
          <w:rtl w:val="true"/>
          <w:lang w:bidi="fa-IR"/>
        </w:rPr>
        <w:t>.</w:t>
      </w:r>
    </w:p>
    <w:p>
      <w:pPr>
        <w:pStyle w:val="Heading4"/>
        <w:numPr>
          <w:ilvl w:val="3"/>
          <w:numId w:val="1"/>
        </w:numPr>
        <w:rPr/>
      </w:pPr>
      <w:bookmarkStart w:id="1212" w:name="__RefHeading___Toc3823901_2870459653"/>
      <w:bookmarkStart w:id="1213" w:name="_Toc400"/>
      <w:bookmarkEnd w:id="1212"/>
      <w:r>
        <w:rPr/>
        <w:t>10</w:t>
      </w:r>
      <w:r>
        <w:rPr>
          <w:rtl w:val="true"/>
        </w:rPr>
        <w:t xml:space="preserve">- </w:t>
      </w:r>
      <w:r>
        <w:rPr>
          <w:rtl w:val="true"/>
        </w:rPr>
        <w:t>پسران امیر تیمور گورکانی</w:t>
      </w:r>
      <w:r>
        <w:rPr>
          <w:rtl w:val="true"/>
        </w:rPr>
        <w:t>:</w:t>
      </w:r>
      <w:bookmarkEnd w:id="1213"/>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تیمور چهار پسر داشت که اسامی آن ها بدین شرح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جهانگیر که در زمان حیات تیمور در سمرقند وفات یافت و او دو پسر به نام های سلطان محمد و پیرمحمد داشت که سلطان محمد اولین ولیعهد تیمور بود که در شعبان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تیمور فوت کرد و بعداً تیمور پیرمحمد را ولیعهد خود نمود و او دو سال بعد از مرگ تیمور به دست یکی از کسان خود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شیخ حکمران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در زمان حیات پدر در سال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میرانشاه که در زمان حیات پدر حکمران ولایات آذربایجان و عراق عجم و الجزیره بود و در اواخر سلطنت تیمور از اسب به زیر افتاد و ضربه مغزی شد و اختلال روان پیدا کرد و با این حال پس از مرگ پدر تا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ولایات گفته شده حکومت می کرد تا به دست قره یوسف قراقویونلو به قتل رسید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الدین شاهرخ مشهور به شاهرخ تیموری که یکی از بهترین و مشهورترین پسران امیر تیمور بود که بعد از مرگ پدر رسماً به جای او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تیمور درگذشت روی هم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پسر و نوه پسری داشت که تیمور برای این که بعد از خود بین آن جنگ نیفتد سرزمین قلمرو خود را بین ایشان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تیمور از دنیا رفت بازماندگان وی وصیت و نصیحت او را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زنده تیمور یعنی میرانشاه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کشمکش سرزمینی که تیمور تصرف کرده بود، بدین گونه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دولت ایران غربی که شامل عراق عجم و عرب و الجزیره و آذربایجان و آران و گرجستان می شد که میرانشاه و پسران او ابوبکر و محمد عمر بر آن حکومت می کردند و دیگری دولت ایران شرقی که شامل خراسان و هرات و ماوراءالنهر می شد که شاهرخ و پسرانش بر آن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غربی به دلیل این که میرانشاه پادشاهی ظالم و ستمگر و دیوانه بود و بین پسرانش هم اختلاف به وجود آمد و همین امر باعث ضعف آن ها گردید، با به قدرت رسیدن خاندان آل جلایر و قره قویونلو ها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دولت ایران شرقی به دلیل عقل و کاردانی و سیاست و کشورداری که شاهرخ و جانشینان او داشتند، مدتی دوام داشت و آنان نام نیک و درخشانی در تاریخ ایران از خود به جا گذاشتند و آن دوره خراسان و ماوراءالنهر مرکز علم و ادب و هنر گردید</w:t>
      </w:r>
      <w:r>
        <w:rPr>
          <w:rFonts w:eastAsia="IRNazanin" w:cs="IRNazanin"/>
          <w:color w:val="111111"/>
          <w:sz w:val="28"/>
          <w:szCs w:val="28"/>
          <w:rtl w:val="true"/>
          <w:lang w:bidi="fa-IR"/>
        </w:rPr>
        <w:t xml:space="preserve">. </w:t>
      </w:r>
      <w:bookmarkStart w:id="1214" w:name="pg9180_115454"/>
    </w:p>
    <w:p>
      <w:pPr>
        <w:pStyle w:val="Heading4"/>
        <w:numPr>
          <w:ilvl w:val="3"/>
          <w:numId w:val="1"/>
        </w:numPr>
        <w:rPr/>
      </w:pPr>
      <w:bookmarkStart w:id="1215" w:name="__RefHeading___Toc3823903_2870459653"/>
      <w:bookmarkStart w:id="1216" w:name="_Toc401"/>
      <w:bookmarkEnd w:id="1214"/>
      <w:bookmarkEnd w:id="1215"/>
      <w:r>
        <w:rPr/>
        <w:t>11</w:t>
      </w:r>
      <w:r>
        <w:rPr>
          <w:rtl w:val="true"/>
        </w:rPr>
        <w:t xml:space="preserve">- </w:t>
      </w:r>
      <w:r>
        <w:rPr>
          <w:rtl w:val="true"/>
        </w:rPr>
        <w:t>پادشاهی سلطان خلیل</w:t>
      </w:r>
      <w:r>
        <w:rPr>
          <w:rtl w:val="true"/>
        </w:rPr>
        <w:t>:</w:t>
      </w:r>
      <w:bookmarkEnd w:id="1216"/>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به اطلاع رسید، امیر تیمور هنگام مرگ در اترار پیرمحمد پسر غیاث الدین جهانگیر را به ولیعهدی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اترار درگذشت امرای او که در اطرافش بودند، جسد او را به سمرقند آوردند و با اجرای مراسم باشکوهی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امرای لشکری و کشوری در سمرقند با نادیده گرفتن وصیت ها و نصیحت های امیر تیمور، سلطان خلیل پسر میرانشاه که در دربار حضور داشت را در چهارم رمضان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تیموری که در سمرقند به این امید سلطان خلیل را به سلطنت نشاندند که در سایه او بتوانند به ادامه کار تیمور به چنین لشکرکشی و آن سرزمین را غارت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به نوشته عبدالله رازی، امیر تیمور وصیت نمود که پس از او پیرمحمد پسر جهانگیر پادشاه شود ولی پسر عموی او سلطان خلیل پسر میرانشاه علم مخالفت برافراشت و پیر محمد را شکست داد و سمرقند پایتخت را گرفت و در آخر پیرعلی که وزیر و مورد اعتماد پیرمحمد، دو سال پس از مرگ تیمور ولی نعمت خود را کشت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چون رفتار سلطان خلیل با امرا و زیر دستان خود منصفانه نبود، عده ای از آنان وصیتامیر تیمور را بهانه کردند و علیه او دست به شورش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که در این زمان در بلخ به سر می برد، خبری مبنی بر شورش امرا علیه سلطان خلیل را شنید و به سوی ماوراءالنهر لشکرکشی کرد تا او را تنبیه و خزائن پدری را تصاحب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خلیل فرستادگانی نزد شاهرخ گسیل داشت و تابعیت او را پذیرفت و قسمتی از خزائن امیر تیمور را به شاهرخ داد و با هم صلح کردند و شاهرخ حکومت سلطان خلیل بر ماوراءالنهر را به رسمیت شناخت و خود به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پیرمحمد که مدعی جانشینی تیمور را داشت به سمرقند لشکر کشید ولی از سلطان خلیل شکست خورد و به قندهار گریخت و او در صدد جمع آوری لشکر بود، که همان گونه که گفته شد در سال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وزیر خود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امرای با نفوذ ماوراءالنهر بار دیگر علیه سلطان خلیل دست به شورش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بار موفق شدند او را دستگیر و روانه زندان نمایند و یکی از امرا که خان کاشغر نیز بود، بر سراسر ماوراءالنهر استیلا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شاهرخ رسید، به ماوراءالنهر رفت و سراسر آن سرزمین را به تصرف خود درآورد و سلطان خلیل را هم از زندان آزاد کرد و او را به </w:t>
      </w:r>
      <w:bookmarkStart w:id="1217" w:name="pg9180_115455"/>
    </w:p>
    <w:p>
      <w:pPr>
        <w:pStyle w:val="BookText"/>
        <w:rPr/>
      </w:pPr>
      <w:bookmarkEnd w:id="1217"/>
      <w:r>
        <w:rPr>
          <w:rFonts w:ascii="IRNazanin" w:hAnsi="IRNazanin" w:eastAsia="IRNazanin"/>
          <w:color w:val="111111"/>
          <w:sz w:val="28"/>
          <w:sz w:val="28"/>
          <w:szCs w:val="28"/>
          <w:rtl w:val="true"/>
          <w:lang w:bidi="fa-IR"/>
        </w:rPr>
        <w:t>حکومت عراق عجم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پس از استیلا بر ماوراءالنهر در سال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خود الغ بیک را به حکومت آن جا منصوب کرد و سلطان خلیل هم چنان حکومت عراق را در دست داشت تا سال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رازی در مورد سلطان خلیل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خلیل فریفته جمال شادملک نامی گردید و در اجرای درخواست های آن خانم چیزی فروگذاری نمی کرد و در آخر اعیان و صاحبان منصب از او متنفر شدند و دو نفر از آنان که هر دو موسوم به خدابنده بودند با بردی بیک نام به مخالفت برخواستند و سلطان خلیل را از سلطنت خلع کردند و به کاشغر تبعیدش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احوال شاهرخ قیام کرد و تاج و تخت را بگرفت ولی نسبت به سلطان خلیل رأفت نمود و شادملک را با او داد و این خانم هم طریق وفا را از دست نداد چون خلیل سلطان رحلت کرد، با ضرب خنجر خود را بکشت و هر دو را در یک قبر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سلطان پادشاهی علم دوست و شاعر بود و اصحاب معرفت را گرامی می داشت</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1218" w:name="__RefHeading___Toc3823905_2870459653"/>
      <w:bookmarkStart w:id="1219" w:name="_Toc402"/>
      <w:bookmarkEnd w:id="1218"/>
      <w:r>
        <w:rPr/>
        <w:t>12</w:t>
      </w:r>
      <w:r>
        <w:rPr>
          <w:rtl w:val="true"/>
        </w:rPr>
        <w:t xml:space="preserve">- </w:t>
      </w:r>
      <w:r>
        <w:rPr>
          <w:rtl w:val="true"/>
        </w:rPr>
        <w:t>پادشاهی سلطان شاهرخ</w:t>
      </w:r>
      <w:r>
        <w:rPr>
          <w:rtl w:val="true"/>
        </w:rPr>
        <w:t>:</w:t>
      </w:r>
      <w:bookmarkEnd w:id="1219"/>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شاهرخ در سال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 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حکومت خراسان رسید و در محل قلمرو خود حکومتی مستقل داشت و سکه به نام خود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تاجگذاری نمود و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های مازندران، ماوراءالنهر، فارس، کرمان و آذربایجان را به تصرف خود درآورد و رسماً پادشاه کل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میرانشاه و پسرانش باید گفت در سنه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میرانشاه و قره یوسف قره قویونلو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میرانشاه کشته شد و پسرش محمد عمر نیز که در جنگ مجروح شده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ابوبکر دوباره با قره یوسف قره قویونلو جنگید و در آخر امر از او شکست خورد و به کرمان گریخت و در آن جا به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رسید و سلطان خلیل هم که از سوی شاهرخ حکمران عراق بود، در سال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میرانشاه و پسرانش از میان برداشته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در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شاه، پادشاه طغاتیموری را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بین پسران عمر شیخ، میرزا اسکندر و میرزا رستم و میرزا بایقرا برادرزاده های شاهرخ که از جانب او حکومت های همدان و اصفهان و فارس را در دست داشتند،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برای آرام کردن اوضاع به ولایات گفته شده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در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را از دست میرزا اسکندر گرفت و به میرزا رستم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توصیه های شاهرخ، میرزا رستم برادر را در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کور و سپس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میرزا بایقرا که حاکم فارس بود، از اطاعت شاهرخ سرپیچی کرد، شاهرخ به شیراز آمد و بایقرار فراری شد و شاهرخ حکومت آن جا را به پسر خود سلطان ابراهیم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پس از این که بر سراسر قلمرو خود امنیت و آرامش برقرار کرد، تصمیم گرفت که انتقام خون برادر خود میرانشاه را از ترکمانان قره قویونلو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به همین منظور با لشکری گران در سال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یوسف قره قویونلو به جلو شاهرخ شتافت تا با او وارد جنگ شود ولی قبل از شروع جنگ از قضا مُرد و دو پسرش اسکندر و جهانشاه با شاهرخ وارد جنگ شدند ولی از شاهرخ شکست خوردند و شهر ری به دست شاهرخ افتاد و در دومین جنگ که بین شاهرخ و اسکندر و جهانشاه پسران قره یوسف در سال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بار دیگرپیروزی از آن شاهرخ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در سال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پسران قره یوسف و شاهرخ جنگ درگرفت و از دو تن پسران قره یوسف اسکندر فراری شد و جهانشاه تابعیت شاهرخ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پس از پایان کار ترکمانان قره قویونلو، تا پایان عمر به هیچ جا لشکرکشی نکرد و در داخل کشور مشغول عمران و آبادانی گشت و خرابی های پدرش را به تدریج ترمیم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چون شخصی صلح جو بود با کشورهای همسایه روابط دوستانه ای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در هرات در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سوء قصد قرار گرفت که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با شمشیر به او حمله کرد، شاهرخ زخمی شد و مدتی بعد بهبودی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احمد ملقب به لر نام داشت که بعضی از مورخین او را یکی از مریدان فضل الله موسس مذهب حروفی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در هنگام ضربت به شاهرخ توسط محافظین او کشته شد و تعدادی نیز به اتهام همکاری با ضارب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پس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در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شاهرخ اهل کشورگشایی نبود ولی اگر جنگی به او تحمیل می شد، با نهایت رشادت می جنگید و در تمام جنگ های خود نیز پیروز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شاعر و خطاط بود و در زمان او هرات مرکز تجمع علما و عرفا و دانشمندان و نویسندگان و شعرا و دیگر هنرمندان گردید و بنا به فرمان شاهرخ در آن شهر کتابخانه بزرگی ساخته شد و در زمان او بسیاری از کتب عربی به فارسی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شاهرخ، عبدالقادر مراغه ای موسیقی دان معروف و یوسف اندکانی آوازخوانی مشهور و قوام الدین معمار و استاد برجسته و مولانا خلیل نقاش زبردست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زنان شاهرخ، گوهرشاد نام </w:t>
      </w:r>
      <w:bookmarkStart w:id="1220" w:name="pg9180_115457"/>
    </w:p>
    <w:p>
      <w:pPr>
        <w:pStyle w:val="BookText"/>
        <w:rPr/>
      </w:pPr>
      <w:bookmarkEnd w:id="1220"/>
      <w:r>
        <w:rPr>
          <w:rFonts w:ascii="IRNazanin" w:hAnsi="IRNazanin" w:eastAsia="IRNazanin"/>
          <w:color w:val="111111"/>
          <w:sz w:val="28"/>
          <w:sz w:val="28"/>
          <w:szCs w:val="28"/>
          <w:rtl w:val="true"/>
          <w:lang w:bidi="fa-IR"/>
        </w:rPr>
        <w:t>داشت که فردی خیّر بود و در هرات و مشهد بناهای بسیاری ساخت که مسجد گوهرشاد در مشهد یکی از یادگاری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دانم که مطالب کوتاهی در مورد بایسنقرا به اطلاع عزیزان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پنج پسر داشت که چهار تن از آنان در زمان حیات پدر از دنیا رفتند و تنها میرزا الغ بیک باقی ماند که به جای پدر به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چهار تن که در زمان حیات پدر از دنیا رفتند، مشهورترین آن ها غیاث الدین بایسنقرا نام داشت که مدتی در گرگان از طرف پدر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شاهزاده ای بود هنرمند، شاعر و خطاط که عده ای از نقاشان و علما و فضلا را به دربار خود جمع کرده بودند و به آنان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هنرمندان دیباچه شاهنامه فردوسی را بهنام شاهنامه بایسنقرا در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بایسنقرا از سیاست کشورداری کنار گرفت و به هرات رفت و بقیه عمر به جمع آوری کتاب ها از جمله شاهنامه و تشکیل مجالس علمی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شاهزاده هم مانند سایر تیموریان به شرب خمر افراط می کرد که در نتیجه این کار بیمار شد و 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هفتم جمادی الاول سال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دار فانی را وداع گفت و جسد او را به مشهد آوردند و در مسجد گوهرشاد دفن کردند</w:t>
      </w:r>
      <w:r>
        <w:rPr>
          <w:rFonts w:eastAsia="IRNazanin" w:cs="IRNazanin"/>
          <w:color w:val="111111"/>
          <w:sz w:val="28"/>
          <w:szCs w:val="28"/>
          <w:rtl w:val="true"/>
          <w:lang w:bidi="fa-IR"/>
        </w:rPr>
        <w:t>.</w:t>
      </w:r>
    </w:p>
    <w:p>
      <w:pPr>
        <w:pStyle w:val="Heading4"/>
        <w:numPr>
          <w:ilvl w:val="3"/>
          <w:numId w:val="1"/>
        </w:numPr>
        <w:rPr/>
      </w:pPr>
      <w:bookmarkStart w:id="1221" w:name="__RefHeading___Toc3823907_2870459653"/>
      <w:bookmarkStart w:id="1222" w:name="_Toc403"/>
      <w:bookmarkEnd w:id="1221"/>
      <w:r>
        <w:rPr/>
        <w:t>13</w:t>
      </w:r>
      <w:r>
        <w:rPr>
          <w:rtl w:val="true"/>
        </w:rPr>
        <w:t xml:space="preserve">- </w:t>
      </w:r>
      <w:r>
        <w:rPr>
          <w:rtl w:val="true"/>
        </w:rPr>
        <w:t xml:space="preserve">پادشاهی میرزا الغ بیک </w:t>
      </w:r>
      <w:r>
        <w:rPr>
          <w:rtl w:val="true"/>
        </w:rPr>
        <w:t>:</w:t>
      </w:r>
      <w:bookmarkEnd w:id="1222"/>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گذشت شاهرخ پنج پسر داشت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در زمان حیات پدر از دنیا رفته بودند و تنها یک پسر از آن ها به نام میرزا الغ بیک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مرگ شاهرخ که در نزدیکی ری اتفاق افتاد رسید، میرزا الغ بیک که حکمران ولایت ترکستان بود به سمرقند آمد و به جای پدر بر تخت سلطنت نشست و از سویی میرزا علاءالدوله در هرات خود را شاه خواند و عبدالطیف پسر الغ بیک که حاکم هرات بود را دستگیر و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 در میانی عده ای از امرا بین الغ بیک و میرزا علاء الدوله صلح و آشتی برقرار شد و طبق قرداد فی ما بین، علاءالدوله حاکم هرات باقی ماند و علاء الدوله، عبدالطیف را از زندان آزاد و نزد پدرش به سمرقند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الغ بیک در سمرقند درباری مانند دربار پدرش شاهرخ ترتیب داد و عده ای از علما و فضلا و دانشمندان در دربار او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 بیک که خودش اهل ادب و هنر بود و علم ریاضیات را به خوبی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فضلا و هنرمندان را بسیار دوست می داشت و برای آنان احترام ویژه ای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الغ بیک در سال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223" w:name="pg9180_115458"/>
    </w:p>
    <w:p>
      <w:pPr>
        <w:pStyle w:val="BookText"/>
        <w:rPr/>
      </w:pPr>
      <w:bookmarkEnd w:id="1223"/>
      <w:r>
        <w:rPr>
          <w:rFonts w:ascii="IRNazanin" w:hAnsi="IRNazanin" w:eastAsia="IRNazanin"/>
          <w:color w:val="111111"/>
          <w:sz w:val="28"/>
          <w:sz w:val="28"/>
          <w:szCs w:val="28"/>
          <w:rtl w:val="true"/>
          <w:lang w:bidi="fa-IR"/>
        </w:rPr>
        <w:t>سمرقند رصدخانه ای ساختند که جمعی از ریاضی دانان از جمله صلاح الدین موسی قاضی زاده رومی و مولانا علی قوشچی و غیاث الدین جمشید کاشانی در آن مشغول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بوسیله زیج معروف الغ بیگی تقویم را استخراج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الغ بیک در امور اقتصادی و عمرانی و فرهنگی تلاش بسیار کرد و در این راه موفق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بناها و ابنیه های فراوانی بساخت ولی در امور جنگ و دفاع از مملکت موفق نبود و همیشه ضعیف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زمان یورش در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ازبک های مغول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الغ بیک به کمک پسرانش در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هرات حمله کرد و علاالدولهحاکم آن جا به شیراز گریخت و سپس به کمک برادر خود میرزا بابر به خراسان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الغ بیک عده ای از مردم هرات که با او مخالفت کرده بودند و حامی ترکمانان قره قویونلو بودند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الغ بیک در هرات بود به او خبر دادند که ازبکان به ماوراء النهر حمله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 بیک جهت جلوگیری از حمله ازبکان هرات را رها کرد و راهی سمرقند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الغ بیک ناچار شد برای دفاع از ماوراءالنهر در برابر ازبکان هرات را ترک کند، میرزا بابر و علاالدوله هر دو به هرات آمدند و میرزا بابر بر تخت سلطنت نشست و علاالدوله را دستگیر و سپس کور نمود و او را از شهر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علاالدوله که کاملاً کور نشده بود، می توانست جلوی پای خود را ببیند، هر چه این سو و آن سو دوید، نتوانست کاری از پیش ببرد تا عاقبت در سال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دریای خزر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 که از طرف پدر به حکومت بلخ منصوب شده بود، بر پدرش الغ بیک شورید و در جنگی که بین پدر و پسر روی داد، عبداللطیف بر پدر خود الغ بیک پیروز شد و او را دستگیر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میرزا الغ بیک پس از دو سال و هشت ماه سلطنت در دهم رمضان 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پسرش عبداللطیف توسط شخصی به نام عباسی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سال به بعد تجزیه دولت گورکانی شروع شد و شاهزادگان هر یک در گوشه و کنار کشور به جنگ با یکدیگر پرداختند و هیچ کدام قادر نبودند دولتی مستقل به وجود آوردند</w:t>
      </w:r>
      <w:r>
        <w:rPr>
          <w:rFonts w:eastAsia="IRNazanin" w:cs="IRNazanin"/>
          <w:color w:val="111111"/>
          <w:sz w:val="28"/>
          <w:szCs w:val="28"/>
          <w:rtl w:val="true"/>
          <w:lang w:bidi="fa-IR"/>
        </w:rPr>
        <w:t>.</w:t>
      </w:r>
    </w:p>
    <w:p>
      <w:pPr>
        <w:pStyle w:val="Heading4"/>
        <w:numPr>
          <w:ilvl w:val="3"/>
          <w:numId w:val="1"/>
        </w:numPr>
        <w:rPr/>
      </w:pPr>
      <w:bookmarkStart w:id="1224" w:name="__RefHeading___Toc3823909_2870459653"/>
      <w:bookmarkStart w:id="1225" w:name="_Toc404"/>
      <w:bookmarkEnd w:id="1224"/>
      <w:r>
        <w:rPr/>
        <w:t>14</w:t>
      </w:r>
      <w:r>
        <w:rPr>
          <w:rtl w:val="true"/>
        </w:rPr>
        <w:t xml:space="preserve">- </w:t>
      </w:r>
      <w:r>
        <w:rPr>
          <w:rtl w:val="true"/>
        </w:rPr>
        <w:t>پادشاهی عبداللطیف</w:t>
      </w:r>
      <w:r>
        <w:rPr>
          <w:rtl w:val="true"/>
        </w:rPr>
        <w:t>:</w:t>
      </w:r>
      <w:bookmarkEnd w:id="1225"/>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عبداللطیف پس از آن که پدرش را به قتل رساند، خود به جای او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از سیاست و کشور داری آگاهی داشت ولی شخصی تندخو و بی رحم بود و به هیچ احدی اعتماد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عبداللطیف که در دهم رمضان 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bookmarkStart w:id="1226" w:name="pg9180_115459"/>
    </w:p>
    <w:p>
      <w:pPr>
        <w:pStyle w:val="BookText"/>
        <w:rPr/>
      </w:pPr>
      <w:bookmarkEnd w:id="1226"/>
      <w:r>
        <w:rPr>
          <w:rFonts w:ascii="IRNazanin" w:hAnsi="IRNazanin" w:eastAsia="IRNazanin"/>
          <w:color w:val="111111"/>
          <w:sz w:val="28"/>
          <w:sz w:val="28"/>
          <w:szCs w:val="28"/>
          <w:rtl w:val="true"/>
          <w:lang w:bidi="fa-IR"/>
        </w:rPr>
        <w:t xml:space="preserve">با کشتن پدرش به سلطنت رسیده بود،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پادشاهی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همان سال هنگام گردش در بیرون شهر سمرقند توسط شخصی به نام بابا حسین از خدمت گذاران پدرش به ضرب تیز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و هواداران میرزا الغ بیک سر او را بریدند و آوردند در مدرسه الغ بیک آویزان کردند و شعرا در همین مورد این شعر را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پدرکُش پادشاهی را نشاید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شاید به جز شش مه نپاید</w:t>
      </w:r>
    </w:p>
    <w:p>
      <w:pPr>
        <w:pStyle w:val="Heading4"/>
        <w:numPr>
          <w:ilvl w:val="3"/>
          <w:numId w:val="1"/>
        </w:numPr>
        <w:rPr/>
      </w:pPr>
      <w:bookmarkStart w:id="1227" w:name="__RefHeading___Toc3823911_2870459653"/>
      <w:bookmarkStart w:id="1228" w:name="_Toc405"/>
      <w:bookmarkEnd w:id="1227"/>
      <w:r>
        <w:rPr/>
        <w:t>15</w:t>
      </w:r>
      <w:r>
        <w:rPr>
          <w:rtl w:val="true"/>
        </w:rPr>
        <w:t>-</w:t>
      </w:r>
      <w:r>
        <w:rPr>
          <w:rtl w:val="true"/>
        </w:rPr>
        <w:t>پادشاهی میرزا عبدالله</w:t>
      </w:r>
      <w:r>
        <w:rPr>
          <w:rtl w:val="true"/>
        </w:rPr>
        <w:t>:</w:t>
      </w:r>
      <w:bookmarkEnd w:id="1228"/>
    </w:p>
    <w:p>
      <w:pPr>
        <w:pStyle w:val="BookText"/>
        <w:rPr/>
      </w:pPr>
      <w:r>
        <w:rPr>
          <w:rFonts w:ascii="IRNazanin" w:hAnsi="IRNazanin" w:eastAsia="IRNazanin"/>
          <w:color w:val="111111"/>
          <w:sz w:val="28"/>
          <w:sz w:val="28"/>
          <w:szCs w:val="28"/>
          <w:rtl w:val="true"/>
          <w:lang w:bidi="fa-IR"/>
        </w:rPr>
        <w:t>پس از کشته شدن عبداللطیف، میرزا عبدالله پسر میرزا ابراهیم سلطان ابن شاهرخ در سمرقند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ابوسعید نواده میرانشاه ادعای سلطنت کرد و با او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شکست خورد و به ابوالخیر پادشاه ازبکان پناهنده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 یک سال، ابوسعید به کمک پادشاه ازبکان به سمرقند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که در جمادی الاول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فرسنگی شهر سمرقند روی داد، میرزا عبدالله شکست خورد و به قتل رسید</w:t>
      </w:r>
      <w:r>
        <w:rPr>
          <w:rFonts w:eastAsia="IRNazanin" w:cs="IRNazanin"/>
          <w:color w:val="111111"/>
          <w:sz w:val="28"/>
          <w:szCs w:val="28"/>
          <w:rtl w:val="true"/>
          <w:lang w:bidi="fa-IR"/>
        </w:rPr>
        <w:t>.</w:t>
      </w:r>
    </w:p>
    <w:p>
      <w:pPr>
        <w:pStyle w:val="Heading4"/>
        <w:numPr>
          <w:ilvl w:val="3"/>
          <w:numId w:val="1"/>
        </w:numPr>
        <w:rPr/>
      </w:pPr>
      <w:bookmarkStart w:id="1229" w:name="__RefHeading___Toc3823913_2870459653"/>
      <w:bookmarkStart w:id="1230" w:name="_Toc406"/>
      <w:bookmarkEnd w:id="1229"/>
      <w:r>
        <w:rPr/>
        <w:t>16</w:t>
      </w:r>
      <w:r>
        <w:rPr>
          <w:rtl w:val="true"/>
        </w:rPr>
        <w:t xml:space="preserve">- </w:t>
      </w:r>
      <w:r>
        <w:rPr>
          <w:rtl w:val="true"/>
        </w:rPr>
        <w:t xml:space="preserve">پادشاهی میرزا بابر در هرات </w:t>
      </w:r>
      <w:r>
        <w:rPr>
          <w:rtl w:val="true"/>
        </w:rPr>
        <w:t>:</w:t>
      </w:r>
      <w:bookmarkEnd w:id="1230"/>
    </w:p>
    <w:p>
      <w:pPr>
        <w:pStyle w:val="BookText"/>
        <w:rPr/>
      </w:pPr>
      <w:r>
        <w:rPr>
          <w:rFonts w:ascii="IRNazanin" w:hAnsi="IRNazanin" w:eastAsia="IRNazanin"/>
          <w:color w:val="111111"/>
          <w:sz w:val="28"/>
          <w:sz w:val="28"/>
          <w:szCs w:val="28"/>
          <w:rtl w:val="true"/>
          <w:lang w:bidi="fa-IR"/>
        </w:rPr>
        <w:t>در این زمان بین میرزا بابر و برادرش میرزا سلطان محمد بر سر سلطنت در هرات کشمکش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ابتدا میرزا بابر شکست خورد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سرگردان بود تا با جمع آوری لشکری عازم هرات گردید و برادر را شکست داد و در جنگ دیگری او را به قتل رساند و در هرات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بابر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ولایات هرات و خراسان حکومت مستقل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ولایات فارس و کرمان و عراق نیز جزء قلمرو میرزا بابر بود که در سال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 قره قویونلو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بابر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سال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1231" w:name="__RefHeading___Toc3823915_2870459653"/>
      <w:bookmarkStart w:id="1232" w:name="_Toc407"/>
      <w:bookmarkEnd w:id="1231"/>
      <w:r>
        <w:rPr/>
        <w:t>17</w:t>
      </w:r>
      <w:r>
        <w:rPr>
          <w:rtl w:val="true"/>
        </w:rPr>
        <w:t xml:space="preserve">- </w:t>
      </w:r>
      <w:r>
        <w:rPr>
          <w:rtl w:val="true"/>
        </w:rPr>
        <w:t>پادشاهی سلطان ابوسعید</w:t>
      </w:r>
      <w:r>
        <w:rPr>
          <w:rtl w:val="true"/>
        </w:rPr>
        <w:t>:</w:t>
      </w:r>
      <w:bookmarkEnd w:id="1232"/>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ابوسعید پس از آن که به کمک ازبک ها به سمرقند حمله کرد و میرزا عبدالله را در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 خود در سمرقند بر تخت سلطنت نشست و زمام امور کل ماوراءالنهر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در جوانی در دستگاه ابوسعید به سر می برد و با دختر او نیز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پس از نشستن بر تخت سلطنتی ماوراءالنهر بر علیه </w:t>
      </w:r>
      <w:bookmarkStart w:id="1233" w:name="pg9180_115460"/>
    </w:p>
    <w:p>
      <w:pPr>
        <w:pStyle w:val="BookText"/>
        <w:rPr/>
      </w:pPr>
      <w:bookmarkEnd w:id="1233"/>
      <w:r>
        <w:rPr>
          <w:rFonts w:ascii="IRNazanin" w:hAnsi="IRNazanin" w:eastAsia="IRNazanin"/>
          <w:color w:val="111111"/>
          <w:sz w:val="28"/>
          <w:sz w:val="28"/>
          <w:szCs w:val="28"/>
          <w:rtl w:val="true"/>
          <w:lang w:bidi="fa-IR"/>
        </w:rPr>
        <w:t>نوادگان شاهرخ به ترکستان، هرات وغزنین و کابل حمله کرد و آن ولایات را به تصرف خود درآورد و مدتی بعد خوارزم را نیز ضمیمه قلمرو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 کوتاهی توانست قلمرو خود را گسترش دهد و پیروزی های درخشانی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ابوسعید تنها کس از نوادگان تیمور است که توانست قسمت مهمی از مملکت تیموری را به صورت یکپارچه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عبدالله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میرزا الغ بیک توسط پسرش ابواللطیف کشته شد، ابوسعید نیز روانه زندان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ابوسعید موفق شد از زندان فرار کند او به بخارا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شنید عبداللطیف نیز به قتل رسیده است، لشکری فراهم آورد و ترکستان را به تصرف خود درآورد و سپس عزم هرات کرد و گوهرشاد زوجه شاهرخ را در در سنه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و اما در سال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ترکمانان آق قویونلو و قره قویونلو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باعث جنگ بین طرفین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جهانشاه قره قویونلو به دست اوزن حسن آق قویونلو کشته شد و اوضاع قلمرو او متشنج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امرای عراق و کرمان و آذربایجان از ابوسعید دعوت کردند که ولایات آنان را هم جزء قلمرو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به آذربایجان لشکر کشید و اوزن حسن آق قویونلو به او پیشنهاد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از روی غرور و به امید کمک امرای آذربایجان پیشنهاد او را نپذیرفت و از طریق اردبیل راهی آران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اوزن حسن راه آذوقه را بر سپاه ابوسعید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جنگ شدیدی بین طرفین روی داد که در این جنگ ابوسعید شکست خورد و در حین فرار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اوزن حسن ابوسعید را به یادگار محمد سپرد، او هم به انتقام خون جد خود گوهرشاد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سلطنت سلطان ابوسعید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پایان رسید</w:t>
      </w:r>
      <w:r>
        <w:rPr>
          <w:rFonts w:eastAsia="IRNazanin" w:cs="IRNazanin"/>
          <w:color w:val="111111"/>
          <w:sz w:val="28"/>
          <w:szCs w:val="28"/>
          <w:rtl w:val="true"/>
          <w:lang w:bidi="fa-IR"/>
        </w:rPr>
        <w:t>.</w:t>
      </w:r>
    </w:p>
    <w:p>
      <w:pPr>
        <w:pStyle w:val="Heading4"/>
        <w:numPr>
          <w:ilvl w:val="3"/>
          <w:numId w:val="1"/>
        </w:numPr>
        <w:rPr/>
      </w:pPr>
      <w:bookmarkStart w:id="1234" w:name="__RefHeading___Toc3823917_2870459653"/>
      <w:bookmarkStart w:id="1235" w:name="_Toc408"/>
      <w:bookmarkEnd w:id="1234"/>
      <w:r>
        <w:rPr/>
        <w:t>18</w:t>
      </w:r>
      <w:r>
        <w:rPr>
          <w:rtl w:val="true"/>
        </w:rPr>
        <w:t xml:space="preserve">- </w:t>
      </w:r>
      <w:r>
        <w:rPr>
          <w:rtl w:val="true"/>
        </w:rPr>
        <w:t>پادشاهی سلطان حسین میرزا و انقراض سلسله گورکانیان</w:t>
      </w:r>
      <w:r>
        <w:rPr>
          <w:rtl w:val="true"/>
        </w:rPr>
        <w:t>:</w:t>
      </w:r>
      <w:bookmarkEnd w:id="1235"/>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ابوسعید، هرج و مرج سراسر ممالک تحت قلمرو او را فراگرفت و از طرفی سلطان احمد پسر سلطان ابوسعید در ماوراءالنهر خود را پادشاه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ماوراءالنهر حکومت می کرد و از سویی دیگر سلطان محمود یکی دیگراز پسران ابوسعید، در ولایات بدخشان و ترمز خود را پادشاه خواند و </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که سال مرگ پدرش ابوسعید بود تا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شیبک خان ازبک کشته شد، در آن ولایت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عراق و آذربایجان را ترکمانان آق قویونلو به تصرف خود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اوزن حسن آق قویونلو، میرزا یادگار محمد پسر میرزا سلطان را تحریک کرد تا به خراسان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یادگار به کمک اوزن حسن در سال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حمله کرد ولی از سلطان حسین میرزا بایقرا پسر عمر شیخ که سلطنت خراسان را در دست داشت،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 دیگر اوزن حسن لشکری بیش تری در اختیار یادگار محمد گذاشت تا خراسان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محمد دوباره تجدید قوا نمود و به خراسان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سلطان حسین از میرزا بایقرا شکست خورد و فراری شد و یادگار محمد وارد هرات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کمی بعد در محرم سال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حسین میرزا که فراری شده بود، با جمع آوری اردوی بیش تر غفلتاً به صورت شبیخون بر سر یادگار محمد یورش برد و او را دستگیر کرد و در ماه صفر همین سال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قتل یادگار محمد، دودمان شاهرخ منقرض شد و سلطان حسین میرزا در هرات به تخت سلطنت نشست و علی شیر نوایی که یک دانشمند بزرگ بود را به وزارت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ازبکان که از سال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شده بودند ماوراءالنهر را از چنگ بازماندگان تیمور بیرون بیاوردند و بر سراسر آن ولایت مسلط شوند، روز به روز قدرتشان فزونی می یافت تا کار به جایی رسید که آن ها به بهانه های واهی کم کم به خراسان تجاوز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حسین میرزا در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تهیه لشکری از هرات عازم جنگ با ازبکان شد ولی قبل از این که وارد جنگ شود،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همان سال یعنی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هفتاد سالگی در حالی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دچار بیماری فلج بود، ناگهان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پسران سلطان حسین میرزا بایقرا با ازبکان وارد جنگ شدند، در همان ابتدا شکست خوردند و به سایر نقاط ایران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پسران سلطان حسین میرزا، سلسله گورکانیان رسماً در ایران منقرض شد</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مورخین معتقدند که سلطان حسین میرزا یکی از مشهورترین سلاطین گورکانی است که در زمان پادشاهی او مردم هرات و خراسان از آسایش و امنیت نسبی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مردیشاعر، فاضل و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حسین میرزا مدرسه و کتاب خانه بزرگی در شهر هرات برای طلاب، علوم مختلف ساخت که حدود ده هزار نفر از طالبین علوم به هزینه او تحصیل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حسین میرزا در هرات عمارت ها و ابنیه بسیار ساخت که از بهترین شاهکارهای معماری دوره اسلامی محسوب می شود</w:t>
      </w:r>
      <w:r>
        <w:rPr>
          <w:rFonts w:eastAsia="IRNazanin" w:cs="IRNazanin"/>
          <w:color w:val="111111"/>
          <w:sz w:val="28"/>
          <w:szCs w:val="28"/>
          <w:rtl w:val="true"/>
          <w:lang w:bidi="fa-IR"/>
        </w:rPr>
        <w:t xml:space="preserve">. </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سلطان حسین میرزا مورخین کتاب های متعددی نوشته اند و او را به نیکی یاد کرده اند و شعرای آن عصر هم شعرهای بسیاری در مورد او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حسین میرزا علاوه بر این که خود شاعری توانا بود، وزیر معروف و دانشمند او امیر علی نظام الدین مشهور به علی شیر نوایی متوفی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سرودن شعر فارسی و ترکی سرآمد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نویسندگان و شعرا از جمله عبدالرحمن جامی شاعر بزرگ و امیر آخوند نویسنده کتاب روضه الصفا و بهزاد نقاش در زمان این پادشاه می زیسته اند</w:t>
      </w:r>
      <w:r>
        <w:rPr>
          <w:rFonts w:eastAsia="IRNazanin" w:cs="IRNazanin"/>
          <w:color w:val="111111"/>
          <w:sz w:val="28"/>
          <w:szCs w:val="28"/>
          <w:rtl w:val="true"/>
          <w:lang w:bidi="fa-IR"/>
        </w:rPr>
        <w:t xml:space="preserve">. </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6" w:name="pg9180_115464"/>
      <w:bookmarkStart w:id="1237" w:name="pg9180_115464"/>
      <w:bookmarkEnd w:id="1237"/>
    </w:p>
    <w:p>
      <w:pPr>
        <w:pStyle w:val="Heading3"/>
        <w:numPr>
          <w:ilvl w:val="2"/>
          <w:numId w:val="1"/>
        </w:numPr>
        <w:rPr/>
      </w:pPr>
      <w:bookmarkStart w:id="1238" w:name="pg9180_115464"/>
      <w:bookmarkStart w:id="1239" w:name="__RefHeading___Toc3823919_2870459653"/>
      <w:bookmarkStart w:id="1240" w:name="_Toc409"/>
      <w:bookmarkEnd w:id="1238"/>
      <w:bookmarkEnd w:id="1239"/>
      <w:r>
        <w:rPr>
          <w:rtl w:val="true"/>
        </w:rPr>
        <w:t xml:space="preserve">بخش هفدهم </w:t>
      </w:r>
      <w:r>
        <w:rPr>
          <w:rtl w:val="true"/>
        </w:rPr>
        <w:t>:</w:t>
      </w:r>
      <w:r>
        <w:rPr>
          <w:rtl w:val="true"/>
        </w:rPr>
        <w:t>ترکمانان قره قویونلوها و آق قویونلو ها</w:t>
      </w:r>
      <w:bookmarkEnd w:id="1240"/>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1" w:name="__RefHeading___Toc3823921_2870459653"/>
      <w:bookmarkStart w:id="1242" w:name="_Toc410"/>
      <w:bookmarkEnd w:id="1241"/>
      <w:r>
        <w:rPr>
          <w:rtl w:val="true"/>
        </w:rPr>
        <w:t>اشاره</w:t>
      </w:r>
      <w:bookmarkEnd w:id="1242"/>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ایل ترکمانان قره قویونلو و آق قویونلو</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حمله چنگیز خان به ایران گروهی از ترکمانان ساکن در ولایات خوارزم و ترکستان و اطراف دریاچه آرال و شرق دریای خزر از سرزمین خود کوچ کردند یا کوچانیده شدند و به آسیای غربی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مناطق حد فاصل بین آذربایجان و عراق عرب و جنوب کشور ترکیه کنونی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ترکمانان به تدریج در این منطقه قدرتی بهم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سلطان ابوسعید که دولت ایلخانی رو به ضعف گذاشت و شیرازه مملکت از هم پاشیده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ترکمانان از فرصت پیش آمده سوء استفاده نمودند و به ولایات اطراف خود دست 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ترکمانان دو طایفه مشهور به نام های قره قویونلوها یعنی صاحبان گوسفندان سیاه و آق قویونلوها یعنی صاحبان گوسفندان سفید بودند که طایفه قره قویونلوها در شمال دریاچه وال و آق قویونلوها در حوالی دیاربکر سکونت داشتند که محل سکونت هر دو طایفه امروزه جزء کشور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طایفه وقتی که به قدرت رسیدند هر یک با پرچم هایشان که مثل رنگ گوسفندانشان سیاه و سپید بود،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قره قویونلوها حدود نیم قرن زودتر از آق قویونلوها روی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طایفه قره قویونلوها پیرو مذهب شیعه جعفری بودند و قبل از این که به قدرت برسند، همواره با امیر تیمور در جنگ و ستیز بودند و برعکس آن، طایفه آق قویونلوها پیرو اهل سنت بودند و در یورش های امیر تیمور از او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سفرنامه ونیزیان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مرگ امیر تیمور دو طایفه ترکمانان که با هم اماراتی در آذربایجان و دیاربکر </w:t>
      </w:r>
      <w:bookmarkStart w:id="1243" w:name="pg9180_115467"/>
    </w:p>
    <w:p>
      <w:pPr>
        <w:pStyle w:val="BookText"/>
        <w:rPr/>
      </w:pPr>
      <w:bookmarkEnd w:id="1243"/>
      <w:r>
        <w:rPr>
          <w:rFonts w:ascii="IRNazanin" w:hAnsi="IRNazanin" w:eastAsia="IRNazanin"/>
          <w:color w:val="111111"/>
          <w:sz w:val="28"/>
          <w:sz w:val="28"/>
          <w:szCs w:val="28"/>
          <w:rtl w:val="true"/>
          <w:lang w:bidi="fa-IR"/>
        </w:rPr>
        <w:t>بنیان نهاده بودند، یکی از آن دو قره قویونلوها یا سیاه گوسپندان و دیگری آق قویونلوها یا سپید گوسپندان خوانده می شدند و دشمن خونی همدیگر بودند</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1244" w:name="__RefHeading___Toc3823923_2870459653"/>
      <w:bookmarkStart w:id="1245" w:name="_Toc411"/>
      <w:bookmarkEnd w:id="1244"/>
      <w:r>
        <w:rPr/>
        <w:t>2</w:t>
      </w:r>
      <w:r>
        <w:rPr>
          <w:rtl w:val="true"/>
        </w:rPr>
        <w:t>-</w:t>
      </w:r>
      <w:r>
        <w:rPr>
          <w:rtl w:val="true"/>
        </w:rPr>
        <w:t>پادشاهی ناصرالدین قره محمد قره قویونلو</w:t>
      </w:r>
      <w:r>
        <w:rPr>
          <w:rtl w:val="true"/>
        </w:rPr>
        <w:t>:</w:t>
      </w:r>
      <w:bookmarkEnd w:id="1245"/>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ایل قره قویونلوها به صورت یک گروه متشکل که تعداد طایفه هایی به نام های سعدلو، بهارلو، قرامانلو و غیره دربرمی گرفت، برای اولین بار توانستند به رهبری شخصی به نام ناصرالدین قره محمد قره قویونلو خود را مستقل اعلام نماید و به ریاست او به سایر نقاط اطراف دست اندازی نمایند و به عنوان یک گروه متشکل سیاسی و نظامی خود را میان ممالک آن روزگار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قره محمد رئیس این ایل با همسایگان خود گاه در صلح بود، تا اینکه در جنگی که بین او و جلایریان در سال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شکست خورد و حاضر شد باج گذار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احمد جلایری بر برادر خود شورید و او را به قتل رساند و خود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 او ابویزید از ترس از تبریز گریخت و به کمک امرا و لشکریان بغداد به تبریز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جلایری شکست خورد به نخجوان گریخت و از قره محمد قره قویونلو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قویونلوها هم به یاری احمد جلایری شتافتند و تبریز را به تصرف خود درآوردند و سلطان احمد جلایری را به سلطنت بازگردانیدند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قویونلوها با این حرکت کم کم خود را در صحنه سیاسی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لشکرکشی امیر تیمور به آذربایجان، قره قویونلوها در کنار جلایریان اقدام به مقابله با او کردند ولی طایفه آق قویونلوها از امیر تیمور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که تصمیم قاطعانه گرفته بود آناطولی شرقی را اشغال کند، به مناطق سکونت قره قویونلوها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محمد که توان مقابله با تیمور را نداشت، گریخت و به کوه های صعب العبور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هم مناطق شهری و روستایی مربوط به قره قویونلوها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مدتی قره محمد با طایفه خود در کوه ها و بیابان ها سرگردان بود تا امیر تیمور به ماوراءالنهر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قویونلوها پس از بازگشت امیر تیمور، به سرزمین اصلی خودشان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در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جنگ داخلی که میان ترکمانان اتفاق افتاد، قره 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قره محمد بنیان گذار سلسله قره قویونلوها در ایران </w:t>
      </w:r>
      <w:bookmarkStart w:id="1246" w:name="pg9180_115468"/>
    </w:p>
    <w:p>
      <w:pPr>
        <w:pStyle w:val="BookText"/>
        <w:rPr/>
      </w:pPr>
      <w:bookmarkEnd w:id="1246"/>
      <w:r>
        <w:rPr>
          <w:rFonts w:ascii="IRNazanin" w:hAnsi="IRNazanin" w:eastAsia="IRNazanin"/>
          <w:color w:val="111111"/>
          <w:sz w:val="28"/>
          <w:sz w:val="28"/>
          <w:szCs w:val="28"/>
          <w:rtl w:val="true"/>
          <w:lang w:bidi="fa-IR"/>
        </w:rPr>
        <w:t xml:space="preserve">که حدود سال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در دست گرفته بود،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در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w:t>
      </w:r>
    </w:p>
    <w:p>
      <w:pPr>
        <w:pStyle w:val="Heading4"/>
        <w:numPr>
          <w:ilvl w:val="3"/>
          <w:numId w:val="1"/>
        </w:numPr>
        <w:rPr/>
      </w:pPr>
      <w:bookmarkStart w:id="1247" w:name="__RefHeading___Toc3823925_2870459653"/>
      <w:bookmarkStart w:id="1248" w:name="_Toc412"/>
      <w:bookmarkEnd w:id="1247"/>
      <w:r>
        <w:rPr/>
        <w:t>3</w:t>
      </w:r>
      <w:r>
        <w:rPr>
          <w:rtl w:val="true"/>
        </w:rPr>
        <w:t>-</w:t>
      </w:r>
      <w:r>
        <w:rPr>
          <w:rtl w:val="true"/>
        </w:rPr>
        <w:t xml:space="preserve">پادشاهی جمال الدین قره یوسف </w:t>
      </w:r>
      <w:r>
        <w:rPr>
          <w:rtl w:val="true"/>
        </w:rPr>
        <w:t>:</w:t>
      </w:r>
      <w:bookmarkEnd w:id="1248"/>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قره محمد، پسرش قره یوسف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مخالفین داخلی خود را مطیع نمود و سپس به تبریز حمله کرد و در سال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امیر تیمور رسید، بار دیگر عازم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آذربایجان، شرق آناتولی را هم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قویونلوها بار دیگر شکست خوردند و حتی وطن اصلی خود را رها کردند و به کوه ها و جاهای صعب العبور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قره قویونلوها قوی تر از گذشته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پس از این پیروزی عده ای از سپاهیان خود را برای حفاظت از مناطق اشغال شده باقی گذاشت و خود راهی گرجستان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قویونلوها با شنیدن این خبر از کوه ها سرازیر شدند و باقی مانده سپاهیان امیر تیمور را در سال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دادند و عده ای هم از آنان را به قتل رساندند و باروبنه هایشان را غارت نمودند و دوباره بر وطن اصلی خود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وقتی این خبر را شنید، برگشت و دوباره بر قره قویونلوها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امیر تیمور چنان خشمگین شده بود که کوه های صعب العبور برایش معنی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حمله تیمور چنان سریع و گسترده و وحشتناک بود که قره یوسف قره قویونلوها و متحد او سلطان احمد جلایری هر دو گریختند و به سلطان بایزید عثمانی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هم به تعقیب آن ها به سرزمین عثمانی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جنگ خونینی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غربی شهر انگوریه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سپاه عثمانی شکست خورد و سلطان بایزید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بایزید در اردوی تیمور بود تا در شعبان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امیر تیمور به سمرقند برگشت، سلطان احمد جلایری و قره یوسف قره قویونلو هر دو به بغداد آمدند و آن جا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بین آن ها اختلاف افتاد و این اختلاف منجر به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یوسف در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جلایری را شکست داد و او را از بغداد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به سوریه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که از ناحیه قره قویونلوها سخت خشمگین و هراسناک شده بود، سپاه بزرگی را به فرماندهی نوادگان خود، ابوبکر ابن میرانشاه و میرزا رستم عمر شیخ به سرکوب قره یوسف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قره یوسف </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خورد و به سوریهگریخت و بغداد به تصرف سپاهیان امیر تیمور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ناصر سلطان مصر که آن زمان به سوریه نیز مسلط بود از ترس امیر تیمور، سلطان احمد و قره یوسف هر دو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از زندانی شدن آن ها می گذشت که خبر مرگ امیر تیمور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خبر ملک ناصر آن ها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آزاد شدند، سلطان احمد جلایری به عراق عرب رفت و قره یوسف به سرزمین های اصلی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تیمور مرد، قره یوسف از سوی او آسوده خاطر گردید و مصمم شد تبریز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یوسف به همین منظور در جمادی الاول سال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لشکریان خود عازم نخجوان شد و میرزا ابوبکر پسر میرانشاه، برای جلوگیری از او عازم نخجوان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جنگ شدیدی بین طرفین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قره یوسف پیروز گردید و شهر تبریز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میرانشاه و پسرش ابوبکر لشکری فراهم آوردند و به تبریز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دوباره سپاه میرانشاه شکست خورد و میرانشاه پسر امیر تیمور نیز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سپاهیان میرانشاه غنیمت فراوانی نصیب ترکمانان آق قویونلو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قره یوسف تمام ولایات آذربایجان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بخش بزرگی از قلمرو دولت گورکانی به دست قره قویونلوها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یعنی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یوسف در تبریز طی مراسم خاصی تاج پادشاهی بر سر پسر خود پیر بوداق گذاشت و او را شاه خواند و خود زمام امور مملکت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مورخین این تاریخ را سال تأسیس دولت قره قویونلوها در ایران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مورخین سال معرفی پیر بوداق از سوی پدرش قره یوسف را سال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تمام قدرت در دست قره یوسف بود و تاج گذاری پیر بوداق جنبه نمادین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بعد از حدود یک سال که از تاریخ این تاج گذاری گذشت، پیر بوداق وفات یافت و قره یوسف خود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یوسف پس از تثبیت سلطنت خود به جنگ قره عثمان بایندری رئیس طایفه آق قویونلوها رفت و او را شکست داد و منهدم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بین قره یوسف و سلطان احمد جلایری که حکومت عراق عرب و قسمتی از خوزستان را در دست داشت، اختلاف افتاد و سلطان احمد به تبریز حمله کرد و از قره یوسف شکست خورد و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یوسف قصد کشتن سلطاناحمد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از امرا او را وادار کردند تا سلطان احمد جلایری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شکست و کشته شدن سلطان احمد جلایری، عراق عرب ضمیمه قلمرو </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قره یوسف قره قویونلوها گردید و قره یوسف پسر خود شاه محمد را به حکومت عراق عرب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یوسف ناچار بود در چند جبهه بجنگد تا پایه های حکومتی که تازه تأسیس کرده بود، مستحکم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شروان و پادشاه گرجستان با هم متحد شدند و قصد حمله به تبریز را داشتند که قره یوسف در سال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دستی کرد و به آن ولایات حمله کرد و پس از شکست دادن آن ها به تبریز برگشت و در سال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ولایات سلطانیه، ساوه، قزوین و طارم را به تصرف خود درآورد و ضمیمه قلمرو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بقایای جلایریان در جنوب عراق عرب و خوزستان شروع به فعالیت علیه قره یوسف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یوسف با لشکری گران عازم عراق عرب شد و تا حلب سوریه پیش رفت و پسرش شاه محمد که نافرمانی کرده بود را تنبیه و نصیحت بسیار کرد ولی او را برکنار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یوسف از لشکرکشی به عراق عرب دو هدف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سرکوب بقایای جلایریان و دیگری تنبیه پسرش که از فرمان او سرپیچی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مشکل داخلی قره یوسف، مرگ پسرش امیر بوداق که او را بسیار متأثر کرده بود و نافرمانی پسر دیگرش که حکومت بغداد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دو خطر نسبتاً بزرگی قره یوسف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آق قویونلوها و دیگری بازماندگان امیر تیمور در ایران شرقی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شاهرخ جانشین امیر تیمور خبر پیروزی های درخشان قره یوسف را شنید، هراسناک شد و تصمیم گرفت جلو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به کمک شاهزادگان و دیگر امرای تیموری با لشکری گران به قصد تصرف عراق عجم و آذربایجان حرکت کرد و از سویی متحد خود قره یولوک عثمان رئیس آق قویونلوها را تحریک کرد که به قلمرو قره یوسف تجاوز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یوسف برای جلوگیری از حمله شاهرخ با سپاهیان خود عازم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دو سپاه وارد جنگ با یکدیگر شوند، ناگهان قره یوسف درگذشت و سپاهیانش بدون جنگ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شهر تبریز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قره یوسف قره قویونلو که در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سلطنت رسیده بود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فرمانرواییدر سال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یوسف از نظر نظامی شخصی شجاع و دلیر و آگاه در امور جنگ بود و از نظر سیاسی نیز زیرک و هوشیار و با مردم خود با عدل و منطق رفتار می کرد</w:t>
      </w:r>
      <w:r>
        <w:rPr>
          <w:rFonts w:eastAsia="IRNazanin" w:cs="IRNazanin"/>
          <w:color w:val="111111"/>
          <w:sz w:val="28"/>
          <w:szCs w:val="28"/>
          <w:rtl w:val="true"/>
          <w:lang w:bidi="fa-IR"/>
        </w:rPr>
        <w:t xml:space="preserve">. </w:t>
      </w:r>
      <w:bookmarkStart w:id="1249" w:name="pg9180_115474"/>
    </w:p>
    <w:p>
      <w:pPr>
        <w:pStyle w:val="Heading4"/>
        <w:numPr>
          <w:ilvl w:val="3"/>
          <w:numId w:val="1"/>
        </w:numPr>
        <w:rPr/>
      </w:pPr>
      <w:bookmarkStart w:id="1250" w:name="__RefHeading___Toc3823927_2870459653"/>
      <w:bookmarkStart w:id="1251" w:name="_Toc413"/>
      <w:bookmarkEnd w:id="1249"/>
      <w:bookmarkEnd w:id="1250"/>
      <w:r>
        <w:rPr/>
        <w:t>4</w:t>
      </w:r>
      <w:r>
        <w:rPr>
          <w:rtl w:val="true"/>
        </w:rPr>
        <w:t>-</w:t>
      </w:r>
      <w:r>
        <w:rPr>
          <w:rtl w:val="true"/>
        </w:rPr>
        <w:t>پادشاهی امیر اسکندر پسر قره یوسف</w:t>
      </w:r>
      <w:r>
        <w:rPr>
          <w:rtl w:val="true"/>
        </w:rPr>
        <w:t>:</w:t>
      </w:r>
      <w:bookmarkEnd w:id="1251"/>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قره یوسف، پسرش امیر اسکندر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اسکندر در ابتدای حکومت خود با فراهم آوردن لشکری به جنگ قره یولوک عثمان رئیس آق قویونلوها رفت و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پیروزی امیر اسکندر بعد از ضعف قره قویونلو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اسکندر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ق برای تصرف تبریز با شاهرخ تیموری وارد جنگ شد، اما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شاهرخ به خراسان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اسکندر با جمع آوری سپاه بیش تر توانست تبریز و سایر شهرهای آذربایجان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ولایات ارمنستان و آران و کردستان را هم مسخر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سال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سلطانیه آمد و آن شهر را که در دست امرای شاهرخ بود،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شاهرخ رسید او بار دیگر به آذربایجان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جنگی که در ذیحجه سال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سپاهیان شاهرخ و لشکریان امیر اسکندر و برادرش جهانشاه در منطقه سلماس روی داد، اسکندر با وجودی که بسیار مقاومت و از خود شجاعت و پایداری نشان داد، آخرالامر شکست خورد و به آناتولی گریخت و شاهرخ ولایات تصرف شده را به امرا و دست نشاندگان خود سپرد و راهی خراسان گردید و سال بعد امیر اسکندر با تهیه سپاه به آذربایجان برگشت و تبریز و دیگر شهرهای آن جا را به تصرف خود درآورد و عمال شاهرخ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دوباره تصمیم گرفت که به آذربایجان لشکرکشی کند و طایفه قره قویونلوها را برای همیشه از میان بردارد تا هم خود و متحدش آق قویونلوها از دست آنان آسوده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بار دیگر به همین منظور به آذربایجان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اسکندر که موقعیت خود را در خطر جدی می دید، ناچار به شاهرخ پیشنهاد صلح و سازش کرد ولی شاهرخ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جنگ شدیدی بین دو سپاه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جنگ، قره قویونلوها برای چندین بار سپاه شاهرخ را وادار به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نیروهای بیشتری از جنوب و شرق ایران به کمک شاهرخ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با زحمت فراوان توانست قره قویونلوها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پس از شکست دادن قره قویونلوها تعقیب آن ها را دیگر جایز ندانست و به تبریز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به این اندیشه افتاد که با این همه لشکرکشی نتوانسته است بر قره قویونلوها فایق آید و از سویی دیگر به این نتیجه رسید که سرزمین آذربایجان محل سکونت قره قویونلوها متعلق به خودشان است و بر آن تسلط کامل دارند و تا آخرین قطره خون هم از آن دفاع خواهند کرد و آنان طبق یک رسم و رسومات دیرین می بایست از رئیس قبیله یا طایفه خود </w:t>
      </w:r>
      <w:bookmarkStart w:id="1252" w:name="pg9180_115477"/>
    </w:p>
    <w:p>
      <w:pPr>
        <w:pStyle w:val="BookText"/>
        <w:rPr/>
      </w:pPr>
      <w:bookmarkEnd w:id="1252"/>
      <w:r>
        <w:rPr>
          <w:rFonts w:ascii="IRNazanin" w:hAnsi="IRNazanin" w:eastAsia="IRNazanin"/>
          <w:color w:val="111111"/>
          <w:sz w:val="28"/>
          <w:sz w:val="28"/>
          <w:szCs w:val="28"/>
          <w:rtl w:val="true"/>
          <w:lang w:bidi="fa-IR"/>
        </w:rPr>
        <w:t>تبعیت نماید و گوش به فرمان او باشند و این خود یک پشتیبانی قبیله ای و اتحاد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با این وجود در فکر صلح و سازش با قره قویونلو ها افتاد، ولی باید راهی انتخاب کند که امتیاز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زمینه این کار فراهم شد و جهانشاه برادر امیر اسکندر با عده ای از امرای خود در ری به خدمت شاهرخ آمد و مراتب اطاعت خود را اعلام کرد و شاهرخ نیز مقدم او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جهانشاه را به عنوان رئیس طایفه قره قویونلوها و حاکم آذربایجان به رسمیت شناخت و سپاهی در اختیار او قرار داد تا اسکندر را بیرون کند و خود حکومت آذربایجان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 به تبریز حمله کرد، اسکندر که تاب مقاومت در برابر او را نداشت، شکست خورد و فراری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جهانشاه تبریز را تصرف کرد و حکومت آذربایجان را به دست گرفت ولی امیر اسکندر هنگام فرار در سال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ارزت الروم با آق قویونلوها که راه را بر او بسته بودند،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کمی نیرو آنان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یولوک عثمان بایندری رئیس این طایفه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امیر اسکندر با تهیه لشکری برای بازپس گیری تبریز به این شهر حمله کرد ولی از برادر خود جهانشاه که دست نشانده شاهرخ تیموری بود، شکست خورد و به نخجوان گریخت و در آن جا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 در حالی که خوابیده بود به دست پسر خود شاه قباد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جهانشاه، شاه قباد را دستگیر و به اتهام قتل پدرش امیر اسکندر اعدام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امیر اسکندر از سال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w:t>
      </w:r>
    </w:p>
    <w:p>
      <w:pPr>
        <w:pStyle w:val="Heading4"/>
        <w:numPr>
          <w:ilvl w:val="3"/>
          <w:numId w:val="1"/>
        </w:numPr>
        <w:rPr/>
      </w:pPr>
      <w:bookmarkStart w:id="1253" w:name="__RefHeading___Toc3823929_2870459653"/>
      <w:bookmarkStart w:id="1254" w:name="_Toc414"/>
      <w:bookmarkEnd w:id="1253"/>
      <w:r>
        <w:rPr/>
        <w:t>5</w:t>
      </w:r>
      <w:r>
        <w:rPr>
          <w:rtl w:val="true"/>
        </w:rPr>
        <w:t>-</w:t>
      </w:r>
      <w:r>
        <w:rPr>
          <w:rtl w:val="true"/>
        </w:rPr>
        <w:t>پادشاهی جهانشاه پسر قره یوسف</w:t>
      </w:r>
      <w:r>
        <w:rPr>
          <w:rtl w:val="true"/>
        </w:rPr>
        <w:t>:</w:t>
      </w:r>
      <w:bookmarkEnd w:id="1254"/>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جهانشاه پس از پذیرش تابعیت شاهرخ از جانب او، به حکومت آذربایجان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جهانشاه در سال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تبریز آمد و برادر خود امیر اسکندر را از آن جابیرون کرد و خود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جهانشاه در سال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گرجستان حمله کرد و آن سرزمین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همین سال به عراق عرب رفت و آن سرزمین را که در دست یکی از برادران خود بود و نافرمانی می کرد از او گرفت و آن گاه با تهیه سپاه بیشتر در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ایران مرکزی شد و ولایات عراق عجم، فارس و کرمان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 پس از این پیروزی های درخشان، چون پایه های حکومت خود را مستحکم دید، مصمم گردید که خراسان را نیز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جهانشاه به همین منظور در سال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هرات شد و پس از </w:t>
      </w:r>
      <w:bookmarkStart w:id="1255" w:name="pg9180_115479"/>
    </w:p>
    <w:p>
      <w:pPr>
        <w:pStyle w:val="BookText"/>
        <w:rPr/>
      </w:pPr>
      <w:bookmarkEnd w:id="1255"/>
      <w:r>
        <w:rPr>
          <w:rFonts w:ascii="IRNazanin" w:hAnsi="IRNazanin" w:eastAsia="IRNazanin"/>
          <w:color w:val="111111"/>
          <w:sz w:val="28"/>
          <w:sz w:val="28"/>
          <w:szCs w:val="28"/>
          <w:rtl w:val="true"/>
          <w:lang w:bidi="fa-IR"/>
        </w:rPr>
        <w:t>شکست دادن میرزا علاالدوله گورکانی آن جا را به تصرف خود درآورد و بر ولایات خراسان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جهانشاه خبر شورش و نافرمانی پسرش را در آذربایجان شنید، با دشمن خویش میرزا سلطان ابوسعید صلح کرد و خراسان را به او سپرد و خود با عجله به آذربایجان برگشت و اوضاع آن جا را آرام ساخت در همین زمان یعنی سال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 اطلاع یافت که پسرش امیر پیربوداق که والی فارس است به مردم آن سامان ظلم و ستم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او را عزل و به حکومت عراق عرب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بوداق وقتی که در بغداد مستقر شد از اطاعت پدرش سرپیچی کرد و اعلام استقلال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 ناچار به بغداد لشکر کشید و آن جا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بغداد پس از یکسال محاصره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میرزا پسر دیگر جهانشاه که فرمانده لشکر پدرش جهانشاه را عهده دار بود، برادر خود پیربوداق را دستگیر و به قتل رساند و خود حکومت عراق عرب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 با شجاعت و سیاستی که داشت توانست مدتی قسمت اعظمی از سرزمین ایران و عراق را زیر فرمان خود درآورد و به صورت یکپارچه اداره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رقیب برای دولت قره قویونلوها وجود داشت، آن حسن بیگ بود که تازه از بین قبیله آق قویونلو قد علم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مردی جنگجو و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بیگ با تهیه لشکری قصد حمله به سرزمین قلمرو قره قویونلوها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 با پذیرفتن تابعیت شاهرخ تیموری آرامش و امنیت بر سراسر قلمرو خود برقرار نمود و دولت قره قویونلوها را از نظر وسعت و عظمت به حد اعلاء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 مردی شاعر و دوست دار علم و هنر بود و حقیقی تخلص می کرد چنان که شعرهایی از او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علاقه زیادی به عمران و آبادانی داشت و بناهایزیادی از او باقی مانده که مهمترین آن ها مسجد بسیار زیبایی کبود در تبریز و بنای درب امام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جهانشاه که در سال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سلطنت رسیده بود، پس از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فرمانروایی همان گونه که گذشت به قتل رسید</w:t>
      </w:r>
      <w:r>
        <w:rPr>
          <w:rFonts w:eastAsia="IRNazanin" w:cs="IRNazanin"/>
          <w:color w:val="111111"/>
          <w:sz w:val="28"/>
          <w:szCs w:val="28"/>
          <w:rtl w:val="true"/>
          <w:lang w:bidi="fa-IR"/>
        </w:rPr>
        <w:t>.</w:t>
      </w:r>
    </w:p>
    <w:p>
      <w:pPr>
        <w:pStyle w:val="Heading4"/>
        <w:numPr>
          <w:ilvl w:val="3"/>
          <w:numId w:val="1"/>
        </w:numPr>
        <w:rPr/>
      </w:pPr>
      <w:bookmarkStart w:id="1256" w:name="__RefHeading___Toc3823931_2870459653"/>
      <w:bookmarkStart w:id="1257" w:name="_Toc415"/>
      <w:bookmarkEnd w:id="1256"/>
      <w:r>
        <w:rPr/>
        <w:t>6</w:t>
      </w:r>
      <w:r>
        <w:rPr>
          <w:rtl w:val="true"/>
        </w:rPr>
        <w:t>-</w:t>
      </w:r>
      <w:r>
        <w:rPr>
          <w:rtl w:val="true"/>
        </w:rPr>
        <w:t xml:space="preserve">پادشاهی حسنعلی میرزا و انقراض سلسله قره قویونلوها </w:t>
      </w:r>
      <w:r>
        <w:rPr>
          <w:rtl w:val="true"/>
        </w:rPr>
        <w:t>:</w:t>
      </w:r>
      <w:bookmarkEnd w:id="1257"/>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کشته شدن جهانشاه در سال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حسنعلی میرزا که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قلعه باکو زندانی بود، آزاد شد و به جای او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میرزا که مدت طولانی از عمر خود را در زندان سپری کرده بود، به بیماری اعصاب و روان دچار بود و بخاطر همین عقل سالمی نداشت و در ابتدای سلطنت خود بسیاری از امرا و </w:t>
      </w:r>
      <w:bookmarkStart w:id="1258" w:name="pg9180_115482"/>
    </w:p>
    <w:p>
      <w:pPr>
        <w:pStyle w:val="BookText"/>
        <w:rPr/>
      </w:pPr>
      <w:bookmarkEnd w:id="1258"/>
      <w:r>
        <w:rPr>
          <w:rFonts w:ascii="IRNazanin" w:hAnsi="IRNazanin" w:eastAsia="IRNazanin"/>
          <w:color w:val="111111"/>
          <w:sz w:val="28"/>
          <w:sz w:val="28"/>
          <w:szCs w:val="28"/>
          <w:rtl w:val="true"/>
          <w:lang w:bidi="fa-IR"/>
        </w:rPr>
        <w:t>کسان و درباریان خود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دادن پول کلان به این و آن سرمایه و خزاین پدری را به تاراج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میرزا با این حرکت های ناشایسته زمینه برای انقراض دولت قره قویونلو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بیک رئیس طایفه آق قویونلوها که مردی جنگجو و مدیر و مدبر بود از ضعف به وجود آمده سوء استفاده کرد و به آذربایجان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میرزا که اطلاعی از سیاست و مملکت داری نداشت، شکست خورد و قسمتی از قلمرو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دومین جنگی که بین حسنعلی میرزا و حسن بیک در سال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حسنعلی میرزا شکست خورد و سلسله پادشاهی قره قویونلوها به طور کلی منقرض گردید</w:t>
      </w:r>
      <w:r>
        <w:rPr>
          <w:rFonts w:eastAsia="IRNazanin" w:cs="IRNazanin"/>
          <w:color w:val="111111"/>
          <w:sz w:val="28"/>
          <w:szCs w:val="28"/>
          <w:rtl w:val="true"/>
          <w:lang w:bidi="fa-IR"/>
        </w:rPr>
        <w:t>.</w:t>
      </w:r>
    </w:p>
    <w:p>
      <w:pPr>
        <w:pStyle w:val="Heading4"/>
        <w:numPr>
          <w:ilvl w:val="3"/>
          <w:numId w:val="1"/>
        </w:numPr>
        <w:rPr/>
      </w:pPr>
      <w:bookmarkStart w:id="1259" w:name="__RefHeading___Toc3823933_2870459653"/>
      <w:bookmarkStart w:id="1260" w:name="_Toc416"/>
      <w:bookmarkEnd w:id="1259"/>
      <w:r>
        <w:rPr/>
        <w:t>7</w:t>
      </w:r>
      <w:r>
        <w:rPr>
          <w:rtl w:val="true"/>
        </w:rPr>
        <w:t>-</w:t>
      </w:r>
      <w:r>
        <w:rPr>
          <w:rtl w:val="true"/>
        </w:rPr>
        <w:t>پادشاهی اوزن حسن آق قویونلو</w:t>
      </w:r>
      <w:r>
        <w:rPr>
          <w:rtl w:val="true"/>
        </w:rPr>
        <w:t>:</w:t>
      </w:r>
      <w:bookmarkEnd w:id="1260"/>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طایفه آق قویونلوها شخصی به نام قره یورلوک عثمان بایندری توانست بر دیگر مخالفان داخلی طایفه ای خود غلبه پیدا کند و ریاست طایفه آق قویونلوها را به عهده بگیرد و این نخستین شخصی از این طایفه است که وارد سیاست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عثمان بایندری هر چند از ناحیه شرق و غرب تحت فشار بود، ولی توانست شهرهای ماردین و رها و سیواس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قره عثمان در جنگی که در سال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ق با امیر اسکندر قره قویونلو کرد، شکست خورد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قره عثمان بایندری، یکی از امرای او به نام علی بیک که بعضی ازمورخین او را فرزند قره عثمان بایندری دانسته اند،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بیک که همواره با برادر خود در جنگ و ستیز بود، بدون این که بتواند کاری از پیش ببرد، در سال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علی بیک پسرش جهانگیر بیگ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بیگ به کمک برادرش امیرحسن بیک که به مناسبت قد بلندش به او اوزن حسن یعنی حسن دراز می گفتند، توانست بر دشمنان داخلی طایفه از جمله عمو و عموزادگان فایق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اوزن حسن طی یک عملیات نظامی برادر را از دیاربکر بیرون کرد و خود حکومت را به دست گرفت و سپس با تهیه لشکری توانست ارمنستان غربی و دره علیای دجله و نواحی کردنشین این حدود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اوزن حسن یکی از شاهزاده خانم های عیسوی خاندان امپراتوری یونانی ناحیه ترابزون بود، طبق قرداد صلحی که بین اوزن حسن و امپراتوری یونانی ترابزون صورت گرفت، مقرر شد در صورت حمله سلطان محمد فاتح به ترابزون اوزن حسن از کارلویو آنس پادشاه ترابزون حمایت کند</w:t>
      </w:r>
      <w:r>
        <w:rPr>
          <w:rFonts w:eastAsia="IRNazanin" w:cs="IRNazanin"/>
          <w:color w:val="111111"/>
          <w:sz w:val="28"/>
          <w:szCs w:val="28"/>
          <w:rtl w:val="true"/>
          <w:lang w:bidi="fa-IR"/>
        </w:rPr>
        <w:t xml:space="preserve">. </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اوزن حسن برای تحکیم پایه های حکومت خود با کاترینا خواهر امپراتور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اوزن حسن از ازدواج با کاترینا دارای یک پسر و دو دختر شد که یکی از آنان که مارتا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علمشاه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با شیخ حیدر صفوی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مادر شاه اسماعیل صفوی بنیان گذار سلسله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فاتح سلطان عثمانی در سال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قسطنطنیه حمله کرد و آن را به تصرف خود درآورد و نام آن را به استانبول یا اسلامبول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قسطنطنیه یکی از آرزو های دیرینه مسلمانان بود که به دست سلطان عثمانی این آرزو برآورده شد زیرا مسلمانان در قرون نخستین اسلامی بارها تلاش کرده بودند قسطنطنیه را اشغال کنند تا پشت دروازه شهر آمده بودند و موفق به تصرف آن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قسطنطنیه به دست مسلمانان دولت روم شرقی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که قسطنطنیه به جهان اسلام پیوست، مسلمانان به دلیل اختلافات داخلی آندلس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خویشاوندی و اتحاد بین امپراتور ترابزون و امپراتور روم شرقی، سلطان محمد فاتح قصد حمله به ترابزون داشت که اوزن حسن به او پیغام داد که از حمله به ترابزون که تحت حمایت اوست،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فاتح به پیغام اوزن حسن ترتیب اثر نداد و ترابزون را هم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اوزن حسن مدتی در آناتولی به تاخت و تاز و قتل وغارت پرداخت تا در آخر بین او و سلطان محمد فاتح صلح مانندی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اوزن حسن پس از تثبیت پایه های حکومت خود در آناتولی شرقی به سراغ دو دشمن دیرینه طایفه خود یعنی قره قویونلوها و تیموریان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جهانشاه قره قویونلو تمام توجهات خود را به ولایات عراق عجم و فارس و خراسان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ناحیه غربی قلمرو خود غافل مانده بود، اصلاً متوجه قدرت روزافزون اوزن حسن آق قویونلو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جنگی که بین جهانشاه قره قویونلو و اوزن حسن آق قویونلو در سال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اوزن حسن جهانشاه را شکست داد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بعد در جنگی که بین اوزن حسن و ابوسعید گورکانی در قره بلاغ و آران روی داد، ابوسعید شکست خورد و ولایات قره بلاغ و آران به تصرف اوزن حسن درآمد و در جنگ دیگری که در سال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اوزن حسن و حسنعلی میرزا پسر و جانشین جهانشاه روی داد، حسنعلی میرزا شکست خورد و سراسر قلمرو قره قویونلوها به تصرف آق قویونلوها درآمد و سلسله قره قویونلوها منقرض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اورزون حسن توانست هر دو دشمن خود یعنی قره قویونلوها و گورکانیان را از پای درآورد و سراسر آذربایجان و عراق عرب و عجم و فارس </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کرمان و سواحل خلیج فارس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اوزن حسن موفق به تشکیل مملکتی وسیع گردید که ابتدای آن آناتولی و انتهای آن عمان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گارسیا جهان گرد ونیزی در مورد قلمرو سلطنت اوزن حسن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 پهناور اوزن حسن محدود است به امپراتوری عثمانی و قرامان، نخستین ولایتی که به آن می رسیم ترکستان است که در حدود ناحیه حلب به سرزمین سلطان عثمانی متصل می شود، پایتخت و مقر حکومت ایران، تبریز است که اوزن حسن آن را به مدد بخت سازگار و نه با قدرت نظامی بیش تر از چنگال جهانشاه درآورد و سپس او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ولایتی که به آن می رسیم شیراز است که به مسافت بیست و یک روز مسافرت از تبریز و جهت مشرق و جنوب شرقی آن قرار دارد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دولت های اروپایی همواره برای از بین بردن دولت عثمانی با دادن قول کمک مالی به اوزن حسن او را تحریک به جنگ با سلطان عثمانی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اوزن حسن به دنبال پیروزی هایی که به دست آورده بود، بسیار مغرور شده بود و با نامه هایی که به محمد فاتحسلطان عثمانی می نوشت او را با القاب غیرمعمول دیپلماسی خطاب می کرد و کوچک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کم کم روابط بین اوزن حسن و سلطان محمد فاتح به سردی گرایید و سپس تبدیل به اختلاف و جنگ شد و در این میان زمینه جنگ را اوزن حسن فراهم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تیره شدن روابط بین اوزن حسن و سلطان محمد فاتح، اوزن حسن به آناتولی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که در سال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قونیه روی داد، ابتدا سپاه عثمانی شکست خورد و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عثمانی با جمع آوری سپاه بیش تر تجدید قوا نمود و دوباره به جنگ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شکست از آن اوزن حسن شد و یکی از پسرانش نیز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اوزن حسن با دادن تلفات جانی و مالی فراوان به تبریز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اوزن حسن بعد از این شکست برای همیشه فکر جنگ با سلطان عثمانی را از سر خود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اوزن حسن در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تفلیس شد و آن شهر و اطراف آن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اوزن حسن پس از غارت تفلیس با غنایم و اسرای فراوان به تبریز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اوزن حسن پس از ده سال پادشاهی در آخر رمضان سال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تبریز درگذشت</w:t>
      </w:r>
      <w:r>
        <w:rPr>
          <w:rFonts w:eastAsia="IRNazanin" w:cs="IRNazanin"/>
          <w:color w:val="111111"/>
          <w:sz w:val="28"/>
          <w:szCs w:val="28"/>
          <w:rtl w:val="true"/>
          <w:lang w:bidi="fa-IR"/>
        </w:rPr>
        <w:t xml:space="preserve">. </w:t>
      </w:r>
      <w:bookmarkStart w:id="1261" w:name="pg9180_115488"/>
    </w:p>
    <w:p>
      <w:pPr>
        <w:pStyle w:val="Heading4"/>
        <w:numPr>
          <w:ilvl w:val="3"/>
          <w:numId w:val="1"/>
        </w:numPr>
        <w:rPr/>
      </w:pPr>
      <w:bookmarkStart w:id="1262" w:name="__RefHeading___Toc3823935_2870459653"/>
      <w:bookmarkStart w:id="1263" w:name="_Toc417"/>
      <w:bookmarkEnd w:id="1261"/>
      <w:bookmarkEnd w:id="1262"/>
      <w:r>
        <w:rPr/>
        <w:t>8</w:t>
      </w:r>
      <w:r>
        <w:rPr>
          <w:rtl w:val="true"/>
        </w:rPr>
        <w:t>-</w:t>
      </w:r>
      <w:r>
        <w:rPr>
          <w:rtl w:val="true"/>
        </w:rPr>
        <w:t>پادشاهی سلطان خلیل</w:t>
      </w:r>
      <w:r>
        <w:rPr>
          <w:rtl w:val="true"/>
        </w:rPr>
        <w:t>:</w:t>
      </w:r>
      <w:bookmarkEnd w:id="1263"/>
    </w:p>
    <w:p>
      <w:pPr>
        <w:pStyle w:val="BookText"/>
        <w:rPr/>
      </w:pPr>
      <w:r>
        <w:rPr>
          <w:rFonts w:ascii="IRNazanin" w:hAnsi="IRNazanin" w:eastAsia="IRNazanin"/>
          <w:color w:val="111111"/>
          <w:sz w:val="28"/>
          <w:sz w:val="28"/>
          <w:szCs w:val="28"/>
          <w:rtl w:val="true"/>
          <w:lang w:bidi="fa-IR"/>
        </w:rPr>
        <w:t>پس از مرگ اوزن حسن، پسرش سلطان خلیل جانشین او شد و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خلیل مردی عیاش، بی بند و بار و بی لیاقت و بی کفایت بود و از سیاست و مملکت داری بی بهره بود و به همین دلیل توان اداره کشور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خلیل در ابتدای کار برادر خود یعقوب بیگ را به حکومت دیاربکر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بیگ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بی لیاقتی برادر خود سلطان خلیل سوء استفاده نمود و با جمع آوری لشکری بر او شورید و در جنگی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خوی بین سلطان خلیل و برادرش یعقوب بیگ روی داد، سلطان خلیل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خلیل حدود کمتر از یک سال حکومت کرد</w:t>
      </w:r>
      <w:r>
        <w:rPr>
          <w:rFonts w:eastAsia="IRNazanin" w:cs="IRNazanin"/>
          <w:color w:val="111111"/>
          <w:sz w:val="28"/>
          <w:szCs w:val="28"/>
          <w:rtl w:val="true"/>
          <w:lang w:bidi="fa-IR"/>
        </w:rPr>
        <w:t>.</w:t>
      </w:r>
    </w:p>
    <w:p>
      <w:pPr>
        <w:pStyle w:val="Heading4"/>
        <w:numPr>
          <w:ilvl w:val="3"/>
          <w:numId w:val="1"/>
        </w:numPr>
        <w:rPr/>
      </w:pPr>
      <w:bookmarkStart w:id="1264" w:name="__RefHeading___Toc3823937_2870459653"/>
      <w:bookmarkStart w:id="1265" w:name="_Toc418"/>
      <w:bookmarkEnd w:id="1264"/>
      <w:r>
        <w:rPr/>
        <w:t>9</w:t>
      </w:r>
      <w:r>
        <w:rPr>
          <w:rtl w:val="true"/>
        </w:rPr>
        <w:t>-</w:t>
      </w:r>
      <w:r>
        <w:rPr>
          <w:rtl w:val="true"/>
        </w:rPr>
        <w:t>پادشاهی یعقوب بیگ</w:t>
      </w:r>
      <w:r>
        <w:rPr>
          <w:rtl w:val="true"/>
        </w:rPr>
        <w:t>:</w:t>
      </w:r>
      <w:bookmarkEnd w:id="1265"/>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یعقوب بیگ پس از به قتل رساندن برادر خود سلطان خلیل در سال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یعقوب در ابتدای سلطنت خود با مشکلات فراوانی روبرو بود کهبا شجاعت و سیاست توانست بر آن ها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مهم سلطان یعقوب شورش شیخ حیدر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حیدر با جمع آوری لشکری از صوفیان و مریدان خود دست به چندین عملیات نظامی در شمال قفقاز علیه مسیحیان جرکس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شیخ حیدر گرفتن انتقام پدرش شیخ جنید از فرخ یسار شروانشاه امیر شروان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طلبی های شیخ حیدر باعث شد که سلطان یعقوب فرزند و جانشین اوزن حسن با لشکری گران به کمک شروانشاه وارد جنگ با شیخ حیدر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که در سال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شروان روی داد، هر چند سپاهیان و مریدان شیخ حیدر با پایداری و شجاعت که از خود نشان دادند، در آخر شکست خوردند و شیخ حیدر هم مانند پدرش شیخ جنید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شیخ حیدر، سلطان یعقوب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سلطان علی و اسماعیل و ابراهیم با مادرشان مارتا در قلعه اصطخر فارس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اطلاع خوانندگان عزیز رسانده شود که شیخ حیدر صفوی پسر خاله و شوهر عمه سلطان یعقوب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یعقوب از سال های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ولایات کرمان ، گرجستان، گیلان و مازندران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لشکرکشی گاه فاتح و گاه مغلوب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یعقوب بیگ پس از حدود </w:t>
      </w:r>
      <w:bookmarkStart w:id="1266" w:name="pg9180_115490"/>
    </w:p>
    <w:p>
      <w:pPr>
        <w:pStyle w:val="BookText"/>
        <w:rPr/>
      </w:pPr>
      <w:bookmarkEnd w:id="1266"/>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یازدهم صفر سال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ق درگذشت وی پادشاهی خوش گذران، ادب دوست و شاعر پرور بود</w:t>
      </w:r>
      <w:r>
        <w:rPr>
          <w:rFonts w:eastAsia="IRNazanin" w:cs="IRNazanin"/>
          <w:color w:val="111111"/>
          <w:sz w:val="28"/>
          <w:szCs w:val="28"/>
          <w:rtl w:val="true"/>
          <w:lang w:bidi="fa-IR"/>
        </w:rPr>
        <w:t>.</w:t>
      </w:r>
    </w:p>
    <w:p>
      <w:pPr>
        <w:pStyle w:val="Heading4"/>
        <w:numPr>
          <w:ilvl w:val="3"/>
          <w:numId w:val="1"/>
        </w:numPr>
        <w:rPr/>
      </w:pPr>
      <w:bookmarkStart w:id="1267" w:name="__RefHeading___Toc3823939_2870459653"/>
      <w:bookmarkStart w:id="1268" w:name="_Toc419"/>
      <w:bookmarkEnd w:id="1267"/>
      <w:r>
        <w:rPr/>
        <w:t>10</w:t>
      </w:r>
      <w:r>
        <w:rPr>
          <w:rtl w:val="true"/>
        </w:rPr>
        <w:t>-</w:t>
      </w:r>
      <w:r>
        <w:rPr>
          <w:rtl w:val="true"/>
        </w:rPr>
        <w:t>فروپاشی و انقراض دولت آق قویونلوها</w:t>
      </w:r>
      <w:r>
        <w:rPr>
          <w:rtl w:val="true"/>
        </w:rPr>
        <w:t>:</w:t>
      </w:r>
      <w:bookmarkEnd w:id="1268"/>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سلطان یعقوب بیگ ابتدا پسر ده ساله اش بایسنقر به کمک صوفی خلیل موصلو که یکی از امرای با نفوذ آق قویونلوها بود،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امرا و بزرگان با این کار به مخالفت برخاستند و سلطان مسیح برادر سلطان یعقوب را به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بین هوادارن بایسنقر و سلطان مسیح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و هوادارن بایسنقر بر سلطان مسیح و هوادارانش غلبه کردند و سلطان مسیح و عده ای از هوادارانش را به قتل رساندند و این ها فقط بر سلطان رستم نواده اوزن حسن رحم کردند و او را روانه زندان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خلیل که ستون اصلی حکومت بایسنقر بود، در اواخر سال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امرای مخالف به قتل رسید و سلطان رستم هم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رستم با جمع آوری اردویی بر بایسنقر شورید و او را از کشور بیرونکرد و خود در سال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بایسنقر به ولایت شروان رفت و به فرخ یسار امیر شروان،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رستم در ابتدای سلطنت خود، پسران شیخ حیدر که در قلعه اصطخر فارس زندانی بود را آزاد کرد و به خدمت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رستم لشکری به فرماندهی سلطان علی فرزند ارشد شیخ حیدر به تعقیب بایسنقر به شروان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علی شروان را به تصرف خود درآورد و بایسنقر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سلطان رستم به پسران شیخ حیدر بدبین شد و قصد دستگیری آنان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شیخ حیدر هم اطلاع پیدا کردند و به اردبیل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رستم لشکری به تعقیب پسران شیخ حیدر به اردبیل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که بین لشکریان سلطان رستم و مریدان و هوادارن پسران شیخ حیدر در اردبیل روی داد، سلطان علی پسر ارشد شیخ حیدر به قتل رسید و اسماعیل و ابراهیم به گیلان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ذیقعده سال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بیک که یاغی شده بود بر سلطان رستم شورید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رستم پنج سال و نیم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بیگ پس از به قتل رساندن سلطان رستم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والی کرمان در ربیع الثانی 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احمد بیگ شورید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احمد بیگ امرای آق قویونلوها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شدند و هر یک از آن ها شاهزاده ای را برای سلطنت علم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تفرقه و نفاق شورش و ناامنی سراسر قلمرو آق قویونلوها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بود که شاه اسماعیل صفوی با جمع آوری صوفیان و مریدان و هوادارن خود به خونخواهی پدر و برادر در اردبیل و گیلان دست به قیام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شاهزادگان آق قویونلو که مدعی سلطنت بودند، مشهورترین آن ها سلطان مراد بیگ پسر سلطان یعقوب ابن اوزن حسن و دیگری الوند بیگ پسر یوسف ابن اوزن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اسماعیل صفوی به دنبال قیام و لشکرکشی خود ابتدا الوند بیگ را در اوایل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نخجوان شکست داد و فراری نمود و آذربایجان را به تصرف خود درآورد سپس در سال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عجم لشکرکشی کرد و در نزدیکی همدان مراد بیگ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بیگ به بغداد و سپس به روم گریخت و 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هواداران شاه اسماعیل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سلسله آق قویونلوها به دست شاه اسماعیل صفوی منقرض شد</w:t>
      </w:r>
      <w:r>
        <w:rPr>
          <w:rFonts w:eastAsia="IRNazanin" w:cs="IRNazanin"/>
          <w:color w:val="111111"/>
          <w:sz w:val="28"/>
          <w:szCs w:val="28"/>
          <w:rtl w:val="true"/>
          <w:lang w:bidi="fa-IR"/>
        </w:rPr>
        <w:t xml:space="preserve">. </w:t>
      </w:r>
      <w:bookmarkStart w:id="1269" w:name="pg9180_115493"/>
    </w:p>
    <w:p>
      <w:pPr>
        <w:pStyle w:val="Heading3"/>
        <w:numPr>
          <w:ilvl w:val="2"/>
          <w:numId w:val="1"/>
        </w:numPr>
        <w:rPr/>
      </w:pPr>
      <w:bookmarkStart w:id="1270" w:name="__RefHeading___Toc3823941_2870459653"/>
      <w:bookmarkStart w:id="1271" w:name="_Toc420"/>
      <w:bookmarkEnd w:id="1269"/>
      <w:bookmarkEnd w:id="1270"/>
      <w:r>
        <w:rPr>
          <w:rtl w:val="true"/>
        </w:rPr>
        <w:t xml:space="preserve">بخش هجدهم </w:t>
      </w:r>
      <w:r>
        <w:rPr>
          <w:rtl w:val="true"/>
        </w:rPr>
        <w:t>:</w:t>
      </w:r>
      <w:r>
        <w:rPr>
          <w:rtl w:val="true"/>
        </w:rPr>
        <w:t>خاندان صفوی</w:t>
      </w:r>
      <w:bookmarkEnd w:id="1271"/>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2" w:name="__RefHeading___Toc3823943_2870459653"/>
      <w:bookmarkStart w:id="1273" w:name="_Toc421"/>
      <w:bookmarkEnd w:id="1272"/>
      <w:r>
        <w:rPr>
          <w:rtl w:val="true"/>
        </w:rPr>
        <w:t>اشاره</w:t>
      </w:r>
      <w:bookmarkEnd w:id="1273"/>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4" w:name="pg9180_115497"/>
      <w:bookmarkStart w:id="1275" w:name="pg9180_115497"/>
      <w:bookmarkEnd w:id="1275"/>
    </w:p>
    <w:p>
      <w:pPr>
        <w:pStyle w:val="Heading4"/>
        <w:numPr>
          <w:ilvl w:val="3"/>
          <w:numId w:val="1"/>
        </w:numPr>
        <w:rPr/>
      </w:pPr>
      <w:bookmarkStart w:id="1276" w:name="pg9180_115497"/>
      <w:bookmarkStart w:id="1277" w:name="__RefHeading___Toc3823945_2870459653"/>
      <w:bookmarkStart w:id="1278" w:name="_Toc422"/>
      <w:bookmarkEnd w:id="1276"/>
      <w:bookmarkEnd w:id="1277"/>
      <w:r>
        <w:rPr/>
        <w:t>1</w:t>
      </w:r>
      <w:r>
        <w:rPr>
          <w:rtl w:val="true"/>
        </w:rPr>
        <w:t>-</w:t>
      </w:r>
      <w:r>
        <w:rPr>
          <w:rtl w:val="true"/>
        </w:rPr>
        <w:t>خاستگاه و اصل و نسب پادشاهان صفوی</w:t>
      </w:r>
      <w:r>
        <w:rPr>
          <w:rtl w:val="true"/>
        </w:rPr>
        <w:t>:</w:t>
      </w:r>
      <w:bookmarkEnd w:id="1278"/>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صفی الدین اردبیلی جد دودمان صفوی در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روستای کلخوران از توابع شهر اردبیل دیده به جهان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صفی الدین در ابتدای جوانی تا به مدت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مرید شیخ تاج الدین زاهد گیلانی بود و با دختر او بی بی فاطمه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صفی الدین وقتی که به محضر شیخ زاهد گیلانی راه یافت، به حدی در نظر استاد خود محترم و عزیز گردید که با توجه به این که شیخ زاهد چهار پسر داشت، شیخ صفی را به جانشینی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صفی الدین در بین تمام مریدان شیخ زاهد در همه زمینه حرف اول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شیخ زاهد گیلانی در سال هفتصد قمری درگذشت، بنا به وصیت او شیخ صفی الدین جانشین او گردید و در مقام ارشاد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شیخ زاهد همه به گرد شیخ صفی الدین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آن زمان مثل خواجه فضل الله و خواجه غیاث الدین وزرای دولت ایلخانیان برای شیخ صفی الدین احترام خاصی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صفی الدین ابتدا اهل تسنن با مذهب شافعی بود، کم کم روی مذهب تشیع دوازده امامی حساسیت پیدا کرد و به آرامی زمینه پیوند تصوف و تشیع فراهم شد و از این پس خانقاه شیخ صفی الدین پیش از گذشته روی شخصیت امام علی علیه السلام و مرام شیعه تکیه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شیخ صفی الدین روز به روز بالا می گرفت تا کار به جایی رسید تا مریدان و هوادران او از سایر نقاط کشور حتی خارج از مرزها دسته دسته می آمدند و با او بیعت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مهمانان و صوفیان و چله نشینان چنان بود که هنگام نهار و شام طبل می زدند که هر گروهی بر سر سفره مشخص و معلوم مربوط به خود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نویسنده کتاب صفوت الصفا در مورد ورود شیخ صفی الدین به گرمرود و ارومیه چنین </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به قدری در کوه و صحرا موج می زد که شیخ ناگزیر به پشت بام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امیران و سرکردگان سپاه دولتی می کوشیدند مردم را از هجوم مانع آیند وموفق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پشت بام ریسمان هایی به دست گرفت یک سر ریسمان به دست شیخ و جمعیت نزدیکانش که روی پشت بام در اطراف وی بودند، گرفته شده بود و سر دیگر ریسمان ها را پایین انداخته بودند و گروه مردم آن را می گرفتند و ریسمان به ریسمان می بستند به طوری که هر رشته از ریسمان ها در دست دو سه هزار نفر بود بدین طریق با شیخ توبه و تلقین دریافت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وقتی که کلمات توبه را می خواند برخی از خلفای وی، ما بین دریای جمعیت آن کلمات را تکرار می کردند تا مردم بتوانند به زبان ادا کنند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شیخ صفی الدین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شیخ صفی الدین بیش از نود درصد از مردم آذربایجان و قفقاز مرید و هوادار و جان فشان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شیخ صفی الدین در کشور های فلسطین و سوریه و عراق و ترکستان شرقی خانقاه هایی ساخته شد و مریدان و صوفیان به عنوان او، مردم را ارشاد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شیخ صفی، جسد او را در اردبیل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فرزندش روی قبر او بقعه ای ساخت که اکنون به نام بقعه شیخ صفی الدین اردبیلی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شیخ صفی الدین پسر ارشد او شیخ صدرالدین موسی که در سال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بود به مقام ارشاد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اشرف چوپانی پادشاه وقت، مدتی او را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صدرالدین موسی پس از آن که از زندان آزاد شد به گیلان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ملک اشرف به مردم ظلم و ستم می کرد، جانی بیک پادشاه دشت قبچاق به درخواست امرا و بزرگان آذربایجان به تبریز آمد و ملک اشرف چوپانی که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مردم ظلم و ستم کرده بود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قتل ملک اشرف در اوایل سال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امرای چوپانی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صدرالدین هم از گیلان به اردبیل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بقعه شیخ صفی الدین در اردبیل در روستای کلخوران که زادگاه اصلی این خاندان بود و صوفیان در آن جا چله نشینی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های اجداد این خاندان در آن جا بود و حجره هایی که صوفیان در آن سکونت می کردند، اکنون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صدرالدین موسی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رئیس صوفیان و در مسند کرسی ارشاد بود در سال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شیخ صدرالدین موسی طبق وصیت او </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پسرانش به نام سلطان خواجه علی به مقام ارشاد و رهبری معنویصوفیان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علی که در زمان پدر از فضائل علمی و اخلاقی زیادی کسب کرده بود، توانست در مقام ارشاد به خانقاه اردبیل رونق بیش تری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تیمور گورکانی در سال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خانقای اردبیل آمد و با خواجه علی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خواجه علی از امیر تیمور خواست که اسرای ترک را آزاد نماید و امیر تیمور پیشنهاد خواجه علی را پذیرفت و تمام اسرای ترک که در جنگ اسیر شده بودند را آزاد کرد و سپس زمین هایی نیز وقف خانقاه اردبیل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از روی سیاست یا اعتمادی که داشت به صوفیان و مشایخ و خانقاه ها احترام خاصی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علی در سال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ق در راه بازگشت از سفر حج در بیت المقدس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خواجه علی پسرش شیخ صدرالدین ابراهیم جانشین او گردید و تا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ریاست مهنوی خانقاه و صوفیان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ابراهیم در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صدرالدین ابراهیم پسرش شیخ جنید به تخت ارشاد نشست و ریاست صوفیان و خانقای اردبیل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این خاندان فقط ریاست صوفیان و خانقای اردبیل را عهده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مقام به شیخ جنید رسید کم کم سیره پدران خود را تغییر داد و در سیاست و مملکت داری داخل شد و به نظامی گری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جنید علاوه بر ارشاد معنوی مریدان و هوادارن خود، آن ها را به سیاست مملکت داری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جنید به پیروان خود دستور داد هم زمان با آموزش دینی، آموزش نظامی نیز فراگیرند و به سلاح روز مسلح شوند تا بتوانند در برابر تمهیدات مخالفان از اعتقادات معنوی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 قره قویونلو پادشاه وقت از کثرت هواداران شیخ جنید به وحشت افتاد و به کمک شیخ جعفر که عموی شیخ جنید می شد او را از اردبیل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جنید چند سالی در آناتولی، قرامان، سوریه و ترابزون سرگردان بود تا در آخر به دیاربکر نزد اوزن حسن آق قویونلو رفت و با خدیجه بیگم خواهر اوزن حسن ازدواج کرد و از او پسری به دنیا آمد که همان شیخ حیدر پدر شاه اسماعیل صفوی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روابط بین اوزن حسن آق قویونلو و کالویوآنس پادشاه یونانی ترابزان در حال گسترش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اوزن حسن با کاترینا خواهر پادشاه ترابزون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ازدواج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دختر بود که یکی از آن ها مارتا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علمشاه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همسر شیخ حیدر فرزند شیخ جنیدشد که همان مادر شاه اسماعیل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جنید پس از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اقامت نزد اوزن حسن در </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دیاربکر به اردبیل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جنید به دلیل این که مدعی حکومت بود، نتوانست در اردبیل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لشکر ده هزار نفری از مریدان و هوادارن خود تشکیل داد و به عنوان جهاد با کفار عازم قفقاز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جنید در قفقاز موفقیت هایی نیز به دست آورد ولی در جنگی که با خلیل سلطان، حاکم شروان کرد در جمادی الاول سال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حیدر فرزند شیخ جنید یک ماه پس از کشته شدن پدرش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اش اوزن حسن به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سرپرستی او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اوزن آذربایجان را به تصرف خود درآورد به تبریز آمد و شیخ حیدر را به اردبیل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حیدر در خانقاه اردبیل به جای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اوزن حسن پس از پیروزی کامل بر قره قویونلوها و جانشینان امیر تیمور در سال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به اردبیل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حیدر را به تخت ارشاد و ریاست نشاند و حمایت خود را از او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فعالیت خانقاه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حیدر با مارتا دختر اوزن حسن از کاترینا ازدواج کرد که ثمره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نام های سلطان علی، اسماعیل و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حیدر لباس مریدان و سپاهیان خود را متحد شکل کرد و کلاه آن ها کلاه قرمزی بود که به کلاه حیدری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کلاه از پارچه قرمز رنگی تشکیل می شد و به صورت مخروط پیچیده شده بود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به نشانی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 آن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خاندان طبق یک شجره نامه ای که درست کرده بودند اصل و نسب خود را به حضرت علی امام اول شیعیان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قرمز بودن کلاهی که شیخ حیدر برای مریدان خود انتخاب کرده بود باعث شد که آنان را قزل باش یعنی سرخ سر بنامند و تا آخر این کلمه روی سپاهیان صفوی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حیدر با تهیه سپاه برای توسعه طلبی و انتقام خون پدر راهی قفقاز و شروان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که بین شیخ حیدر و شروانشاه حاکم شروان روی داد، ابتدا شروانشاه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شروانشاه از امیر یعقوب که تازه جانشین پدرش اوزن حسن شده بود،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جنگی که در سال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سپاهیان صفوی و شروانشاه روی سپاهیان صفوی شکست خورد و شیخ حیدر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دکتر عزت الله نوذری در تاریخ اجتماعی ایران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حیدر پس از شکست از شروانشاه حاکم شروان به طبرستان آمد و درروستای درتنیت توسط لشکریان سلطان یعقوب آق قویونلو به قتل رسید و سرش را به تبریز آوردند و به دار آویختند</w:t>
      </w:r>
      <w:r>
        <w:rPr>
          <w:rFonts w:eastAsia="IRNazanin" w:cs="IRNazanin"/>
          <w:color w:val="111111"/>
          <w:sz w:val="28"/>
          <w:szCs w:val="28"/>
          <w:rtl w:val="true"/>
          <w:lang w:bidi="fa-IR"/>
        </w:rPr>
        <w:t xml:space="preserve">.» </w:t>
      </w:r>
      <w:bookmarkStart w:id="1279" w:name="pg9180_115506"/>
    </w:p>
    <w:p>
      <w:pPr>
        <w:pStyle w:val="Heading4"/>
        <w:numPr>
          <w:ilvl w:val="3"/>
          <w:numId w:val="1"/>
        </w:numPr>
        <w:rPr/>
      </w:pPr>
      <w:bookmarkStart w:id="1280" w:name="__RefHeading___Toc3823947_2870459653"/>
      <w:bookmarkStart w:id="1281" w:name="_Toc423"/>
      <w:bookmarkEnd w:id="1279"/>
      <w:bookmarkEnd w:id="1280"/>
      <w:r>
        <w:rPr/>
        <w:t>2</w:t>
      </w:r>
      <w:r>
        <w:rPr>
          <w:rtl w:val="true"/>
        </w:rPr>
        <w:t>-</w:t>
      </w:r>
      <w:r>
        <w:rPr>
          <w:rtl w:val="true"/>
        </w:rPr>
        <w:t>پادشاهی شاه اسماعیل</w:t>
      </w:r>
      <w:r>
        <w:rPr>
          <w:rtl w:val="true"/>
        </w:rPr>
        <w:t>:</w:t>
      </w:r>
      <w:bookmarkEnd w:id="1281"/>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شیخ حیدر، امیر یعقوب پسران او سلطان علی و اسماعیل و ابراهیم را به همراه مادرشان به زندانی در قلعه ای در اصطخر فارس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سال و نیم از زندانی آن ها می گذشت که میرزا سلطان رستم به جای امیر یعقوب به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رستم در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ابتدای سلطنتش بود، پسران شیخ حیدر و مادرشان را از زندان اصطخر فارس آزاد کرد و به تبریز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سلطان علی پس از ورود به تبریز به دستور سلطان رستم از این کار، استفاده از پسران شیخ حیدر در برابر تهدیدات بایسنقر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علی پس از ورود به تبریز به دستور سلطان رستم با استفاده از صوفیان و هواداران خود بایسنقر را شکست داد و منهدم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امیر یعقوب از قدرت رو به افزون پسران شیخ حیدر به هراس افتاد و قصد نابودی آنها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شیخ حیدر چون از خیال شوم امیر یعقوب آگاه شدند از تبریز به سوی اردبیل گریختند و امیر یعقوب هم سپاهی به تعقیب آن ها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که بین سپاهیان امیر یعقوب و پسران شیخ حیدر روی داد، سلطان علی پسر ارشد شیخ حیدر کشته شد و اسماعیل و ابراهیم به اردبیل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ابراهیم 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که این زمان 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نداشت، چند سالی در اردبیل پنهانی زیست و سپس به گیلان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شاه اسماعیل برای حفاظت از جان وی او را به رشت و سپس لاهیجان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هواداران خاندان صفوی از اسماعیل استقبال شایانی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کارکیا امیر لاهیجان حفاظت از اسماعیل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آق قویونلوها که در پی دستگیری اسماعیل بود، مأمورانی نزد حاکم لاهیجان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کارکیا حاکم لاهیجان حیله ای به کار برد و دستور داد اسماعیل را در سبدی گذاشتند و بالای درختی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کارکیا در برابر مأموران آق قویونلو سوگند خورد که اسماعیل در خاک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سلطان نیز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پشتیبانی مریدان و هوادارن آبا و اجدادی خود که صوفیان خوانده می شدند و درآذربایجان و ارمنستان و آران و الجزیره پراکنده بودند و حدود یک لشکر مسلح می شدند از گیلان به اردبیل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اردبیل نیروهای خود را سازماندهی کرد آن گاه عازم ارزنجان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هوادران خاندان صفوی که اغلب از ترکان طایفه شاملو و استاجلو و قاجار و تکلو و ذوالقدر و افشار بودند، به اسماعیل پیوستند و وفاداری خود را نسبت به خاندان </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یک از این افراد کلاهی از سقراط که پارچه قرمز رنگی بود بر سر داشتند به قزل باش یعنی سرخ سر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مرور زمان لشکریان صفوی و حتی خود پادشاهان این خاندان قزل باش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پیوستن گروه گروه مردم به اسماعیل از روی اعتقاداتی بود که نسبت به این خاندان داشتند وگرنه اسماعیل که متولد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 به خونخواهی پدر و پدربزرگش قیام کرد او در این سن و سال کم، سلسله ای مقتدر و یکپارچه در ایران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گیلان به اردبیل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ابتدای ورود به اردبیل به دیدار مادرش رفت و سپس مقبره اجداد خود را زیارت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اردبیل گروهای بسیاری از مریدان و هوادارن خاندان صفوی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با لشکری از صوفیان قزلباش راهی شروان شد تا انتقام خون پدر و پدربزرگش را از فرخ بیسار حاکم شروان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روستای گلستان از توابع ولایت شماخی بین شروان شاه که سپاهیانش حدود بیست و شش هزار نفر بود و اسماعیل که یک لشکر هفت هزار نفری داشت، جنگ شدید و خونینی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فرخ بیسار شروانشاه کشته شد و سپاهیانش نیز پس از شکست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پس از تصرف شروان، باکو را نیز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پیروزی های اسماعیل به الوند بیگ رسید، او با تهیه لشکری عازم جنگ با اسماعیل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پیش دستی نمود و از باکو به جلو شتافت و در جنگی که در محلی به نام شرور از توابع نخجوان، بین دو سپاه در اوایل سال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ق روی داد، سپاه الوند بیگ با دادن هشت هزار کشته و مجروح بسیار شکست خورد و الوند بیگ آق قویونلو هم به دیاربکر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که این زمان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 سن نداشت، پیروزمندانه وارد تبریز شد و آن شهر را پایتخت خود قرار داد و رسماً به تخت سلطنت نشست و تاج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از سقراط قرمز به نشانی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سر گذاشت و سکه وخطبه به نام خود کرد و از روز اول سلطنت خود مذهب شیعه دوازده امامی را مذهب رسمی کشور اعلام نمود و بدین ترتیب خود را شاه اسماعیل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مملکت ایران از بلخ تا دیاربکر به حکومت های فراوانی تقسیم شده بودند و هر ولایت برای خود یک شاه داشت و ملوک الطایفه ای بود و اصلی ترین هدف شاه اسماعیل یکپارچه نمودن مملکت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پس از به تخت نشستن و برقراری امنیت در قلمرو خود، به همین منظور ابتدا عراق عجم که مرکز ایران به حساب می آمد و نزدیک آذربایجان هم بود،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در نزدیک همدان جنگ </w:t>
      </w:r>
      <w:bookmarkStart w:id="1282" w:name="pg9180_115510"/>
    </w:p>
    <w:p>
      <w:pPr>
        <w:pStyle w:val="BookText"/>
        <w:rPr/>
      </w:pPr>
      <w:bookmarkEnd w:id="1282"/>
      <w:r>
        <w:rPr>
          <w:rFonts w:ascii="IRNazanin" w:hAnsi="IRNazanin" w:eastAsia="IRNazanin"/>
          <w:color w:val="111111"/>
          <w:sz w:val="28"/>
          <w:sz w:val="28"/>
          <w:szCs w:val="28"/>
          <w:rtl w:val="true"/>
          <w:lang w:bidi="fa-IR"/>
        </w:rPr>
        <w:t>شدیدی بین شاه اسماعیل و مراد بیگ آق قویونلو جانشین الوند بیگ روی داد که در این جنگ مراد بیگ که لشکری حدود هفت هزار نفر داشت، شکست خورد و به فارس گریخت و شاه اسماعیل هم به تعقیب او عازم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شاه اسماعیل در ربیع الاول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شیراز شد، مراد بیگ به بغداد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شاه اسماعیل در ایران مرکزی و ضمیمه شدن عراق عجم و کرمان به قلمرو او، حکومت سلسله آق قویونلو ها در ایران به طور کلی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حکومت آق قویونلوها در ایران برچیده شد، ولی مراد بیگ که از فارس به بغداد گریخته بود در آن جا قدرتی بهم رساند و ادعای سلطنت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اسماعیل پس از برقراری امنیت در ایران عازم دیاربکر گردید و بازماندگان ترکمانان آق قویونلو را در آن جا مطیع خود ساخت و آن گاه عازم بغداد شد و 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عراق عرب را با کمترین هزینه به تصرف خود درآورد و از طرف خود برای آن سرزمین حاکمی تعیین کرد و سپس به شوشتر و هویزه و سایر شهرهای خوزستان حمله کرد و آن جا را هم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پس از پیروزی از طریق اصفهان به آذربایجان برگشت و فصل زمستان را در ولایات قره بلاغ و دربند و باکو گذرانید و پس از مطیع نمودن حاکم آن دیار به تبریز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دشمنان مهم شاه اسماعیل، مراد بیگ بود که به نوشته قاضی قاضی احمد قمی، غازیان غضنفر نشان، مراد بیگ را به واسطه عبرت کباب نمودند و گوشت او را خوردند</w:t>
      </w:r>
      <w:r>
        <w:rPr>
          <w:rFonts w:eastAsia="IRNazanin" w:cs="IRNazanin"/>
          <w:color w:val="111111"/>
          <w:sz w:val="28"/>
          <w:szCs w:val="28"/>
          <w:rtl w:val="true"/>
          <w:lang w:bidi="fa-IR"/>
        </w:rPr>
        <w:t>.</w:t>
      </w:r>
    </w:p>
    <w:p>
      <w:pPr>
        <w:pStyle w:val="Heading4"/>
        <w:numPr>
          <w:ilvl w:val="3"/>
          <w:numId w:val="1"/>
        </w:numPr>
        <w:rPr/>
      </w:pPr>
      <w:bookmarkStart w:id="1283" w:name="__RefHeading___Toc3823949_2870459653"/>
      <w:bookmarkStart w:id="1284" w:name="_Toc424"/>
      <w:bookmarkEnd w:id="1283"/>
      <w:r>
        <w:rPr/>
        <w:t>3</w:t>
      </w:r>
      <w:r>
        <w:rPr>
          <w:rtl w:val="true"/>
        </w:rPr>
        <w:t>-</w:t>
      </w:r>
      <w:r>
        <w:rPr>
          <w:rtl w:val="true"/>
        </w:rPr>
        <w:t>لشکرکشی شاه اسماعیل به خراسان</w:t>
      </w:r>
      <w:r>
        <w:rPr>
          <w:rtl w:val="true"/>
        </w:rPr>
        <w:t>:</w:t>
      </w:r>
      <w:bookmarkEnd w:id="1284"/>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تنها ولایتی از سرزمین اصلی ایران بود که هنوز شاه اسماعیل آن را به تصرف خود درنیاورده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در گذشته در دست اولاد امیر تیمور گورکانی بود ولی این زمان جزء قلمرو ازبکان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ازبکان جماعتی از مغولان بودند که به همراه چنگیزخان به این خطه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ازبکان در حدود سال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مارواءالنهر را از دست جانشینان امیرتیمور گرفتند و خود به رهبری یکی از امرای ازبک به نام شیبانی موفق به تشکیل دولتی به نام دولت ازبکان در ماوراءالنهر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شاهی بیک ملقب به شیبک خان ازبک موسس این سلسله از نسل جوچی پسر ارشد چنگیز بود که ولایت خراسان را از پسران سلطان حسین بایسنقر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شیبک خان به دلیل تعصب در مذهب تسنن به اذیت و آزار شیعیان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شیبک خان طی نامه ای تهدیدآمیز از شاه اسماعیل خواست که مذهب شیعه را رها کند و به اهل سنت بپیوندند </w:t>
      </w:r>
      <w:bookmarkStart w:id="1285" w:name="pg9180_115512"/>
    </w:p>
    <w:p>
      <w:pPr>
        <w:pStyle w:val="BookText"/>
        <w:rPr/>
      </w:pPr>
      <w:bookmarkEnd w:id="1285"/>
      <w:r>
        <w:rPr>
          <w:rFonts w:ascii="IRNazanin" w:hAnsi="IRNazanin" w:eastAsia="IRNazanin"/>
          <w:color w:val="111111"/>
          <w:sz w:val="28"/>
          <w:sz w:val="28"/>
          <w:szCs w:val="28"/>
          <w:rtl w:val="true"/>
          <w:lang w:bidi="fa-IR"/>
        </w:rPr>
        <w:t>و در صورتی که مذهب خود را از شیعه به سنی تغییر ندهد، خود شخصاً به تبریز خواهد آمد و با زور و شمشیر او را وادار به پذیرش مذهب تسنن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شاه اسماعیل به نام شیبک خان ازبک ترتیب اثر نداد، شیبک خان ابتدا به استرآباد و سپس در سال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کرمان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با یک لشکر از قزلباشان عازم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ازبکان که توان مقابله با شاه اسماعیل را نداشتند، به مرو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پس از تصرف مشهد به تعقیب ازبکان به سوی مرو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ازبکان در برابر سپاه شاه اسماعیل صف 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جنگی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طرفین روی داد، سپاه ازبکان با دادن بیش از ده هزار تن کشته و عده ای زیادی مجروح شکست خوردند و متلاشی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شیبک خان هم قبل از آن که توسط شاه اسماعیل دستگیر شود، از ترس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خراسان و مرو و شکست ازبکان یکی از وقایع مهم در آسیای مرکزی بود زیرا با شکست ازبکان و مرگ شیبک خان دیگر هیچ قدرتی حکومت نوپای صفوی در ناحیه شرق ایران تهدید نمی کرد و دولت های ایران و هند هر دو از شر ازبکان نجات پیدا کردند و مذهب شیعه که شیبک خان در پی نابودی آن بود از خطر بزرگی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شاه اسماعیل بر ازبکان که برای هندوستان یک خطر بزرگی محسوب می شد، باعثتحکیم روابط بین دولت تازه تأسیس ظهرالدین گورکانی در هند و دولت نوبنیاد صفوی در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تصرف شهر مرو توسط شاه اسماعیل، خواهر ظهرالدین بابر گورکانی پادشاه هند که در جنگ های گذشته بین ازبکان و هندوستان در اسارت ازبکان بود، آزاد شد و شاه اسماعیل او را با احترام خاص نزد برادر در هندوستان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بین شاهان گورکانی هند و سلاطین صفوی ایران دوستی و روابط پایداری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اسماعیل پس از این پیروزی به هرات برگشت و فصل زمستان را در آن ولایت سپری نمود و در بهار سال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تهیه لشکری عازم ماوراءالنهر شد و تا کنار رود جیحون هم پیشروی کرد ولی به دلیل نامعلومی از حمله به ماوراءالنهر منصرف شد و به آذربایجان برگشت</w:t>
      </w:r>
      <w:r>
        <w:rPr>
          <w:rFonts w:eastAsia="IRNazanin" w:cs="IRNazanin"/>
          <w:color w:val="111111"/>
          <w:sz w:val="28"/>
          <w:szCs w:val="28"/>
          <w:rtl w:val="true"/>
          <w:lang w:bidi="fa-IR"/>
        </w:rPr>
        <w:t>.</w:t>
      </w:r>
    </w:p>
    <w:p>
      <w:pPr>
        <w:pStyle w:val="Heading4"/>
        <w:numPr>
          <w:ilvl w:val="3"/>
          <w:numId w:val="1"/>
        </w:numPr>
        <w:rPr/>
      </w:pPr>
      <w:bookmarkStart w:id="1286" w:name="__RefHeading___Toc3823951_2870459653"/>
      <w:bookmarkStart w:id="1287" w:name="_Toc425"/>
      <w:bookmarkEnd w:id="1286"/>
      <w:r>
        <w:rPr/>
        <w:t>4</w:t>
      </w:r>
      <w:r>
        <w:rPr>
          <w:rtl w:val="true"/>
        </w:rPr>
        <w:t>-</w:t>
      </w:r>
      <w:r>
        <w:rPr>
          <w:rtl w:val="true"/>
        </w:rPr>
        <w:t xml:space="preserve">حمله سپاه شاه اسماعیل به ماوراءالنهر </w:t>
      </w:r>
      <w:r>
        <w:rPr>
          <w:rtl w:val="true"/>
        </w:rPr>
        <w:t>:</w:t>
      </w:r>
      <w:bookmarkEnd w:id="1287"/>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برقراری روابط حسنه فی ما بین شاه اسماعیل صفوی پادشاه ایران و ظهرالدین بابر گورکانی پادشاه هندوستان، مقرر شد ایران و هند به کمک یکدیگر به ماوراءالنهر </w:t>
      </w:r>
      <w:bookmarkStart w:id="1288" w:name="pg9180_115515"/>
    </w:p>
    <w:p>
      <w:pPr>
        <w:pStyle w:val="BookText"/>
        <w:rPr/>
      </w:pPr>
      <w:bookmarkEnd w:id="1288"/>
      <w:r>
        <w:rPr>
          <w:rFonts w:ascii="IRNazanin" w:hAnsi="IRNazanin" w:eastAsia="IRNazanin"/>
          <w:color w:val="111111"/>
          <w:sz w:val="28"/>
          <w:sz w:val="28"/>
          <w:szCs w:val="28"/>
          <w:rtl w:val="true"/>
          <w:lang w:bidi="fa-IR"/>
        </w:rPr>
        <w:t>لشکرکشی نمایند و ازبکان را از میان بردارند و به دنبال این توافق، شاه اسماعیل لشکری به فرماندهی امیر یارمحمد اصفهانی ملقب به نجم ثانی امیرالامرایی مملکت شاهنشاهی ایران به ماوراءالنهر اعزام کرد و به همین منظور پادشاه هند نیز به کمک ایران لشکری به ماوراءالنهر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و هند پس از عبور از رود جیحون با سپاه ازبکان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سپاهیان ایران و هند شکست خوردند و منهدم شدند و نجم ثانی فرمانده سپاه ایران به اسارت درآمد و به دستور عبیدالله خان جانشین شیبک خان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ازبکان سپاهیان ایران و هند را شکست دادند، ولایات خراسان و هرات و مرو را به تصرف خود درآوردند و دست به قتل عام و غارت زدند و حاصل زحمات شاه اسماعیل به باد فنا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اسماعیل که در اصفهان اقامت داشت، یک سال بعد با لشکری سنگین عازم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شاه اسماعیل به نزدیکی مشهد رسید، عبیدالله خان و تیمورسلطان هر دو به ماوراءالنهر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به ولایت بادغیس رفت و آن دسته از کسانی که در شکست گذشته به آزار و اذیت حامیان او اقدام کرده بودند را قتل عام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پس از تسلط کامل بر خراسان و هرات و مرو والیانجدید را برای اداره امور این ولایات منصوب کرد و خود به اصفهان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شهر اصفهان مدت طولانی پایتخت موقت شاه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طهماسب میرزا پسر شاه اسماعیل هم 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شهاب آباد اصفهان متولد شد</w:t>
      </w:r>
      <w:r>
        <w:rPr>
          <w:rFonts w:eastAsia="IRNazanin" w:cs="IRNazanin"/>
          <w:color w:val="111111"/>
          <w:sz w:val="28"/>
          <w:szCs w:val="28"/>
          <w:rtl w:val="true"/>
          <w:lang w:bidi="fa-IR"/>
        </w:rPr>
        <w:t>.</w:t>
      </w:r>
    </w:p>
    <w:p>
      <w:pPr>
        <w:pStyle w:val="Heading4"/>
        <w:numPr>
          <w:ilvl w:val="3"/>
          <w:numId w:val="1"/>
        </w:numPr>
        <w:rPr/>
      </w:pPr>
      <w:bookmarkStart w:id="1289" w:name="__RefHeading___Toc3823953_2870459653"/>
      <w:bookmarkStart w:id="1290" w:name="_Toc426"/>
      <w:bookmarkEnd w:id="1289"/>
      <w:r>
        <w:rPr/>
        <w:t>5</w:t>
      </w:r>
      <w:r>
        <w:rPr>
          <w:rtl w:val="true"/>
        </w:rPr>
        <w:t>-</w:t>
      </w:r>
      <w:r>
        <w:rPr>
          <w:rtl w:val="true"/>
        </w:rPr>
        <w:t>نبرد چالدران</w:t>
      </w:r>
      <w:r>
        <w:rPr>
          <w:rtl w:val="true"/>
        </w:rPr>
        <w:t>:</w:t>
      </w:r>
      <w:bookmarkEnd w:id="1290"/>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زمان با روی کار آمدن دولت صفوی به همت شاه اسماعیل در ایران، دولت ترکان عثمانی به رهبری سلطان سلیم در آناتولی و شبه جزیره بالکان به بالاترین قدرت و عظمت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عثمانی که اهل تسنن بود و به نام گسترش دین اسلام شمشیر می زد از تشکیل دولت بزرگ شیعه در شرق مملکت خود که برخلاف عقاید او بود، سخت به هراس افتاد و این دولت شیعه دوازده امامی را دشمن خود تلقی و در پی نابودی آن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سلیم عثمانی در کشور ترکیه کنونی خود را رهبر جهان اسلام با محوریت تسنن می دانست و برای گسترش آن شمشیر می زد و مخالفان عقاید خود را از جمله شاه اسماعیل و شیعیان او را کفار می نامید و از سویی شاه اسماعیل موسس سلسله صفوی در ایران در همسایگی شرقی دولت عثمانی برعکس سلطان سلیم، خود را </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جهان اسلام با محوریت تشیع افراطی می دانست و برای گسترش عقاید و اجرای قوانین آن مذهب که شیعه جعفری بود و از پدر اجدادش به او به ارث رسیده بود، تلاش فراوان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دشمنی بین دولت های ایران و عثمانی اجتناب ناپذیر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سلیم که با مذهب تشیع دشمنی می ورزید در ابتدای کار دستور داد هر چه از این فرقه در آناتولی زندگی می کردند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نیت شوم سلطان سلیم حدود چهل هزار تن از شیعیان آناتولی قتل عام شدند و عده ای از این جماعت که توانایی فرار داشتند از این سرزمین گریختند و جان سالم به 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پادشاهان کشورهای مصر و مجارستان نیز با سلطان سلیم دشمنی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مجارستان و مصر با مکاتباتی که با پادشاه ایران داشتند او را تحریک به جنگ با سلطان سلیم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سلیم که درصدد نابودی مذهب شیعه بود برای تحقق مقاصد خود لشکری مجهز به سلاح پیشرفته نمود و به الجزیره و آذربایجان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شاه اسماعیل که در اصفهان اقامت داشت رسید، در اوایل رجب سال</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خود را به تبریز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تهیه یک لشکر شصت هزار نفری که بعضی از مورخین این لشکر را بیست هزار نفر ذکر کرده اند، عازم ارومیه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استاجلو حکمران دیاربکر نیز با لشکری به کمک شاه اسماعیل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صفوی در محلی به نام چالدران در مشرق دریاچه ارومیه با لشکر یکصد و بیست هزار نفری، سلطان سلیم که مجهز به توپخانه سنگین و تفنگ های جدید آتشین و دیگر تجهیزات مدرن روز بود،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که از صبح تا شام ادامه داشت،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سپاهیان سلطان سلیم و دو هزار نفر ایرانی کشته شدند و عده ای زیادی از طرفین نیز مجروح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پادشاهان ایران و سپاهیان او در این جنگ شجاعت بسیاری از خود نشان دادند و شاه اسماعیل خود چندین بار با شمشیر به توپخانه دشمن حمله کرد ولی به دلیل کثرت سپاه سلطان سلیم و مسلح بودن آن ها به سلاح های آتشین، ایران شکست خورد و محمد استاجلو و عده ی زیادی از امرای ایران از جمله سید شریف شیرازی در معرکه نبرد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ناچار شبانه به تبریز برگشت و از آن جا راهی همدان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سلیم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را اشغال کرد ولی به دلیل پایداری و مقاومت دلیرانه ایرانیان نتوانست بیش از هشت روز در آن شهر بماند ناچار عقب نشینی کرد و شهر را تخلیه نمود و پس از آن شاه اسماعیل وارد تبریز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چالدران یکی از حماسه های تاریخی ایران زمین است زیرا مردم </w:t>
      </w:r>
      <w:bookmarkStart w:id="1291" w:name="pg9180_115519"/>
    </w:p>
    <w:p>
      <w:pPr>
        <w:pStyle w:val="BookText"/>
        <w:rPr/>
      </w:pPr>
      <w:bookmarkEnd w:id="1291"/>
      <w:r>
        <w:rPr>
          <w:rFonts w:ascii="IRNazanin" w:hAnsi="IRNazanin" w:eastAsia="IRNazanin"/>
          <w:color w:val="111111"/>
          <w:sz w:val="28"/>
          <w:sz w:val="28"/>
          <w:szCs w:val="28"/>
          <w:rtl w:val="true"/>
          <w:lang w:bidi="fa-IR"/>
        </w:rPr>
        <w:t>قهرمان ایران با سلاح های ابتدایی خود یعنی شمشیر و کمان و گرز و سپر توانستند سپاه یکصد و بیست هزار نفری آموزش دیده عثمانی که مجهز به تفنگ های آتشین و توپخانه های قوی و ارابه های جنگی و دیگر ادوات روز بود را شکست دهند و از مملکت بیرون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جنگ ایران ولایات دیاربکر و کردستان را از دست داد ولی سلطان سلیم به اهداف شوم خود یعنی اشغال سراسری خاک ایران و ریشه کن نمودن مذهب شیعه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شمشیر متکی بر ایمان ایرانیان در برابر سلاح ها و توپخانه های آتشین و مدرن دولت عثمانی باعث شد که ازبکان نیز تا مدتی خیال تعرض به خراسان را از سر بیرون نمایند و از سویی پیروزی سپاه متکی به ایمان ملت ایران بر سپاه چند برابری و مسلح به سلاح های آتشین و دیگر ادوات جنگی مدرن روز باعث حیرت جهانیان وتحکیم پایه های حکومت صفوی در داخل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دیگر ازبکان قادر نبودند به خراسان دست اندازی نمایند، ولی شاه اسماعیل که همواره خطر آن ها را در خراسان احساس می کرد، پسر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طهماسب میرزا به همراهی یکی از امرای متنفذ خود، نامزد حکومت ولایت خراسان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پس از جنگ چالدران بقیه ایام پادشاهی خود را صرف گردش در داخل مملکت و تحکیم پایه های حکومتی و عمران و آبادانی کشور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بناهای بسیاری در اصفهان و قم و سایر نقاط ایران ساخت که بعضی از آن ها اکنون باقی است</w:t>
      </w:r>
      <w:r>
        <w:rPr>
          <w:rFonts w:eastAsia="IRNazanin" w:cs="IRNazanin"/>
          <w:color w:val="111111"/>
          <w:sz w:val="28"/>
          <w:szCs w:val="28"/>
          <w:rtl w:val="true"/>
          <w:lang w:bidi="fa-IR"/>
        </w:rPr>
        <w:t>.</w:t>
      </w:r>
    </w:p>
    <w:p>
      <w:pPr>
        <w:pStyle w:val="Heading4"/>
        <w:numPr>
          <w:ilvl w:val="3"/>
          <w:numId w:val="1"/>
        </w:numPr>
        <w:rPr/>
      </w:pPr>
      <w:bookmarkStart w:id="1292" w:name="__RefHeading___Toc3823955_2870459653"/>
      <w:bookmarkStart w:id="1293" w:name="_Toc427"/>
      <w:bookmarkEnd w:id="1292"/>
      <w:r>
        <w:rPr/>
        <w:t>6</w:t>
      </w:r>
      <w:r>
        <w:rPr>
          <w:rtl w:val="true"/>
        </w:rPr>
        <w:t>-</w:t>
      </w:r>
      <w:r>
        <w:rPr>
          <w:rtl w:val="true"/>
        </w:rPr>
        <w:t>مرگ شاه اسماعیل</w:t>
      </w:r>
      <w:r>
        <w:rPr>
          <w:rtl w:val="true"/>
        </w:rPr>
        <w:t>:</w:t>
      </w:r>
      <w:bookmarkEnd w:id="1293"/>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اسماعیل صفوی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هنگام شکار در ولایت شکی بیمار شد و در حالی که بیمار بود، به طرف شهر سراب حرکت کرد و در نزدیکی آن جا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و بزرگان کشور جسد او را به اردبیل بردند و در جوار مقبره شیخ صفی الدین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گونه شک و تردیدی شاه اسماعیل یکی از رشیدترین و دلیرترین و بزرگ ترین پادشاهان ایران بعد از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شاه اسماعیل برای تحمیل مذهب خود که شیعه جعفری بود به مردم ایران که آن زمان اکثراً اهل تسنن بودند، سخت گرفت و پا از جاده انصاف فراتر نهاد و بسیاری از مردم بی گناه به دلیل سنی بودن به قتل رساند، ولی رسمی کردن مذهب شیعه جعفری برای ایجاد اتحاد و به وجود آوردن یک دولت ملی بسیار موثر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که سلطان سلیم عثمانی خود را امیرالمومنین می خواند و مدعی بود که پس از حکم خدا و </w:t>
      </w:r>
      <w:bookmarkStart w:id="1294" w:name="pg9180_115521"/>
    </w:p>
    <w:p>
      <w:pPr>
        <w:pStyle w:val="BookText"/>
        <w:rPr/>
      </w:pPr>
      <w:bookmarkEnd w:id="1294"/>
      <w:r>
        <w:rPr>
          <w:rFonts w:ascii="IRNazanin" w:hAnsi="IRNazanin" w:eastAsia="IRNazanin"/>
          <w:color w:val="111111"/>
          <w:sz w:val="28"/>
          <w:sz w:val="28"/>
          <w:szCs w:val="28"/>
          <w:rtl w:val="true"/>
          <w:lang w:bidi="fa-IR"/>
        </w:rPr>
        <w:t>رسول او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 خلفای بنی عباس مسلمانان باید از روی ایمان او را به عنوان جانشین پیامبر به رسمیت بشناسند و از او اطاعت نمایند، شاه اسماعیل در برابر این اعتقادات سلطان سلیم ایستاد و نگذاشت که ملت ایران فریب او را بخورند و از سویی دیگر شاه اسماعیل با برقراری روابط با کشورهای اروپایی، مردم ایران را با تکنولوژی جدید آشنا ساخت و زمینه را برای وارد کردن آن به ایران فراهم آورد</w:t>
      </w:r>
      <w:r>
        <w:rPr>
          <w:rFonts w:eastAsia="IRNazanin" w:cs="IRNazanin"/>
          <w:color w:val="111111"/>
          <w:sz w:val="28"/>
          <w:szCs w:val="28"/>
          <w:rtl w:val="true"/>
          <w:lang w:bidi="fa-IR"/>
        </w:rPr>
        <w:t>.</w:t>
      </w:r>
    </w:p>
    <w:p>
      <w:pPr>
        <w:pStyle w:val="Heading4"/>
        <w:numPr>
          <w:ilvl w:val="3"/>
          <w:numId w:val="1"/>
        </w:numPr>
        <w:rPr/>
      </w:pPr>
      <w:bookmarkStart w:id="1295" w:name="__RefHeading___Toc3823957_2870459653"/>
      <w:bookmarkStart w:id="1296" w:name="_Toc428"/>
      <w:bookmarkEnd w:id="1295"/>
      <w:r>
        <w:rPr/>
        <w:t>7</w:t>
      </w:r>
      <w:r>
        <w:rPr>
          <w:rtl w:val="true"/>
        </w:rPr>
        <w:t>-</w:t>
      </w:r>
      <w:r>
        <w:rPr>
          <w:rtl w:val="true"/>
        </w:rPr>
        <w:t>پادشاهی شاه طهماسب اول</w:t>
      </w:r>
      <w:r>
        <w:rPr>
          <w:rtl w:val="true"/>
        </w:rPr>
        <w:t>:</w:t>
      </w:r>
      <w:bookmarkEnd w:id="1296"/>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شاه اسماعیل بزرگان و امرای کشور پسر ارشد او طهماسب میرزا که متولد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به تخت سلطنت نشاندند و به دلیل کم سن و سالی بودن پادشاه، خودشان اداره امور مملکت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چهار پسر به نام های طهماسب میرزا و القاص میرزا و سام میرزا و بهرام میرزا داشت که ارشد آن ها طهماسب میرزا بود که در زمان کودکی به همراه یکی از امرای با نفوذ دولت صفوی حکومت خراسان را داشت که بعد از او هم حکومت خراسان به سام میرزا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میرزا نویسنده و شاعر بود و کتابی تحت عنوان تحفه سامی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شاه طهماسب کم سن و سال بود، قدرت اداره امور مملکت را نداشت، امرا و بزرگانی که مملکت را اداره می کردند هر یک برای به دست آوردن قدرت بیش تر با هم به رقابت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رقابت و دشمنی امرا و بزرگان با یکدیگر باعث ظلم و ستم به مردم و چند دستگی و ضعف دولت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ایران دو دشمن دیرینه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ازبکان در ناحیه شرقی و شمال شرقی و ترکان عثمانی در ناحیه شمال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دشمن که هر دوی آن ها در این زمان بیش از بیش هم قوی شده بودند در پی فرصت مناسبی بودند تا دولت صفوی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ازبکان باید به اطلاع شما رسانده شود که عبیدالله خان ازبک در سال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لشکری از بخارا به هرات آمد اما از حکام ایرانی قزلباش شکست خورد و به ماوراءالنهر عقب نشینی کرد اما او دوباره حدود یک سال بعد یعنی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حمله کرد و آن ولایت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در سال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برای بیرون کردن ازبکان روانه خراسان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در شهر فیروزکوه مرکز ولایت غور از ازبکان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با جمع آوری سپاه بزرگی خود در سال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خراسان شد تا ازبکان را از این ولایت بیرون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لشکرکشی شاه طهماسب برای باز پس گیری خراسان در محرم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زورآباد از توابع </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 جام، جنگ سنگین و خونینی بین عبیدالله خان ازبک و شاه طهماسب صفوی روی داد که در این جنگ ازبکان شکست خوردند و به ماوراءالنهر عقب نشینی کردند و ولایت خراسان به تصرف شاه طهماسب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ازبکان پس از هر پیروزی بنا به فتوای علمای اهل سنتعده ای از شیعیان را قتل عام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هم پس از این پیروزی عاملان قتل شیعیان از جمله خواجه کلان غوری و خواجه محمود کنجائی و عده ای دیگر از عوامل آن ها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پس از پیروزی بر ازبکان حسین خان شاملو را به والی خراسان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از دو جهت مورد توجه صفویان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 مرقد امام رضا در مشهد و دیگری این ولایت از قدیم یکی از ولایات اصلی و مهم ایران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مدتی گذشت ازبکان دوباره به خراسان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دوباره برای سرکوب آن ها به خراسان برگشت و پس از بیرون راندن ازبکان حکومت آن ولایت را به برادر خود بهرام میرزا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خان در 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خراسان لشکر کشید و هرات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محاصره یک سال و نیم به طول انجامید تا دوباره شاه طهماسب عازم هرات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حرکت شاه طهماسب به هرات رسید، عبیدالله بدون جنگ به ماوراءالنهر گریخت و شاه طهماسب پس از برقراری در خراسان، حکومت این ولایت را به برادر دیگر خود سام میرزا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قصد داشت به ماوراءالنهر حمله کند و ریشه ازبکان را برای همیشه بخشکاند که ناگهان خبر تعرض سلطان عثمانی به شمال غرب ایران او را از حمله به ماوراءالنهر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سلیمان پادشاه عثمانی که در سال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سلطان سلیم در این کشور به قدرت رسیده بود و به پیروزی هایی در اروپا نیز نایل شده بود و بسیار مغرور به خود می بالید و همین امر باعث شد زمانی که شاه طهماسب در خراسان گرفتار جنگ با ازبکان بود، سلطان سلیمان به امید وعده های کمک که عده ای از امرای ایران که مخالف صفویان بودند به او داده بودند، با لشکری سنگین عازم آذربایجان شد و به یاری امرای مخالف دولت صفوی موفق به اشغال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سلیمان پس از اشغال آذربایجان به قصد تصرف کل مملکت ایران عازم عراق عجم شد و سپاهیان او در ابهر و سلطانیه گرفتار برف سنگین و کولاک شدید شدند به طوری که عده زیادی از لشکریان و چهارپایان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بلای طبیعی چنان خسارت بر لشکریان سلطان سلیمان وارد آورد که آن ها قادر به پیشروی به سوی عراق عجم نبودند و زمین 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شاه طهماسب از خراسان اطلاع یافت با لشکری عازم جنگ با سلطان سلیمان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شاه </w:t>
      </w:r>
      <w:bookmarkStart w:id="1297" w:name="pg9180_115525"/>
    </w:p>
    <w:p>
      <w:pPr>
        <w:pStyle w:val="BookText"/>
        <w:rPr/>
      </w:pPr>
      <w:bookmarkEnd w:id="1297"/>
      <w:r>
        <w:rPr>
          <w:rFonts w:ascii="IRNazanin" w:hAnsi="IRNazanin" w:eastAsia="IRNazanin"/>
          <w:color w:val="111111"/>
          <w:sz w:val="28"/>
          <w:sz w:val="28"/>
          <w:szCs w:val="28"/>
          <w:rtl w:val="true"/>
          <w:lang w:bidi="fa-IR"/>
        </w:rPr>
        <w:t>طهماسب وارد جنگ شود، سلطان سلیمان که در برابر بلایای طبیعی شکست خورده بود، راهی بغداد و آن جا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سلیمان یک سال بعد با تجدید قوا به آذربایجان آمد ولی در آن جا نتوانست در برابر شاه طهماسب مقاومت کند، به کشور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پس از سرکوب و از میان برداشتن امرای یاغی و هواداران سلطان سلیمان امنیت و آرامش را به آذربایجان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شاه طهماسب و برادرش سام میرزا اختلاف افتاد و سام میرزا علیه شاه طهماسب دست به شورش زد و به طرف قندهار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چون شنید اوضاع خراسان متشنج و هرات فاقد یک حاکم مقتدر است، فرصت پیش آمده را غنیمت شمرد و آن جا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برای باز پس گیری هرات از ازبکان عازم آن دیار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عبیدالله خان ازبک رسید، پس از غارت نمودن هرات به ماوراءالنهر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پس از تصرف هرات و برقراری امنیت و آرامش بر سراسر خراسان در سال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آذربایجان برگشت</w:t>
      </w:r>
      <w:r>
        <w:rPr>
          <w:rFonts w:eastAsia="IRNazanin" w:cs="IRNazanin"/>
          <w:color w:val="111111"/>
          <w:sz w:val="28"/>
          <w:szCs w:val="28"/>
          <w:rtl w:val="true"/>
          <w:lang w:bidi="fa-IR"/>
        </w:rPr>
        <w:t>.</w:t>
      </w:r>
    </w:p>
    <w:p>
      <w:pPr>
        <w:pStyle w:val="Heading4"/>
        <w:numPr>
          <w:ilvl w:val="3"/>
          <w:numId w:val="1"/>
        </w:numPr>
        <w:rPr/>
      </w:pPr>
      <w:bookmarkStart w:id="1298" w:name="__RefHeading___Toc3823959_2870459653"/>
      <w:bookmarkStart w:id="1299" w:name="_Toc429"/>
      <w:bookmarkEnd w:id="1298"/>
      <w:r>
        <w:rPr/>
        <w:t>9</w:t>
      </w:r>
      <w:r>
        <w:rPr>
          <w:rtl w:val="true"/>
        </w:rPr>
        <w:t>-</w:t>
      </w:r>
      <w:r>
        <w:rPr>
          <w:rtl w:val="true"/>
        </w:rPr>
        <w:t xml:space="preserve">طغیان القاص میرزا </w:t>
      </w:r>
      <w:r>
        <w:rPr>
          <w:rtl w:val="true"/>
        </w:rPr>
        <w:t>:</w:t>
      </w:r>
      <w:bookmarkEnd w:id="1299"/>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ولایت شروان در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استقلال و بنای نافرمانی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برادر خود القاص میرزا را جهت سرکوب او به شروان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القاص میرزا هر چه تلاش کرد موفق به تسخیر شروان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مدافعان شهر گفتند ما شهر را فقط به تحویل شخص شاه طهماسب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ناچار به شروان رفت و مدافعان و اهالی شهر همه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حکومت شروان را به القاص میرزا سپرد و خود به آذربایجان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القاص میرزا تا 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فرمان برادر بود اما در این سال ادعای استقلال کرد و مدعی شد که این سرزمین از ارث پدر به او رسیده است و به شاه طهماسب اعلام کرد که اگر شاه اسماعیل پدر شما بوده، پدر من هم بوده است، چرا مملکت ایران از آن تو باشد ولی من حق داشتن یک ولایت کوچک هم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شاه طهماسب برادر را نصیحت کرد راه به جایی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جهت سرکوب او به شروان لشکرکشی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القاص میرزا که توان رویایی با شاه طهماسب را نداشت از ترس، مادر و پسر خود را نزد او فرستاد و طلب بخشش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برادر را بخشید و او را عفو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مدتی گذشت القاص میرزا دوباره به فکر سلطنت افتاد و در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بین القاص میرزا و شاه طهماسب نبرد سنگینی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w:t>
      </w:r>
      <w:bookmarkStart w:id="1300" w:name="pg9180_115527"/>
    </w:p>
    <w:p>
      <w:pPr>
        <w:pStyle w:val="BookText"/>
        <w:rPr/>
      </w:pPr>
      <w:bookmarkEnd w:id="1300"/>
      <w:r>
        <w:rPr>
          <w:rFonts w:ascii="IRNazanin" w:hAnsi="IRNazanin" w:eastAsia="IRNazanin"/>
          <w:color w:val="111111"/>
          <w:sz w:val="28"/>
          <w:sz w:val="28"/>
          <w:szCs w:val="28"/>
          <w:rtl w:val="true"/>
          <w:lang w:bidi="fa-IR"/>
        </w:rPr>
        <w:t>القاص میرزا شکست خورد و بسیاری از سپاهیانش به شاه طهماسب پیوست و خودش به استانبول نزد سلطان سلیمان گریخت و اسماعیل میرزا پسر شاه طهماسب هم حاکم شروان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القاص میرزا نزد سلطان سلیمان رفت و او را تحریک به حمله به ایران نمود و مدعی شد که مردم ایران او را برای سلطنت می خواهند و اگر به سلطنت برسد تابعیت دولت عثمانی را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سلیمان هم باورش شد و به همراه القاص میرزا با لشکری گران در 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آذربایجان شد و پس از مختصر جنگی تبریز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القاص میرزا با لشکری حدود شش هزار نفر به قصد تصرف سایر نقاط ایران راهی همدان شد و پس از به تصرف درآوردن آن شهر به سوی اصفهان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 با مقاومتی که از خود نشان دادند او را به شهر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القاص میرزا ناچار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سلیمان به القاص میرزا گفت تو که در ایران طرفدار نداشتی چرا مرا فریب دادی و باعث این همه خسارت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سلطان سلیمان و القاص میرزا بالا گرفت و سلطان سلیمان قصد دستگیری القاص میرزا را داشت که القاص میرزا به کردستان گریخت و در آن جا توسط مأموران شاه طهماسب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او را در قلعه قهقه در آذربایجان زندانی کرد تا یک سال بعد یعنی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درگذشت</w:t>
      </w:r>
      <w:r>
        <w:rPr>
          <w:rFonts w:eastAsia="IRNazanin" w:cs="IRNazanin"/>
          <w:color w:val="111111"/>
          <w:sz w:val="28"/>
          <w:szCs w:val="28"/>
          <w:rtl w:val="true"/>
          <w:lang w:bidi="fa-IR"/>
        </w:rPr>
        <w:t>.</w:t>
      </w:r>
    </w:p>
    <w:p>
      <w:pPr>
        <w:pStyle w:val="Heading4"/>
        <w:numPr>
          <w:ilvl w:val="3"/>
          <w:numId w:val="1"/>
        </w:numPr>
        <w:rPr/>
      </w:pPr>
      <w:bookmarkStart w:id="1301" w:name="__RefHeading___Toc3823961_2870459653"/>
      <w:bookmarkStart w:id="1302" w:name="_Toc430"/>
      <w:bookmarkEnd w:id="1301"/>
      <w:r>
        <w:rPr/>
        <w:t>10</w:t>
      </w:r>
      <w:r>
        <w:rPr>
          <w:rtl w:val="true"/>
        </w:rPr>
        <w:t>-</w:t>
      </w:r>
      <w:r>
        <w:rPr>
          <w:rtl w:val="true"/>
        </w:rPr>
        <w:t xml:space="preserve">چگونگی روابط بین ایران و عثمانی </w:t>
      </w:r>
      <w:r>
        <w:rPr>
          <w:rtl w:val="true"/>
        </w:rPr>
        <w:t>:</w:t>
      </w:r>
      <w:bookmarkEnd w:id="1302"/>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ولایت های گرجستان و شروان که جزء قلمرو ایران بودند از اطاعت حکومت مرکزی سر باز زدند و علم استقلال و طغیان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با لشکری سنگین عازم آن دو ولایات گردید و پس از جنگ هایی نه چندان بزرگ آن را تصرف نمود و با نصب والیان جدید از سوی خود با غنایم و اسرای فراوان به پایتخت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در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به فرماندهی پسرش اسماعیل میرزا برای تصرف ارزته الروم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با جنگ های مختصر توانست ولایات ارزته الروم و کردستان و ارمنستان که به اطاعت سلطان سلیمان درآمده بود را به طور کلی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لشکرکشی که به سلطان سلیمان رسید او با تهیه لشکری عازم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سلیمان در بهار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نخجوان را به تصرف خود درآورد ولی بیش از دو روز نتوانست شهر را در تصرف خود نگه دارد زیرا مردم به صورت جنگ های چریکی او را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سلیمان و امرای ایرانی </w:t>
      </w:r>
      <w:bookmarkStart w:id="1303" w:name="pg9180_115529"/>
    </w:p>
    <w:p>
      <w:pPr>
        <w:pStyle w:val="BookText"/>
        <w:rPr/>
      </w:pPr>
      <w:bookmarkEnd w:id="1303"/>
      <w:r>
        <w:rPr>
          <w:rFonts w:ascii="IRNazanin" w:hAnsi="IRNazanin" w:eastAsia="IRNazanin"/>
          <w:color w:val="111111"/>
          <w:sz w:val="28"/>
          <w:sz w:val="28"/>
          <w:szCs w:val="28"/>
          <w:rtl w:val="true"/>
          <w:lang w:bidi="fa-IR"/>
        </w:rPr>
        <w:t>حامیان او ولایات شروان و گرجستان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با لشکری از قزلباشان عازم آن ولایات گردید و بار دیگر آن سرزمین را به تصرف خود درآورد و ضمیمه قلمرو ایران کرد و پس از تعیین والی از جانب خود به قزوین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پسر سلطان سلیمان از پدر یاغی شد و قصد براندازی او را داشت که موفق نگردید و در پی ناکامی به دربار شاه طهماسب پناهنده شد و بنا به دستور پادشاه ایران در همه جا مورد احترام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مدتی در دارالسلطنه قزوین با عزت و کرامت زندگی می کرد ولی در آخر امر از او و همراهانش کارهای ناشایسته ای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خشمگین شد، دستور داد بایزید را زندانی کردند و عده ای از همراهانش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یعنی سال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سلیمان تعدادی از بزرگان خود را به عنوان سفیر همراه با هدایایی گران بها به دربار شاه طهماسب فرستاد و درخواست صلح و سازش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مورد موافقت شاه طهماسب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 و آمد سفرا صلح و سازش بین ایران و عثمانی سرانجام باعث شد قراردادی بین دولت ایران و عثمانی منعقد گردید و با امضاء این قرارداد از سوی طرفین رسماً صلح و سازش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یکی از بند های توافق نامه که طرفین را موظف به استرداد مجرمین می کرد، شاه طهماسب، بایزید را به پدرش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روابط تا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سلطان سلیم خان ثانی به حکومت عثمانی رسید، باز هم این قرارداد تا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 باقی بود</w:t>
      </w:r>
      <w:r>
        <w:rPr>
          <w:rFonts w:eastAsia="IRNazanin" w:cs="IRNazanin"/>
          <w:color w:val="111111"/>
          <w:sz w:val="28"/>
          <w:szCs w:val="28"/>
          <w:rtl w:val="true"/>
          <w:lang w:bidi="fa-IR"/>
        </w:rPr>
        <w:t>.</w:t>
      </w:r>
    </w:p>
    <w:p>
      <w:pPr>
        <w:pStyle w:val="Heading4"/>
        <w:numPr>
          <w:ilvl w:val="3"/>
          <w:numId w:val="1"/>
        </w:numPr>
        <w:rPr/>
      </w:pPr>
      <w:bookmarkStart w:id="1304" w:name="__RefHeading___Toc3823963_2870459653"/>
      <w:bookmarkStart w:id="1305" w:name="_Toc431"/>
      <w:bookmarkEnd w:id="1304"/>
      <w:r>
        <w:rPr/>
        <w:t>10</w:t>
      </w:r>
      <w:r>
        <w:rPr>
          <w:rtl w:val="true"/>
        </w:rPr>
        <w:t>-</w:t>
      </w:r>
      <w:r>
        <w:rPr>
          <w:rtl w:val="true"/>
        </w:rPr>
        <w:t xml:space="preserve">مرگ شاه طهماسب </w:t>
      </w:r>
      <w:r>
        <w:rPr>
          <w:rtl w:val="true"/>
        </w:rPr>
        <w:t>:</w:t>
      </w:r>
      <w:bookmarkEnd w:id="1305"/>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طهماسب اواخر سلطنت خود را در آسایش و امنیت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چند مورد سرکوب فتنه های ازبکان و یاغیان داخلی روی هم رفته کشور در امنیت و مردم در آسایش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شاه طهماسب بیش تر از سایر پادشاهان صفوی سلطنت کرد ولی در زمان او چیزی از خاک ایران کاسته نشد ولی از نظر مملکت داری و قدرت نظامی هیچ گاه به پای شاه اسماعیلصفوی اول و شاه عباس بزرگ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با این که پسران متعددی داشت در فکر جانشین برای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پسران شاه طهماسب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 ها قابلیت سلطنت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میرزا که در قزوین در خدمت پدر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میرزا که در قلعه قهقه به دستور پدر زندانی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میرزا که فرزند ارشد شاه طهماسب بود که از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w:t>
      </w:r>
      <w:bookmarkStart w:id="1306" w:name="pg9180_115531"/>
    </w:p>
    <w:p>
      <w:pPr>
        <w:pStyle w:val="BookText"/>
        <w:rPr/>
      </w:pPr>
      <w:bookmarkEnd w:id="1306"/>
      <w:r>
        <w:rPr>
          <w:rFonts w:ascii="IRNazanin" w:hAnsi="IRNazanin" w:eastAsia="IRNazanin"/>
          <w:color w:val="111111"/>
          <w:sz w:val="28"/>
          <w:sz w:val="28"/>
          <w:szCs w:val="28"/>
          <w:rtl w:val="true"/>
          <w:lang w:bidi="fa-IR"/>
        </w:rPr>
        <w:t>یک بیماری مزمن و لاعلاج شده بود و این بیماری او را علیل و زمین گیر ساخته بود و یک روز حالش بهتر و روز دیگر بدتر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در حالی که مرگ را در چند قدمی خود می دید و هرگز احساس خطر نمی کرد و از گذشتگان هم پند نگرفته بود، فکر نمی کرد روزی خواهد مُرد و پسرانش برای جانشینی به جان هم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امر آن روز فرا رسید و شاه طهماسب پس از پنجاه و سه سال و شش ماه سلطنت در شب سه شنبه پانزدهم صفر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جسد شاه طهماسب تشییع نشده بود که امرا و بزرگان به دو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قزلباشان طایفه استاجلو که در دربار سمت های مهم در دست داشتند، هوادار حیدر میرزا بودند که در پایتخت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قزلباشان طایفه افشار، حامی اسماعیل میرزا بودند که در قلعه قهقه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و دیگر اعضای خانواده سلطنتی نیز دو دسته شدند و هر دسته هوادار یکی از این دو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بالا گرفت و درگیری بین طرفین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امرا و هوادارن حیدر میرزا نزدیک به پیروزی بودند، ناگهان ورق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میرزا که در قصر سلطنتی حضور داشت،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هنوز جسد شاه طهماسب روی زمین بود، دو تیر به سید حسین کرکی مجتهد وقت که در بالای سر جسد بود، اصابت کرد و حتی تیرهایی به پارچه ای که دور جسد کشیده شده بود، 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خان خانم دختر شاه طهماسب که از چهره های با نفوذ دربار بود از اسماعیل میرزا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هوادارن اسماعیل میرزا قدرت را در دست گرفتند و او را از زندان آزاد کردند و به قزوین آوردند و به تخت سلطنت نشاندند</w:t>
      </w:r>
      <w:r>
        <w:rPr>
          <w:rFonts w:eastAsia="IRNazanin" w:cs="IRNazanin"/>
          <w:color w:val="111111"/>
          <w:sz w:val="28"/>
          <w:szCs w:val="28"/>
          <w:rtl w:val="true"/>
          <w:lang w:bidi="fa-IR"/>
        </w:rPr>
        <w:t>.</w:t>
      </w:r>
    </w:p>
    <w:p>
      <w:pPr>
        <w:pStyle w:val="Heading4"/>
        <w:numPr>
          <w:ilvl w:val="3"/>
          <w:numId w:val="1"/>
        </w:numPr>
        <w:rPr/>
      </w:pPr>
      <w:bookmarkStart w:id="1307" w:name="__RefHeading___Toc3823965_2870459653"/>
      <w:bookmarkStart w:id="1308" w:name="_Toc432"/>
      <w:bookmarkEnd w:id="1307"/>
      <w:r>
        <w:rPr/>
        <w:t>11</w:t>
      </w:r>
      <w:r>
        <w:rPr>
          <w:rtl w:val="true"/>
        </w:rPr>
        <w:t>-</w:t>
      </w:r>
      <w:r>
        <w:rPr>
          <w:rtl w:val="true"/>
        </w:rPr>
        <w:t xml:space="preserve">پادشاهی شاه اسماعیل دوم </w:t>
      </w:r>
      <w:r>
        <w:rPr>
          <w:rtl w:val="true"/>
        </w:rPr>
        <w:t>:</w:t>
      </w:r>
      <w:bookmarkEnd w:id="1308"/>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پس از مرگ شاه طهماسب آن دسته از امرا و بزرگانی که هوادار اسماعیل میرزا بودند، او را از زندان قهقه به قزوین آوردند و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شاهاسماعیل که سومین پادشاه صفوی بود، در سال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از مادری ترکمان از طایفه موصلو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پدر به سر می برد و بعد از آن به همراه کوگچه سلطان لَله خود، حاکم شروان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بود که با فنون رزم آشنایی پیدا کرد و در جنگ ها پیروزی هایی نیز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اسماعیل در شروان قصد نافرمانی داشت که شاه طهماسب در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هرات فرستاد تا زیر نظر محمد خان امیرالامرایی آن جا انجام وظیفه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او محمد میرزا برادر بزرگ تر او در هرات </w:t>
      </w:r>
      <w:bookmarkStart w:id="1309" w:name="pg9180_115533"/>
    </w:p>
    <w:p>
      <w:pPr>
        <w:pStyle w:val="BookText"/>
        <w:rPr/>
      </w:pPr>
      <w:bookmarkEnd w:id="1309"/>
      <w:r>
        <w:rPr>
          <w:rFonts w:ascii="IRNazanin" w:hAnsi="IRNazanin" w:eastAsia="IRNazanin"/>
          <w:color w:val="111111"/>
          <w:sz w:val="28"/>
          <w:sz w:val="28"/>
          <w:szCs w:val="28"/>
          <w:rtl w:val="true"/>
          <w:lang w:bidi="fa-IR"/>
        </w:rPr>
        <w:t>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هرات با محمدخان نساخت و هر روز برای او دردسر ایجاد می کرد و این امر باعث خشمگین شدن شاه طهماسب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قزوین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عده ای از قزلباشان که با اسماعیل میرزا همدست شده بودند را کشت و برخی را هم با اسماعیل میرزا روانه زندان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نوزده سال و نیم از زندانی شدن شاه اسماعیل در قلعه قهقه می گذشت که پدرش مُرد و او را به قزوین آوردند و به تخت شاهی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طولانی که شاه اسماعیل در زندان بود، تأثیر زیادی روی روحیه او گذاشت و اعصاب و روانش مختل شد و به مواد مخدر نیز روی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در جوانی در هرات در محضر معلمی سنی مذهب تربیت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تسنن را بر تشیع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چون به اهل سنت روی آورده بود، نابودی مذهب شیعه و برقراری خطبه و سکه به نام خلفای راشدین از رئوس برنامه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مردی عیاش و خونخوار و عُقده ای بود و در ابتدای سلطنت خود دست به کشتن شاهزادگان و برادرزادگان و دیگر کسان خود زد و اکثر آن ها را به قتل رساند و عده ای دیگر را کور یا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که به تمام اطرافیانش بدبین شده بود، با کوچکترین سوء ظن دستور قتل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سلطان محمد میرزا که حاکم شیراز بود و پسرانش از جمله عباس میرزا که در هرات بود، جان سالم به 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قرار شاه اسماعیل مأموری به هرات فرستاد تا عباس میرزا که متولد اول رمضان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شاه عباس اول است و فرزند دیگر سلطان محمد میرزا می باشد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اجرای فرمان، خبر فوت شاه به فارس و خراسان رسید و این افراد نجات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عباس میرزا تأثیر زیادی در تاریخ آینده خاندان صفوی و مملکت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اسماعیل دومدر شب سیزدهم رمضان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تفریح شبانه در شهر قزوین با خوردن مقدار مواد افیونی درگذشت</w:t>
      </w:r>
      <w:r>
        <w:rPr>
          <w:rFonts w:eastAsia="IRNazanin" w:cs="IRNazanin"/>
          <w:color w:val="111111"/>
          <w:sz w:val="28"/>
          <w:szCs w:val="28"/>
          <w:rtl w:val="true"/>
          <w:lang w:bidi="fa-IR"/>
        </w:rPr>
        <w:t>.</w:t>
      </w:r>
    </w:p>
    <w:p>
      <w:pPr>
        <w:pStyle w:val="Heading4"/>
        <w:numPr>
          <w:ilvl w:val="3"/>
          <w:numId w:val="1"/>
        </w:numPr>
        <w:rPr/>
      </w:pPr>
      <w:bookmarkStart w:id="1310" w:name="__RefHeading___Toc3823967_2870459653"/>
      <w:bookmarkStart w:id="1311" w:name="_Toc433"/>
      <w:bookmarkEnd w:id="1310"/>
      <w:r>
        <w:rPr/>
        <w:t>12</w:t>
      </w:r>
      <w:r>
        <w:rPr>
          <w:rtl w:val="true"/>
        </w:rPr>
        <w:t>-</w:t>
      </w:r>
      <w:r>
        <w:rPr>
          <w:rtl w:val="true"/>
        </w:rPr>
        <w:t xml:space="preserve">پادشاهی سلطان محمد خدابنده </w:t>
      </w:r>
      <w:r>
        <w:rPr>
          <w:rtl w:val="true"/>
        </w:rPr>
        <w:t>:</w:t>
      </w:r>
      <w:bookmarkEnd w:id="1311"/>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شاه اسماعیل دوم، امرا و بزرگان کشور برای تعیین جانشین او جلسه ای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 شاهزادگان در طی حکومت کوتاه مدت شاه اسماعیل توسط او کشته شده بودند، انتخاب جانشینی او راحت تر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برخی از امرا از انتخاب فرزند یک ساله شاه اسماعیل سخن گفتند که او زمینه آن را نداشت و مورد تأیید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انتخاب حمزه سلطان سخن به میان آمد که آن هم مورد </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تأیید قزلباشان که نیرومندترین امرای دستگاه سلطنتی بودند، قرار نگرفت و در مرحله سوم از انتخاب سلطان محمد میرزا فرزند ارشد شاه طهماسب که مدت کوتاهی ولیعهد نیز بود، سخن به میان آمد که او چون شرایط مورد نظر بزرگان کشوری و امرای لشکری را داشت، مورد تأیید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که در قزوین پایتخت کشور گرفته شد، پیکی به اطلاع محمد میرزا در شیراز رسانیده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میرزا به آن شخصی که برای اولین بار این خبر را به اطلاع او رساند، خوش خبر خان 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خانی آن زمان بسیار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میرزا که حاکم فارس بود، پس از دریافت این خبر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به جای برادر به تخت سلطنت نشست و در دوم شوال همان سال وارد قزوین پایتخت شد و ملقب به سلطان محمد خدابنده رسماً تاج گذاری کرد و پادشاه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خان ثالث سلطان عثمانی پس از شنیدن خبر مرگ شاه اسماعیل دوم لشکری گران تهیه نمود و به فرماندهی سردار مشهور خود، عثمان پاشا در سال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شروان و قره بلاغ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پاشا آن ولایت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پادشاه عثمان پاشا امنیت را در سراسر سرزمین تصرف شده برقرار نکرده بود که سلطان محمد خدابنده که لشکری به فرماندهی پسر بزرگ خود حمزه میرزا فرستاد و او را از آن ولایات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قزلباش طایفه شاملو در خراسان از فرمان سلطان محمد بنده خدا سرپیچی کردند و پسر او عباس میرزا را برای پادشاهی علم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قلی خان شاملو یکی از امرای متنفذ خراسان قصد داشت که سکهو خطبه به نام عباس میرزا جاری کند که سلطان محمد خدابنده پسر دیگر خود حمزه میرزا را برای فرونشاندن قائله به خراسان فرستاد ولی او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سلیمان اعتمادالدوله صدراعظم سلطان محمد خدابنده، علی قلی خان بیگلر بیگ خراسان را که باعث شورش شده بود از سمت خود برکنار کرد اما باز شورش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میرزا هم هرچه تلاش کرد قادر به فرونشاندن شورش در خراسان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سویی عثمانی ها که از روی حمزه میرزا خیلی حساب می بردند همین که او به خراسان رفت، آن ها دوباره شروان و قره باغ و آذربایجان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آتش شورش در خراسان زبانه می کشید و عثمانی ها هم شمال غرب کشور را مورد تهاجم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خدابنده فرونشاندن اختشاش در خراسان را در اولویت قرار داد و ناچار در 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مدافعان تسلیم نشدند و شاه را تهدید کردند که اگر وزیر خود میرزا سلیمان را به آنان نسپارد، آن ها عباس میرزا را به </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سلطنت خواهند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بی تدبیر وزیر خود را تحویل قزلباشان داد و آن ها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خدابنده بدون هیچ پیشرفتی خراسان را رها کرد و برای دفع سلیمان پاشا سردار عثمانی به قزوین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حمزه میرزا هر چه تلاش کرد، نتوانست بر برادر فایق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وساطت جمعی از بزرگان بین حمزه میرزا و برادرش عباس میرزا صلحی موقت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صلح مقرر شد تا پدرشان در قید حیات است، طرفین هیچ گونه ادعای سلطنت نداشته باشند، خراسان از آن عباس میرزا و عراق از آن حمزه میرزا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فتنه خراسان موقتاً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میرزا با تهیه و سازماندهی لشکری گران در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تبریز شدند که در اشغال سردار پاشا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جنگ شدیدی بین ایران و عثمانی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عثمانی شکست خورد و عثمان پاشا به کردستان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خدابنده از همان ابتدای سلطنت خود جهت اداره امور مملکت وزیر، قاضی عسکر، ناظر دیوان اعلی و غیره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سیاست و لیاقت کشور داری نداشت، به طور آشکار قدرت در دست دو تن از شاهزاده خانم های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شاهزاده خانم ها، مهد علیا همسر شاه بود آن قدر قدرت داشت که میرقوام الدین شیرازی را به وزارت خود منصوب کرده بود و شاه بدون هماهنگی با او قادر به انجام وظیفه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پریخانخانم دختر شاه طهماسب در قزوین ملکه زمان بود او به وسیله دایی خود شمخال چرکس که یکی از امرای دولت بود، به اداره امور مملکت می پرداخت و مانند یک سلطان امر و نهی و عزل و نصب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ورود شاه و همسرش مهدعلیا به قزوین بین پریخان خانم و مهد علیا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دستور همسرش مهدعلیا، پریخان خانم و دایی اش شمخال چرکس را به قتل رساند و علاوه بر این ها عده ای زیادی از جمله کودک دو ساله شاه اسماعیل به دستور مهدعلیا کشته شدند و برخی نیز به قدرت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تمام کارهای مهم به صلاح دید مهدعلیا صورت می گرفت و فقط اسمی از شاه که بدنی ضعیف و چشمی کم بینا داشت،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بی حد و مرز مهدعلیا در تمام کارهای مملکت از عزل و نصب گرفته تا کارهای ریز و درشت باعث خشم امرای لشکری و کشوری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عده ای از امرای قزلباش در روز اول جمادی الثانی سال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شاه شدند و مهدعلیا و شماری از مازندرانی هایی که دست اندر کار او بودند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ذیحجه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توطئه تعدادی از امرای ترکمانان حمزه میرزا پسر بزرگ سلطان محمد خدابنده در حوالی شهر </w:t>
      </w:r>
      <w:bookmarkStart w:id="1312" w:name="pg9180_115539"/>
    </w:p>
    <w:p>
      <w:pPr>
        <w:pStyle w:val="BookText"/>
        <w:rPr/>
      </w:pPr>
      <w:bookmarkEnd w:id="1312"/>
      <w:r>
        <w:rPr>
          <w:rFonts w:ascii="IRNazanin" w:hAnsi="IRNazanin" w:eastAsia="IRNazanin"/>
          <w:color w:val="111111"/>
          <w:sz w:val="28"/>
          <w:sz w:val="28"/>
          <w:szCs w:val="28"/>
          <w:rtl w:val="true"/>
          <w:lang w:bidi="fa-IR"/>
        </w:rPr>
        <w:t>گنجه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کشته شدن حمزه میرزا بدین قرار بود که حمزه میرزا پس از آن که شب مست به رختخواب آمد، با ضربات خنجر دلاکی که سال ها او را خدمت کرده بود، به دلایلی که بوی توطئه می داد،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مورخین تاریخ کشته شدن حمزه میرزا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این خبر به خراسان امرای این ولایت به همراه عباس میرزا راهی قزوین شدند تا هم امرای یاغی را تنبیه نماید و هم به آرزوی دیرینه خود یعنی به پادشاهی رساندن عباس میرزا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قاتلان حمزه میرزا به همراه جسد حمزه میرزا شاهزاده لایق از گنجه به اردبیل آمدند و سپس عازم قزوین و در آن جا راهی اصفهان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حمزه میرزا چون شنیدند که عباس میرزا با امرای بزرگ خراسان یعنی علی قلی خان شاملو و مرشدقلی خان استاجلو به سوی قزوین حرکت کرده اند، برای جلوگیری از آنان به قزوین برگشتند ولی نتوانستند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 در ذیحجه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امرا و لشکریانش وارد قزوین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قلی خان و علی قلی خان، عباس میرزا را رسماً به لقب شاه عباس و بهادرخان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محمدخدابنده که این زمان در شیراز بود، پادشاهی پسرش عباس میرزا را مورد تأیید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خدابنده در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پادشاهی سلطان محمد خدابنده که در رمضان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بود، پس از حدود یازده سال در ذیحجه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Heading4"/>
        <w:numPr>
          <w:ilvl w:val="3"/>
          <w:numId w:val="1"/>
        </w:numPr>
        <w:rPr/>
      </w:pPr>
      <w:bookmarkStart w:id="1313" w:name="__RefHeading___Toc3823969_2870459653"/>
      <w:bookmarkStart w:id="1314" w:name="_Toc434"/>
      <w:bookmarkEnd w:id="1313"/>
      <w:r>
        <w:rPr/>
        <w:t>13</w:t>
      </w:r>
      <w:r>
        <w:rPr>
          <w:rtl w:val="true"/>
        </w:rPr>
        <w:t>-</w:t>
      </w:r>
      <w:r>
        <w:rPr>
          <w:rtl w:val="true"/>
        </w:rPr>
        <w:t xml:space="preserve">پادشاهی شاه عباس بزرگ </w:t>
      </w:r>
      <w:r>
        <w:rPr>
          <w:rtl w:val="true"/>
        </w:rPr>
        <w:t>:</w:t>
      </w:r>
      <w:bookmarkEnd w:id="1314"/>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میرزا هنگامی که پدرش میرزا محمد خدابنده از سوی شاه طهماسب والی هرات بود، در اول رمضان سال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ق در هرات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میرزا محمد از سوی شاه طهماسب حاکم شیراز شد و عباس میرزا زیر نظر امرای قزلباش حاکم هرات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 که از جانب پدر حکومت هرات و خراسان را در دست داشت به تحریک دو تن از امرای با نفوذ خود یعنی علی قلی خان شاملو و مرشد قلی خان استاجلو همواره ادعای پادشاهی می کرد و این دو تن از امرا می کوشیدند تا او را به سلطنت بنشانند و از سویی به دلیل بی کفایتی سلطان محمد خدابنده زمینه برای انجام این کار فراهم بود زیرا اوضاع داخلی چنان آشفته بود که هر کسی در گوشه و کنار این مملکت برای خودش دار و دسته ای را انداخته و ادعای شاهی می کرد و مردم بیچاره </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که زیر پای آنان له می شدند، منتظر ظهور یک منجی بودند تا آنان را از این مهلکه نجات بدهد و اوضاع خارجی نیز حال خوشی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ازبکان و ترکان عثمانی که دشمنان دیرینه این مملکت بودند، از ضعف سلطان محمد سوء استفاده کردند و به مرز های شرقی و غربی کشور حمله کردند و قسمت اعظمی از این مملکت را اشغال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گیر و دار بود که خبر کشته شدن حمزه میرزا برادر بزرگ عباس میرزا که ولیعهد مملکت هم محسوب می شد و حدودی ذکر آن هم گذشت، به خراسان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مرشدقلی خان و دیگر سران امرای قزلباش خراسان که مدتی سعی و کوششان بر این بود تا عباس میرزا را به سلطنت برسانند، برای به ثمر رساندن اهدافشان، مرگ حمزه میرزا را بهانه قرار دادند و عباس میرزا را برداشتند و با یک لشکر عظیمی عازم قزوین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عباس میرزا از هرات به سوی قزوین حرکت کرد تا به آن جا رسید، عده زیادی از مردم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وارد قزوین شدند، مرشدقلی خان و دیگر امرای قزلباش، عباس میرزا که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 در ذیحجه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بهلقب شاه عباس و بهادر خان به تخت سلطنت نشاندند و ابوطالب میرزا را به ولیعهدی او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سلطان محمد خدابنده که در شیراز به سر می برد، ناچار پادشاهی پسرش شاه عباس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خدابنده تحت نظر بود تا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اثر بیماری اسهال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امرای قزلباش برای به پادشاهی رساندن شاه عباس حالت یک کودتای بدون خونریزی داشت که اگر اتفاق نمی افتاد، ممکن بود مملکت ایران تکه و پاره شود و سلسله صفوی منقرض گردد و احتمال داشت مذهب شیعه که به عنوان مذهب رسمی کشور شناخته شده بود و پادشاهان صفوی و امرای قزلباش برای گسترش آن می کوشیدند، مورد هجمه دشمنان سنی مذهب یعنی دولت های ازبکان و عثمانی قرار گیرد و از میان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 شاه عباس معجزه ای بود که توانست ایران را از سراشیبی سقوط نجات دهد و دوباره مقتدر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شاه عباس در ابتدای سلطنت خود با دو مشکل بزرگ خارجی یعنی ازبکان در شرق عثمانی در شمال غرب روبرو بود که هر دوی آن از دشمنان دیرینه این مملکت بودند و شاه عباس یک مشکل دیگری هم داشت که نسبت به آن دو مشکل اهمیت کمتری داشت و آن مشکل وجود فتنه های داخلی بود</w:t>
      </w:r>
      <w:r>
        <w:rPr>
          <w:rFonts w:eastAsia="IRNazanin" w:cs="IRNazanin"/>
          <w:color w:val="111111"/>
          <w:sz w:val="28"/>
          <w:szCs w:val="28"/>
          <w:rtl w:val="true"/>
          <w:lang w:bidi="fa-IR"/>
        </w:rPr>
        <w:t xml:space="preserve">. </w:t>
      </w:r>
      <w:bookmarkStart w:id="1315" w:name="pg9180_115543"/>
    </w:p>
    <w:p>
      <w:pPr>
        <w:pStyle w:val="Heading4"/>
        <w:numPr>
          <w:ilvl w:val="3"/>
          <w:numId w:val="1"/>
        </w:numPr>
        <w:rPr/>
      </w:pPr>
      <w:bookmarkStart w:id="1316" w:name="__RefHeading___Toc3823971_2870459653"/>
      <w:bookmarkStart w:id="1317" w:name="_Toc435"/>
      <w:bookmarkEnd w:id="1315"/>
      <w:bookmarkEnd w:id="1316"/>
      <w:r>
        <w:rPr/>
        <w:t>14</w:t>
      </w:r>
      <w:r>
        <w:rPr>
          <w:rtl w:val="true"/>
        </w:rPr>
        <w:t>-</w:t>
      </w:r>
      <w:r>
        <w:rPr>
          <w:rtl w:val="true"/>
        </w:rPr>
        <w:t xml:space="preserve">دفع ازبکان و سرکوب گردن کشان داخلی </w:t>
      </w:r>
      <w:r>
        <w:rPr>
          <w:rtl w:val="true"/>
        </w:rPr>
        <w:t>:</w:t>
      </w:r>
      <w:bookmarkEnd w:id="1317"/>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خان ازبک وقتی شنید که عباس میرزا و امرای او هرات و خراسان را ترک کرده اند و به قزوین رفته اند، با لشکری سنگین به هرات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مدافعان شهر همراه مردم حدود شش ماه مقاومت کردند تا شاید از سوی دولت ایران به آن ها کمک برسد ولی به دلیل اختلافات داخلی، شاه قادر نبود برای نجات هرات چاره ای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مورخین معتقدند که علی قلی خان والی هرات همراه مرشد قلی خان و عباس میرزا به قزوین نرفته بوده و برای دفاع از خراسان در برابر ازبکان در هرات مانده بود و زمانی که هرات در محاصره ازبکان قرار گرفت، مرشد قلی خان از روی خصومت و رقابتی که با علی قلی خان داشت، برای کمک به او به هرات سپاه اعزام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شاه از مرشد قلی خان که همه کاره مملکت بود، خواست که برای کمک به علی قلی خان به هرات سپاه بفرستد ولی او به بهانه های واهی امروز و فردا کرد و سپاه نفرستاد تا علیقلی خان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جعفریان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محاصره هرات هشت الی نه ماه ادامه یافت و خبری از سپاه قزلباش برای کمک به هرات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ازبکان در ربیع الاول سال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ق قلعه هرات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قلی خان پس از مقاومت بسیار زیاد در حالی که هشتاد چوب تیر به بدن او آمده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که ازبکان چه بر سر هرات و شیعیان آن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بسیاری از مردم را کشتند و زنان و کودکان را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بسیاری از مردم تاجیک با وجود موافقت مذهب و مرام تسنن کشته شدند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عبیدالله خان ازبک پس از تصرف هرات سراسر ولایت خراسان را نیز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شاه عباس بزرگ در قزوین به تخت سلطنت نشست اوضاع مملکت بسیار 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کردستان، لرستان در تصرف سپاه عثمانی هرات و خراسان در اشغال ازبکان بود و بسیاری از دیگر ولایات ایران هم در دست یاغیان و گردن کشان داخلی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قلی خان خود را رئیس الوزرا و همه کاره مملکت ایران می دانست و سایر امرای قزلباش نیز در امور مملکت مداخله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شاه عباس که یک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بود، راه های بسیار دشواری در پیش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ابتدا تصمیم به جنگ با عثمانی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بعداً دید نمی تواند با دو دشمن خارجی و گردن کشان داخلی هم زمان </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بجنگد،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ناچار با چشم پوشی از ولایات آذربایجان و شروان و گرجستان و لرستان و کردستان یعنی قسمت وسیعی از شمال و شمال غرب کشور که در اشغال عثمانی بود، ناچار با آن کشور موقتاً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پسر برادر خود حمزه میرزا را به همراه مهدی قلی خان چاوش لو به عنوان سفرای ایران جهت مذاکره و برقراری صلح نزد سلطان عثمانی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پس از برقراری صلح با عثمانی تصمیم به جنگ با ازبکان برای باز پس گیری هرات و خراسان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منظور سپاهی تهیه و عازم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عبدالمومن پسر عبیدالله خان ازبک هرات و خراسان را در اشغال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تا ری آمد ولی در آن جا بیمار شد و به مدت حدود چهار ماه بیماری او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که مشهد در محاصره ازبکان قرار داشت، شاه بیمار بود و نتوانست برای شکست محاصره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 که مدافعان مشهد در برابر حمله ازبکان از خود پایداری و شجاعت نشان دادند، در آخر امر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ازبکان وقتی که به شهر دست یافتند، دست به کشتار مردم زدند و شمار زیادی از علما و بزرگان شیعه از جمله مجتهد زمان مولانا عبدالله شوشتری را به اسارت به بلخ بردند و در میدان شهر آتش زدند و مولانا مسکک رستم داری نیز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ازبکان پس از قتل عام مردم مشهد، شهر را به طور کامل غارت و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حتی ضریح و جواهرات امام رضا را هم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ازبکان پس از شنیدن خبر حرکت شاه عباس به طرف مشهد، سایر شهرهای ولایت خراسان نیز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مشهد و هرات از طرف خودشان والی تعیین کردند و با غنایم بسیار به بلخ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هم پس از بهبودی به قزوین برگشت تا برای از میان برداشتن گردن کشان داخلی چاره ای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تا این زمان آلت دست امرای قزلباش بود که او را به سلطنت نشانده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با بررسی هایی که به عمل آورد، علل ضعف دولت را دخالت سران قزلباش دانست و مصمم شد که ابتدا باید آن ها را از سر راه خود بردار تا بتواند مستقلاً تصمیم بگیرد و بر دشمنان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راستای برنامه خود، ابتدا اسماعیل قلی خان و سایر امرای قزلباش در قزوین را به جرم قتل حمزه میرزا به قتل رساند و از سر راه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امرای قزلباش قتل اسماعیل خان و علی قلی خان و تعداد دیگری از امرای قزلباش را کار مرشد قلی خان دانستند و مصمم شدند تا او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قلی خان از این توطئه آگاهی پیدا کرد و به آگاهی شاه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شورشیان وارد کاخ چهل ستون قزوین </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قلی خان که از قبل آگاهی داشت آن جا را ترک کرده بود و اکنون بهانه به دست شاه عباس افتاد و به بهانه این که شورشیان قصد کشتن وکیل السلطنه مملکت را دارند، به فداییان مخصوص خود دستور داد عده زیادی از شورشیان که از سران قزلباش و از صاحب منصبان مملکت بودند، به قتل رساندند و بقیه نیز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که در کودکی توسط علی قلی خان بزرگ شده بود و خیلی او را دوست می داشت و به قدرت رسیدن خود را مدیون علی قلی خان می دانست و کشته شدن او را نتیجه توطئه مرشد قلی خان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مرشد قلی خان به کمک علی قلی خان به هرات اردو می فرستاد او کشته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ازسویی مرشد قلی خان به عنوان وکیل السلطنه تمام کارهای مملکت را در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بدانید پست وکیل السلطنه از وزیر اعظم که میرزا لطف الله خان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به این نتیجه رسید که با زیرکی تمام باید مرشد قلی خان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عده ای از مخالفان مرشد قلی خان را مأمور قتل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سپاه صفوی عازم خراسان بود، این مأموران در شاهرود بر سر مرشد قلی خان که وکیل السلطنه بود، ریختند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دستور شاه عباس عده ای دیگر از هوادران مرشد قلی خان کشته شدند و از سویی محمد خان ترکمان که شاه عباس به او سوء ظن داشت، به فرمان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مرشد قلی خان، شاه عباس پست وکیل السلطنه که صاحب آن عملاً به جای شاه فرمان می داد، رسماً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پس از از میان برداشتن سران قزلباش که قدرت را از او گرفته بودند، به سراغ گردن کشان داخلی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ابتدای امر یزد و کرمان و گیلان را مطیع نمود و سپس به لرستان و رستمدار و کجور رفت و آنان نیز مطیع فرمان ملوکانه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شاه عباس راهی اصفهان و فارس شد و حکام آن دو ولایات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هنگامی که از شیراز به قزوین برگشت، میرزا لطف اله خان شیرازی وزیر اعظم خود را برکنار و حاتم بیگ اردوباری را به وزارت خود منصوب کرد و سپس اکثر شاهزادگان را کور نمود و در قلعه الموت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به سوی خراسان لشکر کشید و در ششم محرم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را به تصرف خود درآورد و ازبکان را شکستی سخت داد و آنان را از هرات و سراسر ولایت خراسان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عبدالله خان ازبک وفات یافت و عبدالمومن خان، شش ماه بعد از مرگ پدرش به دست امرای ازبک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تا مدتی شر آن ها از این سرزمین کنده شد</w:t>
      </w:r>
      <w:r>
        <w:rPr>
          <w:rFonts w:eastAsia="IRNazanin" w:cs="IRNazanin"/>
          <w:color w:val="111111"/>
          <w:sz w:val="28"/>
          <w:szCs w:val="28"/>
          <w:rtl w:val="true"/>
          <w:lang w:bidi="fa-IR"/>
        </w:rPr>
        <w:t xml:space="preserve">. </w:t>
      </w:r>
      <w:bookmarkStart w:id="1318" w:name="pg9180_115549"/>
    </w:p>
    <w:p>
      <w:pPr>
        <w:pStyle w:val="Heading4"/>
        <w:numPr>
          <w:ilvl w:val="3"/>
          <w:numId w:val="1"/>
        </w:numPr>
        <w:rPr/>
      </w:pPr>
      <w:bookmarkStart w:id="1319" w:name="__RefHeading___Toc3823973_2870459653"/>
      <w:bookmarkStart w:id="1320" w:name="_Toc436"/>
      <w:bookmarkEnd w:id="1318"/>
      <w:bookmarkEnd w:id="1319"/>
      <w:r>
        <w:rPr/>
        <w:t>15</w:t>
      </w:r>
      <w:r>
        <w:rPr>
          <w:rtl w:val="true"/>
        </w:rPr>
        <w:t>-</w:t>
      </w:r>
      <w:r>
        <w:rPr>
          <w:rtl w:val="true"/>
        </w:rPr>
        <w:t>تشکیل سپاه مدرن</w:t>
      </w:r>
      <w:r>
        <w:rPr>
          <w:rtl w:val="true"/>
        </w:rPr>
        <w:t>:</w:t>
      </w:r>
      <w:bookmarkEnd w:id="1320"/>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شاه عباس در خراسان مشغول جنگ با ازبکان بود، هیئت عالی رتبه بیست و شش نفری به ریاست آنتونی شرلی که یکی از نجیب زادگان انگلیس و مردی کار کشته و سیاسی و جنگ آزموده بود با هدایای گران بها جهت ملاقات به حضور پادشاه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اینهیئت ظاهراً برای ایجاد روابط بازرگانی فی ما بین ایران و انگلیس به حضور شاه عباس رسیدند، ولی هدف از این ملاقات وادار کردن شاه عباس در اتحادی که کشورهای عیسوی علیه دولت عثمانی تشکیل داده بودند،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مقدم سفرای پادشاه انگستان را گرامی داشت و آنان را همراه خود به اصفهان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اصفهان را به عنوان پایتخت، جایگزین قزوین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در پی آن بود که سپاهی مدرن به سبک اروپایی ها تشکیل دهد تا بتواند عثمانی ها را از کشور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نتیجه رسیده بود که دیگر جنگ به روش قدیم یعنی با شمشیر و کمان در برابر سپاه عثمانی که دارای سلاح های آتشین است،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ایران و سپهسالار او الله وردیجان هر دو دریافتند که در بین این بیست شش نفر از فرستادگان پادشاه انگستان متخصص ساخت توپ و تفنگ و آموزش نظامی به روش جدید اروپاییان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 شرلی خواسته پادشاه انگلیس که جنگ با دولت عثمانی و برقراری روابط بازرگانی بین ایران و انگلیس بود را به اطلاع پادشاه ایران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 وضعیت ارتش ایران را قابل مقایسه با عثمانی ندانست و خواستار کمک انگلیس برای تشکیل ارتش نوین به روش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 شرلی برادر خود رابرت شرلی با تعدادی از متخصصین جنگ نوین را به پادشاه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 پذیرفت و رابرت شرلی را مأمور تشکیل ارتش نوین به سبک اروپا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رابرت شرلی یک کارگاه بزرگ اسلحه سازی در اصفهان به راه انداخته شد که حدود دویست نفر در آن مشغول ساخت توپ و تفنگ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مستشاران علاوه بر ساخت توپ و تفنگ روش ساخت و استفاده از آن را به ایرانیان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برقراری روابط بازرگانی و نظامی بین ایران و انگلیس برای اولین بار پای کشورهای استعمارگر در ایران باز شد، اما شاه ایران توانست با ساخت سلاح های آتشین به کمک انگلیس ها، عثمانی ها را از کشور بیرون کند و دست پرتغالی ها را از آب های خلیج فارس کوتاه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صفوی تا این زمان همان سواره نظامیانی بودند که از روسای خود بیش تر از پادشاه اطاعت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bookmarkStart w:id="1321" w:name="pg9180_115551"/>
    </w:p>
    <w:p>
      <w:pPr>
        <w:pStyle w:val="BookText"/>
        <w:rPr/>
      </w:pPr>
      <w:bookmarkEnd w:id="1321"/>
      <w:r>
        <w:rPr>
          <w:rFonts w:ascii="IRNazanin" w:hAnsi="IRNazanin" w:eastAsia="IRNazanin"/>
          <w:color w:val="111111"/>
          <w:sz w:val="28"/>
          <w:sz w:val="28"/>
          <w:szCs w:val="28"/>
          <w:rtl w:val="true"/>
          <w:lang w:bidi="fa-IR"/>
        </w:rPr>
        <w:t>عباس ابتدا حدود سی هزار نفر از سپاهیان قزلباش را کم کرد و به جای این کسری به کمک مستشاران انگلیس سپاهی حدود سیصد هزار نفر سوار نظام و پیاده نظام با سلاح های آتشین توپ و تفنگ تهیه نمود و این سپاهیان ماهیانه از دولت حقوقدریافت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توپچی ها و تفنگ داران این سپاه تازه تأسیس شده از میان نیروهای ایرانی به ویژه اصفهانی و بافقی و مازندرانی انتخاب شده بودند که در فن توپ ریزی و قلعه گیری و استفاده از سلاح های جدید تخصص پیدا کرده بودند و این نیرو تحت سرپرستی تفنگچی آغاسی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الله وردی خان را به فرماندهی کل این سپاه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برای جلوگیری از خطر احتمالی قزلباشان یک ایلی به نام شاهسون یعنی دوست داران شاه تشکیل داد که وظیفه آن ها حفاظت از پادشاه و دیگر اعضای خاندن سلطنتی بود</w:t>
      </w:r>
      <w:r>
        <w:rPr>
          <w:rFonts w:eastAsia="IRNazanin" w:cs="IRNazanin"/>
          <w:color w:val="111111"/>
          <w:sz w:val="28"/>
          <w:szCs w:val="28"/>
          <w:rtl w:val="true"/>
          <w:lang w:bidi="fa-IR"/>
        </w:rPr>
        <w:t>.</w:t>
      </w:r>
    </w:p>
    <w:p>
      <w:pPr>
        <w:pStyle w:val="Heading4"/>
        <w:numPr>
          <w:ilvl w:val="3"/>
          <w:numId w:val="1"/>
        </w:numPr>
        <w:rPr/>
      </w:pPr>
      <w:bookmarkStart w:id="1322" w:name="__RefHeading___Toc3823975_2870459653"/>
      <w:bookmarkStart w:id="1323" w:name="_Toc437"/>
      <w:bookmarkEnd w:id="1322"/>
      <w:r>
        <w:rPr/>
        <w:t>16</w:t>
      </w:r>
      <w:r>
        <w:rPr>
          <w:rtl w:val="true"/>
        </w:rPr>
        <w:t>-</w:t>
      </w:r>
      <w:r>
        <w:rPr>
          <w:rtl w:val="true"/>
        </w:rPr>
        <w:t>تصرف بحرین و لارستان</w:t>
      </w:r>
      <w:r>
        <w:rPr>
          <w:rtl w:val="true"/>
        </w:rPr>
        <w:t>:</w:t>
      </w:r>
      <w:bookmarkEnd w:id="1323"/>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عباس پس از تصرف فارس و از میان برداشتن یعقوب خان حاکم آن جا که یاغی شده بود، فرهاد خان را به حکومت فارس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شاه عباس حکومت بیه پس را در ولایت مازندران به فرهاد خان سپرد و در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وردی خان مشهور به زرگر باشی که یک نظامی کار کشته و جنگ آزموده بود را با حفظ سمت به بیگلر بیگی فارس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وردی خان حالا علاوه بر این که بیگلر بیگ فارس بود، سپهسالاری ایران هم عهده دار بود و در تمام جنگ ها پیشتاز میدان نبرد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پادشاه از انتخاب الله وردی خان به عنوان بیگلر بیگی فارس این بود که قصد تصرف سواحل و جزایر خلیج فارس و دریای عمان داشت و به نظر پادشاه ایران این بهترین گزینه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یک سلسله از خوانین که خود را از نسل گرگین میلاد پهلوان مشهور شاهنامه می دانستند، به صورت موروثی بر لار و اطراف آن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حکومت لارستان در دست یکی از این خوانین به نام ابراهیم خان بود که خود را گرگین خان 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فرمان شاه عباس، الله وردی خان با لشکری سنگین عازم فتح بحرین و لارستان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وردی خان ابتدا بحرین را به تصرف خود درآورد و سپس به سوی لار حرکت کرد و بر لارستان نیز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وردی خان، ابراهیم خان حاکم لارستان را دستگیر و نزد شاه عباس که در بادغیس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دستوری مبنی بر این که ابراهیم خان مهمان الله وردی خان باشد و </w:t>
      </w:r>
    </w:p>
    <w:p>
      <w:pPr>
        <w:pStyle w:val="BookText"/>
        <w:rPr/>
      </w:pPr>
      <w:r>
        <w:rPr>
          <w:rFonts w:ascii="IRNazanin" w:hAnsi="IRNazanin" w:eastAsia="IRNazanin"/>
          <w:color w:val="111111"/>
          <w:sz w:val="28"/>
          <w:sz w:val="28"/>
          <w:szCs w:val="28"/>
          <w:rtl w:val="true"/>
          <w:lang w:bidi="fa-IR"/>
        </w:rPr>
        <w:t>او موظف است نهایت اکرام و احترام در حق ابراهیم خان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خان به علت ضعف بنیه در سفر بیمار شد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همین زمان بنادر و ساحلدریای عمان و تنگه هرمز مثل میناب و بندر جرون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بندرعباس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جزء و تحت امرِ امرای جزیره هرمز که حکمران آن رسماً تحت سلطه حکمران هند پرتغال بودند،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لازم است کمی برگردیم به زمان شاه اسماعیل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پادشاهی شاه اسماعیل صفوی در سال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دولت استعمارگر پرتغال، جزیره هرمز را که جزء قلمرو و خاک ایران بود، اشغال کرد و حکمران این جزیره که از سوی ایران در آن جا حکومت می کرد را مطیع و خراجگذار دولت پرتغال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پرتغال، عمان و مسقط و دیگر جزایر خلیج فارس و دریای عمان را نیز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اول، سفرایی نزد آلبوکرک حاکم پرتغالی هند که جزیره هرمز و سواحل آن تحت سلطه او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آلبوکرک به گرمی از هیئت ایرانی استقبال کرد ولی بعداً شنید که حاکم جزیره هرمز از شاه اسماعیل اطاعت می کند او را تنبیه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رفت و آمد بین هیئت ایرانی و پرتغالی ها قراردادی بین طرفین امضاء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مقرر شد شاه اسماعیل دست از ادعای خود بر جزیره هرمز بردارد و در عوض ِآن، دولت پرتغال به ایران کمک نماید تا سرزمین خود را از عثمانی بگیرد و از سویی در خوابانیدن شورش مردم بلوچستان و بحرین از ایران حمایت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پرتغالی ها به مفاد قرارداد عمل نکردند و در سال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بحرین و سواحل و جزایر اطراف آن را اشغال کردند و شاه اسماعیل هم به دلیل وجود مشکلات فراوان داخلی و نداشتن کشتی جنگی نتوانست مانع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سال های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ایرانیان جزایر و بنادر خلیج فارس و دریای عمان علیه پرتغالی ها دست به قیام زدند، باز شاه اسماعیل اول به دلیل مشکلات داخلی هیچ گونه حرکتی از خود نشان نداد</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برگردیم به دنبال اهداف شاه عباس اول برای دست یابی به خلیج فارس و دریای عمان و سواحل و جزایر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شرح داده شد، الله وردی خان حکمران ولایت فارس در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 عباس، خوانین لارستان را که مانع ارتباط مستقیم بین فارس و سواحل و جزایر خلیج فارس و دریای عمان بودند و روابط خوبی هم با پرتغالی ها داشتند، از میان برداشت تا راه برای تصرف جزیره بحرین و هرمز هموارتر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وردی خان به عنوان این که همیشه بحرین جزء خاک ایران بوده، </w:t>
      </w:r>
      <w:bookmarkStart w:id="1324" w:name="pg9180_115555"/>
    </w:p>
    <w:p>
      <w:pPr>
        <w:pStyle w:val="BookText"/>
        <w:rPr/>
      </w:pPr>
      <w:bookmarkEnd w:id="1324"/>
      <w:r>
        <w:rPr>
          <w:rFonts w:ascii="IRNazanin" w:hAnsi="IRNazanin" w:eastAsia="IRNazanin"/>
          <w:color w:val="111111"/>
          <w:sz w:val="28"/>
          <w:sz w:val="28"/>
          <w:szCs w:val="28"/>
          <w:rtl w:val="true"/>
          <w:lang w:bidi="fa-IR"/>
        </w:rPr>
        <w:t>سپاهی به آن جا فرستاد و آن را به تصرف خود درآورد و پرتغالی ها شکست خوردند و از خود جزیره بحرین خارج شدند ولی کشتی های آن ها در اطراف جزیره مستقر شد و گاه و بیگاه به جزیره بحرین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پرتغالی ها از جزیره هرمز کشتی هایی به کمک نیروهایی که جزیره بحرین را در محاصره داشتند،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وردی خان برای کاهش فشار پرتغالی ها بر بحرین لشکری به بندر جرون فرستاد و پرتغالی ها ناچار شدند برای دفاع از هرمز و بندر جرون از محاصره بحرین دست بردارند و بحرین هم چنان در زمان صفوی جزء خاک ایران باقی ماند</w:t>
      </w:r>
      <w:r>
        <w:rPr>
          <w:rFonts w:eastAsia="IRNazanin" w:cs="IRNazanin"/>
          <w:color w:val="111111"/>
          <w:sz w:val="28"/>
          <w:szCs w:val="28"/>
          <w:rtl w:val="true"/>
          <w:lang w:bidi="fa-IR"/>
        </w:rPr>
        <w:t>.</w:t>
      </w:r>
    </w:p>
    <w:p>
      <w:pPr>
        <w:pStyle w:val="Heading4"/>
        <w:numPr>
          <w:ilvl w:val="3"/>
          <w:numId w:val="1"/>
        </w:numPr>
        <w:rPr/>
      </w:pPr>
      <w:bookmarkStart w:id="1325" w:name="__RefHeading___Toc3823977_2870459653"/>
      <w:bookmarkStart w:id="1326" w:name="_Toc438"/>
      <w:bookmarkEnd w:id="1325"/>
      <w:r>
        <w:rPr/>
        <w:t>17</w:t>
      </w:r>
      <w:r>
        <w:rPr>
          <w:rtl w:val="true"/>
        </w:rPr>
        <w:t>-</w:t>
      </w:r>
      <w:r>
        <w:rPr>
          <w:rtl w:val="true"/>
        </w:rPr>
        <w:t>جنگ ایران با عثمانی</w:t>
      </w:r>
      <w:r>
        <w:rPr>
          <w:rtl w:val="true"/>
        </w:rPr>
        <w:t>:</w:t>
      </w:r>
      <w:bookmarkEnd w:id="1326"/>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عباس پس از آن که به کمک مستشاران انگلیسی تعداد قابل توجه ای توپ و تفنگ و کارخانه توپ ریزی سیّار جهت قلعه کوبی ساخت و ارتش ایران را به سلاح های آتشین مسلح و به روش ارتش کشورهای اروپایی آموزش و سازماندهی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در سال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 علاوه بر این سپاه آموزش دیده و مدرن لشکریانی از سایر ولایات ایران به پایتخت فراخوانی نمود و اعلام کرد که قصد رفتن به فارس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برای غافلگیر نمودن دشمن اطلاعات نادرست پخش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با سپاهیان خود به قصد مازندران عازم قزوین شد تا دشمن را غافلگیر کند و ناگهان بر سر آن ها بتازد و آذربایجان و سایر ولایاتی که از روی ناچاری به عثمانی واگذار کرده بود را باز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به همین منظور برق آسا به تبریز حمله کرد و آن جا را در پانزدهم جمادی الاول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خود درآورد و سپس عازم ایروان شد و از سویی الله وردی خان بیگلر بیگی فارس به دستور شاه عباس از راه خوزستان عازم بغداد شد تا عثمانی ها را از آن جا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وردی خان مشغول محاصره بغداد بود که شاه عباس او را به ایروان به کمک خود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وردی خان محاصره بغداد را رها کرد و عازم ایروان شد و به شاه عباس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در اوایل 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ایروان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اوزن احمد سردار سپاه عثمانی در بغداد فکر کرد که الله وردی خان شکست خورده است و جهت تصرف آذربایجان عازم آن دیار شد و در حوالی همدان از یکی از لشکرهای ایرانی شکست خورد و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شاهعباس، الله وردی خان را جهت تصرف وان به آن ولایت فرستاد و سردار دیگر خود را به ولایت قارص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اقدام به محاصره آن دو ولایت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عثمانی یک سپاه یک هزار نفری به </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فرماندهی یکی از سرداران خود به نام چغال اوغلی برای شکستن محاصره ولایات وان و قارص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که در تبریز اقامت داشت، به همراه سپاهی حدود شصت هزار نفر به سوی مرز کشور عثمانی حرکت کرد تا سپاهیان خود را که در ولایت های مرزی مشغول جنگ با عثمانی بودند،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پادشاه ایران به میدان نبرد، جنگ خونینی بین ایران و عثمانی روی داد که در این جنگ دولت عثمانی با دادن بیست هزار کشته و عده ای زیادی مجروح شکست خورد و چغان اوغلی گریخت و در حین فرار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پیروزی بزرگ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نصیب شاه عباس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پس از این پیروزی ولایات گنجه، تفلیس، باکو، دربند، شماغی، شروان، دیاربکر و موصل را نیز به تصرف خود درآورد و در اوایل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اسرا و غنایم فراوان به قزوین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در پایان این جنگ که منجر به باز پس گیری تمام ولایات ایران از عثمانی شد، نزد جهانیان از شوکت و اعتبار خاصی 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حبیب الله شاملویی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عباس پس از غلبه بر نیروی عثمانی در نهاوند و باز پس گرفتن تمام سرزمین های غربی در یک مانور ماهرانه در حالی که وانمود می کرد که برای رفع پاره ای اختشاشات عازم مازندران است، با سرعتی ستایش آمیز بر تبریز تاخت و چون صاعقه بر علی پاشا که فرمانده قوای عثمانی مقیم تبریز بود،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ترک اسیر شد، تبریز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اسارت آزاد گشت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احمد خان سلطان عثمانی در سال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بزرگ خود مراد پاشا را با یک سپاه بزرگ روانه ایران کرد تا شاید شکست گذشته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پاشا ابتدا بر تبریز مستولی شد، اما ناگهان مردم شهر با شمشیرهای برهنه ترکان عثمانی را قتل عام کردند و باقی مانده را از سایر شهرهای آذربایجان بیرون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باعث شد که سلطان عثمانی به ایران پیشنهاد صلح و سازش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توافق نامه صلحی که بین ایران و عثمانی منعقد شد، دولت عثمانی تمام ولایات مرزی مورد مناقشه که در تصرف ایران بود را جزءخاک ایران دانست و آن را به رسمیت شناخت و ایران نیز پذیرفت که در قبال آن سالیانه دویست بار ابریشم خام به دربار عثمانی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ولایات ابریشم خیز در خاک ایران قرار گرفته بود و عثمانی نیز نیاز به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طهمورث خان گرجی حاکم گرجستان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قره باغ حمله کرد و حاکم آن جا را کشت</w:t>
      </w:r>
      <w:r>
        <w:rPr>
          <w:rFonts w:eastAsia="IRNazanin" w:cs="IRNazanin"/>
          <w:color w:val="111111"/>
          <w:sz w:val="28"/>
          <w:szCs w:val="28"/>
          <w:rtl w:val="true"/>
          <w:lang w:bidi="fa-IR"/>
        </w:rPr>
        <w:t xml:space="preserve">. </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خبر به شاه عباس رسید، از اصفهان عازم گرجستان شد و در اواخر سال به آن جا رسید و طهمورث خان فراری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شاه عباس کرد نتوانست او را دستگیر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طهمورث خان نزد سلطان عثمانی رفت و از او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طهمورث خان به دربار عثمانی باعث تیره شدن روابط بین ایران و عثمانی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حاکمی از جانب خود به حکومت گرجستان منصوب کرد و خود به اصفهان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طهمورث خان دوباره به گرجستان آمد و آن جا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عثمانی سپاه بزرگی به فرماندهی محمد پاشا وزیر اعظم خود روانه ایران کرد و لشکریانی از مصر و شام و آناتولی و طرابلس و دیاربکر و بین النهر به کمک سلطان عثمانی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سلطان عثمانی با این قوای عظیم و گسترده، قصد نابودی مملکت ایران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با شنیدن این خبر سپاه بزرگ و مجهزی از دسته های تفنگچی اصفهان به فرماندهی میرفتاح و لشکری از تفنگچی های فارس به فرماندهی امام قلی خان پسر الله وردی خان و دسته های توپخانه به سرداری قرچقای بیگ از اصفهان عازم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گرجستان رفت و دست به کشتار مردم زد به طوری که حدود بیست روز که در گرجستان بود، حدود هفتاد هزار نفر از گرجیان را کشت و عده ی زیادی را مجروح کرد و تعداد یکصد و سی هزار نفر را به اسارت گرفت و بسیاری از اموال مردم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وارد تفلیس شد و از آن جا به سوی لشکریان عثمانی که در کنار دریاچه کوگچه بودند،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شاه عباس، محمد پاشا ایروان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شاه عباس، محمد پاشا که مشغول محاصره آن جا بود، خود در محاصره سپاه شاه عباس قرار گرفت و با دادن چهار هزار تن کشته و چندین هزار نفر زخمی ناچار با شاه عباس صلح کرد و سپس راهی استانبول شد تا خبر شکست خود و صلح با پادشاه ایران را به اطلاع سلطان عثمانی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محمد پاشا به استانبول رسید، سلطان عثمانی ایشان رابه جرم خیانت از وزیر اعظمی خلع و خلیل پاشا را جانشین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عثمانی به خلیل پاشا مأموریت داد که برای ادامه جنگ به مرز ایران رهسپار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پاشا داشت به مرز ایران نزدیک می شد که خبر مرگ سلطان احمد خان عثمانی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پاشا با دریافت خبر مرگ سلطان عثمانی بلافاصله به استانبول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احمد خان عثمانی در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خان اول به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پس از یک سال سلطنت برکنار و سلطان عثمان ثانی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سلطان لشکری </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شصت هزار نفر به فرماندهی رئیس الوزرا خلیل پاشا عازم آذربایجان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سپهسالار خود قرچغای خان را جهت جلوگیری از سپاه عثمانی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جنگی که بین دو سپاه ایران و عثمانی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گروک شبلی روی داد، سپاه عثمانی با دادن کشته و زخمی فراوان شکست خورد و عده ی زیادی از آن ها هم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چغای خان، اسرا را به همراه غنایم بدست آمده در قزوین به خدمت پادشاه ایران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پادشاه ایران هم به پاس این خدمت، او را به حکومت آذربایجان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مغلوب شدن خلیل پاشا سردار عثمانی، بار دیگر قرارداد صلحی بین دولت پادشاهی ایران و عثمانی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مقرر شد مرز بین ایران و عثمانی همان مرز زمان شاه طهماسب باشد ولی به دلیل این که ولایات ابریشم خیز در خاک ایران قرار گرفته است، دولت ایران می بایست سالیانه یکصد بار ابریشم خام به دربار عثمانی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به پیمان صلح سراب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تا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سلطان عثمانی حافظ احمد پاشا را به حکومت عراق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بود که اختلافات داخلی بین سران حکومت عثمانی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مخالفان و فراریان دولت عثمانی از شاه عباس خواستند به بغداد که در زمان شاه اسماعیل اول جزء خاک ایران بوده و سلیمان خان عثمانی آن را گرفته بود،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شرحی که گذشت شاه عباس، الله وردی خان را برای تصرف بغداد فرستاد، اما قبل از فتح آن جا او را به ایروان فراخواند و همچنان بغداد در تصرف دولت عثمانی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شاه عباس از این فرصت به دست آمده نهایت استفاده نمود و 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به عنوان زیارت عتبات عالیات عازم عراق عرب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قوای دولت عثمانی در بغداد به جلوگیری از حملهایران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جنگ خونینی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طرفین روی داد که در این جنگ شکست در سپاه عثمانی افتاد و بغداد دوباره به آغوش میهن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لشکرکشی، شاه عباس بر ولایت موصل و دیگر شهرهای شمال عراق عرب نیز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پس از برقراری نظم و امنیت در سراسر خاک عراق عرب مدتی در شهرها و اماکن مذهبی عراق مثل نجف و کربلا گذرانید و آن گاه سردار صفرقلی خان را به بیگلر بیگی عراق عرب منصوب و سپس در رمضان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یک سری تحولات در دولت عثمانی روی داد و مصطفی خان از پاشایی عزل و سلطان مراد خان برادر سلطان عثمان خان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مراد خان یک </w:t>
      </w:r>
      <w:bookmarkStart w:id="1327" w:name="pg9180_115563"/>
    </w:p>
    <w:p>
      <w:pPr>
        <w:pStyle w:val="BookText"/>
        <w:rPr/>
      </w:pPr>
      <w:bookmarkEnd w:id="1327"/>
      <w:r>
        <w:rPr>
          <w:rFonts w:ascii="IRNazanin" w:hAnsi="IRNazanin" w:eastAsia="IRNazanin"/>
          <w:color w:val="111111"/>
          <w:sz w:val="28"/>
          <w:sz w:val="28"/>
          <w:szCs w:val="28"/>
          <w:rtl w:val="true"/>
          <w:lang w:bidi="fa-IR"/>
        </w:rPr>
        <w:t xml:space="preserve">لشکری مجهز به فرماندهی سردار حافظ احمد پاشا در اوایل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 پس گیری بغداد عازم آن جا نمود و این لشکر بغداد را در نهم صفر همین سال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شاه عباس رسید او نیز لشکری مجهز به سلاح های آتشین به فرماندهی سردار زینل بیگ شاملو برای شکست محاصره بغداد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عثمانی پس از هفت ماه محاصره نتوانست بغداد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جنگ بین سپاه اعزامی ایران به فرماندهی سردار زینل شاملو و دیگر مدافعان بغداد از یک سو و از سویی دیگر سپاه مسلح عثمانی روزانه ادامه داشت تا این که شاه عباس شخصاً عازم بغداد شد و سپاه عثمانی را به طور کلی شکست داد و تار و مار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تا پایان زندگی شاه عباس دیگر جنگ مهمی بین ایران و عثمانی روی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بارها مرزبانان عثمانی تعرضاتی به مرزهای ایران داشتند که از طرف حکام محلی ایران دفع می شدند</w:t>
      </w:r>
      <w:r>
        <w:rPr>
          <w:rFonts w:eastAsia="IRNazanin" w:cs="IRNazanin"/>
          <w:color w:val="111111"/>
          <w:sz w:val="28"/>
          <w:szCs w:val="28"/>
          <w:rtl w:val="true"/>
          <w:lang w:bidi="fa-IR"/>
        </w:rPr>
        <w:t>.</w:t>
      </w:r>
    </w:p>
    <w:p>
      <w:pPr>
        <w:pStyle w:val="Heading4"/>
        <w:numPr>
          <w:ilvl w:val="3"/>
          <w:numId w:val="1"/>
        </w:numPr>
        <w:rPr/>
      </w:pPr>
      <w:bookmarkStart w:id="1328" w:name="__RefHeading___Toc3823979_2870459653"/>
      <w:bookmarkStart w:id="1329" w:name="_Toc439"/>
      <w:bookmarkEnd w:id="1328"/>
      <w:r>
        <w:rPr/>
        <w:t>18</w:t>
      </w:r>
      <w:r>
        <w:rPr>
          <w:rtl w:val="true"/>
        </w:rPr>
        <w:t>-</w:t>
      </w:r>
      <w:r>
        <w:rPr>
          <w:rtl w:val="true"/>
        </w:rPr>
        <w:t xml:space="preserve">فتح جزایر قشم و هرمز و شکست پرتغالی ها </w:t>
      </w:r>
      <w:r>
        <w:rPr>
          <w:rtl w:val="true"/>
        </w:rPr>
        <w:t>:</w:t>
      </w:r>
      <w:bookmarkEnd w:id="1329"/>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کار لازم است که به معرفی سرداران فداکار ایران در زمان شاه عباس بزرگ یعنی الله وردی خان و پسرش امام قلی خان که در مبارزه با بیگانگان سرآمد زمان بودند،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وردی خان در خانواده مسیحی از اهل گرجستان که آن زمان جزء خاک ایران بود،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غلام بود و چند بار فروخته شد و دست به دست گردید تا شاه طهماسب اول او را از تاجری خریداری نمود و جزء غلامان دربار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دینش مسیحی و از شاخه ارمنی بود و در زمانشاه طهماسب به سِمت قوللر آغاسی که همان ریاست غلامان خاص پادشاه است،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شاه طهماسب، پادشاهی که به شاه عباس اول رسید، الله وردی خان را به رسمیت بیگلر بیگی فارس و سپهسالاری ایران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الله وردی خان به دستور شاه عباس به کمک مستشاران انگلیس، ارتش ایران را به سلاح های آتشین و مدرن مجهز و مسلح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ارتش نوین که به روش اروپایی آموزش دیده بودند و به سلاح های مدرن روز نیز مسلح شده بودند، به همت شاه عباس و الله وردی خان توانست به مدت کوتاهی ازبکان و عثمانی ها و پرتغالی ها را از خاک ایران بیرون کند و در داخل کشور هم امنیت و آرامش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رشادت ها و جان فشانی های سردار الله وردی خان و پسرش سردار امام قلی خان فراموش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الله وردی خان پس از </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 خدمت صادقانه به این آب و خاک سرانجام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بیماری 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روایت در مورد مرگ الله وردی خان وجود دارد که بهتر است آن را بیان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وردی خان چند روز قبل از مرگ، از کسی که مأمور بنای مقبره او بود، پرسید که کار آرامگاه جاودانی من به کجا رسیده است؟ آن مرد ساده دل جواب داد که گنبد عالی و ایوانی که جهت دفن ترتیب داده ام در کمال زیبایی پایان یافته و در انتظار مقدم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مرگ سردار الله وردی خان، شاه عباس حکومت فارس را به پسر بزرگش امام قلی خان داد و پسر دیگرش داود خان را به حکومت ولایت قراباغ و ریاست ایل قاجار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 عباس در خراسان با ازبکان می جنگید، امام قلی خان که سیزده سال سن بیش نداشت، از طرف پدر عهده دار کارها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مقارن بود با آغاز یک سلسله فعالیت های ایران برای کوتاه کردن دست پرتغالی ها و اسپانیایی ها از بنادر و جزایر خلیج فارس و دریای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و لشکرکشی برای بیرون راندن این بیگانگان از سواحل و جزایر خلیج فارس و دریای عمان از سوی شاه عباس به عهده سردار امام قلی خان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اکثر مورخین سپاهیان ایران به فرماندهی خواجه معین الدین فالی از سرداران لشکر فارس در یک حرکت کودتا مانند، رکن الدین مسعود حکمران بحرین را در خوابگاهش به قتل رساندند و سپاهیانش را تار و مار ساختند و بحرین را به تصرفخود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فیروز شاه حاکم دست نشانده پرتغالی ها در جزیره هرمز برای باز پس گیری بحرین از ایرانیان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شاه عباس اولین حرکتی بود که توانست ایران را از طریق دریای آزاد بین المللی به کشورهای همجوار و دولت های اروپا متصل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دیگر ایران مجبور نبود امور بازرگانی را از طریق عثمانی انجام دهد و اما تلاش های سیاسی و نظامی دولت پرتغال و اسپانیا برای باز پس گیری مجدد بحرین راه به جایی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بحرین، سردار امام قلی خان به تدارک سپاه جهت حمله به پرتغالی ها برای باز پس گیری بندر گمبرون یا جرون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اطلاع عزیزان رسانده شود که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وردی خان پسر خود امام قلی خان را برای تسخیر بندر گمبرون فرستاده بود ولی او موفق به فتح آن جا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قلی خان با حمله برق آسای خود پرتغالی ها را از بندر گمبرون بیرون و قلعه های نظامی آنان را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 شدن بندر گمبرون از اشغال دولت استعمارگر پرتغال، سردار امام قلی خان نام آن را بندرعباس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فلیپ سوم </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اوائل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سفیری به دربار شاه عباس فرستاد و گفت اگر بحرین و گمبرون را به ما برگردانید، در جنگ بین ایران و عثمانی به شما کمک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که از وعده های کمک فلیپ ناامید شده بود، به او پیام داد که بندر گمبرون جزء خاک ایران است و بحرین را هم لشکریان ما از امیر هرمز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زمان شاه عباس مشغول مذاکره بازرگانی با شرکت های تجاری هند شرقی انگلیس بود، گفت و گوی سفیر فلیپ سوم سودی نداشت و این سفیر دست خالی به کشورش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شاه عباس به منزله قطع روابط با پرتغال و اسپانیا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قلی خان به دستور شاه عباس با ادوارد مونکس نماینده شرکت انگلیس هند شرقی مذاکراتی انجام داد تا از آن ها برای بیرون کردن پرتغالی ها از جزایر قشم و هرمز، کشتی اجاره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این شرکت تا حدود یک سال از پذیرفتن پیشنهاد ایران خودداری می کرد زیرا می ترسید که از پرتغالی ها شکست بخورد و کشتی هایشان از بین برود و ایران کرایه و غرامت آن را ندهد و از سویی دیگر چون فلیپ سوم با پادشاه انگلیس روابط دوستانه ای داشت، نمی توانستند بی اجازه لندن دست به چنین معامله ای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امام قلی خان شرکت هند شرقی انگلیس راتهدید کرد که در صورت نپذیرفتن این درخواست ایران تمام کالاهای آن شرکت در سواحل خلیج فارس و دریای عمان را به نفع دولت ایران مصادره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فشار و تهدید عاقبت نمایندگان شرکت هند شرقی انگلیس در میناب با سردار امام قلی خان پیرامون بیرون کردن پرتغالی ها از جزایر قشم و هرمز گفت و 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 و گو بین امام قلی خان و ادوارد مونکس نماینده شرکت هند شرقی مقرر شد انگلیس ها از دریا و ایرانیان از خشکی به جزایر قشم و هرمز حمله کنند و پس از آزاد سازی این جزایر آن چه از غنایم به دست آمده بین ایران و شرکت هند شرقی به طور مساوی تقسیم شود و مخارج کشتی های جنگی و دیگر ادوات نظامی نیز بین طرفین مساوی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 مسلمین از جمله حاکم پرتغالی هرمز از آن ایران و اسرای مسیحی به انگلیس ها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سالیانه گمرک هرمز بین طرفین به مساوی تقسیم شود و مال التجاره مربوط به پادشاه ایران از پرداخت عوارض گمرک معاف باشد و قوای مشترک ایران و انگلیس به طور مساوی عهده دار اداره جزایر قشم و هرمز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هزینه خوارک و حقوق و سایر مایحتاج انگلیس ها از سوی دولت ایران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لازم است بدانید که جزیره قشم برای هرمز یک منطقه سوق الجیش و حیاتی بود، زیرا ساکنین </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جزیره هرمز بدون آب شیرین جزیره قشم نمی توانستند به زندگی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عقد این قرارداد ابتدا جزیره قشم توسط سردار شاه قلی بیگ یکی از فرماندهان ایرانی سپاه امام قلی خان محاصره شد و سپس کشتی های جنگی انگلیس قلعه های پرتغالی را زیر شدیدترین آتش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جنگ شدیدی، پرتغالی ها شکست خوردند و جزیره قشم به تصرف قوای مشترک ایران و انگلیس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تصرف جزیره قشم غنایم به دست آمده بین طرفین به طور مساوی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 مسیحی به انگلیسی ها تعلق گرفت و ایرانیان خائن که اسیر شده بودند به دستور امام قلی خان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تصرف جزیره قشم قوای مشترک ایران و انگلیس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های جزیره هرمز را به محاصره خود درآوردند و سرانجام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امام قلی خان در جزیره هرمز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جنگ شدیدی بین قوای متحدین و پرتغالی ها روی داد که در این جنگ پرتغالی ها شکست خوردند و جزیره هرمز در روزیازدهم جمادی الثانی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یکصد و ده سال بار دیگر به آغوش میهن برگشت و غنایم بسیار نصیب متحدین شد و حدود سه هزار نفر از پرتغالی های مسیحی که شامل زنان نیز می شد، به دست انگلیس ها افتاد و عده زیادی از اسرای عرب نیز به دست ایرانیان افتاد که امام قلی آن ها را به قتل رساند و سر آنان را به بندرعباس فرستاد و در معابر عمومی شهر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جزایر بحرین، قشم و هرمز و سواحل و بنادر خلیج فارس و دریای عمان پس از حدود یک قرن بار دیگر به آغوش وطن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امام قلی خان به دنبال این پیروزی ها قصد لشکرکشی به عمان و مسقط را داشت که انگلیسی ها که از آزاد شدن جزایر قشم و هرمز سود چندانی عایدشان نشده بود، با ایران همکاری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قلی خان هم به دلیل ضعف نیروی دریایی ایران کاری از پیش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پرتغالی ها هر چه تلاش کردند جزیره هرمز را دوباره اشغال کنند،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در 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ایران صلح کردند و از خلیج فارس و دریای عمان و جزایر و سواحل آن چشم پوشی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شاه عباس به پرتغالی ها اجازه صید مروارید در سواحل بحرین و ساختن قلعه و تجارت خانه در شمال شرقی بندر گنگ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اواخر سلطنت خود امام قلی خان را جهت تصرف بصره فرستاد و خود عازم مازندران شد</w:t>
      </w:r>
      <w:r>
        <w:rPr>
          <w:rFonts w:eastAsia="IRNazanin" w:cs="IRNazanin"/>
          <w:color w:val="111111"/>
          <w:sz w:val="28"/>
          <w:szCs w:val="28"/>
          <w:rtl w:val="true"/>
          <w:lang w:bidi="fa-IR"/>
        </w:rPr>
        <w:t xml:space="preserve">. </w:t>
      </w:r>
      <w:bookmarkStart w:id="1330" w:name="pg9180_115571"/>
    </w:p>
    <w:p>
      <w:pPr>
        <w:pStyle w:val="Heading4"/>
        <w:numPr>
          <w:ilvl w:val="3"/>
          <w:numId w:val="1"/>
        </w:numPr>
        <w:rPr/>
      </w:pPr>
      <w:bookmarkStart w:id="1331" w:name="__RefHeading___Toc3823981_2870459653"/>
      <w:bookmarkStart w:id="1332" w:name="_Toc440"/>
      <w:bookmarkEnd w:id="1330"/>
      <w:bookmarkEnd w:id="1331"/>
      <w:r>
        <w:rPr/>
        <w:t>19</w:t>
      </w:r>
      <w:r>
        <w:rPr>
          <w:rtl w:val="true"/>
        </w:rPr>
        <w:t>-</w:t>
      </w:r>
      <w:r>
        <w:rPr>
          <w:rtl w:val="true"/>
        </w:rPr>
        <w:t xml:space="preserve">مرگ شاه عباس </w:t>
      </w:r>
      <w:r>
        <w:rPr>
          <w:rtl w:val="true"/>
        </w:rPr>
        <w:t>:</w:t>
      </w:r>
      <w:bookmarkEnd w:id="1332"/>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عباس پس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حالی که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عمرش می گذشت، بعد از مدتی بیماری و کسالت در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بهشهر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مورد علاقه اش دیده به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امرای دربار ابتدا جسد او را به کاشان آوردند و سپس به شهر قم بردند و در آن جا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بزرگ که اروپایی ها او را شاه عباس کبیر می نامیدند، یکی از بزرگ ترین پادشاهان ایران بعد از اسلام است و در میان اقشار مردم از شهرت و خوش نامی مشهور است و افسانه ها و حکایات فراوانی در مورد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در سال یک هزار قمری پایتخت خود را از قزوین به اصفهان آورد و در آن شهر به عمران و آبادانی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اصفهان با وجود شاه عباس رو به عمران و آبادانی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بناهایی که توسط شاه عباس در اصفهان ساخته شد، شامل عمارت ها وخیابان ها و دیگر مراکز سیاسی و مذهبی و تفریحی از جمله چهار بازار و میدان نقش جهان، مسجد شاه، عمارت عالی قاپو و باغ های اطراف زاینده رود و چندین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علاوه بر اصفهان در دیگر شهرهای ایران به خصوص مازندران و استرآباد که محل گردشگری و شکار پادشاه بود، عمران و آبادانی بسیار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در سال های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فرح آباد و اشرف در استرآباد و مازندران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شاه عباس در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ای سنگ فرش از فرح آباد تا خوارزی به طول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ساخته شد و به دنبال آن جاده دیگری از جاجرم تا دشت موقان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پادشاه حدود یک هزار کاروانسرا در سر راه های مواصلاتی کشور ساخته شد و این کاروانسراها زیر نظر راهداران که مسئول نگهداری و امنیت راهها بودند،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در عراق عرب عمران و آبادانی فراوانی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مقابر امامان شیعه را بازسازی کرد و املاک خالصه که مربوط به خاندان سلطنت بود را وقف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نمود و درآمد حاصل از آن را به سعادات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برای عمران و آبادانی کشور تا حدی که توان داشت، کوشید و حتی از کارشناسان خارجی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کوشید تا قسمتی از آب رود کارون که سرچشمه آن در زردکوه بختیاری است، بوسیله ساخت تونل برای عمران و آبادانی اصفهان داخل زاینده رود نماید که به دلیل دشواری کار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شخصاً در لباس فقرا به عنوان درویش و تهی دست در بین مردم رفت و آمد می کرد و از اوضاع اقتصادی و اجتماعی آن ها مطلع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در طی </w:t>
      </w:r>
      <w:bookmarkStart w:id="1333" w:name="pg9180_115573"/>
    </w:p>
    <w:p>
      <w:pPr>
        <w:pStyle w:val="BookText"/>
        <w:rPr/>
      </w:pPr>
      <w:bookmarkEnd w:id="1333"/>
      <w:r>
        <w:rPr>
          <w:rFonts w:ascii="IRNazanin" w:hAnsi="IRNazanin" w:eastAsia="IRNazanin"/>
          <w:color w:val="111111"/>
          <w:sz w:val="28"/>
          <w:sz w:val="28"/>
          <w:szCs w:val="28"/>
          <w:rtl w:val="true"/>
          <w:lang w:bidi="fa-IR"/>
        </w:rPr>
        <w:t>لشکرکشی خود به ارمنستان و گرجستان سی هزار خانوار از مسیحیان را به مازندران کوچانید و حدود پنج هزار خانوار از ارامنه جلفا و ایروان را به اصفهان آورد و در آن جا برای آنان محله ای به نام جلفا در کنار زاینده رود تأسیس کرد و برای آنان کلیسا و سایر اماکن مورد نیاز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فقط به اذیت و آزار اهل تسنن پرداخت و سایر ادیان را آزاد و مورد حمایت قرار می داد</w:t>
      </w:r>
      <w:r>
        <w:rPr>
          <w:rFonts w:eastAsia="IRNazanin" w:cs="IRNazanin"/>
          <w:color w:val="111111"/>
          <w:sz w:val="28"/>
          <w:szCs w:val="28"/>
          <w:rtl w:val="true"/>
          <w:lang w:bidi="fa-IR"/>
        </w:rPr>
        <w:t>.</w:t>
      </w:r>
    </w:p>
    <w:p>
      <w:pPr>
        <w:pStyle w:val="Heading4"/>
        <w:numPr>
          <w:ilvl w:val="3"/>
          <w:numId w:val="1"/>
        </w:numPr>
        <w:rPr/>
      </w:pPr>
      <w:bookmarkStart w:id="1334" w:name="__RefHeading___Toc3823983_2870459653"/>
      <w:bookmarkStart w:id="1335" w:name="_Toc441"/>
      <w:bookmarkEnd w:id="1334"/>
      <w:r>
        <w:rPr/>
        <w:t>20</w:t>
      </w:r>
      <w:r>
        <w:rPr>
          <w:rtl w:val="true"/>
        </w:rPr>
        <w:t>-</w:t>
      </w:r>
      <w:r>
        <w:rPr>
          <w:rtl w:val="true"/>
        </w:rPr>
        <w:t>شاه عباس از دیدگاه مورخین</w:t>
      </w:r>
      <w:r>
        <w:rPr>
          <w:rtl w:val="true"/>
        </w:rPr>
        <w:t>:</w:t>
      </w:r>
      <w:bookmarkEnd w:id="1335"/>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سفیر امپراتور آلمان حکایت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شهر ایروان عده ای از اسرای ترکان عثمانی به حضور پادشاه آمدند تا از او طلب بخشایش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شاه عباس لباسی سرخ کهنه ای بر تنداشت و لباس من هم از پارچه ابریشم سرخ بود، اسیران ترک مرا به جای پادشاه گرفتند و به پای من افتادند تا آن 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ترسیدم و دو پا را از شتاب جمع کردم، پادشاه نگاهی تمسخر آمیزی به من افکند و قهقهه آغاز کرد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شاه عباس بر اساس حالت روحی لباس خود را انتخاب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فکر متفکر و با محققین و شاعران بود، لباس سیاه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در عیش و نوش و خوشحالی بود لباس سفید به تن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لباس سرخ می پوشید می بایست آن روز خون یکی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نوشته پیترو دلاواله جهانگرد ایتالیایی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ایران بوده و در بسیاری از سفرها همراه شاه عباس بود، سیمای ظاهری او را این گونه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بدنش مایل به سفیدی، صورتش آفتاب سوخته و سبزه، چشم هایش کوچک و سبزفام و بسیار با روحیه و نافذ، پیشانیش کوتاه و بینیش عقابی و بلند و چانه اش باریک و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نیاکان خود ریشش می تراشید و سبیلی کلفت و بلند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مثل دست های کارگران و کشاورزان کوتاه و ستبر و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رنج ها و تلاش هایش در میدان جنگ و افراط در شراب خواری و خفت و خیز با زنان و ابتلا به بیماری های گوناگون در سن پنجاه سالگی موهای سرش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توماس هربرت جهانگرد انگلیس که با شاه عباس ملاقات کرده بود، آن چه پیترو دلاواله گفته او نیز همین طور بیان نموده است ولی اضافه کرده است که قد پادشاه کوتاه و آثار فعالیت در چهره او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ظلم و ستمی که شاه عباس نسبت به پسران خود </w:t>
      </w:r>
    </w:p>
    <w:p>
      <w:pPr>
        <w:pStyle w:val="BookText"/>
        <w:rPr/>
      </w:pPr>
      <w:r>
        <w:rPr>
          <w:rFonts w:ascii="IRNazanin" w:hAnsi="IRNazanin" w:eastAsia="IRNazanin"/>
          <w:color w:val="111111"/>
          <w:sz w:val="28"/>
          <w:sz w:val="28"/>
          <w:szCs w:val="28"/>
          <w:rtl w:val="true"/>
          <w:lang w:bidi="fa-IR"/>
        </w:rPr>
        <w:t>مرتکب شده است در تاریخ ایران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پنج پسر داشت که دو تن از آنان در کودکی مردند و یکی از آنان را کشت و دو تن دیگر را هم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پسران خود را بسیار تحقیر می کرد و هر کس با پسران او روابط دوستانه ای داشت به عنوان های مختلف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پسر صفی قلی بیگ، چارچی باش اصفهان و الله قلی بیگ قورچی باش با تمام فرزندانش به همین اتهام کور کرد و آن ها را پس از کور کردن کشت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پسر ارشد خود صفی میرزا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ناروا لکه ننگی بر تاریخ زندگی شاه عباس بود و مردم به طور آشکار و پنهان او را دشنام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پادشاه برای بازدید به کاشان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میر سید علی کاشانی جلو اسبش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حسود از خود بهتر نمی توانستی ببینی؟ چرا شاهزادگان ما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گستاخی این شعر را برایش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فرزند جگر گوشه خود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حارث بی رحم بود تاریخش</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مورخین مصرع دوم تاریخ قتل صفی میرزا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خودش به بهبود بیگ دستور قتل صفی میرزا داده بود و بهبود بیگ هم ناچار آن را اجرا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پادشاه چند روز بعد پشیمان شد و به بهبود بیگ دستور داد که سر پسر جوان خود را ببرد و نزد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تبهکار و سیه دل با سر خون آلود فرزند خود برگشت، 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چطوری؟ قربان چه بگویم که به دست خود یگانه پسری که امید زندگانی و عزیزترین چیز من در جهان بود، سر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برو بهبود حال می توانی بفهمی وقتی خبر مرگ پسرم را آوردی من چه حالی پیدا کردم ولی خود را تسلی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من و تو هر دو مرده اند و اینک حال تو و پادشاه یکیست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اما نصرالله فلسفی در مورد استبداد شاه عباس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عباس در طریق پیشرفت کار سلطنت و برای مرعوب ساختن مدعیان خویش بی اندک ملاحظه ای و ترحمی و تردیدی هر کس را که به حقیقت یا به گمان، مانع فرمانروایی مطلق و مخالف اراده شخصی خود دید،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دزدان و مجرمان هم بسیار بی رحم و سخت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تقصیر کوچکی را بهانه کشتن مقصران می ساخت و شهری را به جزای گناه چند تن قتل عام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مورخ در مورد شیوه ای که شاه عباس برای </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شکنجه و نابودی از افراد به کار می برد،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دژخیمان و مأموران گوناگون داشت، سر بریدن، پوست کندن، در آتش سوختن، دست و پا و گوش و بینی بریدن و چشم بیرون آوردن و در پوست گاو کشیدن و امثال آن ها از جمله سیاست معمول وی به شمار می رفت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اسکندر بیگ منشی در مقاله هشتم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عباس به هر کس خدمتی رجوع فرمایند، یارای آن ندارد که لحظه ای در آن تأخیرنماید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پدری حکم قتل پسر می فرماید، همان لحظه فرمان قضا و قدر به امضا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از روی شفقت ابوت تأخیر در قتل پسر جایز دارد، حکم بر عکس آن می فرماید، اگر او نیز تعلل نماید دیگری به قتل هر دو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نفوذ امرش مرتبه ای اعلی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را زهره آن نیست که لحظه ای از فرمان قضا جریانش تخلف تواند کرد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مورخین نوشته اند شاه عباس حدود پانصد جلاد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افراد درشت استخوان و قوی هیکل، بلند قامت و زشت روی بودند که پادشاه در بین افراد خود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جلادان کلاهان بزرگ که دستاری سرخ گرد آن پیچیده بود، بر سر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ریش های نتراشیده و سبیل های خنجرآسا ظاهر می شدند و رئیس جلادان شخصی به نام احمد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 ابتدا رئیس داروغه های قزوین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شهر دوکانی برای بریان پزی و کباب پزی دایر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اتهام دزدی یا راهزنی می گرفت یا در آن تنور گداخته می انداخت یا به سیخ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رئیس جلادان منصوب شد، در خونخواری نیز ترقی کرد و کار قساوت و بی رحمی را به جایی رسانید که همه از او متنفر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چون بر سر مردم شهر یا ولایتی خشمگین می شد، احمد آقا با جلادانش به آن جا می فرستاد و این جلادان که به مردم کشی عادت داشتند، مأموریت خود را بهتر از آن چه پادشاه گفته بود،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حاکم گیلان به دلیل استبداد شاه عباس سر به شورش برداشت و مردم نیز با او همکاری کردند و این مردم به دلیل حمایت از حاکم شورشی محکوم به قتل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گروه ضربت احمد آقا را به آن جا فرستاد و این احمد آقا جنایتی مرتکب شد که موی بر تن انسان راست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 آن چه مقتضای غضب و قهر جانسوز شهریار بود، کرد و شیوه ای که نفس بد آموزش تقاضا داشت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سفاکی را در آن ولایت به آن جا رسانید که زنان از ترس او بچه افکندند و بعضی از زنان را که این حالت </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نشد، شکم هایشان را شکافت و بچه ها را بیرون آورد و بر سر نیزه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ضربت بر هیچ کس از آن قوم ابقاء ننمودند حتی اطفال را در گهواره دوپاره می کردند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اما شاه عباس گروه دیگری داشت به نام زنده 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گروه به عهده شخصی به نامملک علی سلطان جارچی باشی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شوم و نفرت انگیز میرات چنگیزخان و امیر تیمور گورکانی بود که به شاه اسماعیل اول رسیده بود، توسط شاه عباس هم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نیز آلت سیاست و غضب بودند که گناهکاران واجب التعذیر را از یکدیگر می ربودند و انف و اذن را به دندان قطع می نمودند و می خوردند و همچنین بقیه اعضایشان را به دندان قطعه قطعه کرده و میل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لباس مخصوصی به تن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امتیاز بدین طریق که تاج های بی عمامه ضخیم و طویل به قدر یک زرع بر سر می گذاشتند و اطراف آن را به اتاغ های پر گلنگ و بوم می آراستند و اکثر این گروه مردمان قوی هیکل و گریه المنظر طویل القامه بودند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شکنجه هایی که شاه عباس اعمال می کرد نمونه های فراوانی دارد که گنجایش آن در این کتاب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نمونه دیگر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سه شنبه دهم ربیع الاخر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فرمان شاه عباس گوش و بینی و زبان خواجه محب علی مستوفی اصفهان به سبب تصرفات دیوانی بریدند و هر دو چشم او را هم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به دستور پادشاه کرم اسوار گیلانی که یاغی شده بود را در میدان شهر لاهیجان پوست کندند و پوست او را پر از کاه نمودند و در سایر شهرها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مار سلطان رئیس طایفه ارشلو که در اصفهان با شاه عباس مخالفت کرده بود را در دیگ جوشانیدند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خان کرایلی از سرداران مقدم که گروهی از اسرای عثمانی را با اخذ رشوه آزاد کرده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پوست گاو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شاه عباس راهداران قمی به سبب راهزنی شکم دریدند و سرازیر در کوچه آویختند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اما تاورنیه در مورد کبابی که به سیخ کشیده شد و نانوایی که به تنور انداخته شد،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شاه عباس با لباس روستائیان که از کاخ شاهی خارج شد و به بازار رفت و از دکان نانوایی نان خرید و از دکان کبابی مقداری گوشت کباب شده ای گرفت و سپس به کاخ شاهی برگشت و امر کرد ترازو آوردند و نان و گوشت در حضور وی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درهم و از گوشت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کم بود به چند تن از مسئولین نظم شهر و داروغه اصفهان در مورد نرخ اجناس و کم فروشی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شکمشان را پاره کند اما به شفاعت جمعی از بزرگان از گناه ایشان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عباسفرمان داد تا در میدان اصفهان شبانه تنوری ساختند و سیخ بلندی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نانوایی و کبابی را به دستور وی دستگیر کردند و گرد شهر گردانیدند، کسی پیشاپیش ایشان جار می زد که این نانوا و کبابی امروز به جرم کم فروشی پخته و کباب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نانوا در تنور افکندند و کبابی را هم به سیخ کشیدند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پیترو دلاواله جهانگرد ایتالیایی از دهقان بیچاره ای روایت می کند که روز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 xml:space="preserve">، رمضان سال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ق در راه ناگهان پیش دویده و عریضه ای به پادشاه تقدیم کرده بود او را به آویختن از پا به به درخت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جهانگرد در مورد این مجازات در سفرنامه خود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چنان بود که پاهای محکوم را از پشت در آن جا که ساق پا به کف پا می پیوندد سوراخ می کردند و ریسمانی از آن عبور می دادند و او را از درختی سرازیر می آویختند چنان که سر و شانه هایش به زمین سائیده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پادشاه بر مرگ او بود آن قدر به این حالت نگه داشته می شد که از گرسنگی می مُرد یا در آن حالت شکم او را پاره پاره می کردند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در بعضی از موارد خشونت های شدیدی در مورد مأموران دولت که به حقوق مردم تجاوز می کردند،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یکی از همراهان برادران شرلی در سفرنامه خود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عباس از زنی پرسید چرا فریاد زدی؟ زن جواب داد یکی از نوکرهای شما دست اندازی به من کرد و یکی دیگر که با من ایستاده بود، به داد من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 آن ها کجا هستند؟ زن جواب داد که در دربار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دو نفر از در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زنان آن ها را دید، گفت این یکی از آن است که به من دست اندازی می کرد و آن دیگری شخصی است که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امر کرد که دو انگشت آن شخص را که ایستاده و به داد زن نرسیده بود، ببرند ولی در حق شخص دیگر جزای سخت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زبان و بعد مژگان چشم ها و بعد لب ها و دماغ او بریدند و بعد از همه این ها پادشاه به او نگاه کرد و گفت فلان فلان شده مگر خانه مرا فاحشه خانه فرض کرده ای؟</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اما نصراللع فلسفی </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عباس هر وقت که می خواست جلادانش کسی را به قتل برسانند، با تبسم و مهربانی به زبانترکی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یخشی سخله یعنی از او خوب نگهداری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این عبارت به منزله حکم اعدام بود و جلادان بی درنگ محکوم را سر می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جلال الدین محمد منجم باشی در مورد به کار بردن این شیوه درباره اسرای عثمانی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که در آن جا تپه ای بسیار بلند و مخروطی شکل بود، کلب آستان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تپه برآمدند و یک یک از رومیه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آوردند و احوال آن جمع را می پرسیدند بعضی را که اجل موعود فرا رسیده بود، حسب القانون به لفظ یخشی سخله متلقی می شدند، با سر غلتان غلتان از پای تپه به زیر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پیترو دلاواله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فرح آباد مازندران عده ای از اسرای ترک به حضور شاه عباس آوردند، چون چشمش به آنان افتاد چنان که عادت اوست با مهربانی گفت قارداش لری یخشی سخله یعنی از این برادران خوب نگهداری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بیچاره از شنیدن این فرمان خوشحال شدند و گمان کردند که به زودی آزاد خواهند شد و با نظم و انضباط در برابر پادشاه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صد قدم دورتر نرفته بودند که مراقبانشان شمشیرها کشیدند جمله را گردن زدند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یکی از همراهان برادران شرلی از مناظری که روز ورود شاه عباس به قزوین دیده چنین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نیم فرسخ از شهر دور شدیم یک تماشایی دیدم که به ندرت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هزار سرباز، دوازده هزار سر بریده بر روی نیزه های خود زده و بعضی ها گوش های آدم را به ریسمان بسته از سینه خود آویزان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از سفرنامه برادران شرلی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رسیدیم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اصفهان و شب در آن جا ماندیم و صبح روز بعد سربازان پادشاه را دیدیم که سی هزار نفر بودند که به استقبالش آمده بودند در این جا سرهای زیادی بر روی نیزه ها زده جلو می بردند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توماس هربرت در سفرنامه خود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فقیری از کابل به مازندران آمده بود و در بیرون شهر اشرف روی سبزه ها 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شاه عباس با جمعی از همراهان به عزم شکار از آن جا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اسبش از دیدن مرد خفته رَم کرد و پادشاه از این حرکت خشمگین شد و سپس بیتأمل تیری در کمان گذاشت و بر قلب </w:t>
      </w:r>
      <w:bookmarkStart w:id="1336" w:name="pg9180_115586"/>
    </w:p>
    <w:p>
      <w:pPr>
        <w:pStyle w:val="BookText"/>
        <w:rPr/>
      </w:pPr>
      <w:bookmarkEnd w:id="1336"/>
      <w:r>
        <w:rPr>
          <w:rFonts w:ascii="IRNazanin" w:hAnsi="IRNazanin" w:eastAsia="IRNazanin"/>
          <w:color w:val="111111"/>
          <w:sz w:val="28"/>
          <w:sz w:val="28"/>
          <w:szCs w:val="28"/>
          <w:rtl w:val="true"/>
          <w:lang w:bidi="fa-IR"/>
        </w:rPr>
        <w:t>آن مرد بیچاره زد و به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مرد ظلمی نکرده بلکه خواب او را درازتر کرده است</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1337" w:name="__RefHeading___Toc3823985_2870459653"/>
      <w:bookmarkStart w:id="1338" w:name="_Toc442"/>
      <w:bookmarkEnd w:id="1337"/>
      <w:r>
        <w:rPr/>
        <w:t>21</w:t>
      </w:r>
      <w:r>
        <w:rPr>
          <w:rtl w:val="true"/>
        </w:rPr>
        <w:t>-</w:t>
      </w:r>
      <w:r>
        <w:rPr>
          <w:rtl w:val="true"/>
        </w:rPr>
        <w:t>پادشاهی شاه صفی</w:t>
      </w:r>
      <w:r>
        <w:rPr>
          <w:rtl w:val="true"/>
        </w:rPr>
        <w:t>:</w:t>
      </w:r>
      <w:bookmarkEnd w:id="1338"/>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عباس چهار پسر به نام های صفی میرزا، سلطان طهماسب میرزا، محمد میرزا و امام قلی میرزا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میرزا به دستور پدر کشته شد و سلطان طهماسب میرزا در حیات پدر مُرد، محمد میرزا و امام قلی میرزا هر دو به دستور پدر کور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شاه عباس پسران لایق خود را کشت و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هنگامی که در مازندران بود، سخت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خود را نزدیک دید، سام میرزا پسر صفی میرزا که در اصفهان بود را به ولیعهدی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جوانی بی تدبیر و نالایق و تازه کار بود که در حرمسرا و در بین زنان و خواجه گان بزرگ شده بود و در آن جا هم به سر می برد و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بیش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قصد داشت که سام میرزا را به مازندران نزد خود بیاورد و به او آموزش مملکت داری بدهد که اجل امانش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میرزا وقتی که خبر مرگ پدر بزرگ خود را شنید، بلافاصله قبل از آن که جسد او را دفن کنند، در شب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شاه صفی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ازبکان و عثمانی ها دیدند، شخص نالایق به جای شاه عباس در ایران به تخت سلطنت نشسته است، فرصت را غنیمت شمردند و ایران را میدان تاخت و تاز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شوال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ازبکان به مشهد حمله کردند اما از منوچهر خان والی آن جا شکست خوردند و به ترکستان و خوارزم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دولت عثمانی، در این زمان سلطان مراد چهارم پادشاهی کشور گشا بر عثمانی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سلطان وقتی که خبر مرگ شاه عباس و به پادشاهی رسیدن شاه صفی نالایق را شنید، تصمیم گرفت که برای جبران شکست های گذشته به ایران لشکرکشی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اشغال دوباره بغداد را در اولویت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ازبکان در حمله به خراسان شکست خوردند و دیگر به مرزهای ایران نزدیک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عثمانی ها دائم از بی لیاقتی پادشاه سوء استفاده نمودند و به مرزهای ایران تجاوز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صفی درتمام مدت سلطنت خود قادر به دفع آن 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صفی در حالی که نوزده روز از سلطنتش می گذشت، مجدداً در عالی قاپو بر تخت سلطنت </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 و از امرا و بزرگان لشکری و کشوری خواست که لباس سیاهی که در عزای شاه عباس بر تن کرده بودند، بیرون بیاورند و با لباس شاد به حضورش بیایند و سپس در روز یک شنبه اول رجب مراسم چهلمین روز درگذشت شاه عباس را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پادشاه به شکار و عیش و نوش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صفی هم مثل نیاکانش در ابتدای سلطنت تمام شاهزادگان اعم از زن و مرد و خرد و کلان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ترسید که روزی آن ها به قدرت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نوبت به سرداران لایق پدر بزرگش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نیز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صفی، سردار امام قلی خان فاتح جزیره هرمز و بندرعباس و دیگر جزایر و سواحل خلیج فارس و دریای عمان را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 پوشیده نیست که اگر جانفشانی و از خود گذشتگی های این سردار بیگانه ستیز نبود، خاندان صفوی توسط بیگانگان منقرض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نالایق و احمق با کشتن این سردار بزرگ، مملکت خود را در بین مردم ایران و جهان آن روزگار بدنام و رسوا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سرداران گرجی شاه عباس به نام گیورگی ملقب به موراوی که 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گرجستان علیه شاه عباس دست به قیام زد و سرکوب شد و به سلطان عثمانی پناه برد و او را تشویق به جنگ با ایران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مراد که در زمان شاه عباس جرأت حمله به ایران را نداشت، اما در زمان شاه صفی چون ایران را فاقد پادشاهی توانا دید، خسرو پاشا صدراعظم خود را با لشکری سنگین به سوی بغداد روانه کرد و موراوی نیز با یک لشکر دیگر برای تصرف موصل، وان و آذربایجان عازم آن ولایات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بیک حاکم آذربایجان موراوی را شکست داد و فراری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بین موراوی و خسرو پاشا که هر دو از سوی سلطان مراد عثمانی برای تصرف ایران عازم شده بودند، اختلاف افتاد و خسرو پاشا، موراوی را به قتل رساند و سپس بغداد را به محاصره خود درآورد و عده ای از سپاهیان خود را برای تصرف کردستان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صفی، زینل خان شاملو سپهسالار خود را برای دفع خسرو پاشا فرستاد و خود نیز عازم عراق عرب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زینل خان شاملو با شتاب خود را به پای قلعه مریوان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بین سپاهیان عثمانی و ایرانیان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سپاهایران شکست خورد و سپاه عثمانی به سوی همدان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قسمتی از سپاهیان عثمانی مشغول محاصره بغداد بودند و صفی قلی خان حاکم ایرانی بغداد مردانه از شهر دفاع می کرد و سایر سرداران ایرانی در آذربایجان هم از پیشروی سپاه عثمانی جلوگیری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شاه صفی سرداران نامی خود را به قتل </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رساند، آن ها در نقطه صفر مرزی جلو سپاهیان عثمانی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سپاه ایران در مریوان از ترکان عثمانی شکست خورد، راه برای ورود آن ها به ایران مرکزی هموار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شاه صفی خبر شکست ایران را دریافت کرد، گریخت و ترکان تا در جزین همدان پیشروی کردند و از آن جا به طرف بغداد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صفی از شدت غضب زینل شاملو را کشت و در ابتدای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سقوط بغداد عازم آن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سپاهیان خسرو پاشا به بغداد یورش می بردند و نمی توانستند آن جا را تصرف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یورش ها حدود دوازده هزار نفر از ترکان عثمانی کشته شدند و هم چنان صفی قلی خان حاکم ایرانی بغداد از شهر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رسیدن شاه صفی به بغداد رسید، خسرو پاشا دست از محاصره آن جا برداشت و راهی عثمانی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صفی وارد بغداد شد و پس از زیارت عتبات عالیات در کربلا و نجف و سایر شهرهای عراق به اصفهان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طهمورث خان والی گرجستان در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همدستی داوود خان برادر امام قلی خان فاتح جزیره هرمز که حکمران قره باغ بود، سر به شورش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صفی، رستم خان سپهسالار خود را برای سرکوب آن ها فرستاد و خود نیز به عقب او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نبرد سخت طهمورث خان و داوود خان شکست خوردند و فراری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صفی، خسرو میرزا شاهزاده گرجی که داروغه اصفهان بود را به حکومت گرجستان منصوب کرد و خود به اصفهان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مراد عثمانی در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با لشکری سنگین عازم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راه خبر یافت که در شام اختلافاتی بین امرایش پیش آمده و از سویی شاه صفی نیز با سپاهیان فراوان به جلو او آمده است،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مراد دو سال بعد دوباره به آذربایجان حمله کرد و در صفر سال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ایروان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خیانت امیر گونه خان قاجار که از سوی شاه صفی والی آن جا شده بود، سلطان عثمانی ایروان را تصرف کرد و این امیر خائن را به حکومت حلب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مراد به دنبال لشکرکشی به آذربایجان، تبریز را به تصرف خود درآورد و بسیاری از بناهای آن جا را ویران و شهر را غارت و سپس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سرمای شدید و برف و یخبندان بی سابقه ناچار آذربایجان را رها کرد و به دیاربکر رفت و شاه صفی هیچ گونه حرکتی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سلطان عثمانی خاک ایران را ترک کرد، شاه صفی وارد آذربایجان شد و ایروان را نیز مسخر ساخت و سپس به اصفهان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سلطان مراد عثمانی 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محمد پاشا صدراعظم خود به سوی بغداد که جزء قلمرو خاک ایران بود، لشکر </w:t>
      </w:r>
      <w:bookmarkStart w:id="1339" w:name="pg9180_115592"/>
    </w:p>
    <w:p>
      <w:pPr>
        <w:pStyle w:val="BookText"/>
        <w:rPr/>
      </w:pPr>
      <w:bookmarkEnd w:id="1339"/>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عثمانی، بغداد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مدافع شهر، حدود پنجاه روز سرسختانه در برابر لشکر مهاجم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محمد پاشا کشته شد ولی به دلیل محاصره طولانی و تمام شدن آذوقه، شهر بغداد سقوط کرد و سپاهیان عثمانی بغداد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صفی که برای نجات بغداد از اصفهان حرکت کرده بود، در راه خبر سقوط بغداد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تقاضای صلح کرد و طبق قراردادی بغداد را به عثمانی واگذاشت ولی ایروان از آن ایران شد</w:t>
      </w:r>
      <w:r>
        <w:rPr>
          <w:rFonts w:eastAsia="IRNazanin" w:cs="IRNazanin"/>
          <w:color w:val="111111"/>
          <w:sz w:val="28"/>
          <w:szCs w:val="28"/>
          <w:rtl w:val="true"/>
          <w:lang w:bidi="fa-IR"/>
        </w:rPr>
        <w:t>.</w:t>
      </w:r>
    </w:p>
    <w:p>
      <w:pPr>
        <w:pStyle w:val="Heading4"/>
        <w:numPr>
          <w:ilvl w:val="3"/>
          <w:numId w:val="1"/>
        </w:numPr>
        <w:rPr/>
      </w:pPr>
      <w:bookmarkStart w:id="1340" w:name="__RefHeading___Toc3823987_2870459653"/>
      <w:bookmarkStart w:id="1341" w:name="_Toc443"/>
      <w:bookmarkEnd w:id="1340"/>
      <w:r>
        <w:rPr/>
        <w:t>22</w:t>
      </w:r>
      <w:r>
        <w:rPr>
          <w:rtl w:val="true"/>
        </w:rPr>
        <w:t>-</w:t>
      </w:r>
      <w:r>
        <w:rPr>
          <w:rtl w:val="true"/>
        </w:rPr>
        <w:t xml:space="preserve">مرگ شاه صفی </w:t>
      </w:r>
      <w:r>
        <w:rPr>
          <w:rtl w:val="true"/>
        </w:rPr>
        <w:t>:</w:t>
      </w:r>
      <w:bookmarkEnd w:id="1341"/>
    </w:p>
    <w:p>
      <w:pPr>
        <w:pStyle w:val="BookText"/>
        <w:rPr/>
      </w:pPr>
      <w:r>
        <w:rPr>
          <w:rFonts w:ascii="IRNazanin" w:hAnsi="IRNazanin" w:eastAsia="IRNazanin"/>
          <w:color w:val="111111"/>
          <w:sz w:val="28"/>
          <w:sz w:val="28"/>
          <w:szCs w:val="28"/>
          <w:rtl w:val="true"/>
          <w:lang w:bidi="fa-IR"/>
        </w:rPr>
        <w:t xml:space="preserve">شاه صفی که در شب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سلطنت رسیده بود، پس از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هنگام بازگشت از مشهد در کاشان بر اثر افراط در شراب خواری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امرا و بزرگان که در این سفر پادشاه را همراهی می کردند، جسد او را به قم آوردند و در جوار حضرت معصومه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صفی پادشاهی بی رحم، عیاش، دائم الخمر، بی لیاقت و احمق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پادشاهی کوتاه مدت خود عده زیادی از امرا و بزرگان کشور را به قتل رساند و یا کورکرد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عمل زشت بسیار پافشاری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زنان و دختران حرم را نیز کشت و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صفی در ابتدای سلطنت، عموی خود را که کور بود،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انقدر بی عقل بود که هنگامی که سپاهیان عثمانی به فرماندهی خسرو پاشا بر همدان مسلط شدند، او سپهسالار خود زینل خان شاملو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شاه صفی، امام قلی خان که این همه خدمت و جانفشانی برای این خاندان کرده بود، در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در قزوین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باکشتن این امیر ادب دوست و بیگانه ستیز، لکه ننگ بزرگی بر دامن خویش و خاندان صفوی گذاشت</w:t>
      </w:r>
      <w:r>
        <w:rPr>
          <w:rFonts w:eastAsia="IRNazanin" w:cs="IRNazanin"/>
          <w:color w:val="111111"/>
          <w:sz w:val="28"/>
          <w:szCs w:val="28"/>
          <w:rtl w:val="true"/>
          <w:lang w:bidi="fa-IR"/>
        </w:rPr>
        <w:t>.</w:t>
      </w:r>
    </w:p>
    <w:p>
      <w:pPr>
        <w:pStyle w:val="Heading4"/>
        <w:numPr>
          <w:ilvl w:val="3"/>
          <w:numId w:val="1"/>
        </w:numPr>
        <w:rPr/>
      </w:pPr>
      <w:bookmarkStart w:id="1342" w:name="__RefHeading___Toc3823989_2870459653"/>
      <w:bookmarkStart w:id="1343" w:name="_Toc444"/>
      <w:bookmarkEnd w:id="1342"/>
      <w:r>
        <w:rPr/>
        <w:t>23</w:t>
      </w:r>
      <w:r>
        <w:rPr>
          <w:rtl w:val="true"/>
        </w:rPr>
        <w:t>-</w:t>
      </w:r>
      <w:r>
        <w:rPr>
          <w:rtl w:val="true"/>
        </w:rPr>
        <w:t xml:space="preserve">پادشاهی شاه عباس دوم </w:t>
      </w:r>
      <w:r>
        <w:rPr>
          <w:rtl w:val="true"/>
        </w:rPr>
        <w:t>:</w:t>
      </w:r>
      <w:bookmarkEnd w:id="1343"/>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مرگ شاه صفی با رأی بزرگان و امرای لشکری و کشوری پسر ارشد او سلطان محمد میرزا به نام شاه عباس دوم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سن داشت، در شب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یک زن گرجی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پادشاه به سن بلوغ نرسیده بود، میرزا تقی خان اعتمادالدوله صدراعظم </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مملکت به عنوان نیابت السلطنه زمام امور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امرای کشور با اعتمادالدوله به مخالفت برخاستند و پادشاه جوان و بی تدبیر را در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او وادار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شاه عباس دوم به سلطنت رسید، طبق رسم معمول این خاندان دستور داد تا برادرانش را کورکردند تا آن ها چشم طمع به سلطنت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امام قلی خان پادشاه ازبکان به عللی از پادشاهی برکنار و برادر خود ندر محمد خان را به جای خود نشاند و جهت زیارت خانه خدا در مکه از ترکستان وارد ایران شد تا از این طریق به مکه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ایران مجالس پذیرایی از او فراهم کرد و خود حدود دو فرسخ به استقبالش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دوم در آغاز سلطنت خود با رعایا به مهربانی رفتار می کرد و بسیاری از مالیات های سرسام آور را از دوش مردم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دوم به قصد پاکسازی جامعه از مفاسد اجتماعی مثل میکده ها، عیاش خانه ها و شیره کش خانه ها را که خانه های فساد محسوب می شد را به طور کلی تعطیل کرد و پادشاه خود، پشت سر ملا فیض کاشانی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روابط ایران 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زمان شاهان هند روابط خوبی با ایران داشتند، اما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جهان که به حکومت هند رسید، تصمیم گرفت قندهار که جزء قلمرو ایران بود را به اشغال خود درآورد و به همین منظور پسر خود را با یک لشکری راهی آن دیار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دوم نیز رستم خان سپهسالار خود را به دفع سپاهیان هند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رستم خان دستورات پادشاه را جدی نگرفت و در این امر کوتاهی کرد و قندهار به دست هند افتاد و پادشاه ایران خشمگین شد و به قرچغای خان والی خراسان دستور قتل رستم خان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خان نیز پیش دستینمود و سپهسالار و برادران و اتباع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جهان پادشاه هند، پس از تصرف قندهار متوجه ترکستان شد تا به بهانه کمک به ندر محمد خان که از دست پسر متواری شده بود، آن سرزمین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بلخ لشکر کشید و ندر محمد خان به خراسان گریخت و از شاه عباس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ایران تا دو فرسخی اصفهان به استقبال او آمد و در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به کمکش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جهان نیز با فرستادن سفرایی به دربار ایران با شاه عباس از در دوستی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در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قلی خان را به سپهسالاری مملکت منصوب کرد و او را برای باز پس گیری ولایت قندهار از هند روانه آن دیار نمود و خود نیز چندی بعد برای پشتیبانی از او و زیارت امام رضا عازم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لشکرکشی ها در 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خونینی بین سپاهیان ایران و هند روی داد که در </w:t>
      </w:r>
      <w:bookmarkStart w:id="1344" w:name="pg9180_115595"/>
    </w:p>
    <w:p>
      <w:pPr>
        <w:pStyle w:val="BookText"/>
        <w:rPr/>
      </w:pPr>
      <w:bookmarkEnd w:id="1344"/>
      <w:r>
        <w:rPr>
          <w:rFonts w:ascii="IRNazanin" w:hAnsi="IRNazanin" w:eastAsia="IRNazanin"/>
          <w:color w:val="111111"/>
          <w:sz w:val="28"/>
          <w:sz w:val="28"/>
          <w:szCs w:val="28"/>
          <w:rtl w:val="true"/>
          <w:lang w:bidi="fa-IR"/>
        </w:rPr>
        <w:t>این جنگ سپاه هند شکست خورد و ولایت قندهار بار دیگر به تصرف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شاه جهان پادشاه هند و پسرش اورنگ زیب چندین بار برای باز پس گیری ولایت قندهار تلاش کردند ولی نتوانستند کاری از پیش ببرند و این ولایت تا زمان فتنه افغان که بعداً به اطلاع خواهد رسید، هم چنان جزء قلمرو ایران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گرجستان که در این زمان جزء خاک ایران بود و رستم خان از سوی شاه عباس آن سرزمین را اداره می کرد، برای چندمین بار این ولایت مورد تعرض روس ها قرار گرفت ولی رستم خان از آن دفاع کرد و روس 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سلطنت شاه عباس دوم، طهمورث خان به گرجستان حمله کرد ولی از رستم خان شکست خورد و به روسیه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طهمورث خان در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روسیه به ولایت داغستان حمله کرد و قصد تصرف ولایات داغستان و گرجستان و شروان را داشت که از سوی آن ها شکست خورد و دوباره به روسیه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طهمورث هم چنان در روسیه بود تا در 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شاه عباس آمد و درخواست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ایران او را بخشید</w:t>
      </w:r>
      <w:r>
        <w:rPr>
          <w:rFonts w:eastAsia="IRNazanin" w:cs="IRNazanin"/>
          <w:color w:val="111111"/>
          <w:sz w:val="28"/>
          <w:szCs w:val="28"/>
          <w:rtl w:val="true"/>
          <w:lang w:bidi="fa-IR"/>
        </w:rPr>
        <w:t>.</w:t>
      </w:r>
    </w:p>
    <w:p>
      <w:pPr>
        <w:pStyle w:val="Heading4"/>
        <w:numPr>
          <w:ilvl w:val="3"/>
          <w:numId w:val="1"/>
        </w:numPr>
        <w:rPr/>
      </w:pPr>
      <w:bookmarkStart w:id="1345" w:name="__RefHeading___Toc3823991_2870459653"/>
      <w:bookmarkStart w:id="1346" w:name="_Toc445"/>
      <w:bookmarkEnd w:id="1345"/>
      <w:r>
        <w:rPr/>
        <w:t>24</w:t>
      </w:r>
      <w:r>
        <w:rPr>
          <w:rtl w:val="true"/>
        </w:rPr>
        <w:t>-</w:t>
      </w:r>
      <w:r>
        <w:rPr>
          <w:rtl w:val="true"/>
        </w:rPr>
        <w:t xml:space="preserve">مرگ شاه عباس دوم </w:t>
      </w:r>
      <w:r>
        <w:rPr>
          <w:rtl w:val="true"/>
        </w:rPr>
        <w:t>:</w:t>
      </w:r>
      <w:bookmarkEnd w:id="1346"/>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پنجم ربیع الاول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اندکی بیمار شد که پزشکان علت آن را بدی آب و هوا دانستند و چنین تشخیص دادند که پادشاه می بایست به مازندران برود تا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شاهعباس طبق تشخیص پزشکان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وارد روستای بار فروشان مازندران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حال پادشاه بدتر شد و پزشکان او را حجامت کردند تا حدودی حالش بهتر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پس از بهبودی نسبی، راهی شهر اشرف گردید و در آن جا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پس از یک سال ماندن در شهر اشرف در حالی که بیمار بود، جهت زیارت مرقد امام هشتم راهی مشهد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شدت بیماری ناچار شد در روستای خسروآباد دامغان توقف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در آخر به دلیل شدت این بیماری که احتمالاً مقاربتی بود، در شب سه شنبه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پادشاهی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عمر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امرای لشکری و کشوری جنازه اش را به قم منتقل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 در جوار مرقد مظهر حضرت معصومه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دوم یکی از پادشاهان عادل، بخشنده، رعیت دوست و با گذشت و یکی از بهترین پادشاهان سلسله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بناهای </w:t>
      </w:r>
      <w:bookmarkStart w:id="1347" w:name="pg9180_115597"/>
    </w:p>
    <w:p>
      <w:pPr>
        <w:pStyle w:val="BookText"/>
        <w:rPr/>
      </w:pPr>
      <w:bookmarkEnd w:id="1347"/>
      <w:r>
        <w:rPr>
          <w:rFonts w:ascii="IRNazanin" w:hAnsi="IRNazanin" w:eastAsia="IRNazanin"/>
          <w:color w:val="111111"/>
          <w:sz w:val="28"/>
          <w:sz w:val="28"/>
          <w:szCs w:val="28"/>
          <w:rtl w:val="true"/>
          <w:lang w:bidi="fa-IR"/>
        </w:rPr>
        <w:t>زیادی از او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مشهور این زمان ملا محمد تقی مجلسی اول و ملا محسن فیض کاشانی و آقا حسین خوانساری و ملا خلیل قزوینی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این عصر میرزا محمد طاهر وحید قزوینی بود که کتابی تحت عنوان عباس نامه در مورد زندگی و وقایع زمان این پادشاه نگاشته که بهترین منابع تاریخی دوره شاه عباس دوم می باشد</w:t>
      </w:r>
      <w:r>
        <w:rPr>
          <w:rFonts w:eastAsia="IRNazanin" w:cs="IRNazanin"/>
          <w:color w:val="111111"/>
          <w:sz w:val="28"/>
          <w:szCs w:val="28"/>
          <w:rtl w:val="true"/>
          <w:lang w:bidi="fa-IR"/>
        </w:rPr>
        <w:t>.</w:t>
      </w:r>
    </w:p>
    <w:p>
      <w:pPr>
        <w:pStyle w:val="Heading4"/>
        <w:numPr>
          <w:ilvl w:val="3"/>
          <w:numId w:val="1"/>
        </w:numPr>
        <w:rPr/>
      </w:pPr>
      <w:bookmarkStart w:id="1348" w:name="__RefHeading___Toc3823993_2870459653"/>
      <w:bookmarkStart w:id="1349" w:name="_Toc446"/>
      <w:bookmarkEnd w:id="1348"/>
      <w:r>
        <w:rPr/>
        <w:t>25</w:t>
      </w:r>
      <w:r>
        <w:rPr>
          <w:rtl w:val="true"/>
        </w:rPr>
        <w:t>-</w:t>
      </w:r>
      <w:r>
        <w:rPr>
          <w:rtl w:val="true"/>
        </w:rPr>
        <w:t>پادشاهی شاه سلیمان</w:t>
      </w:r>
      <w:r>
        <w:rPr>
          <w:rtl w:val="true"/>
        </w:rPr>
        <w:t>:</w:t>
      </w:r>
      <w:bookmarkEnd w:id="1349"/>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عباس دو پسر به نام های صفی میرزا و حمزه میرزا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صفی میرزا چرکسی و مادر حمزه میرزا گرجی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بین شاه عباس و صفی میرزا که پسر ارشدش بود،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او را در یکی از قصرهای سلطنتی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در زمان حیات خود در حالی که بیش از یک سال بیمار و رنجور بود، جانشینی برای خود انتخاب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دامغان از دنیا رفت، بزرگان و امرای لشکری و کشوری جلسه در آن جا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شاه عباس با پسر ارشدش صفی میرزا دشمنی می ورزید، حمزه میرزا پسر دوم او که حدود هشت سال بیش سن نداشت را به تخت سلطنت نشاندند و شایعه کردند که صفی میرزا به دستور پادشاه کور شده و نمی تواند به سلطنت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آغا مبارک خواجه باشی حرم شاهیانتخاب حمزه میرزا را به رسمیت نشناخت و اعلام کرد که میرزا صفی سالم است و تا او که فرزند ارشد پادشاه می باشد، زنده است پادشاهی به فرزند دوم نمی رسد و تهدید کرد که اگر صفی میرزا به سلطنت نرسد او حمزه میرزا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امرا ناچار شدند صفی میرزا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به نام شاه صفی و بعداً ملقب به شاه سلیمان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شاه سلیمان تا این زمان عمر خود را در حرمسرا به خواجه گان و زنان سپری کرده بود و سواد خواندن هم نداشت و برای پادشاهی تربیت نشده بود، او که با اخلاق زنانه به بار آمده بود حرف های زنان و خواجه گان را بر گفتار بزرگان مملکت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صدراعظم به شاه سلیمان بی اعتنایی می کرد، شاه سلیمان در ابتدای سلطنت خود در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خان که در زمان پدرش حکومت کرمانشاه را در دست داشت و سپس امیرآخور سلطنتی بود را وادار به قتل صدراعظم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سلیمان پس از کشته شدن صدراعظم خود، شیخ علی را به صدراعظمی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قاتل را جانشین مقتول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صدراعظمی شیخ علی </w:t>
      </w:r>
      <w:bookmarkStart w:id="1350" w:name="pg9180_115599"/>
    </w:p>
    <w:p>
      <w:pPr>
        <w:pStyle w:val="BookText"/>
        <w:rPr/>
      </w:pPr>
      <w:bookmarkEnd w:id="1350"/>
      <w:r>
        <w:rPr>
          <w:rFonts w:ascii="IRNazanin" w:hAnsi="IRNazanin" w:eastAsia="IRNazanin"/>
          <w:color w:val="111111"/>
          <w:sz w:val="28"/>
          <w:sz w:val="28"/>
          <w:szCs w:val="28"/>
          <w:rtl w:val="true"/>
          <w:lang w:bidi="fa-IR"/>
        </w:rPr>
        <w:t xml:space="preserve">خان تا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پادشاه فردی عیاش و نالایق و بی کفایت بود ولی یک صدراعظمی با کفایت و با لیاقت نصیبش شده بود که بدون هیچ چشم داشتی ممکلت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که همیشه از درد پا و نقرس رنج می برد و در حرمسرا به سر می برد و هیچ نگرانی از اداره مملکت نداشت و از سویی کشورهای همسایه خودشان گرفتار جنگ ها و اختلافات داخلی بودند و قدرت تعرض به ایران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وقایع مهم زمان پادشاهی شاه سلیمان حمله آدینه سلطان ترکمان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ولایات دامغان و سمنان و استرآباد بود که منجر به قتل و غارت مردم آن ولایات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این جماعت توسط سردار کلبعلی خان شاملو سرکوب گردید و آدینه سلطان، رئیس آنان نیز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کلبعلی توسط ترکمانان مهاجم زخمی شد و مدتی بعد بر اثر جراحات این مجروحیت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حمله در این زمان به ایران بود و بقیه سلطنت شاه سلیمان به آرامی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امنیت و آرامشی که به همت صدراعظم و از شانس خوب پادشاه در ایران برقرار بود، بازرگانی خارجی و داخلی از رونق خوبی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این پادشاه، عمران و آبادانی نسبتاً خوبی در کشور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سلیمان ساخت عمارتهشت بهشت در اصفهان در 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فرانسوی یکی از جهان گردان مشهور است که در زمان این پادشاه از ایران دیدن کرده و بهترین وصف از اصفهان داشته و دیگری تاورنیه فرانسوی که از زمان شاه صفی تا شاه سلیمان حدود شش مسافرت به ایران داشته و کتابی هم در مورد تاج گذاری شاه سلیمان به رشته تحریر درآورده که یکی از معتبرترین اسناد تاریخی دوره صفوی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شاه سلیمان که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سلطنت رسیده بود، پس از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در پنجم ذیحجه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حدود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بر اثر افراط در عیاشی و شراب خواری بسیار ضعیف شده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امرا که همواره در اطراف او بودند،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مرگش را پنهان نمودند تا جانشینش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مشخص شدن جانشین پادشاه، مرگ او را اعلام و سپس او را دفن کردند</w:t>
      </w:r>
      <w:r>
        <w:rPr>
          <w:rFonts w:eastAsia="IRNazanin" w:cs="IRNazanin"/>
          <w:color w:val="111111"/>
          <w:sz w:val="28"/>
          <w:szCs w:val="28"/>
          <w:rtl w:val="true"/>
          <w:lang w:bidi="fa-IR"/>
        </w:rPr>
        <w:t>.</w:t>
      </w:r>
    </w:p>
    <w:p>
      <w:pPr>
        <w:pStyle w:val="Heading4"/>
        <w:numPr>
          <w:ilvl w:val="3"/>
          <w:numId w:val="1"/>
        </w:numPr>
        <w:rPr/>
      </w:pPr>
      <w:bookmarkStart w:id="1351" w:name="__RefHeading___Toc3823995_2870459653"/>
      <w:bookmarkStart w:id="1352" w:name="_Toc447"/>
      <w:bookmarkEnd w:id="1351"/>
      <w:r>
        <w:rPr/>
        <w:t>26</w:t>
      </w:r>
      <w:r>
        <w:rPr>
          <w:rtl w:val="true"/>
        </w:rPr>
        <w:t>-</w:t>
      </w:r>
      <w:r>
        <w:rPr>
          <w:rtl w:val="true"/>
        </w:rPr>
        <w:t>پادشاهی سلطان حسین</w:t>
      </w:r>
      <w:r>
        <w:rPr>
          <w:rtl w:val="true"/>
        </w:rPr>
        <w:t>:</w:t>
      </w:r>
      <w:bookmarkEnd w:id="1352"/>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سلیمان وقتی از دنیا رفت، پنج پسر داشت که در بین این ها حسین میرزا فرزند ارشد و عباس میرزا فرزند دوم بود و آن ها در اتاق های تاریک حرمسرا در بین زنان و </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گان بزرگ شده بودند و با خلق و خوی زنانه به بار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میرزا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صورتی زیبا و از نظر بدنی خوش اندام بود ولی پاهایی کمان با پنجه های پهن داشت و اما عباس میرزا هر چند مانند برادر از جهان خارج از حرمسرا اطلاعی نداشت ولی نیرومند و سلحشور و از عقل و هوش سالم تری برخودار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انجمنی که برای تعیین پادشاه تشکیل شده بود، تأمین منافع شخصی بود نه منافع ملی ممکلت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خواجه سرایان پادشاهی قبول داشتند که نالایق و ناتوان و ساده لوح باشد و تمام اوقات در حرمسرا و عیاش خانه به باده گساری مشغول شود تا آن ها بتوانند ممکلت را غارت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صفات فقط تنها در حسین میرزا نمایان بود، سرانجام این خواجه سرایان بدون در نظر گرفتن منافع ملی ممکلت، حسین میرزا را به عنوان شاه سلطان حسین صفوی ده روز پس از مرگ پدر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پدر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شورش در گوشه و کنار کشور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ها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میراللهدر بلوچستان، شورش انوشه خان والی خوارزم، شورش اکبر پسر اورنگ زیب در افغانستان، شورش سلیمان کُرمانج در کردستان، شورش سید فرج الله والی خوزستان، شورش خوارج در مسقط و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حسین به طوری که انتظار نمی رفت، به فتوای مرجع تقلید ملامحمد باقر مجلسی در روز اول پادشاهی خود، کلیه کوزه های شراب شیره خانه شاهی را به میدان آورد و شکست و شرب شراب را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حسین برخلاف پادشاهان گذشته صفوی که وقتی که به سلطنت می رسیدند شاهزادگان را یا کور می کردند یا به قتل می رساندند، او برای تمام آن ها کاخ های دلگشا و دیگر ملزومات زندگی فراهم آورد و از سویی از خشونت و خونریزی نیز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حسین مانند پدرش دستور داد تا هر کجا دختران و زنان خوبرو بود برای او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اشتباهات شاه سلطان این بود که در اوایل پادشاهی خود شهنواز خان مشهور به گرگین خان گرجی که یک مسیحی متعصب و تندرو و بدسیرت و ظالمی بود که با مسلمانان سنی هم دشمنی می ورزید، به حکومت هرات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 ظالم و عیاش آن قدر به مردم ولایت هرات و قوم افغان که آن زمان یکی از اقوام ایرانی محسوب می شد، ظلم و ستم کرد که آن مردم کارد به استخوانشان رسید و دست به شورش زدند و همان گونه که خواهد آمد باعث سقوط دولت صفوی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ابتدا به روابط ایران و روسیه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شاه عباس دوم که پطر کبیر بر روسیه حکومت می کرد، یک هیئت هشتاد نفری سیاسی به قزوین </w:t>
      </w:r>
      <w:bookmarkStart w:id="1353" w:name="pg9180_115603"/>
    </w:p>
    <w:p>
      <w:pPr>
        <w:pStyle w:val="BookText"/>
        <w:rPr/>
      </w:pPr>
      <w:bookmarkEnd w:id="1353"/>
      <w:r>
        <w:rPr>
          <w:rFonts w:ascii="IRNazanin" w:hAnsi="IRNazanin" w:eastAsia="IRNazanin"/>
          <w:color w:val="111111"/>
          <w:sz w:val="28"/>
          <w:sz w:val="28"/>
          <w:szCs w:val="28"/>
          <w:rtl w:val="true"/>
          <w:lang w:bidi="fa-IR"/>
        </w:rPr>
        <w:t>نزد شاه عباس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پادشاه فهمید این هیئت سیاسی نیست بلکه بازرگانی است و هدف آنان معاف کردن بازرگانان روس از پرداخت حقوق گمرکی است، آن ها را از کشور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 کبیر از این عمل خشمگین شد و کشتی های نیروی دریایی روسیه به سواحل جنوبی دریایی مازندران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ها ابتدا بندر فرح آباد را آتش زدند و سپس در کنار مرداب نیروی جنگی پیاده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مهاجمین روسیه را در شبه جزیره میانکاله محاصره و اکثر آنان را دستگیر کردند و این حرکت تزار روسیه،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پطر کبیر که قصد داشت از طریق ایران به خلیج فارس و هندوستان دست یابد، دوباره در زمان شاه سلطان حسین یک هیئت سیاسی به سرپرستی یک ارمنی به نام اوری به اصفهان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حسین مقدم آن ها راگرامی داشت و طبق خواسته های روس ها یک امتیاز بازرگانی به آن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سال بعد پطر کبیر سفیری دیگر به دربار ایران فرستاد و از تعرض های وارده به بازرگانان آن ها در حوالی بخارا شکایت کرد و از ایران تقاضای غرامت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تقاضا همراه با غرور و مستبدانه بود، پادشاه ایران به آن ترتیب اثر نداد و آن ها دست خالی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بهانه ای به دست پطر کبیر داد تا از این به بعد در امور داخلی ایران 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آینده خواهد آمد، پطر کبیر ابتدا به بهانه کمک به شاه سلطان حسین و سپس به نام هواداری از شاه طهماسب دوم حدود سال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 به سرزمین قفقاز تاخت و تاز نمود و به بهانه های واهی تمام کرانه های جنوبی دریای مازندران از دربند تا استرآباد اشغال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دوم پسر شاه سلطان حسین که برای بیرون راندن افغان ها و بدست آوردن تاج و تخت صفوی تلاش می کرد و به هر کس نیز متوسل می شد، در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 با پطر کبیر قراردادی بست که در آن قرارداد مقرر شد در ازای کمک به پطرکبیر به شاه طهماسب برای باز پس گیری تاج و تخت خود از افغان ها، دربند و باکو و سواحل جنوبی دریای مازندران تا استرآباد به روسیه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با این حرکت رسماً پای روسیه در ایران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اشغال گری با به قدرت رسیدن نادر افشار پایان یافت</w:t>
      </w:r>
      <w:r>
        <w:rPr>
          <w:rFonts w:eastAsia="IRNazanin" w:cs="IRNazanin"/>
          <w:color w:val="111111"/>
          <w:sz w:val="28"/>
          <w:szCs w:val="28"/>
          <w:rtl w:val="true"/>
          <w:lang w:bidi="fa-IR"/>
        </w:rPr>
        <w:t>.</w:t>
      </w:r>
    </w:p>
    <w:p>
      <w:pPr>
        <w:pStyle w:val="Heading4"/>
        <w:numPr>
          <w:ilvl w:val="3"/>
          <w:numId w:val="1"/>
        </w:numPr>
        <w:rPr/>
      </w:pPr>
      <w:bookmarkStart w:id="1354" w:name="__RefHeading___Toc3823997_2870459653"/>
      <w:bookmarkStart w:id="1355" w:name="_Toc448"/>
      <w:bookmarkEnd w:id="1354"/>
      <w:r>
        <w:rPr/>
        <w:t>27</w:t>
      </w:r>
      <w:r>
        <w:rPr>
          <w:rtl w:val="true"/>
        </w:rPr>
        <w:t>-</w:t>
      </w:r>
      <w:r>
        <w:rPr>
          <w:rtl w:val="true"/>
        </w:rPr>
        <w:t xml:space="preserve">شورش افغان ها </w:t>
      </w:r>
      <w:r>
        <w:rPr>
          <w:rtl w:val="true"/>
        </w:rPr>
        <w:t>:</w:t>
      </w:r>
      <w:bookmarkEnd w:id="1355"/>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از قبل هم اشاره شد از سوی شاه سلطان حسین، گرگین خان گرجی به حکومت هرات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گرگین خان با حدود هفت هزار تن از اتباع گرجی خود </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را در آن ولایت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گرگین خان و همراهان او که همه مسیحی متعصب بودند، شروع کردند به ظلم وستم نسبت به مردم خصوصاً طایفه غلجایی که در حدود قندهار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ظلم و ستم گرگین خان گرجی به اوج خود رسید، آن ها به شاه سلطان حسین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گرجی های که در دربار بودند، نمی گذاشتند صدای مظلومیت افغان ها به گوش سلطان حسین که همیشه در حرمسرا با زنان و دختران معاشرت داشت،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گرگین خان نسبت به افغان ها روز به روز بیش تر و بیش تر می شد و در پی آن نارضایتی های عمومیگسترش پیدا می کرد تا در آخر کار میرویس غلجایی به اصفهان آمد تا ظلم و ستم گرگین خان و امرای مسیحی او را به اطلاع شاه سلطان حسین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نفوذ گرگین خان در دربار گرجی های پایتخت از ملاقات وی با پادشاه ممانعت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میرویس وقتی موفق نشد عرایض خود را به اطلاع شاه سلطان حسین برساند، با کسب اجازه از درباریان راهی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میرویس در مکه از علمای اهل سنت حکمی مبنی بر جهاد کفار گرفت و به اصفهان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مورد نظر میرویس، قزلباش شیعه و گرگین خان و امرای او که مسیحی بودند،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میرویس وقتی که از مکه به اصفهان برگشت، اوضاع دربار را بسیار آشفته تر از گذشته دید و با دادن رشوه به درباریان شاه سلطان حسین، حکم حکومت ولایت قندهار را از آن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میرویس وقتی در قندهار بر مسند قدرت نشست، کاملاً گرگین خان را زیر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گرگین خان درصدد برآمد تا میرویس را مورد آزار و اذیت قرار دهد ولی میرویس با او طرح دوستی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برقراری روابط دوستانه بین میرویس و گرگین خان، گرگین خان از دختر میرویس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میرویس هم پذیرفت ولی دختر دیگری به جای دختر خود نزد گرگین خان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میرویس در سال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 گرگین خان را در باغی دعوت نمود و او را به قتل رساند و آن گاه با پخش فتوایی که از علمای اهل سنت در مکه گرفته بود، طایفه غلجایی را علیه شاه سلطان حسین صفوی شورانید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اورنگ زیب پادشاه هند، میرویس را علیه حکومت ایران تحریک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گرگین خان، شاه سلطان حسین برادرزاده کیخسرو را به جانشینی او و به سرکوب میرویس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کیخسرو با سپاه بیست و پنج هزار نفری خود قندهار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میرویس درخواست تسلیم شدن نمود ولی کیخسرو از روی غروری که داشت،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 ها مقاومت زیادی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کار کیخسرو با دادن تلفات زیادی </w:t>
      </w:r>
      <w:bookmarkStart w:id="1356" w:name="pg9180_115607"/>
    </w:p>
    <w:p>
      <w:pPr>
        <w:pStyle w:val="BookText"/>
        <w:rPr/>
      </w:pPr>
      <w:bookmarkEnd w:id="1356"/>
      <w:r>
        <w:rPr>
          <w:rFonts w:ascii="IRNazanin" w:hAnsi="IRNazanin" w:eastAsia="IRNazanin"/>
          <w:color w:val="111111"/>
          <w:sz w:val="28"/>
          <w:sz w:val="28"/>
          <w:szCs w:val="28"/>
          <w:rtl w:val="true"/>
          <w:lang w:bidi="fa-IR"/>
        </w:rPr>
        <w:t>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حسین لشکری دیگر برای سرکوب میرویس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نیز شکست خورد و میرویس در قندهار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کیخسرو عازم جنگ با میرویس در قندهار بود، عبدالله خان ابدالی که با میرویس و طایفه او دشمنی داشت را به حکومت هرات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کیخسرو گرجی کشته شد و سپاهیان صفوی در جنگ با میرویس مغلوبشدند، افغان های ابدالی که در هرات قدرت را در دست داشتند، سر به شورش برداشتند و در هرات مستقل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ولایات هرات و قندهار هر دو از ایران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حسین برای سرکوب طایفه های ابدالی و غلجایی که شورش کرده بودند، عازم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حدود شهر ری که رسید، یکی از سرداران خود را روانه خراسان کرد و خود به اصفهان برگشت و در جنگی که 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ابدالی ها و سپاه صفوی روی داد، سپاه صفوی شکست خورد و سردار آن نیز به همراه جمع کثیری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طوایف ابدالی و غلجایی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پسر میرویس غلجایی که جانشین پدر شده بود، بر طایفه ابدالی غلبه کرد و سران آن 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این حرکت را سرکوب شورشی که علیه دولت صفوی به وجود آمده بود، جلوه داد و با حیله و نیرنگ خود را خدمت گذار دولت صفوی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بی تدبیر ایران هم باورش شد و محمود را با لقب حسن قلی خان با فرستادن یک شمشیر مرصع به قندهار مفتخر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قندهار و هرات، ازبکان در شمال خراسان و اعراب خوارج در عمان سر به شورش برداشتند و مستقل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محمود سیستانی که خود را از بازماندگان صفاریان می دانست به خراسان حمله کرد و در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را تصرف نمود و در آن جا به حکومت پرداخت</w:t>
      </w:r>
      <w:r>
        <w:rPr>
          <w:rFonts w:eastAsia="IRNazanin" w:cs="IRNazanin"/>
          <w:color w:val="111111"/>
          <w:sz w:val="28"/>
          <w:szCs w:val="28"/>
          <w:rtl w:val="true"/>
          <w:lang w:bidi="fa-IR"/>
        </w:rPr>
        <w:t>.</w:t>
      </w:r>
    </w:p>
    <w:p>
      <w:pPr>
        <w:pStyle w:val="Heading4"/>
        <w:numPr>
          <w:ilvl w:val="3"/>
          <w:numId w:val="1"/>
        </w:numPr>
        <w:rPr/>
      </w:pPr>
      <w:bookmarkStart w:id="1357" w:name="__RefHeading___Toc3823999_2870459653"/>
      <w:bookmarkStart w:id="1358" w:name="_Toc449"/>
      <w:bookmarkEnd w:id="1357"/>
      <w:r>
        <w:rPr/>
        <w:t>28</w:t>
      </w:r>
      <w:r>
        <w:rPr>
          <w:rtl w:val="true"/>
        </w:rPr>
        <w:t>-</w:t>
      </w:r>
      <w:r>
        <w:rPr>
          <w:rtl w:val="true"/>
        </w:rPr>
        <w:t>حمله افغان ها و پایان پادشاهی شاه سلطان حسین</w:t>
      </w:r>
      <w:r>
        <w:rPr>
          <w:rtl w:val="true"/>
        </w:rPr>
        <w:t>:</w:t>
      </w:r>
      <w:bookmarkEnd w:id="1358"/>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افغان به قصد تصرف ایران از راه سیستان عازم کرمان شد و به کمک زرتشتیان توانست بر آن شهر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دیری نپایید که لطفعلی خان والی فارس که عموی وزیر اعظم دولت صفوی بود، او را از ولایات کرمان و سیستان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محمود افغان با دادن تلفات جانی و مالی فراوان شکست خورد و به قندهار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دربار شاه سلطان حسین که از پیشرفت لطفعلی خان ناراضی بودند، هنگامی که فتحعلی خان صدراعظم به این فکر بود که با فرستادن لطفعلی خان به قندهار ریشه شورشیان افغان را بکند، علیه صدراعظم به توطئه چینی پرداختند و </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نادان را وادار کردند تا صدراعظم را کور و لطفعلی خان را برکنار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به محمود فرصت داد تا مجدداً تجدید قوا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که دست بردارنبود حدود دو سال بعد یعنی سال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 بار دیگر با اردوی کمی از راه سیستان عازم کرمان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شیرازه حکومت مرکزی ایران از هم پاشیده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پس از تصرف کرمان از راه یزد به سوی اصفهان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امرای صفوی با حدود هفتادهزار سوار دو اسپه و توپ خانه های بسیار و پیاده های بی شمار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اصفهان به سپاه افغان حمله کردند، اما به دلیل این که عده ای از امرای لشکری فریب محمود را خورده بودند و با او ساخته بودند، سپاه صفوی پس از دادن کشته و زخمی فراوان شکست خورد و توپ خانه ایران به دست افغان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با حمله سریع خود توانست پس از تصرف فرح آباد و جلفا، اصفهان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پادشاه و لشکریانش در داخل شهر اصفهان به محاصره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فصل بهار بود و رودخانه زاینده رود هم پر از آب بود و با وجود پل ها و جمعیت فراوان، دفاع از اصفهان بسیار آسان بود ولی ترس و وحشت و اعتقادات پادشاه بی خرد و درباریان به خرافاتی مبنی بر این که بخت و اقبال محمود افغان رو به ترقی و خاندان صفوی رو به زوال است، مانع از آن می شد که بتوانند از شهر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محمود تمام راه ها و پل های منتهی به اصفهان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محاصره، عده زیادی کشته شدند و قحطی و بیماری های واگیردار در اصفهان بروز کرد و کار به جایی رسید که مردم گوشت انسان های مرده را می خوردند و روزانه عده ی زیادی به دلیل تغذیه نامناسب و بیماری های گوناگون می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قیمت یک قرص نان به پنج شاهی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مردم دست به شورش زدند، شاه سلطان حسین به ناچار روز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اردوگاه محمود در فرح آباد رفت و با دست خود تاج شاهی بر سر محمود گذاشت و دو روز بعد محمود به اصفهان آمد و در کاخ چهل ستون به جای شاه سلطان حسین بر تخت سلطنت ایران نشست و سکه و خطبه به نام محمود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چگونگی حکومت محمود و اشرف افغان در ایران می پردازیم و قبل از شروع مطالب لازم است به اطلاع عزیزان رسانده شود که در این زمان قوم افغان یکی از اقوام ایرانی محسوب می شد و سرزمین آن ها جزء ولایات خراسان بزرگ بود و مثل سایر ولایات ایران برای اداره ولایت های قندهار و هرات از سوی پادشاه والی تعیین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برگردیم به ادامه </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شاه سلطان حسین در اردوگاه فرح آباد تاج شاهی خود را بر سر محمود افغان گذاشت، محمود 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 نخور شانس و اقبال انسان این گونه بی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اراده اش تعلق گیرد به یکی سلطنت می بخشد چون خواست او را منزوی نماید و از دستی به دستی و از قومی به قوم دیگر منتقل می گرداند و من قول شرافتمندانه می دهم که شما را پدر خودم تلقی می نمایم و بدون اجازه شما کاری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حسین هم صورت محمود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فرزند و نور چشم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داخل شهر برد و دختر خود را به ازدواج او درآورد و جشن مفصلی برایش گرفت و دستور داد تمام زنان صیغه ای شاه سلطان حسین به افغان 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حسین در طول زندگی خود حدود یک هزار دختر از اقوام های مختلف به عقد خود درآورده بود که از این تعداد حدود چهار صد تن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دستور داد تمام شاهزادگان صفوی که در حرمسرا بودند، به زندان منتقل شدند و سپس همگی آن ها را قتل 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شاهزادگان حدود یک هزار تن از آن ها فرزند سلطان حسین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علاوه بر این ها تمام بزرگان و امرای سلطان حسین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به پسر عموی خود اشرف نیز بدگمان شد و او را روانه زندان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فجایع بدتر به دستور محمود، زنان آبستن را در اتاق هایی گذاشتند و در آن را با گل مسدود کردند تا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سلطان با یکی از زن های خود همراه یک خواجه و یک کنیز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جا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حسین شبانه روز قرآن تلاوت می کرد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کشت و کشتار محمود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مدفوع خود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محمود مریض و دیوانه شد، اشرف هم از زندان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به نوشته محمد هاشم آصف در رستم التواریخ وقتی که اشرف از زندان رهایی یافت به سرای محمود که در بستر بیماری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از اشرف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سگ برای چه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اشرف ناز بالش را از زیر سر محمود کشید بر روی دهان وی نهاد و بر روی آن نشست و محمود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حکومت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خونبار محمود افغان با این همه جرم و جنایت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محمود، افغان ها پسرعموی او اشرف را به مسند قدرت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از محمود حیله گر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قدرترسید، کوشش نمود با حیله و تزویر نظر شاه سلطان حسین را به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و چند ماه از حکومت اشرف می گذشت که احمد پاشا سردار عثمانی همدان را اشغال نمود و از راه خرم آباد عازم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با </w:t>
      </w:r>
      <w:bookmarkStart w:id="1359" w:name="pg9180_115613"/>
    </w:p>
    <w:p>
      <w:pPr>
        <w:pStyle w:val="BookText"/>
        <w:rPr/>
      </w:pPr>
      <w:bookmarkEnd w:id="1359"/>
      <w:r>
        <w:rPr>
          <w:rFonts w:ascii="IRNazanin" w:hAnsi="IRNazanin" w:eastAsia="IRNazanin"/>
          <w:color w:val="111111"/>
          <w:sz w:val="28"/>
          <w:sz w:val="28"/>
          <w:szCs w:val="28"/>
          <w:rtl w:val="true"/>
          <w:lang w:bidi="fa-IR"/>
        </w:rPr>
        <w:t>شنیدن این خبر به مقابله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با هم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عثمانی که سنی مذهب بودند، با افغان ها به بهانه ای که آن ها هم سنی مذهب هستند، از جنگ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سپاه عثمانی شکست خورد ولی احمد پاشا سردار عثمانی طی پیامی به اشرف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مردمی غاصب هستید به ناحق پادشاه قانونی ایران را عزل و سلطنت را غصب کرده اید و من قصد دارم سلطنت را به صاحب قانونی آن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با شنیدن این پیام خشمگین شد و یکی از فرماندهان خود را به اصفهان برای کشتن شاه سلطان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افغانی که فرهاد نام داشت، شاه سلطان حسین را در سال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 و اشرف سر او را برای احمد پاشا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با وجود این که در جنگ با ترکان عثمانی پیروز شده بود، با آن ها صلح کرد و سلطان عثمانی را بر خود امیرالمومنین خواند و از تمام ولایات غرب ایران چشم پوشی کرد و به این که فقط پادشاه ایران باشد،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منیژه ربیعی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بدین ترتیب زندگی پر ماجرای شصت ساله شاه سلطان حسین صفوی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در حرمسرا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به سلطنت و بختیاری و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به اسارت و تباهی گذشت،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پر مخاطره ای که کمتر مورخ ایرانی به آن توجه داشته است، چرا که فتح افغان ها چنان ایران را در انظار خوار کرد که نباید تعجب کرد از این تاریخ نویسان این سرزمین از بیان وقایع پستی آور و حوادث دردناک آن عهد خودداری کرده باشند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1360" w:name="__RefHeading___Toc3824001_2870459653"/>
      <w:bookmarkStart w:id="1361" w:name="_Toc450"/>
      <w:bookmarkEnd w:id="1360"/>
      <w:r>
        <w:rPr/>
        <w:t>29</w:t>
      </w:r>
      <w:r>
        <w:rPr>
          <w:rtl w:val="true"/>
        </w:rPr>
        <w:t>-</w:t>
      </w:r>
      <w:r>
        <w:rPr>
          <w:rtl w:val="true"/>
        </w:rPr>
        <w:t xml:space="preserve">پادشاهی شاه طهماسب دوم </w:t>
      </w:r>
      <w:r>
        <w:rPr>
          <w:rtl w:val="true"/>
        </w:rPr>
        <w:t>:</w:t>
      </w:r>
      <w:bookmarkEnd w:id="1361"/>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اصفهان در محاصره محمود افغان بود، عده ای از بزرگان دولت طهماسب میرزا ولیعهد را به قزوین فرستادند تا با جمع آوری لشکر، اصفهان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طهماسب میرزا وارد قزوین که شد، به عنوان شاه طهماسب دوم پادشاه ایران به طرف تبریز حرکت کرد تا بتواند به کمک مردم آن سامان، با جمع آوری سپاه پایتخت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محمود پس ازتصرف اصفهان عده ای از افغان ها را به تعقیب شاه طهماسب به قزوین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افغان ها قزوین را به تصرف خود درآوردند ولی آن ها با مردم بدرفتاری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با یک اقدام خودجوش شمشیرها را از نیام </w:t>
      </w:r>
    </w:p>
    <w:p>
      <w:pPr>
        <w:pStyle w:val="BookText"/>
        <w:rPr/>
      </w:pPr>
      <w:r>
        <w:rPr>
          <w:rFonts w:ascii="IRNazanin" w:hAnsi="IRNazanin" w:eastAsia="IRNazanin"/>
          <w:color w:val="111111"/>
          <w:sz w:val="28"/>
          <w:sz w:val="28"/>
          <w:szCs w:val="28"/>
          <w:rtl w:val="true"/>
          <w:lang w:bidi="fa-IR"/>
        </w:rPr>
        <w:t>کشیدند و اکثر افغان ها را قتل عام نمودند و عده محدودی از آن ها که توانسته بودند جان سالم به در ببرند، به اصفهان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افغان وقتی که خبر کشته شدن جمع کثیری از افغان ها در قزوین را شنید، دانست که مردم سایر نقاط ایران از استیلای او رضایت ندارند و تغییر عقاید داد و همان گونه که گذشت دست به قتل عام امرا و شاهزادگان صفوی زد به طوری که در یک روز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 ها را کشت و هر کس که در حکومت شاه سلطان حسین پست و مقامی داشت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مردم اصفهان که از ظلم وستم افغان ها به ستوه آمده بودند، به سایر نقاط کشور نقل مکان کردند به طوری که اصفهان که یکی از شهرهای آباد و پرجمعیت آن روزگار بود و از زیبایی شهره آفاق بود به ویرانه ای تبدیل شد و از سویی نیز مردم فارس، بختیاری، یزد، بندرعباس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با فرستادن لشکر به آن ولایات نتوانست کاری از پیش ببرد و با دادن تلفات فراوان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صفحات قبل نیز به اطلاع رسید، محمود به بیماری جنون گرفتار شد و در آخر اشرف او را به انتقام قتل پدر خود عبدالله که عموی محمود می شد، به قتل رساند و خودش جانشین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تجاوزات روسیه و عثمانی در زمان شاه طهماسب دوم</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بی لیاقتی شاه سلطان حسین بر همسایگان آشکار شد، روسیه و عثمانی درصدد برآمدند تا هر یک قسمتی از خاک ایران را اشغال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پطر کبیر متوجه ولایات شمال ایران گردید و پس از آن که دو سفیر به دربار ایران فرستاد و مدعی الحاق ولایات شمال به روسیه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افغان ها بر اصفهان پایتخت ایران و بعضی از شهرهای آن مملکت استیلا یافته بودند و هرج و مرج نیز سراسر ایران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آشفته بازار پطر کبیر شخصاً در تابستان سال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 با سپاهیان خود از ولگاه به دربند آمد و پس از اشغال آن جا تا ولایت داغستان تاخت ولی دولت عثمانی به مخالفت با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 کبیر هم چون نمی خواست با عثمانی واردجنگ شود، به روسیه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 ها نیز درصدد تصرف شمال ایران برآمدند و به همین منظور لشکری به رشت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گیلان که توان مقابله با افغان ها را نداشت، از پطر کبیر کمک خواست و پطر کبیر هم از فرصت بدست آمده استفاده نمود و رشت را به تصرف خود درآورد و سال بعد بر بندر باکو نیز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شاه طهماسب دوم که در به در شده بود و برای نجات خود به این و آن متوسل می شد، حاضر گردید </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شمال ایران در ازائ کمک نظامی روسیه، به آنان واگذار نماید ولی روس ها هیچ کمکی به شاه طهماسب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پطر کبیر خبر رسید که اشرف افغان در اصفهان شاه سلطان حسین را به قتل رسانده و خود را شاه خوانده است و از سویی شاه طهماسب هم به قزوین آمده و به جای پدرش بر تخت سلطنت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 کبیر به بهانه کمک به شاه طهماسب ولی در حقیقت برای تصرف ولایات شمالی ایران که شاه طهماسب در ازای کمک به او واگذار کرده بود، تمام سواحل جنوبی دریای مازندران تا ولایت دربند را به تصرف خود درآورد و منتظر فرصت مناسب ماند تا به سایر ولایات ایران حمله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دولت عثمانی هم بیکار ننشست چون اوضاع ایران را این گونه آشفته دید به گرجستان حمله کرد و شهر تفلیس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بار دیگر قفقاز تبدیل به میدان جنگ بین دو قدرت روسیه و عثمانی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سران دولت های روسیه و عثمانی طی یک قراردادی شمال و مغرب ایران را بین خودشان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تقسیمات ولایات جنوبی دریای مازندران از آن روسیه و ولایات آذربایجان و کرمانشاه و همدان سهم عثمانی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مقاومت و پایداری و شجاعت مردم تبریز، عثمانی ها نتوانستند بر آذربایجان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طهماسب که در قزوین به جای پدر بر تخت سلطنت نشسته بود، با عده ای از سپاهیان خود از قفقاز به تهران آمد و فتحعلی خان رئیس ایل قاجار را به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وقتی که شنید اشرف افغان او را تعقیب می کند و فتحعلی خان را به عنوان نیابت سلطنت و امیرالامرای لشکر خود انتخاب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خوانندگان محترم همان گونه که در فصل مربوطه به نادر شاه افشار خواهید دید، چون شاه طهماسب لیاقت پادشاهی نداشت، نادر که سپهسالار ممکلت بود، او را در پنجم ربیع الاول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ق پس از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عزل نمود</w:t>
      </w:r>
      <w:r>
        <w:rPr>
          <w:rFonts w:eastAsia="IRNazanin" w:cs="IRNazanin"/>
          <w:color w:val="111111"/>
          <w:sz w:val="28"/>
          <w:szCs w:val="28"/>
          <w:rtl w:val="true"/>
          <w:lang w:bidi="fa-IR"/>
        </w:rPr>
        <w:t xml:space="preserve">. </w:t>
      </w:r>
      <w:bookmarkStart w:id="1362" w:name="pg9180_115618"/>
    </w:p>
    <w:p>
      <w:pPr>
        <w:pStyle w:val="Heading3"/>
        <w:numPr>
          <w:ilvl w:val="2"/>
          <w:numId w:val="1"/>
        </w:numPr>
        <w:rPr/>
      </w:pPr>
      <w:bookmarkStart w:id="1363" w:name="__RefHeading___Toc3824003_2870459653"/>
      <w:bookmarkStart w:id="1364" w:name="_Toc451"/>
      <w:bookmarkEnd w:id="1362"/>
      <w:bookmarkEnd w:id="1363"/>
      <w:r>
        <w:rPr>
          <w:rtl w:val="true"/>
        </w:rPr>
        <w:t xml:space="preserve">بخش نوزدهم </w:t>
      </w:r>
      <w:r>
        <w:rPr>
          <w:rtl w:val="true"/>
        </w:rPr>
        <w:t>:</w:t>
      </w:r>
      <w:r>
        <w:rPr>
          <w:rtl w:val="true"/>
        </w:rPr>
        <w:t>خاندان افشار</w:t>
      </w:r>
      <w:bookmarkEnd w:id="1364"/>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5" w:name="__RefHeading___Toc3824005_2870459653"/>
      <w:bookmarkStart w:id="1366" w:name="_Toc452"/>
      <w:bookmarkEnd w:id="1365"/>
      <w:r>
        <w:rPr>
          <w:rtl w:val="true"/>
        </w:rPr>
        <w:t>اشاره</w:t>
      </w:r>
      <w:bookmarkEnd w:id="1366"/>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7" w:name="pg9180_115622"/>
      <w:bookmarkStart w:id="1368" w:name="pg9180_115622"/>
      <w:bookmarkEnd w:id="1368"/>
    </w:p>
    <w:p>
      <w:pPr>
        <w:pStyle w:val="Heading4"/>
        <w:numPr>
          <w:ilvl w:val="3"/>
          <w:numId w:val="1"/>
        </w:numPr>
        <w:rPr/>
      </w:pPr>
      <w:bookmarkStart w:id="1369" w:name="pg9180_115622"/>
      <w:bookmarkStart w:id="1370" w:name="__RefHeading___Toc3824007_2870459653"/>
      <w:bookmarkStart w:id="1371" w:name="_Toc453"/>
      <w:bookmarkEnd w:id="1369"/>
      <w:bookmarkEnd w:id="1370"/>
      <w:r>
        <w:rPr/>
        <w:t>1</w:t>
      </w:r>
      <w:r>
        <w:rPr>
          <w:rtl w:val="true"/>
        </w:rPr>
        <w:t>-</w:t>
      </w:r>
      <w:r>
        <w:rPr>
          <w:rtl w:val="true"/>
        </w:rPr>
        <w:t xml:space="preserve">ظهور نادر </w:t>
      </w:r>
      <w:r>
        <w:rPr>
          <w:rtl w:val="true"/>
        </w:rPr>
        <w:t>:</w:t>
      </w:r>
      <w:bookmarkEnd w:id="1371"/>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حمله چنگیز مغول به ایران عده ای از ترکمانان که در ولایت ترکستان سکونت داشتند، از سرزمین خود مهاجرت و در ولایت آذربایجان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ترکمانان که بر اثر حمله چنگیز ترک وطن کردند دو ایل مجزا به نام های قره قویونلو ها یعنی صاحبان گوسپندان سیاه که اهل سنت و آق قویونلوها یعنی صاحبان گوسپندان سفید که شیعه دوازده امامی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صفوی در زمان سلطنت خود ازبکان که خراسان را مورد تعرض قرار می دادند را کاملاً دفع نمود و برای این که همیشه از شر آن ها خلاص شود، حدود چهار هزار و پانصد خانوار از ایل آق قویونلوها که مردمی جنگجو و شجاع بودند را به شمال خراسان کوچانید تا از حمله ازبکان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طایفه افشار را به نام ایل افشار در ولایات ابیورد و دستگرد از توابع درگز سکونت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اکثر مورخان نادر در روز 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طایفه کوچک قرخلوی افشار ساکن در روستای کبکان از توابع ابیورد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او ندرقلی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نادر امام قلی نام داشت که از خرید و فروش پوست گوسفند روزگار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تولد نادر پدرش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در ابتدای جوانی به شبانی روزگار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عده ای از ازبکان، کبکان را غارت کردند و جمعی از مردم را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که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بیش نداشت، با یک اقدام معجزه آسا توانست ازبکان را شکست دهد و سر دسته آنان را که طاغ طاغ نام داشت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این پیروزی به همراه اموال و احشام مردم روستا که از ازبکان پس گرفته بود و سر بریده طاغ طاغ سردسته آن ها راهی ابیورد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باباعلی بیگ حاکم ابیورد پس از شنیدن خبر ورود پیروزمندانه نادر به ابیورد همراه با </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 و بزرگان شهر به استقبال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در حالی که سوار بر اسب طاغ طاغ شده بود با استقبال حاکم و امرا و بزرگان و عده ای دیگر اقشار مردم وارد ابیورد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ابیورد نادر را به دارالحکومهخود برد و از او پذیرایی شاهانه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علی بیگ کوسه احمد لوی افشار، ابتدا نادر را به سِمَت تفنگ چی آغاسی منصوب نمود و بعد از مدتی او را سپهسالار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با دختر علی بابا بیگ ازدواج کرد و کم کم کارش بالا گرفت و در بین مردم به مردی مبارز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مرگ علی بابا بیگ به حکومت ابیورد رسید و رئیس ایل افشار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مرگ مادر رضاقلی با دختر دوم بابا علی بیگ ازدواج کرد و نصرالله میرزا نیز از این زن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نادر داشت در بین مردم مشهور می شد، ملک محمود سیستانی که خود را از بازماندگان یعقوب لیث صفاری می دانست، به خراسان حمله کرد و شهر مشهد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زدن سکه و خطبه به نام خود، خود را پادشاه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ابتدا به ملک محمود سیستانی پیوست و از طرف او مأمور دفع ازبکان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نادر از دستورات ملک محمود سیستانی سرپیچی نمود و اختلافات شدیدی بین طرفین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با به تصرف درآوردن شمال خراسان به سایر شهرهای این ولایات نیز تاخت و تاز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شاه طهماسب که در مازندران بود، سپاهی به فرماندهی یکی از سرداران خود به نام رضا قلی خان برای بیرون کردن ملک محمود سیستانی از خراسان به مشهد فرستاد و از نادر نیز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و رضا قلی هر دو به جنگ محمود رفتند ولی آن ها به جای این که دست در دست هم بدهند و به کمک همدیگر با ملک محمود مبارزه کنند، هر یک جدا جدا برای پیروزی خود تلاش می کردند و از پیشرفت دیگری راضی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شکست سپاه شاه طهماسب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خان پس از این شکست به مازندران برگشت ولی نادر برای جنگ مجدد با ملک محمود با دادن کشته و زخمی و اسیر شکست خورد و به داخل شهر مشهد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پیروزی نادر و شکست ملک محمود در سراسر خراسان و سایر نقاط اطراف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که شاه طهماسب با فرستادن سفیری او را به خدمت خود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ابتدا مقدم سفیر شاه طهماسب را گرامی داشت و با دادن قول خدمت گذاری او را برای جنگ نهایی با ملک محمود به خراسان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با فتحعلی خان قوانلوی قاجار سپهسالار خود راهی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مبنی بر این که نادر یکی از سرداران شاه طهماسب شده و جنگ های او جنبه قانونی دارد کم کم در بین مردم </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پخش شد و به دنبال انتشار این خبرها عده ای از سران قبایل این ولایت از جمله کردان خپوشان به کمک شاه طهماسب به اردوی نادر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خان از پیوستن افراد غیر قاجار به اردوی شاه طهماسب ناراضی بود زیرا باعث می شد که وابستگی شاه به قاجارها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به دنبال به اجرا درآوردن نیات خود یکی از سران کُرد خپوشان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شدیدی بین کردها و قاجارها روی داد و قبایل کردهای خپوشان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خان کردها را یاغی خواند و عده ای از آن ها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با پادرمیانی نادر، شاه طهماسب سران کردهای شورش را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به شاه طهماسب گفت در این زمان حساس که ما برای بیرون کردن دشمنان خارجی از کشور و سرکوب گردن کشان داخلی نیاز شدید به نیرو داریم، فتحعلی خان به جای جذب سران قبایل اقدام به دفع آنان می نماید، شاه هم پذیرفت و نادر را به لقب طهماسب قلی خان یعنی چاکر شاه طهماسب مفتخر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ابتدا به وسیله پیکی، ملک محمود را به اطاعت از دولت شاه طهماسب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ملک محمود نپذیرفت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ق از خپوشان عازم مشهد گردید و در دوم صفر همان سال آن جا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مشهد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محاصره مشهد فتحعلی خان که از قدرت روز افزون نادر به وحشت افتاده بود، هرچه به بهانه جمع آوری لشکر خواست به استرآباد برود، شاه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آخرالامر نادر با موافقت شاه، یکی از قاجارهایی که با فتحعلی خان دشمنی داشت را وادار نمود که او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ق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شاه طهماسب نادر را به فرماندهی کل سپاه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محاصره، نادر بارها ملک محمود را به تسلیم شدن دعوت کرد، اما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محمود سیستانی که به دلیل داشتن توپخانه قوی و دیگر سلاح های آتشین پایداری و مقاومت شدیدی از خود نشان می داد،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سردارانش به نام پیر محمد به او خیانت کرد و یکی از دروازه های شهر مشهد را بر روی سپاهیان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سپاه نادر به داخل شهر مشهد جنگ شدید و تن به تن بین طرفین روی داد که در این جنگ ملک محمود شکست خورد و با تسلیم نمودن تاج و تخت خود به شاه طهماسب به داخل مرقد مطهر امام رضا پناهنده شد و خودرا به مسلک درویشان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برای این که شیعیان را از خود راضی نگه دارد، ظاهراً به احترام امام رضا کشتن ملک محمود را به تأخیر انداخت و بارگاه حضرت رضا را زراندود و ظربی های آن را تعمیر کرد و مدتی </w:t>
      </w:r>
      <w:bookmarkStart w:id="1372" w:name="pg9180_115628"/>
    </w:p>
    <w:p>
      <w:pPr>
        <w:pStyle w:val="BookText"/>
        <w:rPr/>
      </w:pPr>
      <w:bookmarkEnd w:id="1372"/>
      <w:r>
        <w:rPr>
          <w:rFonts w:ascii="IRNazanin" w:hAnsi="IRNazanin" w:eastAsia="IRNazanin"/>
          <w:color w:val="111111"/>
          <w:sz w:val="28"/>
          <w:sz w:val="28"/>
          <w:szCs w:val="28"/>
          <w:rtl w:val="true"/>
          <w:lang w:bidi="fa-IR"/>
        </w:rPr>
        <w:t>بعد به طریقی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پیرمحمد که به ولی نعمت خود ملک محمود خیانت کرده بود را به حکومت هرات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پیرمحمد هم مدتی بعد به سزای اعمال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بیگ یکی از سران اکراد خپوشان، دختری داشت که از زیبایی شهره آفاق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و نادر هر دو دلباخته این دختر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خاتمه دادن به قائله ملک محمود، پسر خود رضاقلی میرزا را به حکومت مشهد گماشت و خود برای ازدواج با دختر سام بیگ راهی خپوشان شد و از سویی شاه طهماسب هم که قبلاً به خواستگاری این دختر رفته بود، راهی خپوشان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ازدواج با دختر سام بیگ بین پادشاه و سپهسالار او اختلاف شدیدی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اکراد خپوشان از دادن دختر به پادشاه و سپهسالار او امتناع ورزیدند و در برابر آن ها به مقاومت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سپهسالار او هر چه تلاش کردند، نتوانستند قلعه خپوشان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دست خالی به مشهد برگشت ولی عده ای از یاغیان، خزانه سلطنتی پادشاه در جاجرم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نادر یاغیان را سرکوب و خزانه سلطنتی را از آنان گرفت و تحویل شاه طهماسب داد و دوباره بین شاه طهماسب و نادر صلح و سازش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گذشت و به قول معروف آب از آسیاب افتاد، نادر به بهانه سرکوب اکراد خپوشان به آن سرزمین لشکرکشی کرد و پس از مطیع نمودن کردها به آرزوی خود که همانا ازدواج با دختر سام بیگ کرد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از میان برداشتن دو رقیب خود یعنی ملک محمود سیستانی و فتحعلی خان قاجار به فکر حمله به افغان های ابدالی که بر هرات تسلط پیدا کرده بودند و به سایر شهرهای خراسان دست اندازی می کردند،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در دو حمله پی در پی در سال های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قائنات و کافر قلعه، الهیار خان ابدالی را شکست داد و از خراسان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الهیار خان ابدالی مدتی بعد به خدمت نادر آمد و درخواست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هم او را بخشید و به حکومت هرات منصوب کرد</w:t>
      </w:r>
      <w:r>
        <w:rPr>
          <w:rFonts w:eastAsia="IRNazanin" w:cs="IRNazanin"/>
          <w:color w:val="111111"/>
          <w:sz w:val="28"/>
          <w:szCs w:val="28"/>
          <w:rtl w:val="true"/>
          <w:lang w:bidi="fa-IR"/>
        </w:rPr>
        <w:t>.</w:t>
      </w:r>
    </w:p>
    <w:p>
      <w:pPr>
        <w:pStyle w:val="Heading4"/>
        <w:numPr>
          <w:ilvl w:val="3"/>
          <w:numId w:val="1"/>
        </w:numPr>
        <w:rPr/>
      </w:pPr>
      <w:bookmarkStart w:id="1373" w:name="__RefHeading___Toc3824009_2870459653"/>
      <w:bookmarkStart w:id="1374" w:name="_Toc454"/>
      <w:bookmarkEnd w:id="1373"/>
      <w:r>
        <w:rPr/>
        <w:t>2</w:t>
      </w:r>
      <w:r>
        <w:rPr>
          <w:rtl w:val="true"/>
        </w:rPr>
        <w:t>-</w:t>
      </w:r>
      <w:r>
        <w:rPr>
          <w:rtl w:val="true"/>
        </w:rPr>
        <w:t>جنگ مهمان دوست</w:t>
      </w:r>
      <w:r>
        <w:rPr>
          <w:rtl w:val="true"/>
        </w:rPr>
        <w:t>:</w:t>
      </w:r>
      <w:bookmarkEnd w:id="1374"/>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 که نادر به دفع افغان های ابدالی که به هرات تسلط پیدا کرده بودند، بپردازد، شاه طهماسب از او خواست تا ابتدا اصفهان را از چنگ افغان های غلیجایی نجات دهد ولی نادر نپذیرفت و سرکوب افغان های ابدالی را واجب تر دانست و شاه طهماسب هم بیکار ننشست و یکی از سرداران خود به نام محمدعلی خان را به عنوان نایب السلطنه و </w:t>
      </w:r>
      <w:bookmarkStart w:id="1375" w:name="pg9180_115629"/>
    </w:p>
    <w:p>
      <w:pPr>
        <w:pStyle w:val="BookText"/>
        <w:rPr/>
      </w:pPr>
      <w:bookmarkEnd w:id="1375"/>
      <w:r>
        <w:rPr>
          <w:rFonts w:ascii="IRNazanin" w:hAnsi="IRNazanin" w:eastAsia="IRNazanin"/>
          <w:color w:val="111111"/>
          <w:sz w:val="28"/>
          <w:sz w:val="28"/>
          <w:szCs w:val="28"/>
          <w:rtl w:val="true"/>
          <w:lang w:bidi="fa-IR"/>
        </w:rPr>
        <w:t>سپهسالار روانه آذربایجان و عراق عجم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بر نادر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خان را از میان برداشت و شاه طهماسب را هم به مازندران فرستاد تا ابتدا سواحل دریای خزر را از روس ها پس بگیرد و سپس با تهیه سپاه بیش تری عراق عجم را از لوث افغان های غلیجایی پاکسازی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افغان در اصفهان وقتی که شنید نادر مشغول جنگ با الهیار خان ابدالی است، با لشکری مجهز به فرماندهی صیدال افغان به سوی خراسان حرکت کرد تا با تصرف آن ولایت، نادر و الهیار خان هر دو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اشرف غلیجایی به سمنان رسیده بود، نادر که از جنگ الهیار خان برمی گشت، به جلو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ربیع الاول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رودخانه کوچک مهماندوست در خاک دامغان جنگ شدید و خونینی بین طرفین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اشرف شکست خورد و با دادن تلفات جانی فراوان و با به جا گذاشتن بار و بنه و ادوات جنگی به سوی دره خوار گریخت نادر هم به تعقیب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با تجدید قوا در دره خوار که یک منطقه سوق الجیش است و تحلیل گران نظامی آن جا را درِ بندر خزر یا دروازه شرق آسیا نامیده اند، به مقاومت پرداخت اما این بار متحمل شکست سنگین گردید و به سوی تهران گریخت</w:t>
      </w:r>
      <w:r>
        <w:rPr>
          <w:rFonts w:eastAsia="IRNazanin" w:cs="IRNazanin"/>
          <w:color w:val="111111"/>
          <w:sz w:val="28"/>
          <w:szCs w:val="28"/>
          <w:rtl w:val="true"/>
          <w:lang w:bidi="fa-IR"/>
        </w:rPr>
        <w:t>.</w:t>
      </w:r>
    </w:p>
    <w:p>
      <w:pPr>
        <w:pStyle w:val="Heading4"/>
        <w:numPr>
          <w:ilvl w:val="3"/>
          <w:numId w:val="1"/>
        </w:numPr>
        <w:rPr/>
      </w:pPr>
      <w:bookmarkStart w:id="1376" w:name="__RefHeading___Toc3824011_2870459653"/>
      <w:bookmarkStart w:id="1377" w:name="_Toc455"/>
      <w:bookmarkEnd w:id="1376"/>
      <w:r>
        <w:rPr/>
        <w:t>3</w:t>
      </w:r>
      <w:r>
        <w:rPr>
          <w:rtl w:val="true"/>
        </w:rPr>
        <w:t>-</w:t>
      </w:r>
      <w:r>
        <w:rPr>
          <w:rtl w:val="true"/>
        </w:rPr>
        <w:t>جنگ مورچه خورت</w:t>
      </w:r>
      <w:r>
        <w:rPr>
          <w:rtl w:val="true"/>
        </w:rPr>
        <w:t>:</w:t>
      </w:r>
      <w:bookmarkEnd w:id="1377"/>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 به تعقیب اشرف 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هم پس از آن که عده ای از مردم آن سامان را قتل عام کرد و به سوی اصفهان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پس از آن که حدود سه هزار نفر از قزلبالشان و دیگر بزرگان اصفهان را به قتل رساند، برای مقابله با نادر به تدارک و سازماندهی سپاه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حدود پنج روز راهپیمایی به قم رسید و به دنبال اشرف راهی کاشان شد و از آن جا به سوی اصفهان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عده زیادی از مردم به سپاه نادر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در حالیکه توپخانه سنگین دولت عثمانی او را حمایت می کرد، در آبادی مورچه خورت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شمال اصفهان به جلو نادر شتافت و در آن محل آماده جنگ با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اشرف دارای حدود بیست هزار نفر سواره و پیاده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صیدال و اسلام خان افغان فرماندهی این سپاه را عهده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یک لشکر پنج هزار نفری عثمانی با توپخانه سنگین نیز او را یاری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به همراه سپاه پنج هزار نفری خود که به انواع توپ و تفنگ های آتشین مجهز بودند و روستانشینان و عشایرهای منطقه نیز او را یاری می کردند، وارد </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روستای مورچه خورت شد و آرایش جنگی گرفت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شدید و خونینی بین طرفین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نادر که به عشق وطن می جنگیدند، سپاه افغان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افغان ها پس از دادن هزاران کشته و زخمی با به جا گذاشتن توپخانه و دیگر ادوات جنگی خود به اصفهان گریختند و سپاهیان عثمانی هم که به کمک اشرف آمده بودند،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اسرای عثمانی را بخشید و آن ها را روانه کشورشان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فرمان داد بار و بنه افغان ها را جمع آوری و روی هم ریختند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این پیروزی به سوی اصفهان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در میان همهمه و شادی وارد اصفهان پایتخت ایران شد و مردم شعار زنده باد سپهسالار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نادر پس از هفت سال و ده ماه و پانزده روز اصفهان را از دست افغان ها باز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 شدن اصفهان توسط نادر، شاه طهماسب که در تهران بود در هشتم جمادی الاول سال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کاری که کرد به دیدار مادرش رفت که هفت سال بود با تغییر لباس در خانه های مردم کنیزی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قصد داشت برای حفظ و حراست از وطن خود به خراسان برگردد اما شاه طهماسب او را از رفتن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چهل روز استراحت در اصفهان با کسب اجازه از شاه طهماسب در حالی که سرما و یخبندان همه جا را فراگرفته بود، به تعقیب اشرف راهی فارس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پس از اطلاع پیدا کردن از آمدن نادر با تهیه سپاهی از شیراز به جلو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زرقان در پنج فرسخی شمال شیراز جنگ سختی بین دو سپاه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افغان ها با دادن پنج هزار کشته و زخمی شکست خوردند و اشرف به طرف فسا و از آن جا به لارستان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اشرف تا به لارستان رسید، جمع کثیری از افغان های همراه او در بین راه توسط مردمبه طرق مختلف کشته یا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اشرف برادر خود را از لار به بصره فرستاد که از سلطان عثمانی درخواست کمک کند، کشاورزان نواحی اطراف بر سر او ریختند و او را کشتند و لاشه اش را برای اشرف فرستادند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اشرف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لارستان ماند و به تحکیم قلعه و تهیه اردو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 نادر به تعقیب او می آید به طرف قندهار گریخت و در بلوچستان به دست عده ای از بلوچ ها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سر او را به همراه الماس گران بهایی که در بازو داشت، برای شاه طهماسب به اصفهان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الماس </w:t>
      </w:r>
      <w:bookmarkStart w:id="1378" w:name="pg9180_115633"/>
    </w:p>
    <w:p>
      <w:pPr>
        <w:pStyle w:val="BookText"/>
        <w:rPr/>
      </w:pPr>
      <w:bookmarkEnd w:id="1378"/>
      <w:r>
        <w:rPr>
          <w:rFonts w:ascii="IRNazanin" w:hAnsi="IRNazanin" w:eastAsia="IRNazanin"/>
          <w:color w:val="111111"/>
          <w:sz w:val="28"/>
          <w:sz w:val="28"/>
          <w:szCs w:val="28"/>
          <w:rtl w:val="true"/>
          <w:lang w:bidi="fa-IR"/>
        </w:rPr>
        <w:t>را به قاصد بخشید و خلعت گرانی بهایی را هم برای قاتلان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همت والای نادر افشار سردار توانای ایران ظلم و ستم افغان ها پس از حدود هفت سال برای همیشه در ایران خاتمه یافت</w:t>
      </w:r>
      <w:r>
        <w:rPr>
          <w:rFonts w:eastAsia="IRNazanin" w:cs="IRNazanin"/>
          <w:color w:val="111111"/>
          <w:sz w:val="28"/>
          <w:szCs w:val="28"/>
          <w:rtl w:val="true"/>
          <w:lang w:bidi="fa-IR"/>
        </w:rPr>
        <w:t>.</w:t>
      </w:r>
    </w:p>
    <w:p>
      <w:pPr>
        <w:pStyle w:val="Heading4"/>
        <w:numPr>
          <w:ilvl w:val="3"/>
          <w:numId w:val="1"/>
        </w:numPr>
        <w:rPr/>
      </w:pPr>
      <w:bookmarkStart w:id="1379" w:name="__RefHeading___Toc3824013_2870459653"/>
      <w:bookmarkStart w:id="1380" w:name="_Toc456"/>
      <w:bookmarkEnd w:id="1379"/>
      <w:r>
        <w:rPr/>
        <w:t>4</w:t>
      </w:r>
      <w:r>
        <w:rPr>
          <w:rtl w:val="true"/>
        </w:rPr>
        <w:t>-</w:t>
      </w:r>
      <w:r>
        <w:rPr>
          <w:rtl w:val="true"/>
        </w:rPr>
        <w:t xml:space="preserve">جنگ ایران و عثمانی </w:t>
      </w:r>
      <w:r>
        <w:rPr>
          <w:rtl w:val="true"/>
        </w:rPr>
        <w:t>:</w:t>
      </w:r>
      <w:bookmarkEnd w:id="1380"/>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قبل از ورود به جریان چگونگی جنگ ایران و عثمانی، سری به روابط ایران و روسیه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نادر افغان ها را از ایران بیرون نماید، از کشور روسیه خواست هر چه زودتر نسبت به تخلیه ولایات ساحل جنوب دریای خزر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شاه طهماسب در زمان دربه دری آن ولایات را در قبال کمک های روسیه به ایران برای بیرون کردن افغان ها به آن کشور واگذار کرده بود ولی روس ها پس از اشغال آن ولایات هیچ کمکی به ایران نکرده بودند، چون هوای سواحل جنوبی دریای خزر با سربازان روس سازگار نبود و در این مدت که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شد، حدود بیست هزار نفر تلفات جانی داشتند، خودشان به رفتن راضی بودند ولی می ترسیدند که دولت عثمانی که رقیب آن ها بود آن ولایات را اشغال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دولت روسیه به نادر پیغام دادند که ما این ولایات را تخلیه می کنیم و شما اقدام به تصرف آن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در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ایران و روسیه در رشت با هم مذاکره کردند و طبق قراردادی فی ما بین دولت روسیه تمامی ولایات سواحل جنوب دریای خزر از گرگان تا نهر کورا به ایران برگردانید ولی پس دادن ولایات دربند و باکو را به زمانی که ایران، ایروان و سایر ولایات قفقاز را از دولت عثمانی پس گرفت و راه آن ها به دریای خزر بسته شد، 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نادردر سال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ولایات داغستان و شماغی را به تصرف خود درآورد آن گاه طبق معاهده جدید دولت روسیه ولایات دربند و باکو را به ایران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عثمانی هنگامی که نادر از سوی افغان های غلیجایی آسوده خاطر شد، رضا قلی خان شاملو را به دربار دولت عثمانی در استانبول فرستاد و از آن ها خواست هرچه سریع تر خاک ایران را تخلیه کنند و خود از کهکیلویه به رامهرمز رفت و حاکم آن جا که معیرالملک نام داشت از جانب شاه طهماسب به پاس خدمات نادر، تاجی جواهر نشان جهت او و سیصد دست خلعت برای امرای لشکر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جهت تشکر پسر خود رضاقلی میرزا را نزد شاه طهماسب به اصفهان فرستاد و از او خواست که رضاقلی میرزا را به عنوان نایب السلطنه به خراسان بفرستند و یکی از </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سلطان حسین را به عقد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هم پذیرفت و حکم نیابت سلطنت خراسان را به نام رضاقلی میرزا نوشت و بوسیله معیرالملک برای نادر که در دزفول اقامت داشت،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برای نادر خبر آوردند که سلطان عثمانی به درخواست او جواب رد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نادر از دولت عثمانی خواسته بود ولایات ایران که در اشغال داشت را هر چه زودتر تخلیه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به عنوان آخرین ضرب العجل بوسیله دو تن از ایلچی های خود، الله وردی بیک قزوینی و محبعلی زنگنه، نامه ای برای عثمان پاشا سپهسالار دولت عثمانی که در همدان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در این نامه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آخرین بار به شما اعلام می کنم بدون فوت وقت از سرزمین ما بیرون شوید وگرنه به حول قوه الهی با ضرب شمشیر شما را بیرون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پاشا نامه شدید الحن نادر را خواند رنگش پرید و به فرستادگان نادر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اقبال بلند سلطان احمد ما را از روزگار توپوز خان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توپوز خان نادر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هنگام جنگ یک گرز شش پر از جنس طلا که دسته آن مرصع بود در دست داشت که به آن توپوز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پاشا به فرستادگان نادر جواب رد داد و برای اینکه غافلگیر نشوند یک سپاه چهارده هزار نفری به فرماندهی یکی از سرداران خود به نام فرخ پاشا به نهاوند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چون خبر گستاخی عثمان پاشا را شنید، بدون فوت وقت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سواره و پیاده نظام به همراه توپخانه و دیگر ادوات جنگی به سپاهیان عثمانی تاخت و نهاوند، همدان، تویسرگان و ملایر را از لوث آنان پاکسازی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عدهای از سپاهیان دولت عثمانی که در لرستان و کردستان مستقر بودند، با شنیدن خبر آمدن نادر به بغداد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عثمانی در برابر یکی از سرداران نادر در کرمانشاه مقاومت کردند، حتی او را هم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شنیدندکه نادر به سوی آنان حرکت کرده است،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شجاعت و دلیری های نادر چنان در دل دشمنان ایران وحشت انداخته بود که بسیاری از آنان بدون جنگ، فراری یا تسلیم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یک صدهزار نفری خود برای آزادسازی آذربایجان عازم آن ولایت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در ابتدای ورود به خاک آذربایجان با یک حمله برق آسا سپاه دولت عثمانی را شکست داد و شهرهای ساوجبلاغ، مراغه و دهخوارقان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سوی تبریز حرکت کرد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دادن مجدد سپاه عثمانی آن شهر را هم باز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بدین ترتیب ولایت آذربایجان را از لوث دشمنان پاکسازی و سپس به محاصره ایروان مرکز ولایت ارمنستان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به نادر خبر رسید که افغان های ابدالی از نبود او در خراسان و </w:t>
      </w:r>
      <w:bookmarkStart w:id="1381" w:name="pg9180_115637"/>
    </w:p>
    <w:p>
      <w:pPr>
        <w:pStyle w:val="BookText"/>
        <w:rPr/>
      </w:pPr>
      <w:bookmarkEnd w:id="1381"/>
      <w:r>
        <w:rPr>
          <w:rFonts w:ascii="IRNazanin" w:hAnsi="IRNazanin" w:eastAsia="IRNazanin"/>
          <w:color w:val="111111"/>
          <w:sz w:val="28"/>
          <w:sz w:val="28"/>
          <w:szCs w:val="28"/>
          <w:rtl w:val="true"/>
          <w:lang w:bidi="fa-IR"/>
        </w:rPr>
        <w:t>اصفهان سوء استفاده نموده اند و به مشهد حمله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جنگ با دولت عثمانی را نیمه کاره گذاشت و به سوی خراسان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رفتن نادر به خراسان، شاه طهماسب بدون هماهنگی با او برای این که خودی نشان بدهد، به عنوان این که اداره کردن ایران مرکزی به عهده اوست، با لشکری حدود هشت هزار نفر در جمادی الاول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عازم تبریز شد و سپس ایروان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جنگی طاقت فرسا بین طرفین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سپاهیان عثمانی با دادن حدود نه هزار کشته و زخمی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عثمانی وقتی دید حریف ایران نمی شود، دست به یک تاکتیک فریب کارانه نظامی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منصرف کردن شاه طهماسب، علی پاشا که با سپاهیانش مشغول جنگ با ایران بود، احمد پاشا سردار لشکر بغداد را به فتح عراق عجم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شاه طهماسب اوضاع را چنین دید، به سرعت خود را به همدان رسانید و هر دو سپاه در روستای کردخان روبروی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گیرودار احمد پاشا فرمانده سپاه عثمانی، شاه طهماسب را فریب داد و او را مدتی سرگرم مذاکره کرد، آن گاه به لشکر ایران شبیخون زد و ایرانیان را غافلگیر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پس از تحمل شکست سنگین و دادنحدود پنج هزار تلفات جانی با به جا گذاشتن توپخانه و دیگر ادوات جنگی با فرمانده لشکر خود محمدخان بلوچ به اصفهان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ایران، سپاهیان عثمانی مراغه، تبریز، همدان و کرمانشاه را دوباره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زحمات نادر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پاشا که می ترسید نادر از خراسان برگردد و دمار از روزگارش درآورد، به عنوان نماینده دولت عثمانی پیشنهاد صلح کرد و شاه طهماسب نیز پذیرفت و با چندین مذاکره در بغداد در آخر امر بین نمایندگان ایران و عثمانی قرارداد صلح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که به معاهده صلح بغداد مشهور است، دولت ایران متعهد شد که از سرزمین های آن سوی رودخانه ارس که شامل ولایات تفلیس، ایروان، گنجه، داغستان و نخجوان می شد، چشم پوشی کند و دولت عثمانی پذیرفت که از دیگر ولایات ایران مثل آذربایجان، همدان، لرستان، کردستان و کرمانشاه عقب نشینی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معاهده از آزادی اسرای ایرانی که در اسارت دولت عثمانی بود حرفی به میان نیامد</w:t>
      </w:r>
      <w:r>
        <w:rPr>
          <w:rFonts w:eastAsia="IRNazanin" w:cs="IRNazanin"/>
          <w:color w:val="111111"/>
          <w:sz w:val="28"/>
          <w:szCs w:val="28"/>
          <w:rtl w:val="true"/>
          <w:lang w:bidi="fa-IR"/>
        </w:rPr>
        <w:t>.</w:t>
      </w:r>
    </w:p>
    <w:p>
      <w:pPr>
        <w:pStyle w:val="Heading4"/>
        <w:numPr>
          <w:ilvl w:val="3"/>
          <w:numId w:val="1"/>
        </w:numPr>
        <w:rPr/>
      </w:pPr>
      <w:bookmarkStart w:id="1382" w:name="__RefHeading___Toc3824015_2870459653"/>
      <w:bookmarkStart w:id="1383" w:name="_Toc457"/>
      <w:bookmarkEnd w:id="1382"/>
      <w:r>
        <w:rPr/>
        <w:t>5</w:t>
      </w:r>
      <w:r>
        <w:rPr>
          <w:rtl w:val="true"/>
        </w:rPr>
        <w:t>-</w:t>
      </w:r>
      <w:r>
        <w:rPr>
          <w:rtl w:val="true"/>
        </w:rPr>
        <w:t>عزل شاه طهماسب صفوی از سلطنت</w:t>
      </w:r>
      <w:r>
        <w:rPr>
          <w:rtl w:val="true"/>
        </w:rPr>
        <w:t>:</w:t>
      </w:r>
      <w:bookmarkEnd w:id="1383"/>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 وقتی که وارد مشهد گردید، الهیار خان ابدالی که شکست خورده بود را تجهیز و روانه باز پس گیری هرات نمود و برادر خود ابراهیم خان را به سرکوب یاغیان تراکمه به </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تراکمه طایفه ای از ترکان هستند که در شمال شرق ایران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فرستادن الهیار خان و ابراهیم خان به مأموریت، خود مشغول جشن عروسی برای پسرش رضاقلی میرزا با دختر سلطان حسین صفوی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نادر خبر رسید که ابراهیم خان توان دفع تراکمه حدود تجن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عازم آن دیار گردید و شورشیان را سرکوب نمود و سپس به مشهد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به مدت یک سال یعنی از رمضان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شورشیانی که در غیاب او در ولایات خراسان و غرب افغانستان بوجود آمده بود، به شدت سرکوب و اوضاع آن سامان را آرام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نادر در خراسان مشغول سرکوب یاغبان و گردن کشان بود، معیرالممالک متن قرارداد صلح بین شاه طهماسب و احمد پاشا را به او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قوانین آن زمان نادر به عنوان صدراعظم و فرمانده کل سپاه ایران می بایست آن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با مطالعه آن معاهده چنان خشمگین شد که نه تنها آن را امضا نکرد بلکه سفیر دولت عثمانی که در اردو بود رافراخواند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زودتر به اطلاع دولت متبوع خود برسانید یا بدون فوت وقت سرزمین ما را ترک نمایید یا آماده جنگ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لغو این معاهده صلح که در آن از آزادی اسرای ایرانی سخنی به میان نیامده و ثمر تلاش های او را به باد فنا داده بود با آب و تاب فراوان به اطلاع سران ولایات ایران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سرکوب یاغیان و گردن کشان و تعیین والی برای هرات و مشهد و دیگر شهرهای خراسان راهی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قبل از رفتن به بغداد و جنگ با دولت عثمانی در اصفهان توقف نمود تا به حساب شاه طهماسب که این قرارداد ننگین را پذیرفته بود،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اصرار داشت که نادر مستقیم عازم بغداد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 دانست که نادر برای او چه نقشه ای دارد ولی نادر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طهماسب و امرا و بزرگان دربار او را به اردوگاه خود دعوت کرد و به امرا و برزگان خلعت داد ولی در حضور آن ها شاه طهماسب را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عده ای از امرا ارتش که هوادار شاه طهماسب بودند را به بهانه سستی در جنگ با دولت عثمانی به قتل رساند و شاه طهماسب نتوانست جلو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شب در اردوگاه نادر مقدار زیادی شراب نوشید که از او کارهای ناشایسته ای سر زد و این امر بهانه ای دیگر به دست نادر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شب نادر، وزرا و امرا و دیگر صاحب منصبان مملکت به جلسه ای دعوت نمود و در آن جلسه که اکثراً از قبل با آن ها هماهنگی شده بود، نادر اعلام کرد که شاه طهماسب فردی شراب خوار، عیاش و ضعیف النفس، نادان، بی لیاقت است که توان </w:t>
      </w:r>
    </w:p>
    <w:p>
      <w:pPr>
        <w:pStyle w:val="BookText"/>
        <w:rPr/>
      </w:pPr>
      <w:r>
        <w:rPr>
          <w:rFonts w:ascii="IRNazanin" w:hAnsi="IRNazanin" w:eastAsia="IRNazanin"/>
          <w:color w:val="111111"/>
          <w:sz w:val="28"/>
          <w:sz w:val="28"/>
          <w:szCs w:val="28"/>
          <w:rtl w:val="true"/>
          <w:lang w:bidi="fa-IR"/>
        </w:rPr>
        <w:t>اداره مملکت را ندارد و تنها کسی می تواند پادشاه باشد که با پیروزی با افتخار تاج شاهی بر سر نهد و بیگانگان را از کشور بیرون و گردن کشان داخلی را سرکوب نماید و تنها راهکار این است که شاه طهماسب را از سلطنت خلع و پسر وی که کودک است به سلطنت نشانده شود و شخصی قوی و با اراده که دارای غرور ملی باشد که بتواند مملکت را از بدبختی و سیه روزی نجات دهد به عنوان قیوم و نیابت سلطنت قدرت را دست گیرد، تمام اعضای مجلس این نظریه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با رأی تمام اعضاء شاه طهماسب را در پنجم ربیع الاول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سلطنت عزل و پسر شش ماهه او عباس میرزا را به نام شاه عباس سوم به سلطنت نشاندند و به اتفاق آراء مقام نیابت سلطنت با قدرت مطلقه به نادر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جلسه عده ای از امرا نزد شاه طهماسب رفتند ونتیجه را به او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رابطه ژان اوتر 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نادر یک راست به کاخ شاهی رفت و پسر شاه طهماسب را از گهواره بیرون آورد و به نام شاه عباس سوم بر تخت شاهی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هنگامی که این شاه تازه را دوباره در گهواره نهادند، به تفاوت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فریاد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رو به حاضران نمود و پرسید که شاه جدید با این فریادها چه ها می خواهد؟ پاره ای از آن ها پاسخ دادند که ظاهراً چیزی برای مکیدن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نادر به آن ها گفت همه شما نادانید، برای من که خداوند سعادت فهم زبان کودکان را به من اعطا فرموده، شنیدم که این شاه از ما می خواهد استان هایی را که ترکان اشغال کرده اند، پس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نوازش دادن کودک افزود آری شاهزاده، من به زودی حق خود را از سلطان محمود امپراتور عثمانی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ما انگور را در اسکورتا و شاید هم در استانبول 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خواهان پس گرفتن استان هایی است که روس ها بدان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دفعه سوم خواست که ما قندهار را پس بگیریم و در باره چهارم گفت که او می خواهد ایرانیان جایی در مکه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نادر وعده ای می داد که او امر شاهزاده را انجام خواهد داد</w:t>
      </w:r>
      <w:r>
        <w:rPr>
          <w:rFonts w:eastAsia="IRNazanin" w:cs="IRNazanin"/>
          <w:color w:val="111111"/>
          <w:sz w:val="28"/>
          <w:szCs w:val="28"/>
          <w:rtl w:val="true"/>
          <w:lang w:bidi="fa-IR"/>
        </w:rPr>
        <w:t>.»</w:t>
      </w:r>
      <w:r>
        <w:rPr>
          <w:rStyle w:val="FootnoteAnchor"/>
          <w:rtl w:val="true"/>
        </w:rPr>
        <w:footnoteReference w:id="196"/>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فردای آن روز شاه طهماسب در چادر سلطنتی بازداشت شد و دو روز بعد او را به خراسان نزد رضاقلی میرزا فرستادند و به روایتی به دستور نادر کور شد تا در آینده ادعای سلطنت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به مقام نیابت سلطنت کل مملکت ایران قدرت را در دست گرفت و چند روز بعد شاه عباس سوم را به قزوین فرستاد</w:t>
      </w:r>
      <w:r>
        <w:rPr>
          <w:rFonts w:eastAsia="IRNazanin" w:cs="IRNazanin"/>
          <w:color w:val="111111"/>
          <w:sz w:val="28"/>
          <w:szCs w:val="28"/>
          <w:rtl w:val="true"/>
          <w:lang w:bidi="fa-IR"/>
        </w:rPr>
        <w:t xml:space="preserve">. </w:t>
      </w:r>
      <w:bookmarkStart w:id="1384" w:name="pg9180_115642"/>
    </w:p>
    <w:p>
      <w:pPr>
        <w:pStyle w:val="Heading4"/>
        <w:numPr>
          <w:ilvl w:val="3"/>
          <w:numId w:val="1"/>
        </w:numPr>
        <w:rPr/>
      </w:pPr>
      <w:bookmarkStart w:id="1385" w:name="__RefHeading___Toc3824017_2870459653"/>
      <w:bookmarkStart w:id="1386" w:name="_Toc458"/>
      <w:bookmarkEnd w:id="1384"/>
      <w:bookmarkEnd w:id="1385"/>
      <w:r>
        <w:rPr/>
        <w:t>6</w:t>
      </w:r>
      <w:r>
        <w:rPr>
          <w:rtl w:val="true"/>
        </w:rPr>
        <w:t>-</w:t>
      </w:r>
      <w:r>
        <w:rPr>
          <w:rtl w:val="true"/>
        </w:rPr>
        <w:t xml:space="preserve">جنگ های نادر با دولت عثمانی </w:t>
      </w:r>
      <w:r>
        <w:rPr>
          <w:rtl w:val="true"/>
        </w:rPr>
        <w:t>:</w:t>
      </w:r>
      <w:bookmarkEnd w:id="1386"/>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 پس از این که قدرت را در ایران به دست گرفت، مصمم شد که ارتش دولت عثمانی را از مملکت بیرون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با سپاهیان خود از اصفهان به سوی بختیاری ها که شورش کرده بودند،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به مدت کوتاهی توانست شورش بختیاری را سرکوب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به زانو درآوردن سران قائله بختیاری، جهت حمله به بغداد وارد کرمانشاه شد تا از آن طریق راهی عراق عرب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استراحت کوتاهی از کرمانشاه عازم کرکوک در شمال عراق شد تا باتصرف آن ولایت راه کمک دولت عثمانی به بغداد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در کرکوک مشغول جنگ با دولت عثمانی بود که سپاه آذربایجان به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تصرف کرکوک از طرف شاه عباس سوم که کودکی بیش نبود، دو نامه بوسیله دو سفیر جداگانه یکی برای دولت روسیه به منظور تخلیه ولایات جنوبی دریای خزر و دیگری برای احمد پاشا سردار عثمانی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نادر به احمد پاشا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قصد زیارت عتبات عالیات را داریم به ترتیبی که شریعت حکم می کند که به زیارت مرقد امام علی علیه السلام و اولاد او برویم، به شما به عنوان نماینده دولت عثمانی اخطار داده می شود هرچه زودتر اسرای ایرانی که در اسارت دولت عثمانی است باید آزاد شود، همان مقداری که خون ایرانیان توسط دولت عثمانی ریخته شده می بایست خون سربازان عثمانی هم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سلطان شما هم اعلام کردم، هر چه زودتر از ممکلت ما خارج شوید وگرنه به حول قوه الهی شما را بیرون خواهیم کرد و از شما انتقامی سخت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عثمانی در بغداد، ما بزودی با لشکری گران برای زیارت عتبات عالیات در سرزمین بین النهرین فرود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پاشا عین نامه نادر را برای سلطان عثمانی فرستاد و خود آماده جنگ با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روسیه سفیر ایران را با احترام پذیرفت و به درخواست نادر پاسخ مثبت داد و قوای خود را از ولایات جنوب دریای خزر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نادر با سپاهیان خود از کرکوک عازم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انتظار داشت که احمد پاشا به جلو او بیاید و رویایی نظامی در صحرایی خارج از بغداد اتفاق افتد ولی این کار صورت نگرفت و احمد پاشا قلعه های اطراف بغداد را مستحکم نمود و در آن حصاری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هم ابتدا نجف، کربلا و سایر شهرهای دیگر عراق را به تصرف خود درآورد و سپس به محاصره بغداد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محاصره حدود یکسال به طول انجامید در حالی که قحطی غذا و گرسنگی در بغداد بیداد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پاشا به طور سرسختانه از شهر دفاع می نمود و </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تلاش می کرد با نادر وارد گفت و گوی صلح وسازش شود موفق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پاشا ناچار از سلطان عثمانی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عثمانی سردار معروف خود توپال عثمان پاشا که در جنگ با عیسویان رشادت هایی از خود نشان داده بود را به عنوان فرمانده کل قوای دولت عثمانی در جنگ با ایران تعیین نمود و با حدود یکصدهزار سپاهی به همراه طوغ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عالی ترین پرچم جنگ بود به کمک احمد پاشا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دوازده هزار تن از افراد سپاهی خود را به محاصره بغداد گذاشت و خود عازم کرکوک شد تا جلو سپاهیان عثمانی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روز جنگ سپاه عثمانی شکست خورد ولی در دومین روز جنگ به دلیل گرمای شدید و کمبود آب و مهم تر از همه این ها زخمی شدن اسب نادر که ایرانیان تصور کردند سردارشان کشته شده است، انسجام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شکست در سپاه ایران افتاد و نادر به کرمانشاه عقب نشینی کرد و سپاهیانی که به محاصره بغداد گماشته بود را به کرمانشاه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احمد پاشا در سال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نجات بغداد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با وجود این که در این جنگ موفق نشد ولی اراده آهنین خود را از دست نداد و این شکست را نشان از پیروزی تلقی کرد و امرای شکست خورده سپاه را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در محلی به نام مندلیج به والیان سراسر ولایات ایران به وسیله پیک و نامه درخواست سپاه با تجهیزات کامل نمود و محل اجتماع را جلگه همدان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از کشورهای اروپایی هم متخصص فنون نظامی و مهندسی استخدام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شکست کرکوک سپاهیان فراوان گردآوری نمود و آماده جنگ با دولت عثمانی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سپاهیان ولایات دوردست مثل خراسان و قندهار به همدان نرسیده بودند که نادر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یکصدهزار نفری خود که از سایر ولایات ایران به همدان آمده بودند، عازم عراق عرب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قبل از حرکت به بغداد سپاه خود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اول تحت فرماندهی خان گرجستان به سوی تبریز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دوم مأمور تصرف کرکوک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دوازده هزار تن گرجی در حوالی گرجستان آماده پیوستن به نادر شدند و لشکر سوم به فرماندهی خود نادر از همدان حرکت کرد و پس از بیست روز راهپیمایی وارد دیاله عراق شد و در این جا سپاه بیست هزار نفری دولت عثمانی در یک نبرد شدید شکست داد و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خبر طغیان محمد خان بلوچ حاکم کهکیلویه و خوزستان به نادر رسید و او به این خبر اهمیت نداد و راهی کرکوک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در روستای لیلان در نزدیکی کرکوک </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سپاه توپال عثمان پاشا وارد یک جنگ شدیدی شد که در آن جنگ سپاهیان عثمانی شکست خوردند و تار و 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این پیروزی به دیاله برگشت تاسپاهیان خراسان، کرمان، کردستان و کرمانشاه برسند و برای تصرف بغداد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نادر به دیاله برگشت، توپال عثمان به خیال این که سپاه ایران به دلیل ضعف قوا عقب نشینی کرده است به تعقیب آن ها پرداخت ولی ناگهان سپاهیان ایران متوجه شدند و برگشتند و به سپاه عثمانی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سپاهیان عثمانی با دادن بیش از ده هزار کشته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اسیر و زخمی فراوان و با به جا گذاشتن توپخانه و ادوات نظامی از میدان جنگ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توپال پاشا که در یک تخت روان در حال فرار بود توسط یک سردار ایرانی به نام الهیار بیگ کرایلی کشته شد و سر او را برای نادر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مورخین تاریخ وقوع این جنگ را اوایل جمادی الثانی در سال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با لشکری فراوان بغداد را به محاصره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پاشا پس از این که مطمئن شد نمی تواند در برابر نادر مقاومت کند درخواست صلح و سازش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هم چون برای سرکوب محمدخان بلوچ حکمران کوهکیلویه و خوزستان عجله داشت،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احمدپاشا از سوی دولت عثمانی با نادر صلح کرد و طبق معاهده صلح مرز بین ایران و عثمانی همان مرز زمان شاه سلطان حسین صفوی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پاشا پذیرفت که دولت عثمانی را وادار به تخلیه ولایات ایران نماید و در این معاهده مقرر گردید طرفین اسرایی که در اسارت دارند، آزاد نمایند و زائرین ایرانی آزادانه به زیارت عتبات عالیات در عراق عرب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با این که فتح بغداد نزدیک بود ناچار به این صلح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این صلح و سازش از بغداد عازم سرکوب محمدخان بلوچ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بلوچ در ایامی که نادر گرفتار جنگ با دولت عثمانی بود، تبعات وسیعی علیه او در خوزستان و کوهکیلویه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بلوچ می گفت نادر حکومتی که متعلق به شاه طهماسب صفوی بوده غصب کرده و اکنون در جنگ با دولت عثمانی به سزای اعمالش رسیده و مغلوب و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مأموران مالیاتی نادر هم با گرفتن مالیات بیش تر به مردم ظلم و ستم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خوزستان شورش وسیعی علیه کارگزاران نادر به هواداری از خاندان صفوی و محمد بلوچ که مدعی بود که می خواهد حکومت را دوباره به شاه طهماسب صفوی برگرداند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ناچار به شوشتر که مرکز شورش بود حمله کرد و پس از تصرف شهر چنان خشمگین بود که دستور قتل عام مردم و غارت شهر داد و سپاهیانش را به هتک حرمت به ناموس مردم </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در دزفول مرتکب جنایاتی شد که دست کمی از چنگیزخان مغول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بلوچ ابتدا نتوانست در شوشتر مقاومت کند به کوهکیلویه عقب نشینی کرد و در کوه ها و گردنه های صعب العبور راه را بر نادر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ترس و وحشت به لارستان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به شیراز آمد و طهماسب قلی خان جلایر را به تبعیت محمدخان بلوچ به لارستان فرستاد و خود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طهماسب قلی خان جلایر، محمدخان بلوچ را در سال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کرد و نزد نادر در اصفهان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نادر، محمد خان بلوچ را کور و روانه زندان کردند اما او در زندان خود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وقتی دید امنیت و آرامش در سراسر مملکت برقرار است و دیگر از طغیان و شورش گردن کشان داخلی خبری نیست، مصمم شد طبق معاهده صلحی که بین او و احمد پاشا صورت گرفته بود، تمام ولایات از دست رفته ایران را از دولت عثمانی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به همین منظور پس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 با حدود هفتاد هزار تن سپاهی از اصفهان عازم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در اردبیل بود که به او خبر رسید پاشاهای عثمانی معاهده صلح بین او و احمد پاشا را قبول نکردند و قصد پس دادن ولایات ایران را ندارند و از سویی سلطان عثمانی، عبدالله پاشا کوپریلی حکمران مصر را با سپاهی تازه نفس و مجهز عازم ایران کرده و اختیارات صلح و جنگ را نیز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پاشا برای به تأخیر انداختن لشکرکشی نادر از او دو سال برای تخلیه ولایات ایران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این درخواست را نپذیرفت و با عجله با سپاهیان خود از اردبیل به سوی شروان که تحت حکمرانی سرخای لکزی بود،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 از نهر کورا عبور کرد و وارد شماخی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سرخای لکزی گریخت و از پاشاهی تفلیس و گنجه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طهماسب قلی خان جلایر را با سپاهی مجهز به تعقیب سرخای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سرخای در چندین مرحله رویارویی با سپاه ایران شکست خورد و به چرکس گریخت و ولایت داغستان به تصرف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این پیروزی طهماسب قلی خان را به سرداری قندهار که در دست حسن خان غلیجایی افغانی بود، فرستاد و خود عازم گنجه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شهر گنجه که در شهر حصاری شده بودند سرسختانه از خود دفاع می کردند اما نادر به کمک مهندسین و مشاورین دولت روسیه روز به روز حلقه محاصره را تنگ ترمی کرد ولی در آخر کار به علت نداشتن توپخانه سنگین و دیگر ادوات قلعه کوب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ولایت گنجه در دست علی پاشا یکی از دلیرترین سرداران عثمانی بود و این شهر دارای قلعه ها و </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باروهای مستحکمی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نادر موفق به تصرف گنجه نشد باز دست از محاصره آن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پس از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قسمتی از سپاه خود را برای محاصره گنجه گذاشت و خود با کمی نیرو و توپخانه سبک راهی ولایت قارص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دولت عثمانی حاکم جزیره کریمه را وادار کرد که به داغستان حمله کند ولی لشکر او برای حمله به داغستان می بایست از خاک روسیه عبور نماید که این امر باعث جنگ بین دولت های روس و عثمانی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و روس طبق عهدنامه ای 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علیه دولت عثمانی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نادر پس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راهپیمایی در یکم محرم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حومه قارص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قارص یکی از شهرهای مرزی دولت عثمانی بود که دارای قلعه ها و باروهای مستحکم بود و حدود یکصد و بیست تن سپاهی از آن محافظت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سپاهیان نادر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تخمین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چندین روز جنگ نفس گیر بین ارتش ایران و عثمانی شکست در سپاه عثمانی افتاد و تیمور پاشا والی قارص که از طرف عبدالله پاشا مأمور جنگ با نادر شده بود، شکست خورد و به داخل شهر گریخت و در قلعه و باروی آن جا سرسختانه به دفاع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هم هر چه تلاش کرد موفق به تصرف قارص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چهار ولایت مهم ایران یعنی تفلیس، گنجه، قارص و ایروان که دارای قلعه های مستحکم بود در زمان استیلای افغان ها بر ایران تا ظهور نادر اشغال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ابتدا می بایست این ولایات را از لوث دشمن پاکسازی نماید تا بتواند بقیه سرزمین ایران را از دولت عثمانی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نادر مشغول محاصره مراکز این چهار ولایت بود، عبدالله پاشا با سپاه شصت هزار نفری خود به سپاهیان نادر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که به نبرد باغاورد یا مراد تپه مشهور است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دولت عثمانی به طور کلی شکست خورد و عبدالله پاشا و مصطفی پاشا به همراه حدود پنجاه هزار تن از سپاهیان عثمانی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جنگ تفلیس و گنجه به تصرف ایران درآمد ولی سپاهیان عثمانی در قارص و ایروان هم چنان پایداری و مقاومت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عثمانی وقتیدید که حریف ایران نمی شود و تمام شهرهایی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ایران گرفته اند دوباره نادر آن را پس گرفته است، ناچار تن به صلح و سازش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عثمانی، احمد پاشا والی بغداد را مأمور صلح با نادر نمود و قرارداد صلح گذشته را نیز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معاهده صلح، دولت عثمانی پذیرفت که ایروان را هم به ایران پس بدهد مشروط بر این که قارص از آن دولت عثمانی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 این </w:t>
      </w:r>
      <w:bookmarkStart w:id="1387" w:name="pg9180_115651"/>
    </w:p>
    <w:p>
      <w:pPr>
        <w:pStyle w:val="BookText"/>
        <w:rPr/>
      </w:pPr>
      <w:bookmarkEnd w:id="1387"/>
      <w:r>
        <w:rPr>
          <w:rFonts w:ascii="IRNazanin" w:hAnsi="IRNazanin" w:eastAsia="IRNazanin"/>
          <w:color w:val="111111"/>
          <w:sz w:val="28"/>
          <w:sz w:val="28"/>
          <w:szCs w:val="28"/>
          <w:rtl w:val="true"/>
          <w:lang w:bidi="fa-IR"/>
        </w:rPr>
        <w:t xml:space="preserve">معاهده صلح بین نمایندگان دولت ایران و عثمانی در اوایل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ولایات غربی و شمال غربی ایران که در اشغال دولت عثمانی بود به ایران برگردانیده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اطمینان خاطر از سوی دولت عثمانی به سرکوب یاغیان و شورشیان گرجستان، داغستان و لزکی ها رفت و آن ها را به شدت سرکوب و امنیت را در آن ولایات برقرار نمود و سپس برای هر ولایت از سوی خود حکمران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در بین راه دربند به آق سو بود که خبر مرگ شاه عباس سوم که این زمان چهار ساله بود و در قزوین و برخی هم نوشته اند مازندران اقامت داشت،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ناگهان به فکر مجلسی برای تعیین پادشاه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این پیروزی و دریافت خبر فوت شاه عباس سوم راهی دشت مغان شد تا در آن جا با تشکیل مجلسی از بزرگان و امرای کشور تکلیف سلطنت را روشن نماید</w:t>
      </w:r>
      <w:r>
        <w:rPr>
          <w:rFonts w:eastAsia="IRNazanin" w:cs="IRNazanin"/>
          <w:color w:val="111111"/>
          <w:sz w:val="28"/>
          <w:szCs w:val="28"/>
          <w:rtl w:val="true"/>
          <w:lang w:bidi="fa-IR"/>
        </w:rPr>
        <w:t>.</w:t>
      </w:r>
    </w:p>
    <w:p>
      <w:pPr>
        <w:pStyle w:val="Heading4"/>
        <w:numPr>
          <w:ilvl w:val="3"/>
          <w:numId w:val="1"/>
        </w:numPr>
        <w:rPr/>
      </w:pPr>
      <w:bookmarkStart w:id="1388" w:name="__RefHeading___Toc3824019_2870459653"/>
      <w:bookmarkStart w:id="1389" w:name="_Toc459"/>
      <w:bookmarkEnd w:id="1388"/>
      <w:r>
        <w:rPr/>
        <w:t>7</w:t>
      </w:r>
      <w:r>
        <w:rPr>
          <w:rtl w:val="true"/>
        </w:rPr>
        <w:t>-</w:t>
      </w:r>
      <w:r>
        <w:rPr>
          <w:rtl w:val="true"/>
        </w:rPr>
        <w:t>آغاز پادشاهی نادرشاه افشار و انقراض خاندان صفوی</w:t>
      </w:r>
      <w:r>
        <w:rPr>
          <w:rtl w:val="true"/>
        </w:rPr>
        <w:t>:</w:t>
      </w:r>
      <w:bookmarkEnd w:id="1389"/>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 با سپاهیان یکصد هزار نفری خود وارد دشت مغان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مستقر شدن در دشت مغان طبق فرمان هایی بوسیله پیک های مخصوص و سریع به تمام ولایات ایران بیگلر بیگی های ولایات، روسای ایلات و عشایر، خان ها و کدخداها، بزرگان متنفذ، روحانیون، قضات و روشن فکران را جهت مشورت برای انتخاب پادشاه در دشت مغان واقع در کنار رودخانه ارس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نادر سفرا و نمایندگانی از دولت روس و عثمانی نیز به دشت مغان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از تمام دعوت شدگان خواست تا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دشت مغان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برای دعوت شدگان ایرانی اجباری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دستور نادر برای آسایش دعوت شدگان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چادر و خانه های چوبی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دعوت شدگان که برخی از مورخین تعداد آن را بیست هزار نفر ذکر کرده اند، به تدریج وارد دشت مغانشدند و هر یک در محلی که از پیش برای آن ها تعیین شده بود، مستقر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این افراد را برای قانونی کردن سلطنت خود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دعوت شدگان چند روزی استراحت کردند، نادر به وسیله مأموران خود این گونه به اطلاع دعوت شدگان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که به حول و قوه الهی و با کوشش و تلاش فراوان روس ها، عثمانی ها و افغان ها را از کشور بیرون کردم، گردن کشان داخلی را از جمله لزکی ها را هم سرکوب نمودم و آن چه لازمه سلطنت بود انجام دادم و حال که </w:t>
      </w:r>
    </w:p>
    <w:p>
      <w:pPr>
        <w:pStyle w:val="BookText"/>
        <w:rPr/>
      </w:pPr>
      <w:r>
        <w:rPr>
          <w:rFonts w:ascii="IRNazanin" w:hAnsi="IRNazanin" w:eastAsia="IRNazanin"/>
          <w:color w:val="111111"/>
          <w:sz w:val="28"/>
          <w:sz w:val="28"/>
          <w:szCs w:val="28"/>
          <w:rtl w:val="true"/>
          <w:lang w:bidi="fa-IR"/>
        </w:rPr>
        <w:t xml:space="preserve">پیر و خسته شده ام، قصد دارم از کار کناره گیری نمایم و به خراسان بروم و در کلات دمی بیاسایم و اکنون که شما را در این مجلس دعوت نمودم تا از بین شاه طهماسب و پسرش یا شاهزادگان صفوی یکی را برای پادشاهی ایران انتخاب کنید و شما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وقت دارید تا در این مورد با هم مشورت نموده تا در بین خود نمایندگانی انتخاب نمایید و بوسیله آن ها در مجلسی که تشکیل خواهد شد عقاید خود را اعلام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در این مدت متوجه شد که تعدادی از دعوت شدگان خواهان سلطنت صفویان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دستور قتل آنان را صادر کرد تا برای دیگران پند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شدن موعد مقرر، از سوی نادر مجلس بزرگی تشکیل شد و نمایندگان تمام دعوت شدگان در آن حضور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چون تعداد دعوت شدگان زیاد بود، هر ولایات در بین خود چند نفر را انتخاب و به مجلس مشورتی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که نمایندگان روس و عثمانی نیز حضور داشتند، نادر رو به حضار کرد و دوباره حرف خود را تکرار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تلاش و کوشش فراوان نمودم تا روس ها و عثمانی ها و افغان ها را از مملکت بیرون نمودم و گردن کشان داخلی از جمله لزکی ها را سرکوب کردم و اکنون که پیر و خسته شدم، قصد دارم به خراسان بروم و در کلات کمی بیاسایم و حال شاه طهماسب و پسرش هر دو به سلامت هستند و شاهزادگان دیگر صفوی هم وجود دارند یکی از آن ها را به سلطنت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به نوشته اکثر مورخین در این زمان شاه طهماسب نابینا بود و پسرش هم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کودکی از یکی از دختران شاه سلطان حسین در قید حیات بود و بقیه شاهزادگان صفوی توسط محمود و اشرف افغان کشته شده بودند و اگر کسی هم زنده بود، او را کور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دعوت شدگان که از اصل هدف نادر آگاه شده بودند، گفتند ما جزء ولی نعمت خود نادر افشارکس دیگر سزاوار تاج و تخت ایران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بایست پادشاه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در ابتدا نپذیرفت و این پیشنهاد از سوی نمایندگان حاضر در دشت مغان حدود چهار بار به فاصله چندین روز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دعوت شدگان همگی به سلطنت نادر رأی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پادشاهی ایران را مشروط بر پذیرفتن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از سوی مردم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جمع حضار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حالا که رأی شما بر این قرار گرفته که من استراحت نکنم، پادشاهی ایران را مشروط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نادر چنین بود</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باید در خاندان نادر افشار موروثی باشد و هیچ کس حق حمایت از شاه </w:t>
      </w:r>
    </w:p>
    <w:p>
      <w:pPr>
        <w:pStyle w:val="BookText"/>
        <w:rPr/>
      </w:pPr>
      <w:r>
        <w:rPr>
          <w:rFonts w:ascii="IRNazanin" w:hAnsi="IRNazanin" w:eastAsia="IRNazanin"/>
          <w:color w:val="111111"/>
          <w:sz w:val="28"/>
          <w:sz w:val="28"/>
          <w:szCs w:val="28"/>
          <w:rtl w:val="true"/>
          <w:lang w:bidi="fa-IR"/>
        </w:rPr>
        <w:t>مخلوع و سایر شاهزادگان صفوی را نداشته باشند و حضار در این مورد باید سوگند وفاداری یاد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شیعه از عقاید خود نسبت به اهل تسنن دست بردارند و دین و مذهب مثل دوره قبل از صفوی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و تشیع کاری به کار دین و مذهب یکدیگر نداشته باشند تا اختلافات دینی و مذهبی که مایه جنگ و خونریزی است، از میان برداشته شود ولی چون امام جعفر صادق ذریه رسول الله، طریقه ایران به مذهب آن حضرت است و او سر مذهب شناخته اند و در فروعات، طریقه و اجتهاد به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بایست مذهب جعفری را مانند دیگر مذاهب اسلامی به رسمیت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 دولت عثمانی را وادار می نمایم تا مذهب جعفری را به عنوان رکن پنجم اسلام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کعبه که ارکان آن متعلق به تمام مذاهب اهل تسنن است، ایرانیان می بایست رکن جداگانه در مکه داشته باشند و به آئین جعفری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 مذهب شیعه به سبک گذشته دولت صفوی که حالت صوفی گری داشت، دست بردارند و پیرو مذهب جعفری که موسس آن امام جعفر صادق است،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می بایست مانند دیگر کشورهای اسلامی محاج یا امیر حاجی داشته باشند و همه ساله زائرین را به مکه ببرد و دولت عثمانی باید با حجاج ایرانی مانند سایر حجاج دیگر کشورهای اسلامی رفتار نماید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ایران و عثمانی موظف هستند در پایتخت یکدیگر سفارت خانه داشته باشند و این سفرا می بایست مشکلات به وجود آمده را حل و فصل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مشکلات آزادسازی اسرای طرفین و عدم خرید و فروش آن ها به عنوان برده است</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مورد تأیید روحانیون نبود زیرا از قدرت آنان کاسته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برجسته ترین آن ها رو به نادر کرد و گفت مداخله در امور دین و مذهب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امر به سکوت این روحانی داد و عده ای او را از مجلس بیرون بردند و ساکت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شرکت کنندگان شرایط نادر را پذیرفتند و طبق صورت مجلسی که به امضاء آن ها رسید، پادشاهی مملکت ایران به نادر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ساعت تاجگذاری را منجمان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ساعت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پنج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ق که دوازده روز قبل از عید نوروز می شد، بر تخت سلطنت نشست و میرزا زکی تاج شاهی بر دست گرفت و بر سر او نهاد و میرزا عسکر ملاباشی به پا ایستاد و دو </w:t>
      </w:r>
      <w:bookmarkStart w:id="1390" w:name="pg9180_115657"/>
    </w:p>
    <w:p>
      <w:pPr>
        <w:pStyle w:val="BookText"/>
        <w:rPr/>
      </w:pPr>
      <w:bookmarkEnd w:id="1390"/>
      <w:r>
        <w:rPr>
          <w:rFonts w:ascii="IRNazanin" w:hAnsi="IRNazanin" w:eastAsia="IRNazanin"/>
          <w:color w:val="111111"/>
          <w:sz w:val="28"/>
          <w:sz w:val="28"/>
          <w:szCs w:val="28"/>
          <w:rtl w:val="true"/>
          <w:lang w:bidi="fa-IR"/>
        </w:rPr>
        <w:t>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مدتی که خطبه دوم خوانده می شد، حاضرین به زانو نشسته و دست به دعا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خطبه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آن مجلس به پیشگاه نادر به خاک درافتادند و سپس از جای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با سخنان کوتاهی خود را نادرشاه افشار پادشاه مملکت ایران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تاج گذاری، علی پاشا سردار عثمانی و ابراهام خلیفه بزرگ ارامنه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سلسله صفوی که در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خلع شاه طهماسب دوم در حال انقراض بود، با تاج گذاری نادرشاه رسماً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پس از تاج گذاری حکومت خراسان را به طهماسب قلی خان جلایر سپرد و پسر خود رضاقلی میرزا را به معاون او منصوب کرد و سپس برادر خود ابراهیم خان را به لقب ظهیرالدوله مفتخر و به حکومت آذربایجان منصوب نمود و برای سایر ولایات ایران بیگلر بیگی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برای اعلام پادشاهی خود سفرایی به دربار روس و عثمانی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شرایط پنج گانه خود را توسط عبدالباقی زنگنه به دربار عثمانی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باری بود که در ایران پادشاه توسط نمایندگان مجلس به صورت مشورتی انتخاب می شد</w:t>
      </w:r>
      <w:r>
        <w:rPr>
          <w:rFonts w:eastAsia="IRNazanin" w:cs="IRNazanin"/>
          <w:color w:val="111111"/>
          <w:sz w:val="28"/>
          <w:szCs w:val="28"/>
          <w:rtl w:val="true"/>
          <w:lang w:bidi="fa-IR"/>
        </w:rPr>
        <w:t>.</w:t>
      </w:r>
    </w:p>
    <w:p>
      <w:pPr>
        <w:pStyle w:val="Heading4"/>
        <w:numPr>
          <w:ilvl w:val="3"/>
          <w:numId w:val="1"/>
        </w:numPr>
        <w:rPr/>
      </w:pPr>
      <w:bookmarkStart w:id="1391" w:name="__RefHeading___Toc3824021_2870459653"/>
      <w:bookmarkStart w:id="1392" w:name="_Toc460"/>
      <w:bookmarkEnd w:id="1391"/>
      <w:r>
        <w:rPr/>
        <w:t>8</w:t>
      </w:r>
      <w:r>
        <w:rPr>
          <w:rtl w:val="true"/>
        </w:rPr>
        <w:t>-</w:t>
      </w:r>
      <w:r>
        <w:rPr>
          <w:rtl w:val="true"/>
        </w:rPr>
        <w:t>فتح جزیره بحرین</w:t>
      </w:r>
      <w:r>
        <w:rPr>
          <w:rtl w:val="true"/>
        </w:rPr>
        <w:t>:</w:t>
      </w:r>
      <w:bookmarkEnd w:id="1392"/>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مجلس مشورتی دشت مغان، نادر شاه، محمد تقی خان شیرازی را به سِمَت بیگلر بیگی فارس منصوب و به او دستور داد بدون فوت وقت جزیره بحرین را به آغوش میهن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هنگام تاخت و تاز افغان ها در ایران عده ای از اعراب حوله به رهبری شیخ جبار حوله ای جزیره بحرین که مرکز مروارید خلیج فارس بود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سال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 محمد تقی خان بیگلر بیگی فارس با تهیه تعدادی کشتی به جزیره بحرین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جبار رهبر اعراب حوله که بحرین را در تصرف داشت چون دید توان مقابله با ارتش ایران را ندارد، بدون جنگ و خونریزی آن را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ارتش ایران با آسانی بحرین را دوباره به آغوش وطن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قائله بحرین، محمد تقی خان شیرازی با کشتی های خود روانه مسقط شد ولی امام مسقط که چاره ای جز تسلیم شدن نداشت، قبل از این که جنگ روی دهد، پذیرفت که خراج گذار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گفته شد با همت نادرشاه و تلاش و کوشش سردار او محمد تقی خان شیرازی، سواحل و جزایر خلیج فارس و دریای عمان دوباره به ایران برگردانیده شد</w:t>
      </w:r>
      <w:r>
        <w:rPr>
          <w:rFonts w:eastAsia="IRNazanin" w:cs="IRNazanin"/>
          <w:color w:val="111111"/>
          <w:sz w:val="28"/>
          <w:szCs w:val="28"/>
          <w:rtl w:val="true"/>
          <w:lang w:bidi="fa-IR"/>
        </w:rPr>
        <w:t xml:space="preserve">. </w:t>
      </w:r>
      <w:bookmarkStart w:id="1393" w:name="pg9180_115658"/>
    </w:p>
    <w:p>
      <w:pPr>
        <w:pStyle w:val="Heading4"/>
        <w:numPr>
          <w:ilvl w:val="3"/>
          <w:numId w:val="1"/>
        </w:numPr>
        <w:rPr/>
      </w:pPr>
      <w:bookmarkStart w:id="1394" w:name="__RefHeading___Toc3824023_2870459653"/>
      <w:bookmarkStart w:id="1395" w:name="_Toc461"/>
      <w:bookmarkEnd w:id="1393"/>
      <w:bookmarkEnd w:id="1394"/>
      <w:r>
        <w:rPr/>
        <w:t>9</w:t>
      </w:r>
      <w:r>
        <w:rPr>
          <w:rtl w:val="true"/>
        </w:rPr>
        <w:t>-</w:t>
      </w:r>
      <w:r>
        <w:rPr>
          <w:rtl w:val="true"/>
        </w:rPr>
        <w:t xml:space="preserve">سرکوب شورش بختیاری ها </w:t>
      </w:r>
      <w:r>
        <w:rPr>
          <w:rtl w:val="true"/>
        </w:rPr>
        <w:t>:</w:t>
      </w:r>
      <w:bookmarkEnd w:id="1395"/>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نادرشاه گرفتار جنگ با دولت عثمانی بود، یکی از سران ایل بختیاری به نام علی مراد خان چهار لنگ از نبودن او سوء استفاده نمود و عده ای از کوه نشینان آن سامان را دور و بر خود گرد آورد و اردویی حدود پنج هزار نفر تشکیل داد و از فرمان دولت سرپیچی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مراد خان با این عده دست به غارت روستاها و مناطق همجوار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وقتی که خبر شورش علی مراد خان را شنید، دو تن از سرداران خود به نام های نجفقلی خان و سلطانعلی بیگ ابیوردی را از طریق کوهکیلویه و شوشتر برای سرکوب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جنگ شدید و خونینی در دامنه کوه سالم بین بختیاری ها و نیروی های دولتی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علی مرادخان بختیاری و نیروهایش به بالای کوه رفتند و با این شیوه جنگی اردوی دولتی را به داخل دره ای صعب العبور کشانیدند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اردوی دولتی وارد این دره شد، بختیاری ها ناگهان با غلطانیدنسنگ ها بر روی آن ها عده ای زیادی از آنان از جمله سرداران نجفقلی خان و سلطانعلی بیگ ابیوردی که در کمین گاه گرفتار شده بودند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شوشتر به همراه عده کمی از اردوی دولتی که جان سالم به در برده بودند، به خوزستان گریختند و این واقعه را به نادرشاه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مراد خان پس از این پیروزی دامنه غارت و راهزنی خود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پس از پایان مراسم تاج گذاری در دشت مغان تصمیم به سرکوب علی مراد خان بختیاری و حمله به ولایت قندهار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به همین منظور با سپاهیان خود راهی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وقتی وارد اصفهان شد، سرکوب اشرار بختیاری را در اولویت اول و لشکرکشی به قندهار را در اولویت دوم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به منظور سرکوب علی مراد خان بختیاری از اصفهان به سوی کوه های صعب العبور بختیاری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نادرشاه یک لشکر از سپاه همدان از طریق رشته های فیلی به سوی بختیاری حرکت کرد تا راه گریز علی مراد خان را از غرب بگیرند و از سویی یک لشکر هم از سپاه خوزستان که در پادگان شوشتر مستقر بود، به سوی شمال برای رسیدن به بختیاری 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سرزمین بختیاری از هر سو مورد محاصره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مراد خان پس از زد و خورد مختصری با اردوی دولتی از رود بیروک گذشت و پل پشت سر خود را خراب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سپاهیان نادرشاه با تعمیرات آن پل مانند مور و ملخ برای دستگیری علی مراد خان در سراسر خاک بختیاری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مراد خان ناچار از جلو سپاهیان نادرشاه گریخت و به </w:t>
      </w:r>
      <w:bookmarkStart w:id="1396" w:name="pg9180_115660"/>
    </w:p>
    <w:p>
      <w:pPr>
        <w:pStyle w:val="BookText"/>
        <w:rPr/>
      </w:pPr>
      <w:bookmarkEnd w:id="1396"/>
      <w:r>
        <w:rPr>
          <w:rFonts w:ascii="IRNazanin" w:hAnsi="IRNazanin" w:eastAsia="IRNazanin"/>
          <w:color w:val="111111"/>
          <w:sz w:val="28"/>
          <w:sz w:val="28"/>
          <w:szCs w:val="28"/>
          <w:rtl w:val="true"/>
          <w:lang w:bidi="fa-IR"/>
        </w:rPr>
        <w:t>بلندی کوه کورکش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نادرشاه پس از کشتن و زخمی و به اسارت گرفتن عده ای از بختیاری ها به مخفی گاه علی مراد خان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پس از یک ماه زد و خورد در کوه های صعب العبور بختیاری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در حال سازماندهی ارتش برای حمله به قندهار بود که به او گزارش دادند عده ای از بلوچ ها به رهبری شیرخان بلوچ دست به شورش و راهزنی و غارت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دو تن از سرداران خود به نام های پیر محمد و اسلمش خان با توپخانه و دیگر ادوات جنگی راهی بلوچستان کرد و خود به تهیه سپاه جهت حمله به قندهار پرداخت</w:t>
      </w:r>
      <w:r>
        <w:rPr>
          <w:rFonts w:eastAsia="IRNazanin" w:cs="IRNazanin"/>
          <w:color w:val="111111"/>
          <w:sz w:val="28"/>
          <w:szCs w:val="28"/>
          <w:rtl w:val="true"/>
          <w:lang w:bidi="fa-IR"/>
        </w:rPr>
        <w:t>.</w:t>
      </w:r>
    </w:p>
    <w:p>
      <w:pPr>
        <w:pStyle w:val="Heading4"/>
        <w:numPr>
          <w:ilvl w:val="3"/>
          <w:numId w:val="1"/>
        </w:numPr>
        <w:rPr/>
      </w:pPr>
      <w:bookmarkStart w:id="1397" w:name="__RefHeading___Toc3824025_2870459653"/>
      <w:bookmarkStart w:id="1398" w:name="_Toc462"/>
      <w:bookmarkEnd w:id="1397"/>
      <w:r>
        <w:rPr/>
        <w:t>10</w:t>
      </w:r>
      <w:r>
        <w:rPr>
          <w:rtl w:val="true"/>
        </w:rPr>
        <w:t>-</w:t>
      </w:r>
      <w:r>
        <w:rPr>
          <w:rtl w:val="true"/>
        </w:rPr>
        <w:t xml:space="preserve">لشکرکشی نادرشاه به قندهار </w:t>
      </w:r>
      <w:r>
        <w:rPr>
          <w:rtl w:val="true"/>
        </w:rPr>
        <w:t>:</w:t>
      </w:r>
      <w:bookmarkEnd w:id="1398"/>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نادرشاه چون از جانب روس ها، عثمانی ها، لزکی ها و بختیاری ها آسوده خاطر شد، با تهیه سپاه قابل توجه ای از اصفهان راهی قندهار گردید تا آن ولایت که در زمان گذشته جزئی از خاک ایران بوده را از حاکم شورشی آن جا، حسین خان غلیجایی ملقب به حسین هوتکی برادر زاده محمود افغان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غلیجایی علاوه بر این که جنوب خراسان را نا امن کرده بود، به مرزبانان هند کمک می کرد تا از طریق قندهار به آبادی های مرزی ایران دست اندازی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دولت گورکانی هند روابط خوبی با ایران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گفته شد، نادرشاه افشار با سپاه حدود هشتاد هزار نفری خود که از اصفهان حرکت کرده بود، از راه ابرقو و کرمان وارد سیستان شد و از طریق دلخک و دلارام به سوی قندهار پیش راند و خود را به پای قلعه کرشک که اولین قلعه و دژ دفاعی افغان ها محسوب می شد،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با توپخانه سنگین قلعه کوب این دژ را زیر آتش شدید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افغان دژ هراسناک تسلیم سپاهیان ایران شدند و جان خود 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اولین دژ دفاعی افغان ها، سپاهیان ایران از رودخانه هیرمند عبور کردند و به پای حصار شهر قندهار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قبل از رسیدن به قندهار، کلبعلی خان افشار را با لشکری جهت تصرف ولایات هزاره جات و زمین داور فرستاد و گروهی از لشکریان هم با توپ خانه برای تصرف دژ بُست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خان غلیجایی که از قبل انتظار چنین روزی را داشت با تعمیر و ساخت قلعه ها و دژ های مستحکم دفاعی در اطراف شهر قندهار و خرید و ذخیره نمودن آذوقه برای حدود دو سال خود در جهت دفاع در برابر ارتش ایران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می دانست تصرف شهر قندهار به دلیل داشتن دیوار ها و قلعه های دفاعی مستحکم با حمله امکان پذیر نیست، خود را برای محاصره طولانی شهر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به همین منظور در کنار شهر قندهار شهری به نام نادرآباد بنیاد نمود و در آن تمام امکانات زندگی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شهر نادرآباد را برای سکونت ارتشیان و دیگر اقشار مردم اطراف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که از روز اول ورود خود به پای حصار شهر قندهار آن جا را به محاصره خود گرفته بود، پس از ساخته شدن شهر نادرآباد چنان محاصره را تنگ تر کرد که حتیآمد و شد برای حیوانات وحشی هم امکان پذیر نبود چه رسد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صیدان خان که زمانی سپهسالار اشرف افغان بود و اکنون در خدمت حسین خان غلیجایی همین سمت را داشت، برای شکستن محاصره با سپاهیان خود از یکی از دروازه های شهر قندهار بیرون آمد و با ارتش ایران وارد جنگ شد ولی با دادن کشته و زخمی فراوان خود و معاونش محمد خان با عده ای دیگر از افغان ها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دستور داد تا چشم های صیدال خان را بیرون آوردند ولی بقیه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از محاصره شهر قندهار می گذشت، نادرشاه دید که افغان ها به دلیل داشتن آذوقه فراوان تا مدت دیگر می توانند مقاومت کنند، بسیار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یازدهم شوال 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حمله به شهر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نظام ارتش ایران به پشتیبانی توپخانه سنگین و دیگر ادوات نظامی به باروهای چهل زینه و چهارده باروی دیگر که دژ مستحکم دفاعی شهر قندهار محسوب می شدند، حمله کردند و پس از زد و خورد شدید آن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هنگ پیاده بختیاری ارتش ایران به دژ دهده که یکی از مستحکم ترین سنگر های حسین خان محسوب می شد، یورش بردند و با دادن دویست نفر کشته نتوانست آن دژ را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وقتی که اوضاع را این گونه دید، چند هنگ دیگر ارتش به کمک بختیاری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یک هجوم و کشتار هولناک علاوه بر دژ دهده، دژ معروف چهار برج را از افغان 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این دژ ها حسین خان به دژ کتول پناه برد و چاره ای جز تسلیم شدن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با یورش بی امان خود به دژ کیتول عرصه را به حسین خان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خان ناچار خواهر بزرگ خود زینب و عده ای از سران افغان ها را نزد نادرشاه فرستاد و خود به همراه زن و فرزندان و خانواده محمود افغان و دیگر اسرای افغان های غلیجایی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ق تسلیم شد و نادرشاه همه آنان را عفو و به مازندران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اهالی شهر قندهار را به </w:t>
      </w:r>
      <w:bookmarkStart w:id="1399" w:name="pg9180_115664"/>
    </w:p>
    <w:p>
      <w:pPr>
        <w:pStyle w:val="BookText"/>
        <w:rPr/>
      </w:pPr>
      <w:bookmarkEnd w:id="1399"/>
      <w:r>
        <w:rPr>
          <w:rFonts w:ascii="IRNazanin" w:hAnsi="IRNazanin" w:eastAsia="IRNazanin"/>
          <w:color w:val="111111"/>
          <w:sz w:val="28"/>
          <w:sz w:val="28"/>
          <w:szCs w:val="28"/>
          <w:rtl w:val="true"/>
          <w:lang w:bidi="fa-IR"/>
        </w:rPr>
        <w:t>نادرآباد کوچانید و سپس آن جا را با خاک 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ویران شدن قندهار به تدریج نادرآباد جای آن را گرفت و باز به مرور زمان قندهار جدید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شهر قندهار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محاصره به تصرف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در حالی که قندهار را در محاصره داشت پسر خود رضا قلی میرزا را به تسخیر ولایات بخارا، قندوز، بدخشان و خوارزم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رضاقلیمیرزا پس از جنگ های نه چندان شدید آن ولایات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ابوالفیض خان امیر بخارا و نادرشاه روابط قدیمی وجود داشت به دستور او رضاقلی میرزا هیچ گونه آسیبی به بخارا و امیر آن جا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میرزا پس از این پیروزی ها به قندهار نزد پدر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پس از فتح قندهار پسر ارشد خود رضاقلی میرزا را به نیابت سلطنت ایران منصوب و به تدارک و سازماندهی ارتش برای حمله به هندوستان پرداخت</w:t>
      </w:r>
      <w:r>
        <w:rPr>
          <w:rFonts w:eastAsia="IRNazanin" w:cs="IRNazanin"/>
          <w:color w:val="111111"/>
          <w:sz w:val="28"/>
          <w:szCs w:val="28"/>
          <w:rtl w:val="true"/>
          <w:lang w:bidi="fa-IR"/>
        </w:rPr>
        <w:t>.</w:t>
      </w:r>
    </w:p>
    <w:p>
      <w:pPr>
        <w:pStyle w:val="Heading4"/>
        <w:numPr>
          <w:ilvl w:val="3"/>
          <w:numId w:val="1"/>
        </w:numPr>
        <w:rPr/>
      </w:pPr>
      <w:bookmarkStart w:id="1400" w:name="__RefHeading___Toc3824027_2870459653"/>
      <w:bookmarkStart w:id="1401" w:name="_Toc463"/>
      <w:bookmarkEnd w:id="1400"/>
      <w:r>
        <w:rPr/>
        <w:t>11</w:t>
      </w:r>
      <w:r>
        <w:rPr>
          <w:rtl w:val="true"/>
        </w:rPr>
        <w:t>-</w:t>
      </w:r>
      <w:r>
        <w:rPr>
          <w:rtl w:val="true"/>
        </w:rPr>
        <w:t>لشکرکشی نادرشاه به هندوستان</w:t>
      </w:r>
      <w:r>
        <w:rPr>
          <w:rtl w:val="true"/>
        </w:rPr>
        <w:t>:</w:t>
      </w:r>
      <w:bookmarkEnd w:id="1401"/>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نادرشاه افشار گرفتار بیرون کردن بیگانگان از کشور و سرکوب گردن کشان و آشوب گران داخلی بود، افغانی های غلیجایی و ابدالی ولایات بلوچستان، سیستان، کرمان و خراسان را مورد تاخت و تاز خود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راهزنی و غارت نمودن شهرها و روستاهای این ولایات آسیب های فراوانی به مردم آن سامان وارد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پس از تاج گذاری در دشت مغان تصمیم گرفت ریشه این ناامنی ها و شرارت ها را برای همیشه بخشکاند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به همین منظور قبل از تصرف قندهار یکی از افسران عالی رتبه خود به نام علی مردان خان را به عنوان سفیر نزد محمد شاه گورکانی پادشاه هند فرستاد و از او خواست دزدان و غارتگران افغانی که پس از مرتکب جرم و جنایت در شهرها و روستاهای مرزی ایران به کشور هندوستان فراری شده اند، دستگیر و تحویل دولت شاهنشاهی ایران نماید و به حکمران کابل که آن زمان جزئی از هندوستان بود، دستور دهد سراسر مرزهای ایران و هند را ببندد و از ورود یاغیان ایرانی به هندوستان جلوگیری کند و از ورود یاغیان ایرانی به هندوستان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پادشاه هند به درخواست شاهنشاه ایران جواب مثبت داد و سفیر ایران به کشور برگشت ولی او به وعده خود وفا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محمدشاه گورکانی پادشاه هند از نسل امیرتیمور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شخصی عیاش، دائم الخمر و مانند شاه سلطان حسین صفوی اکثر اوقات خود را در حرمسرا می گذرانید و اختیار تصمیم گیری درستی نداشت و اداره امور مملکت پهناور هندوستان </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دست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صوبدار حاکم دکن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صمصام الدوله امیر الامرا فرمانده کل سپاه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قمرالدین خان اعتمادالدوله رئیس الوزرا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پادشاه نیز بازیچه دست این افراد بود و از خوداختیاری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اختلاف و دشمنی وجود داشت و هر یک در پی نابودی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این ها پر از سرداران و امرا و بزرگان تن پرور و خائن و چاپلوس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نادرشاه این بار محمدعلی خان قوللر آغاسی را به عنوان سفیر خود به دربار هند فرستاد و دوباره خواسته ایران را تکرار کرد ولی این بار هم جواب درستی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بار سوم در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محمد خان ترکمان را نزد محمدشاه گورکانی به هندوستان فرستاد و از او خواست هر چه زودتر فراریان افغانی ایران که در کشور هندوستان می باشند را دستگیر و تحویل ایران بدهند و به قرارداد سیاسی و بازرگانی گذشته بین طرفین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محمدشاه به سفیر ایران اجازه بازگشت نداد و او را به مدت یک سال در دهلی معطل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میرزا مهدی خان استرآبادی منشی الممالک ایران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نادرشاه در هندوستان کشته شد و این امر بهانه به دست نادرشاه داد تا به کشور هندوستان لشکرکشی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ناگفته نماند اخبار هایی که مربوط به گنج های فراوان هندوستان به نادرشاه می رسید او را وسوسه لشکرکشی و تصرف آن دیار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نادرشاه می توانست با ارتش یکصد و بیست هزار نفری خود تمام خطوط مرزی ایران را با دولت هندوستان مسدود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پس از سازماندهی ارتش شاهنشاهی ایران در بهار سال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 از قندهار به عجله به سوی غزنین حرکت کرد و نصرالله میرزا را به تصرف شمال افغانستان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ایران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جنگ مختصری غزنین را به تصرف خود درآورد و موسی خان حاکم آن جا فراری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فاصله قندهار تا غزنین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پس از برقراری امنیت در غزنین حاکم و پادگانی در آن جا گذاشت و خود راهی کابل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غزنین تا کابل امروزه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از غزنین به سوی کابل پیشروی کرد و دسته هایی از مدافعان افغان که در راه ها کمین کرده بودند را شکست داد تا به نزدیکی کابل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خان حاکم کابل که پادشاه هند به او دستور داده بود جلو ارتش ایران را بگیرد، به پیشاور رفت و حکومت کابل و مقابله با ارتش ایران را به پسرش شیرزه خان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شیرزه خان به کمک معاون خود رحیم خان و عده ای از علما و بزرگان کابل یک لشکر بیست هزار نفری را جمع آوری و سازماندهی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ابتدا دو هزار نفر از این </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را برای جلوگیری از پیشروی ارتش ایران به دو فرسخی بیرون شهر کابل فرستادند ولی با دادن کشته و زخمی شکست خوردند و به داخل شهر کابل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تا یک فرسنگی کابل پیشروی کرد و در آن جا اردوگاه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عده ای از افغان ها خبر آوردند که قرار است سران شهر کابل خود را تسلیم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نادرشاه بیرون از شهر منتظر ماند ولی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مصمم شد که به کابل حمله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به فرمان نادرشاه هنگ های هرسین و بروجرد به پشتیبانی توپخانه سنگین به دژ عقابین که یکی از سنگرهای مستحکم کابل بود، حمله کردند در این میان جنگ شدید و خونینی بین ارتش ایران و مدافعان روی داد، در آخر دژ سقوط نکرد و این جنگ ادامه داشت تا داوطلبانی از هنگ های لزکی، بختیاری، ترکمن و در آخر هنگ پیاده نظام شمشیر زن لرستان به سوی دژ عقابین یورش بردند و پس از کشته و زخمی شدن عده ای کثیر از طرفین در آخر ارتش ایران با یورش پی در پی این قلعه که دروازه ورود به شهر کابل محسوب می شد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ارتش ایران از طریق کابل رود شهر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موقعیت شهر 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های خشک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شهر را احاطه کرده است و تنها راه ورود به شهر از طریق کناره های کابل رود صورت می گیرد و این رود پس از ورود به شهر از ناحیه شرقی آن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ارتشیان ایران پس از محاصره کامل شهر کابل به مدت هفت شبانه روز پیاپی به شهر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هشتم به فرمان نادرشاه یورش بزرگ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یورش های سنگین عده زیادی از طرفین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شیرزه خان حاکم شهر که عرصه را بر خود تنگ دید،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امرا و بزرگان با پرچم سفید خود را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ارتش ایران وارد کابل شد و آن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کابل چهل عراده توپ و یکصد زنجیر فیل و دیگر ادوات جنگی و خوار و بار که در ارگ شهر بود به چنگ ارتش ایران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پس از تصرف کابل یادداشت تهدیدآمیزی توسط دو تن از بزرگان افغان به دربار محمد شاه فرستاد و حدود هفت ماه در این شهر ماند تا به کارها رسیدگی نماید و برای پیشروی بعدی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وقتی دید که باز محمدشاه به نامه او ترتیب اثر نمی دهد به سوی جلال آباد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فاصله کابل تاجلال آباد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در نزدیکی جلال آباد اردو زد و دوازده هزار نفر از ارتشیان را برای تسخیر آن 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ایران پس از جنگ کوتاهی مدافعان شهر جلال آباد را شکست داد و </w:t>
      </w:r>
      <w:bookmarkStart w:id="1402" w:name="pg9180_115670"/>
    </w:p>
    <w:p>
      <w:pPr>
        <w:pStyle w:val="BookText"/>
        <w:rPr/>
      </w:pPr>
      <w:bookmarkEnd w:id="1402"/>
      <w:r>
        <w:rPr>
          <w:rFonts w:ascii="IRNazanin" w:hAnsi="IRNazanin" w:eastAsia="IRNazanin"/>
          <w:color w:val="111111"/>
          <w:sz w:val="28"/>
          <w:sz w:val="28"/>
          <w:szCs w:val="28"/>
          <w:rtl w:val="true"/>
          <w:lang w:bidi="fa-IR"/>
        </w:rPr>
        <w:t>آن جا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پس از تصرف جلال آباد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پیشاور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ناصرخان حاکم کابل که قبل از حمله ارتش ایران به پیشاور گریخته بود، در آنجا با سازماندهی اردویی به جلو نادر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خان پس از جنگ کوتاهی از ارتش ایران شکست خورد و در حال فرار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ابتدا ناصر خان را زندانی نمود و بعداً او را بخشید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خان پس از مدتی جزء ملازمان نادرشاه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پس از شکست و دستگیر نمودن ناصر خان به پشت دروازه شهر پیشاور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امرا و بزرگان شهر با هدایا به پیشواز نادرشاه آمدند و از وی عاجزانه تقاضا کردند که اجازه دهد مال و جان و ناموس مردم در امان باشد، نادرشاه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و بزرگان پیشاور دروازه شهر را بر روی ارتش ایران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هم طبق قولی که داده بود، دستور داد هیچ کس حق تعرض به مال و جان و ناموس مردم شهر پیشاور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پیشاور نیز به تصرف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پیشاور برای نادرشاه خبر آوردند که برادرش ابراهیم خان ظهرالدوله توسط لزکی های داغستان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بدترین خبر بود که نادرشاه را سخت اندوهگین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دو روز عزاداری، اصلان خان قرخلو را به جای برادر و صفی خان بغایری به سرداری سپاه داغستان منصوب کرد و خود با دلی پر از خون راهی لاهور شد</w:t>
      </w:r>
      <w:r>
        <w:rPr>
          <w:rFonts w:eastAsia="IRNazanin" w:cs="IRNazanin"/>
          <w:color w:val="111111"/>
          <w:sz w:val="28"/>
          <w:szCs w:val="28"/>
          <w:rtl w:val="true"/>
          <w:lang w:bidi="fa-IR"/>
        </w:rPr>
        <w:t>.</w:t>
      </w:r>
    </w:p>
    <w:p>
      <w:pPr>
        <w:pStyle w:val="Heading4"/>
        <w:numPr>
          <w:ilvl w:val="3"/>
          <w:numId w:val="1"/>
        </w:numPr>
        <w:rPr/>
      </w:pPr>
      <w:bookmarkStart w:id="1403" w:name="__RefHeading___Toc3824029_2870459653"/>
      <w:bookmarkStart w:id="1404" w:name="_Toc464"/>
      <w:bookmarkEnd w:id="1403"/>
      <w:r>
        <w:rPr/>
        <w:t>12</w:t>
      </w:r>
      <w:r>
        <w:rPr>
          <w:rtl w:val="true"/>
        </w:rPr>
        <w:t>-</w:t>
      </w:r>
      <w:r>
        <w:rPr>
          <w:rtl w:val="true"/>
        </w:rPr>
        <w:t>فتح لاهور</w:t>
      </w:r>
      <w:r>
        <w:rPr>
          <w:rtl w:val="true"/>
        </w:rPr>
        <w:t>:</w:t>
      </w:r>
      <w:bookmarkEnd w:id="1404"/>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نقشه جغرافیایی هندوستان نگاه کنید از مرز افغانستان تا دهلی پایتخت هند به غیر از کوه ها و جاده های صعب العبور مثل تنگه خیبر پنج رودخانه بزرگ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دشوارترین راه برای رسیدن ارتش یکصد و بیست هزار نفری ایران به پایتخت هند عبور از این رودخانه هاست که روی هیچ کدام از آن ها پلی بسته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باتلاق های فراوانی در گوشه و کنار این رودها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نادرشاه عبور دادن ارتش ایران از این رودخانه با وسایل ابتدایی آن زمان کاری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ابتدا قلعه آت تک را به تصرفخود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جزری و ریسمان بر روی رودخانه سِند پلی ساخت و به مدت چهار روز ارتش ایران را از آن عبور داد و در یکم رمضان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لاهور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منطقه استراتژیک دولت هند می دانست با ارودی کوچکی از عبور ارتش ایران از طریق رودخانه سند جلوگیری نماید ولی به دلیل اختلافات داخلی که بین سردمدارن حکومت وجود داشت، هیچ کس به این فکر </w:t>
      </w:r>
      <w:bookmarkStart w:id="1405" w:name="pg9180_115672"/>
    </w:p>
    <w:p>
      <w:pPr>
        <w:pStyle w:val="BookText"/>
        <w:rPr/>
      </w:pPr>
      <w:bookmarkEnd w:id="1405"/>
      <w:r>
        <w:rPr>
          <w:rFonts w:ascii="IRNazanin" w:hAnsi="IRNazanin" w:eastAsia="IRNazanin"/>
          <w:color w:val="111111"/>
          <w:sz w:val="28"/>
          <w:sz w:val="28"/>
          <w:szCs w:val="28"/>
          <w:rtl w:val="true"/>
          <w:lang w:bidi="fa-IR"/>
        </w:rPr>
        <w:t>نیافتاد و ارتش ایران به آن سوی سند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پیشروی ارتش ایران به سوی لاهور به ذکریا خان حاکم آن جا رسید، به همراه سپهسالار خود قلندر خان با یک لشکر ده هزار نفری به جلو ارتش ایران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جنگ سنگینی بین ارتش ایران و هند در سواحل رود جلم روی داد که در این جنگ سپاهیان هند پس از تحمل کشته و زخمی فراوان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پس از این پیروزی از رودخانه جلم گذشت و هم چنان به سوی لاهور ادامه مسیر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سپاهیان هند در کنار رودخانه چناب جلوی پیشروی ارتش ایران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نیز جنگ سهمگینی بین طرفین روی داد که در این جنگ سپاه هند شکست خورد و قلندرخان و عده ای از لشکریان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ایران پس از در هم کوبیدن سپاهیان هند به پشت دروازه شهر لاهور رسید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سال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 در باغ شعله ماه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خان به همراه امرا و بزرگان لاهور با پیشکش های فراوان به حضور شاهنشاه ایران آمدند و با دادن کلید شهر، به او تسلیم شدند و اظهار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همه آن ها را مورد بخشش قرار داد و زکریا خان را مجدداً به حکومت لاهور منصوب نمود و به ارتش ایران دستور داد، هیچ کس حق تعرضی به مال و جان و ناموس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وارد شهر لاهور شد و مورد استقبال عموم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سردار فخرالدین حاکم کشمیر که به لاهور پناهنده شده بود را دوباره به حکومت برگردانید و ناصر خان را هم مجدداً به حکومت کابل و پیشاور فرستاد</w:t>
      </w:r>
      <w:r>
        <w:rPr>
          <w:rFonts w:eastAsia="IRNazanin" w:cs="IRNazanin"/>
          <w:color w:val="111111"/>
          <w:sz w:val="28"/>
          <w:szCs w:val="28"/>
          <w:rtl w:val="true"/>
          <w:lang w:bidi="fa-IR"/>
        </w:rPr>
        <w:t>.</w:t>
      </w:r>
    </w:p>
    <w:p>
      <w:pPr>
        <w:pStyle w:val="Heading4"/>
        <w:numPr>
          <w:ilvl w:val="3"/>
          <w:numId w:val="1"/>
        </w:numPr>
        <w:rPr/>
      </w:pPr>
      <w:bookmarkStart w:id="1406" w:name="__RefHeading___Toc3824031_2870459653"/>
      <w:bookmarkStart w:id="1407" w:name="_Toc465"/>
      <w:bookmarkEnd w:id="1406"/>
      <w:r>
        <w:rPr/>
        <w:t>13</w:t>
      </w:r>
      <w:r>
        <w:rPr>
          <w:rtl w:val="true"/>
        </w:rPr>
        <w:t>-</w:t>
      </w:r>
      <w:r>
        <w:rPr>
          <w:rtl w:val="true"/>
        </w:rPr>
        <w:t>جنگ کرنال</w:t>
      </w:r>
      <w:r>
        <w:rPr>
          <w:rtl w:val="true"/>
        </w:rPr>
        <w:t>:</w:t>
      </w:r>
      <w:bookmarkEnd w:id="1407"/>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 شاهنشاهی ایران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اقامت در لاهور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دشت کرنال مقر ارتش هندوستان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فاصله لاهور تا دشت یا دهکده کرنالحدود چهارصد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 در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دهلی پایتخت هند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قبل از حرکت در لاهور یادداشتی مبنی بر این که خاندان افشار و بابر هر دو از یک نژاد هستند، از معطل شدن سفیر خود و نپذیرفتن خواسته هایش گله نمود و گفت من ناچارم به دهلی بیایم و کسانی که شما را به این کار وادار نموده اند، تنبیه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پس از عبور از رودخانه ستلج شنید که محمد شاه با سپاهیانی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سواره و پیاده نظام به همراه دویست زنجیر فیل و دویست عراده توپ از دهلی حرکت نموده و در دشت کرنال مستقر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نورالله لارودی ارتش دولت هند در کرنال را حدود دویست و پنجاه هزار سرباز و پانصد عراده توپ و دویست زنجیر فیل، و ارتش ایران را نود هزار سرباز و یکصد و پنجاه عراده توپ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لکهارت ارتش ایران را بین پنجاه و پنج تا هشتاد هزار و ارتش هند را حدود هشت هزار تا یک میلیون و دویست هزار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مملکت هندوستان در این زمان در دست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 و پادشاه در آن کشور حالت تشریفاتی داشت و اختیاری از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عبارت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الملک صوبه دار حاکم دکن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دوران صمصام الدوله امیر الامرا و فرمانده کل سپاه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قمرالدین خان اعتماد الدوله رئیس الوزرا صدر اعظم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حساس بین پادشاه و نظام الملک اختلاف شدیدی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نظام الملک لشکریان خود را به کمک محمد شاه نفرستاد و بعضی از مورخین از تبانی نظام الملک و نادرشاه نیز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علاوه بر این که با هم اختلاف داشتند، برای نابودی یکدیگر هم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ایران پس از گذر از رودخانه ها و راه های صعب العبور، در تاریخ پانزدهم ذیقعده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دشت کرنال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به مدت چند روز جنگ خونین و شدیدی بین ارتش ایران و هند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خان دوران فرمانده کل ارتش هندوستان و برادرش به همراه بیست هزار تن از سربازان هندی کشته و عده زیادی هم مجروح شدند و از ارتش ایران فقط چهل و دو تن کشته و دویست نفر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تعداد کثیری از هندی ها کشته شدند، این بود که آن ها با سلاح های ابتدایی مثل تیر و کمان و شمشیر می جنگیدند ولی ارتش ایران با انواع توپ ها و تفنگ های آتشین و دیگر ادوات جنگیمدرن روز، بنابراین برتری نظامی ایران بر هند داشتن این گونه سلاح های بسیار و سربازان قوی هیکل، ورزیده و اراده آهنین و شکست ناپذیر شخصی نادرشاه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دلایل شکست هند این بود که پادشاه دستور داد خنجرهایی به خرطوم فیل ها بستند که روانه کارزار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به نادرشاه رسید، دستور داد تمام اطاقک هایی به پشت شترها ساختند و در آن مقداری هیزم و نفت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لشکر فیل ها هند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هایی که در پشت شتر ها بود، آتش زده شد و شتر بانان آنان را به سوی فیل ها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ها از دیدن شترهای آتشفشان وحشت کردند و پا به فرار گذاشتند و در حین فرار توپخانه ارتش ایران آنان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 ارتش هند نظام الملک و عظیم الدوله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محمد شاه به دربار نادرشاه </w:t>
      </w:r>
    </w:p>
    <w:p>
      <w:pPr>
        <w:pStyle w:val="BookText"/>
        <w:rPr/>
      </w:pPr>
      <w:r>
        <w:rPr>
          <w:rFonts w:ascii="IRNazanin" w:hAnsi="IRNazanin" w:eastAsia="IRNazanin"/>
          <w:color w:val="111111"/>
          <w:sz w:val="28"/>
          <w:sz w:val="28"/>
          <w:szCs w:val="28"/>
          <w:rtl w:val="true"/>
          <w:lang w:bidi="fa-IR"/>
        </w:rPr>
        <w:t>آمدند و پس از ابراز پشیمانی و عذرخواهی از او تقاضای صلح و سازش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شش ساعت گفت و گو بین نادرشاه و نظام الملک سرانجام موارد زیر مورد توافق طرفین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باید شخصاً به خدمت نادرشاه بیاید و بعد از طلب بخشش و اظهار اطاعت قرارداد متارکه جنگ را امضاء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امضاء توافق نامه صلح و سازش سربازان ارتش هند باید خلع سلاح و مرخص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به ارتش ایران دستور دهد کسی به مال و جان، ناموس محمد شاه و سایر مردم هند تعرض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هند متعهد شد خسارت جنگ را به ایران پرداخت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توافق وارد دهلی شود و چهل روز مهمان محمد شاه باشد و پس از آن سلطنت هند را به او واگذار و خود به ایران برگردد</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نوزدهم ذیقعده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محمد شاه، سربازان هندی خلع سلاح شدند و اسلحه آنان را تحویل ارتش ایران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ابتدا نصرالله میرزا را به پیشواز محمد شاه فرستاد و هنگام ورود او به چادر نادری شخصاً چند قدم به استقبالش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محمد شاه را در کنار خود روی تخت نشاند و شرایط احترامی که در خور یک پادشاه باشد،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ازچند روز گفت و گو بین نادرشاه و محمد شاه، سرانجام محمد شاه تمام شرایط پیشنهادی نادرشاه را پذیرفت و قرارداد صلح تنظیم و مقرر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 در دهلی به امضاء طرفین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محمد شاه عازم دهلی شد تا شهر را برای ورود نادرشاه آماده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طبق قرارداد ارتش هند خلع سلاح شد و دهلی به دست ارتش ایران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نهم ذیحجه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ایران در حالی که سوار بر اسب سپید و زیبایی شده بود و گارد ارتش شاهنشاهی او را همراهی می کرد، وارد دهلی نو پایتخت هندوستان شد و به دنبال او پسرش نصرالله میرزا و سردار قاسم خان اعتمادالدوله فرمانده گارد شاهنشاهی و دیگر امرا و بزرگان ایران به ترتیب وارد آن شهر شدند و در کاخ پادشاهی هند مورد پذیرایی شاهانه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طبق مراسمی سلطنت هند را به محمد شاه واگذار کرد و محمد شاه تمام جواهرات سلطنتی هند را نثار شاهنشاه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طبق توافق نامه صلح به ارتش خود دستور داد که هیچ کس حق تعرض به مال و جان و ناموس </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هند را ندارد و اگر کسی در این مورد مرتکب جرم و جنایتی شود به اشد مجازات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نهم ذیحجه تا یازدهم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اوضاع به آرامی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بین عده ای از اهالی شهر دهلی و چند تن از سربازان ارتش ایران نزاع درگرفت و سپس شایعه شد که نادرشاه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پخش این اخبار کذب، عده ای از مردم دهلی سر به شورش برداشتند و جمعی از ایرانیان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اطلاع نادرشاه رسانده شد که در شورش شب گذشته مردم دهلی حدود هفتصد هزار نفر از ایرانیان همراه او به قتل رسیده اند و امرای هند هم برای فرو نشاندن شورش هیچ اقدامی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دستور قتل عام مردم و غارت و آتش زدن شهر دهلی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دستور نادرشاه که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شروع شد، حدود سی هزار نفر از هندو ها کشته شدند و قسمت اعظمی از شهر غارت و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محمد شاه و نظام الملک و قمرالدین خان دست به دامان نادرشاه شدند و به او خواهش کردند که به قتل عام مردم و غارت و به آتش کشیدن شهر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نادرشاه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دستور متوقف نمودن کشتار و غارت شهر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نادرشاه سید نیاز خان و علی محمد خان که شورشیان را رهبری می کردند دستگیر و به قتلرسیدند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پادشاه هند تمام شرایط پذیرفته شده را عملاً به اجرا درآورد و با حضور وزرا و امرای ایران و هند در باغ شلیمار به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ق محمد شاه و نادرشاه این قرارداد صلح را امضاء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پس از امضاء توافق نامه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ق دختر یزدان بخش نوه اورنگ زیب را به عقد نصراله میرزا درآورد و به همین مناسبت به مدت یک هفته شهر را آذین بندی و جشن مفصلی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دستور داد در سراسر مملکت هند سکه و خطبه به نام نادرشاه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پادشاه هند امرا و بزرگان هم پیشکش های خود را تقدیم نادرشاه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لشکرکشی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و دویست و پنجاه میلیون تومان نصیب نادرشاه شد که مهم ترین آن ها تخت طاووس و قطعه الماس هایی به نام کوه نور و دریای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ناگفته نماند که هر یک از مورخین اعداد و ارقامی ذکر کرده اند که خیلی به هم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نادرشاه چشمش به این همه جواهرات افتاد مالیات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ایران را بخشید ولی بعداً پشیمان شد و به زور آن را از مردم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که طبق قرارداد سلطنت هند را به محمد شاه واگذار کرده بود، در این روزهای آخر با دست خود تاج شاهی بر سر او گذاشت و به امرای ایران و هند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هم در </w:t>
      </w:r>
      <w:bookmarkStart w:id="1408" w:name="pg9180_115680"/>
    </w:p>
    <w:p>
      <w:pPr>
        <w:pStyle w:val="BookText"/>
        <w:rPr/>
      </w:pPr>
      <w:bookmarkEnd w:id="1408"/>
      <w:r>
        <w:rPr>
          <w:rFonts w:ascii="IRNazanin" w:hAnsi="IRNazanin" w:eastAsia="IRNazanin"/>
          <w:color w:val="111111"/>
          <w:sz w:val="28"/>
          <w:sz w:val="28"/>
          <w:szCs w:val="28"/>
          <w:rtl w:val="true"/>
          <w:lang w:bidi="fa-IR"/>
        </w:rPr>
        <w:t>قبال آن طبق حکمی ولایات مغرب رود سند که شامل کابل و غزنین می شد و به علاوه قسمتی از پنجاب را به ایران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پس 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اقامت در دهلی در تاریخ هفتم صفر سال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ق با کاروان بزرگی از غنایم جنگی به سوی ایران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هنگامی که نادرشاه در دهلی بود عده ای به دروغ شایعه کردند که او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ایران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قلی میرزا که به جای پدرش نادرشاه در ایران حکومت می کرد خبر مرگ پدر را جدی گرفت و از ترس این که مبادا مردم ایران به طرفداری از خاندان صفوی برخیزند، محمد حسین قاجار را وادار نمود شاه طهماسب و پسرانش شاه عباس سوم و سلیمان میرزا و پنج تن از زنان شاه طهماسب که حامله بودند را به قتل رساند تا بعداً ادعای پادشاهی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برخی از مورخین شایعه قتل نادرشاه و کشته شدن بازماندگان صفوی به اشاره خود نادرشاه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نادرشاه در راه بازگشت به ایران وارد کابل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جا شنیده که خدایار حاکم ولایت سند از ضمیمه شدن قلمرو خود به خاک ایرانناراضی است و دم از استقلال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با حدود پنجاه هزار نفر از ارتشیان خود از کابل به قصد سرکوب خدایار خان عازم صحرای 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خدایار خان که توان مقابله با ارتش ایران را نداشت ناچار تسلیم شد و تمام اندوخته خود را که حدود پنج میلیون ریال می شد را به نادرشاه پیشکش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خدایار خان را مورد عفو قرار داد و در سمت خود ابقاء نمود</w:t>
      </w:r>
      <w:r>
        <w:rPr>
          <w:rFonts w:eastAsia="IRNazanin" w:cs="IRNazanin"/>
          <w:color w:val="111111"/>
          <w:sz w:val="28"/>
          <w:szCs w:val="28"/>
          <w:rtl w:val="true"/>
          <w:lang w:bidi="fa-IR"/>
        </w:rPr>
        <w:t>.</w:t>
      </w:r>
    </w:p>
    <w:p>
      <w:pPr>
        <w:pStyle w:val="Heading4"/>
        <w:numPr>
          <w:ilvl w:val="3"/>
          <w:numId w:val="1"/>
        </w:numPr>
        <w:rPr/>
      </w:pPr>
      <w:bookmarkStart w:id="1409" w:name="__RefHeading___Toc3824033_2870459653"/>
      <w:bookmarkStart w:id="1410" w:name="_Toc466"/>
      <w:bookmarkEnd w:id="1409"/>
      <w:r>
        <w:rPr/>
        <w:t>14</w:t>
      </w:r>
      <w:r>
        <w:rPr>
          <w:rtl w:val="true"/>
        </w:rPr>
        <w:t>-</w:t>
      </w:r>
      <w:r>
        <w:rPr>
          <w:rtl w:val="true"/>
        </w:rPr>
        <w:t xml:space="preserve">لشکرکشی نادرشاه به بخارا و خوارزم </w:t>
      </w:r>
      <w:r>
        <w:rPr>
          <w:rtl w:val="true"/>
        </w:rPr>
        <w:t>:</w:t>
      </w:r>
      <w:bookmarkEnd w:id="1410"/>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نادرشاه در ولایت سند عده ای از نجارانی که در کشتی سازی مهارت داشتند را به بلخ فرستاد تا در سواحل جیحون برای حمله به بخارا و خوارزم، کشتی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پس از برقراری امنیت در کابل به سوی قندهار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رسیدن به آن جا و ده روز توقف، در تاریخ دهم ربیع الاول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هرات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در بیرون شهر هرات اردوگاهی شاهانه ترتیب داد و خود بر تخت زرین نشست و تمام جواهراتی که از هند آورده بود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رضا قلی میرزا و علی قلی خان با لشکریان خود به حضور نادرشاه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با شکوه نادرشاه ارتش یکصد و پنجاه هزار نفری خود، سان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پس از بازدید و سازماندهی ارتش شاهنشاهی دستورات لازم را صادر نمود و سپس حکومت هرات را به شاهرخ میرزا پسر رضا قلی </w:t>
      </w:r>
      <w:bookmarkStart w:id="1411" w:name="pg9180_115682"/>
    </w:p>
    <w:p>
      <w:pPr>
        <w:pStyle w:val="BookText"/>
        <w:rPr/>
      </w:pPr>
      <w:bookmarkEnd w:id="1411"/>
      <w:r>
        <w:rPr>
          <w:rFonts w:ascii="IRNazanin" w:hAnsi="IRNazanin" w:eastAsia="IRNazanin"/>
          <w:color w:val="111111"/>
          <w:sz w:val="28"/>
          <w:sz w:val="28"/>
          <w:szCs w:val="28"/>
          <w:rtl w:val="true"/>
          <w:lang w:bidi="fa-IR"/>
        </w:rPr>
        <w:t>میرزا سپرد و خود راهی بلخ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با ارتش بزرگ خود وارد بلخ گردید و حکومت آن جا را به نیاز محمد خان که برادرش در جنگ با امیر بخارا کشته شده بود، سپرد و خود در کنار آمو دریا از حدود یک هزار و صد فروند کشتی که برای حمله به بخارا و خوارزم ساخته شده بود، بازدید نمود و سپس دستور داد با نصب توپ روی آن ها عازم بخارا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ارتش ایران به سوی بخارا پیشروی می کرد در روستای کوکی امیر رحیم خان نماینده ابوالفیضی خان امیر بخارا به حضور نادرشاه آمد و از طرف او اظهار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مقدم فرستاده امیر بخارا را گرامی داشت و او را با فرمانی مبنی بر این که ابوالفیضی خان باید شهر را تسلیم کند، روانه بخارا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ابوالفیضی خان به عده ای از امرا و بزرگان بخارا به خدمت نادرشاه آمدند و اظهار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ابوالفیضی خان هدایایی بسیار پیشکش نادرشاه نمود که مهم ترین آن ها چهار آیینه و مغفروزره مربوط به چنگیز خان مغول و امیر تیمور گورکانی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نادرشاهابوالفیضی خان را به گرمی پذیرفت و با دست خود تاج شاهی بر سر او گذاشت و او را شاه ابوالفیضی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برای تحکیم روابط خود با شاه ابولفیضی از دختران او یکی را به عقد فرزند خود میرزا رضا قلی و دیگری را به عقد علی قلی خان فرزند ابراهیم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پس از پایان مراسم عروسی ها رودخانه جیحون را سرحدات مرزی ایران و ماوراءالنهر قرار داد و با یک هزار و یکصد کشتی عازم خیوه مرکز خوارزم گردید تا ایلبارس خان که در زمان لشکرکشی او به هند به شمال خراسان تجاوز کرده بود را گوشمالی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با ارتش یکصد و پنجاه هزار نفری خود از طریق کشتی روی آمودریا و خشکی به سرزمین خوارزم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چند روز جنگ های خونین بین طرفین روی داد که در این جنگ ها ارتش ایران پس از شکست دادن سپاهیان ایلبارس در شعبان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خیوه پایتخت خوارزم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ایلبارس فرمانروای خوارزم پس از دادن عده کثیری کشته و زخمی تا آخرین لحظه در برابر ارتش ایران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در حین فرار دستگیر و به همراه سی تن از امرای خود به دستور نادرشاه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طاهر خان نواده ولی خان از دودمان چنگیز خان مغول را به حکومت خوارزم منصوب و سپس به مشهد برگشت</w:t>
      </w:r>
      <w:r>
        <w:rPr>
          <w:rFonts w:eastAsia="IRNazanin" w:cs="IRNazanin"/>
          <w:color w:val="111111"/>
          <w:sz w:val="28"/>
          <w:szCs w:val="28"/>
          <w:rtl w:val="true"/>
          <w:lang w:bidi="fa-IR"/>
        </w:rPr>
        <w:t>.</w:t>
      </w:r>
    </w:p>
    <w:p>
      <w:pPr>
        <w:pStyle w:val="Heading4"/>
        <w:numPr>
          <w:ilvl w:val="3"/>
          <w:numId w:val="1"/>
        </w:numPr>
        <w:rPr/>
      </w:pPr>
      <w:bookmarkStart w:id="1412" w:name="__RefHeading___Toc3824035_2870459653"/>
      <w:bookmarkStart w:id="1413" w:name="_Toc467"/>
      <w:bookmarkEnd w:id="1412"/>
      <w:r>
        <w:rPr/>
        <w:t>15</w:t>
      </w:r>
      <w:r>
        <w:rPr>
          <w:rtl w:val="true"/>
        </w:rPr>
        <w:t>-</w:t>
      </w:r>
      <w:r>
        <w:rPr>
          <w:rtl w:val="true"/>
        </w:rPr>
        <w:t xml:space="preserve">لشکرکشی نادرشاه به داغستان </w:t>
      </w:r>
      <w:r>
        <w:rPr>
          <w:rtl w:val="true"/>
        </w:rPr>
        <w:t>:</w:t>
      </w:r>
      <w:bookmarkEnd w:id="1413"/>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نادرشاه هنگامی که به مشهد برگشت به قصد حمله به لزکی های داغستان که برادرش </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خان ظهیرالدوله را به قتل رسانده بودند، به تهیه و سازماندهی ارتش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پس از سازماندهی ارتش یکصد و پنجاه هزار نفری خود در دوم محرم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عازم داغستان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پس از هر لشکرکشی به تعداد ارتشیان کشته شده دوباره استخدام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ق هنگامی که ارتش ایران جهت رفتن به داغستان، استرآباد را پشت سر گذاشت و وارد جنگل های سوادکوه شد، نادرشاه در بین ارتشیان خود حرکت می کرد، در روستای دژ اولاد بین زیرآب و بهجان بعد از پل سفید از توابع سوادکوه مازندران مورد سوءقصد قرار گرفت ولی جان سالم به در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نادرشاه سوار بر اسب بود و پیش می رفت ناگهان در بیست قدمی او از پشت درختان جنگلی تیری به سویش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ضارب خطارفت و زیر بازوی راست نادر را خراشید و پس از اصابت به انگشت شصت او به گردن اسب نشست که اسب در دم جان باخت و ضارب هم در بین درختان جنگل سوادکوه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دستور داد این سوءقصد را پنهان دارند و کسی در مورد آن صحبت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این اتفاق بسیار خشمگین و پریشان 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نادرشاه به رضا قلی میرزا بد گمان شده بود، وقتی که به تهران رسید او را در آن جا گذاشت و خود راهی داغستان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رضاقلی میرزا از این تاریخ از دخالت در امور کشور منع شد و تحت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پس از استقرار در ولایت داغستان، عده ای از روسای لزکی به خدمت نادرشاه آمدند و اظهار ندامت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 جنگجویان لزکی به کوه ها و قله ها و دره های صعب العبور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ابتدا ارتش خود 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تقسیم نمود و در سرمای سخت و یخبندان زمستان پناهگاه لزکی ها را مورد حمله و چپاول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لزکی ها هم بیکار ننشستند با جنگ های چریکی خسارت های فراوانی به ارتش ایران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شبانه به گارد شاهنشاهی حمله کردند تا خیمه شخص نادرشاه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شبانه گلوله ای به انگشت شصت نادرشاه اصابت کرد و او را مجروح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هم به تلافی گستاخی های لزکی ها تمام روستاها و محل سکونت آن ها را با خاک یکسان نمود و غنایم بسیاری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سران لزکی ها در این حملات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چون هنوز عده ای از آن ها در کوه ها و قله های پر برف مقاومت می کردند و تسلیم نمی شدند، نادرشاه این عملیات را موفقیت آمیز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روسیه از حمله نادر به داغستان و تهیه کشتی هایی در دریای خزر و پیش روی او به سوی جزیره کریمه ناراضی شد و جهت </w:t>
      </w:r>
      <w:bookmarkStart w:id="1414" w:name="pg9180_115686"/>
    </w:p>
    <w:p>
      <w:pPr>
        <w:pStyle w:val="BookText"/>
        <w:rPr/>
      </w:pPr>
      <w:bookmarkEnd w:id="1414"/>
      <w:r>
        <w:rPr>
          <w:rFonts w:ascii="IRNazanin" w:hAnsi="IRNazanin" w:eastAsia="IRNazanin"/>
          <w:color w:val="111111"/>
          <w:sz w:val="28"/>
          <w:sz w:val="28"/>
          <w:szCs w:val="28"/>
          <w:rtl w:val="true"/>
          <w:lang w:bidi="fa-IR"/>
        </w:rPr>
        <w:t>جلوگیری از آن لشکری در هشترخان مستقر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دولت روسیه باعث پشت گرمی و پایداری لزکی ها در برابر ارتش ایران گردید و بعضی از منابع از کمک دولت روسیه به لزکی ها نیز سخن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حدود یک سال و نیم هر چه تلاش کرد نتوانست لزکی ها را به طور کلی سرکوب کند، بدون موفقیت قابل توجه ای با عصبانیت به دربند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خبرهایی مبنی بر شورش در بعضی از ولایات ایران و عدم پذیرش برخی از شرایط توافق نامه صلح از سوی دولت عثمانی به اطلاع نادرشاه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های ناراحت کننده باعث شدکم کم مزاج شاهنشاه را از حالت طبیعی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در داغستان بود که فردی به نام نیکقدم که از هرات دستگیر شده بود به عنوان متهم تیراندازی در جنگل سوادکوه در رمضان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نیکقدم را محاکمه نمود و در این محاکمه سوگند یاد کرد که اگر راست بگوید او را نخواهد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نیکقدم هم که یکی از تیراندازان زبردست اردوی رضاقلی میرزا بود، گفت تیراندازی او به دستور رضا قلی میرزا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دستور داد هر دو چشم های نیکقدم را بیرون آوردند و سپس رضاقلی میرزا را از تهران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قلی میرزا در روستای باشلی از توابع دربند به خدمت نادرشاه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ابتدا رضاقلی میرزا را محاکمه کرد و سپس دستور داد با کارد هر دو چشم های او را از حدقه بیرون آوردند</w:t>
      </w:r>
      <w:r>
        <w:rPr>
          <w:rFonts w:eastAsia="IRNazanin" w:cs="IRNazanin"/>
          <w:color w:val="111111"/>
          <w:sz w:val="28"/>
          <w:szCs w:val="28"/>
          <w:rtl w:val="true"/>
          <w:lang w:bidi="fa-IR"/>
        </w:rPr>
        <w:t>.</w:t>
      </w:r>
    </w:p>
    <w:p>
      <w:pPr>
        <w:pStyle w:val="Heading4"/>
        <w:numPr>
          <w:ilvl w:val="3"/>
          <w:numId w:val="1"/>
        </w:numPr>
        <w:rPr/>
      </w:pPr>
      <w:bookmarkStart w:id="1415" w:name="__RefHeading___Toc3824037_2870459653"/>
      <w:bookmarkStart w:id="1416" w:name="_Toc468"/>
      <w:bookmarkEnd w:id="1415"/>
      <w:r>
        <w:rPr/>
        <w:t>16</w:t>
      </w:r>
      <w:r>
        <w:rPr>
          <w:rtl w:val="true"/>
        </w:rPr>
        <w:t>-</w:t>
      </w:r>
      <w:r>
        <w:rPr>
          <w:rtl w:val="true"/>
        </w:rPr>
        <w:t xml:space="preserve">چگونگی روابط ایران و عثمانی </w:t>
      </w:r>
      <w:r>
        <w:rPr>
          <w:rtl w:val="true"/>
        </w:rPr>
        <w:t>:</w:t>
      </w:r>
      <w:bookmarkEnd w:id="1416"/>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دشت مغان گذشت، نادرشاه شرایط پنج گانه صلح وسازش خود را با دولت عثمانی برای سلطان آن کشور فرستاد ولی سلطان عثمانی چهار شرایط آن را پذیرفت ولی یکی از آن که از دولت عثمانی خواسته شده بود، مذهب جعفری را به عنوان پنجمین مذهب اسلامی شناخته شود، رد کرد و آن را بدعت در دین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ناموفق بودن نادرشاه در برابر لزکی ها و شورش در داخل کشور و نامتعادل شدن وضعیت طبیعی، روحی، جسمی او باعث شد که سلطان عثمانی ایران را ضعیف قلمداد کند و به خواسته نادرشاه اهمیت ندهد و یکی از شرایط پنج گانه که در مورد به رسمیت شناختن مذهب جعفری به عنوان رکن پنجم دین اسلام و داشتن رکنی در مسجدالحرام بود، از سوی دولت عثمانی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بند قرارداد که در آن مذهب جعفری به عنوان رکن پنجم دین اسلام قید شده بود، بین طرفین چندین بار سفرایی </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سلطان عثمانی زیر این بند از شرایط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که خود را طرفدار اتحاد بین المذاهب اسلامی می دانست به تمام ولایات کشور شاهنشاهی ایران اعلام کرد که هیچ کس نباید از خلفای ثلاثه بدگویی کند و از سویی توسط نامه ای مودبانه به سلطان عثمانی فهماند که اگر چنان چه خواسته ایران پذیرفته نشود به خاک عثمانی حمله خواهد کرد و شرایط خود را به زور اجرا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که نادرشاه قصد لشکرکشی به مملکت عثمانی داشت به دلیلظلم و ستم عاملان او، مردم حدود دوازده ولایت مملکت ایران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ولایات شورشی به این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شروان، خوارزم، شورش شخصی که خود را سام میرزا فرزند شاه سلطان صفوی می خواند و ادعای پادشاهی داشت در آذربایجان، شورش مردم فارس به رهبری محمد تقی خان بیگلر بیگی، شورش ایل قاجار به رهبری محمدحسین خان در استرآباد، شورش اکراد دنبلی در خوی و سلماس، شورش قبایل عرب چادرنشینی در بحرین و مسقط به رهبری شیخ احمد مدنی، شورش روستائیان و چادر نشینان خراسان، کرمان، سیستان، بلوچستان، 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شورش ها و نارضایتی های عمومی که منشأ اصلی آن فشار مأموران مالیاتی دولت بر مردم بود، از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شروع و در بین اقشار جامعه ریشه دوانیده بود و مردم منتظر جرقه ای بودند که فوران نمایند تا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کماکان ادامه داشت و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با فرستادن لشکرهایی از ارتش خود به ولایات و مناطق شورش آن ها را با بدترین وضع سرکوب و مردم گناهکار و بی گناه را ابتدا غارت و سپس قتل عام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در اوایل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دشت مغان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غرور و افتخار، سربلندی تاج گذاری نموده بود و آن زمان او را ناجی ایران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در دشت مغان اقدام به تهیه و سازماندهی ارتش برای حمله به دولت عثمانی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ابتدا برای حمله به بغداد که آن زمان جزئی از خاک عثمانی بود، توپخانه ارتش ایران را به کرمانشاه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پاشا حاکم بغداد، محمد افندی کلانتر را با تعدادی اسب تازی و هدایای دیگر به خدمت نادرشاه فرستاد و از او درخواست صلح و سازش نمود ولی نادرشاه که حرفش قبولاندن شرایط پنج گانه خود به سلطان عثمانی بود، نپذیرفت و به بهانه زیارت عتبات عالیات اقدام به تصرف عراق عرب نمود او مدتی به زیارت مرقد امامان شیعه پرداخت و سپس کرکوک و موصل را نیز به تصرف خود درآورد و از سویی یک لشکر بزرگی از ارتش ایران از راه شهر زور و قراچولان اقدام به پیشروی در خاک عثمانی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پاشا حاکم شهر زور و سلیم بیگ با عده ای از امرا و بزرگان به خدمت شاهنشاه ایران آمدند و اظهار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عثمانی ناچار در سال</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نادرشاه تقاضا کرد که دست از جنگ و لشکرکشی بردارد و دوباره به مذاکره صلح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به همین منظور پیشروی در خاکعثمانی را متوقف نمود و به شهر وان برگشت تا زمینه برای گفت و گوی صلح بین دولت های ایران و عثمانی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جمال اوغلی فرمانده لشکر قارص در اوایل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اهالی رفسنجان به نام محمدعلی رفسنجانی را به عنوان صفی میرزا فرزند شاه سلطان حسین را علم نمود و او را وارث تاج و تخت ایران اعلام کرد و به نادرشاه پیغام داد که من مأمورم صفی میرزا که صاحب اصلی تاج و تخت ایران است را به سلطنت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سام میرزا که قبلاً در آذربایجان چنین ادعایی داشت و او را دستگیر و از یک چشم نابینا کرده بود، در اردو داشت را نزد احمد پاشا حمال اوغلی فرستاد و به او سفارش داد که سام میرزا را برای دیدار برادر مجهول خود نزد تو فرستادم سعی کن حق هر دوی آنان پایمال نشود و سپس راهی قارص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در جمادی الاول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دروازه های شهر قارص رسید و بلافاصله آن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پاشا بوسیله سفیری متقبل شد که نزد سلطان عثمانی برود و تمام شرایط ایران از جمله به رسمیت شناختن مذهب جعفری به عنوان رکن پنجم دین اسلام را به او بقبولاند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هم پذیرفت و دست از محاصره قارص برداشت و جهت سرکوب یاغیان لزکی به داغستان رفت و از چهار سو آن ها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لزکی ها ابتدا مقاومت کردند و با دادن کشته و زخمی فراوان شکست خوردند و در آخر کار سران آن ها با هدایای فراوان به خدمت نادرشاه آمدند و اظهار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هم به همین بسنده کرد و به سواحل ارس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بابعلی سلطان عثمانی در اوایل سال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یکن پاشا سپهسالار با تعدادی از زبدترین سرداران خود با چندین لشکر از طریق ولایات ارزت الروم، قارص، دیاربکر، موصل عازم حمله به ایران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نادرشاه اطلاع یافت، نصرالله میرزا با یک لشکر از ارتش ایران به حدود دیاربکر و موصل فرستاد و خود عازم ایروان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محلی به نام مراد تپه که حدود ده سال پیش عبدالله پاشا را در آن جا مغلوب کرده بود، انتخاب نمود تا در آن منطقه راه را بر سپاه دویست هزار نفری عثمانی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قبل از این که محمد یکن پاشا وارد منطقه مراد تپه شود خود را به آن جا رسانید و با بررسی عوارض زمین، زمینه را برای محاصره دشمن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سپاه </w:t>
      </w:r>
    </w:p>
    <w:p>
      <w:pPr>
        <w:pStyle w:val="BookText"/>
        <w:rPr/>
      </w:pPr>
      <w:r>
        <w:rPr>
          <w:rFonts w:ascii="IRNazanin" w:hAnsi="IRNazanin" w:eastAsia="IRNazanin"/>
          <w:color w:val="111111"/>
          <w:sz w:val="28"/>
          <w:sz w:val="28"/>
          <w:szCs w:val="28"/>
          <w:rtl w:val="true"/>
          <w:lang w:bidi="fa-IR"/>
        </w:rPr>
        <w:t>دولت عثمانی وارد منطقه مراد تپه شد در حلقه محاصره ارتش ایران قرار گرفت و راه آذوقه وکمک های احتمالی به آن 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یازدهم رجب سال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شدیدی بین ارتش ایران و سپاه عثمانی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محمد یکن پاشا که در حلقه محاصره قرار گرفته بود، هر چه تلاش کرد نتواست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و وحشتی که از نادرشاه داشت ناگهان سکته کرد و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خبر مرگ محمد یکن پاشا، انسجام سپاهیان عثمانی از هم گسیخته شد و حدود دوازده هزار تن از ایشان کشته و تعداد زیادی زخمی شدند و حدود پانصد نفر نیز خود را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توپخانه و سایر ادوات جنگی سپاه عثمانی به دست ارتش ایران افتاد و بقیه سربازان عثمانی از میدان جنگ گریختند و جان خود 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نصرالله میرزا که با یک لشکر به دیاربکر و موصل رفته بود، توانست بر دشمن غلبه پیدا کند و آنان را فراری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پس از این پیروزی ها به سلطان عثمانی پیشنهاد صلح و سازش کرد و از آذربایجان به اصفهان آمد تا دهم محرم سال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حالت طبیعی خارج شده بود، بدون جهت دست به ظلم و ستم اهالی اصفهان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شوربختانه مردم اصفهان از نادرشاه و ارتش او ظلم و ستم فراوان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لکهارت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چند هفته اصفهان تبدیل به شهری شده بود که مورد تاخت و تاز فاتحین و بیدادگری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خانه به در می آمد، جنازه های بی شماری را می دید که به دستور نادرشاه یا افسران وی به قتل رسیده بودند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نادرشاه از اصفهان راهی پایتخت خود، مشهد شد و در آن جا میرزا مهدی خان استرآبادی منشی الممالک و مصطفی شاملو را جهت صلح و سازش و شرایط پنج گانه به استانبول نزد بابعلی سلطان عثمانی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این بار از مذاهب جعفری سخنی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گفت و گو بین سران سیاسی ایران و عثمانی در استانبول، سرانجام شرایط پیشنهادی نادرشاه در دهم محرم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سلطان عثمانی قرار گرفته و به امضاء مذاکره کنندگان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معاهده صلح بدین شرح است</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سرحدات مرزی ایران و عثمانی همان حدود باشد که در زمان سلطان مراد چهارم و شاه صفی تعیین شده بود و اسرای جنگی دو کشور باید بدون هیچ قید و شرطی آزاد و به میهن خودشان برگردند</w:t>
      </w:r>
      <w:r>
        <w:rPr>
          <w:rFonts w:eastAsia="IRNazanin" w:cs="IRNazanin"/>
          <w:color w:val="111111"/>
          <w:sz w:val="28"/>
          <w:szCs w:val="28"/>
          <w:rtl w:val="true"/>
          <w:lang w:bidi="fa-IR"/>
        </w:rPr>
        <w:t xml:space="preserve">. </w:t>
      </w:r>
      <w:bookmarkStart w:id="1417" w:name="pg9180_115693"/>
    </w:p>
    <w:p>
      <w:pPr>
        <w:pStyle w:val="BookText"/>
        <w:rPr/>
      </w:pPr>
      <w:bookmarkEnd w:id="141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از این به بعد از هر اقدامی که منجر به خدشه دار شدن معاهده صلح شود، خودداری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دولت عثمانی می بایست حجاج ایرانی را از محلی به محل دیگر برسانند و در اجرای مراسم حج اتباع ایرانی باید از عثمانی ها پیروی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می بایست با هزینه خودشان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پایتخت یکدیگر سفیر مستقر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مرزبانان از حرکاتی که منجر به دشمنی بین دو دولت شود، خودداری کنند و مردم ایران از بدگویی خلفا دست بردارند و مأمورین دو طرف از تجار یکدیگر باج و مالیات غیر قانونی دریافت ننمایند</w:t>
      </w:r>
      <w:r>
        <w:rPr>
          <w:rFonts w:eastAsia="IRNazanin" w:cs="IRNazanin"/>
          <w:color w:val="111111"/>
          <w:sz w:val="28"/>
          <w:szCs w:val="28"/>
          <w:rtl w:val="true"/>
          <w:lang w:bidi="fa-IR"/>
        </w:rPr>
        <w:t>.</w:t>
      </w:r>
    </w:p>
    <w:p>
      <w:pPr>
        <w:pStyle w:val="Heading4"/>
        <w:numPr>
          <w:ilvl w:val="3"/>
          <w:numId w:val="1"/>
        </w:numPr>
        <w:rPr/>
      </w:pPr>
      <w:bookmarkStart w:id="1418" w:name="__RefHeading___Toc3824039_2870459653"/>
      <w:bookmarkStart w:id="1419" w:name="_Toc469"/>
      <w:bookmarkEnd w:id="1418"/>
      <w:r>
        <w:rPr/>
        <w:t>17</w:t>
      </w:r>
      <w:r>
        <w:rPr>
          <w:rtl w:val="true"/>
        </w:rPr>
        <w:t>-</w:t>
      </w:r>
      <w:r>
        <w:rPr>
          <w:rtl w:val="true"/>
        </w:rPr>
        <w:t xml:space="preserve">سرانجام نادرشاه </w:t>
      </w:r>
      <w:r>
        <w:rPr>
          <w:rtl w:val="true"/>
        </w:rPr>
        <w:t>:</w:t>
      </w:r>
      <w:bookmarkEnd w:id="1419"/>
    </w:p>
    <w:p>
      <w:pPr>
        <w:pStyle w:val="BookText"/>
        <w:rPr/>
      </w:pPr>
      <w:r>
        <w:rPr>
          <w:rFonts w:ascii="IRNazanin" w:hAnsi="IRNazanin" w:eastAsia="IRNazanin"/>
          <w:color w:val="111111"/>
          <w:sz w:val="28"/>
          <w:sz w:val="28"/>
          <w:szCs w:val="28"/>
          <w:rtl w:val="true"/>
          <w:lang w:bidi="fa-IR"/>
        </w:rPr>
        <w:t>بهتر است این قسمت را با یک رباعی از میرزا مهدی خان استرآبادی منشی الممالک ایران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حاصل عمر تو فریبی و 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 مکن، کرت بهر دم ستمی است</w:t>
      </w:r>
    </w:p>
    <w:p>
      <w:pPr>
        <w:pStyle w:val="BookText"/>
        <w:rPr/>
      </w:pPr>
      <w:r>
        <w:rPr>
          <w:rFonts w:ascii="IRNazanin" w:hAnsi="IRNazanin" w:eastAsia="IRNazanin"/>
          <w:color w:val="111111"/>
          <w:sz w:val="28"/>
          <w:sz w:val="28"/>
          <w:szCs w:val="28"/>
          <w:rtl w:val="true"/>
          <w:lang w:bidi="fa-IR"/>
        </w:rPr>
        <w:t xml:space="preserve">مغرور مشو به خود، که اصل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و شراری و نسیمی و دمی است</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نکته را لازم می دانم که به اطلاع شما عزیزان برسانم، هر چند که نادرشاه خدمات و افتخارات بزرگی برای ملت ایران به ارمغان آورد،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توده مردم از او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که مذهب شیعه که به کوشش شاه اسماعیل صفوی و دیگر پادشاهان این خاندان به درجه اعلاء رسیده بود، نادرشاه با ترویج تسنن سعی بر نابودی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مردم ایران معتقد بودند نادرشاه تاج و تخت ایران که متعلق به خاندان صفوی است و شاه اسماعیل آن را به ضرب شمشیر به دست آورده بود را غصب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فشار بی حد و مرز عمال نادرشاه بر مردم در ولایات برای وصول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ناکامی های نادرشاه در لشکرکشی به داغستان و کورکردن رضاقلی میرزا و نپذیرفتن سلطان عثمانی شرایط او از جمله در مورد مذهب جعفری حال نادرشاه را دگرگون ساخت و مزاج وی را از حالت طبیعی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که خود در ابتدا شخصی سخت کوش و تندخو، بد سیرت بود را به شکل درنده ای درآورد که بر احدی رحم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پس از کور کردن فرزند خود پشیمان شد و بیش از پنجاه تن از امرا و بزرگان کشور به جرم این که چرا در روز واقعه جلو او را نگرفته اند را قتل عام </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پس از بازگشت از هند با وجود آوردن غنایم بسیار به ایران، باز حرص و طمع او در زراندوزی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با وجودی که به مردم ایران قول داده بود که آن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دادن مالیات معاف هستند، باز زیر قول خود زد و با زور مالیات بیش تری از مردم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پول به دست می آورد به کلات می فرستاد و انبار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نادرشاه اگر کسی به دلایلی از دادن مالیات سرپیچی می کرد یا توان آن را نداشت با بدترین شکل شکنجه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عوامل جمع آوری مالیات در شهر و روستا و حتی عشایر کوچ رو باعث شورش گردید که به فرمان نادرشاه شورشیان را با بدترین شکنجه، مثل کور کردن، بریدن دست و پا، مثله کردن، در آتش سوزندن، پوست کندن، شکم پاره کردن و قتل عام های دست جمعی، کوچانیدن اجباری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دولت در ولایاتی که دست به شورش زدند با قتل عام عمومی از کله مناره 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با کوچک ترین بدگمانی زیر دستان خود را کور می کرد به همین جهت در ارتش او جمعی کثیری از کور شده ها وجود داشت که اکثراً از قزلباش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کارهای زشت از سیاست های پنج ساله آخر سلطنت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به تدریج بین امرای قزلباش و نادرشاه اختلافات پنهان و آشکار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به جایی کشید که نادرشاه تصمیم به از میان برداشتن امرای قزلباش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نادرشاه در دهم محرم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عازم مشهد گردید و در بیست و سوم صفر به آن 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مردم سیستان که از دست عمال نادرشاه به ستوه آمده بودند، دست به شورش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علی قلی خان برادرزاده خود و طهماسب قلی خان جلایر، بیگلر بیگی کابل را جهت سرکوب شورشیان به سیستان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قلی خان که خود از سوی نادرشاه به پرداخت جریمه سنگین محکوم شده بود با شورشیانهمدست شد و شورش علیه عمال نادرشاه سراسر خاک سیستان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شورش سیستان، کرد های خپوشان نیز سر به شورش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در حالی که بیماری جنونش شدت بیش تری پیدا کرده بود به سوی خپوشان حرکت کرد تا شورشیان آن جا را سرکوب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تصمیم گرفت که نصرالله میرزا و امام قلی میرزا با تعدادی از شاهزادگان دیگر به زندان کلات بفرستد و با کمک امرای افغان سران قزلباش را به طور کلی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از امرای قزلباش که از این تصمیم نادرشاه اطلاع پیدا کرده بودند، در شب یکشنبه یازدهم جمادی الاخر در روستای فتح آباد خپوشان وارد چادر نادرشاه شدند و او را به قتل </w:t>
      </w:r>
      <w:bookmarkStart w:id="1420" w:name="pg9180_115697"/>
    </w:p>
    <w:p>
      <w:pPr>
        <w:pStyle w:val="BookText"/>
        <w:rPr/>
      </w:pPr>
      <w:bookmarkEnd w:id="1420"/>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نادرشاه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به پادشاهی رسیده بود، پس از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یازدهم جمادی الاخر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بی جان و سر بریده او که چندی قبل با سران جهان سرسری داشت به مشهد آوردند و در مقبره ای که خود ساخته بود، دفن کردند</w:t>
      </w:r>
      <w:r>
        <w:rPr>
          <w:rFonts w:eastAsia="IRNazanin" w:cs="IRNazanin"/>
          <w:color w:val="111111"/>
          <w:sz w:val="28"/>
          <w:szCs w:val="28"/>
          <w:rtl w:val="true"/>
          <w:lang w:bidi="fa-IR"/>
        </w:rPr>
        <w:t>.</w:t>
      </w:r>
    </w:p>
    <w:p>
      <w:pPr>
        <w:pStyle w:val="Heading4"/>
        <w:numPr>
          <w:ilvl w:val="3"/>
          <w:numId w:val="1"/>
        </w:numPr>
        <w:rPr/>
      </w:pPr>
      <w:bookmarkStart w:id="1421" w:name="__RefHeading___Toc3824041_2870459653"/>
      <w:bookmarkStart w:id="1422" w:name="_Toc470"/>
      <w:bookmarkEnd w:id="1421"/>
      <w:r>
        <w:rPr/>
        <w:t>18</w:t>
      </w:r>
      <w:r>
        <w:rPr>
          <w:rtl w:val="true"/>
        </w:rPr>
        <w:t>-</w:t>
      </w:r>
      <w:r>
        <w:rPr>
          <w:rtl w:val="true"/>
        </w:rPr>
        <w:t>چگونگی قتل نادرشاه</w:t>
      </w:r>
      <w:r>
        <w:rPr>
          <w:rtl w:val="true"/>
        </w:rPr>
        <w:t>:</w:t>
      </w:r>
      <w:bookmarkEnd w:id="1422"/>
    </w:p>
    <w:p>
      <w:pPr>
        <w:pStyle w:val="BookText"/>
        <w:rPr/>
      </w:pPr>
      <w:r>
        <w:rPr>
          <w:rFonts w:ascii="IRNazanin" w:hAnsi="IRNazanin" w:eastAsia="IRNazanin"/>
          <w:color w:val="111111"/>
          <w:sz w:val="28"/>
          <w:sz w:val="28"/>
          <w:szCs w:val="28"/>
          <w:rtl w:val="true"/>
          <w:lang w:bidi="fa-IR"/>
        </w:rPr>
        <w:t>اما دکتر لکهارت در مورد قتل نادرشاه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خان و صالح خان قاجار به همراه شخصی دیگر پس از خفه کردن نگهبان چادر به سرا پرده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آنان شوقی را از خواب بیدار کرد و او به محض این که شبح صالح خان را تشخیص داد شاهنشاه را از خواب بیدار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با نهایت خشم و تعجب از خواب بیدار شد و دست به شمشیر برد و به صالح خان حمله ور گردید لیکن چون بخت از او برگشته بود، پایش به یکی از طناب های چادر گرفت و به زمین خورد و قبل از آن که بتواند از جای برخیزد، صالح خان با شمشیر به نادرشاه حمله کرد و یکی از دست ها او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خان پس از وارد نمودن آن ضربت چنان وحشت زده شد که در زمین میخکوب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قاجار با خونسردی سر شاهنشاه را از تن جدا کرد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بنا به نوشته برخی از مورخین، زنی که آخرین شب قتل نادر با او بود، عیسوی و ستاره نام داشت و مهاجمین او را 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نوشته اند ستاره آن شب کشته نشد و بعد از نادرشاه با یکی از جوانان قوچانی که معشوق او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هم معتقدندزنی که هم بستر آخرین شب نادر بود، زن زیبای سفید پوستی که نادرشاه به صورت مرموزی در هندوستان با او آشنا شده بود و نادر او را به همسری خود اختیار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احتمال می دهند که این زن جاسوس انگلستان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قتل نادرشاه برخی از مورخین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قتل نادرشاه به اشاره علی قلی خان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آفتاب روز یازدهم جمادی الاخر غروب نکرده بود که از سپاه بزرگ نادر و سرا پرده و اردوی او اثری بر جای نماند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این شعر در رابطه با واپسین شب زندگی نادرشاه در اولین سپیده دم پس از مرگ اوست</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شب، سر قتل و تاراج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سحرگه، نه تن سر، نه سر تاج داشت </w:t>
      </w:r>
      <w:bookmarkStart w:id="1423" w:name="pg9180_115699"/>
    </w:p>
    <w:p>
      <w:pPr>
        <w:pStyle w:val="BookText"/>
        <w:rPr/>
      </w:pPr>
      <w:bookmarkEnd w:id="1423"/>
      <w:r>
        <w:rPr>
          <w:rFonts w:ascii="IRNazanin" w:hAnsi="IRNazanin" w:eastAsia="IRNazanin"/>
          <w:color w:val="111111"/>
          <w:sz w:val="28"/>
          <w:sz w:val="28"/>
          <w:szCs w:val="28"/>
          <w:rtl w:val="true"/>
          <w:lang w:bidi="fa-IR"/>
        </w:rPr>
        <w:t xml:space="preserve">به یک گردش چرخ نیلوفری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نادر به جای ماند و نه نادری</w:t>
      </w:r>
    </w:p>
    <w:p>
      <w:pPr>
        <w:pStyle w:val="BookText"/>
        <w:rPr/>
      </w:pPr>
      <w:r>
        <w:rPr>
          <w:rFonts w:ascii="IRNazanin" w:hAnsi="IRNazanin" w:eastAsia="IRNazanin"/>
          <w:color w:val="111111"/>
          <w:sz w:val="28"/>
          <w:sz w:val="28"/>
          <w:szCs w:val="28"/>
          <w:rtl w:val="true"/>
          <w:lang w:bidi="fa-IR"/>
        </w:rPr>
        <w:t xml:space="preserve">بنازم خداوند پیروز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پریروز و دیروز و امروز را</w:t>
      </w:r>
    </w:p>
    <w:p>
      <w:pPr>
        <w:pStyle w:val="BookText"/>
        <w:rPr/>
      </w:pPr>
      <w:r>
        <w:rPr>
          <w:rFonts w:ascii="IRNazanin" w:hAnsi="IRNazanin" w:eastAsia="IRNazanin"/>
          <w:color w:val="111111"/>
          <w:sz w:val="28"/>
          <w:sz w:val="28"/>
          <w:szCs w:val="28"/>
          <w:rtl w:val="true"/>
          <w:lang w:bidi="fa-IR"/>
        </w:rPr>
        <w:t>و در آخر لازم می دانم شعری از پروین اعتصامی در همین مورد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باشی و ز هر جا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منزل هستی این است</w:t>
      </w:r>
    </w:p>
    <w:p>
      <w:pPr>
        <w:pStyle w:val="Heading4"/>
        <w:numPr>
          <w:ilvl w:val="3"/>
          <w:numId w:val="1"/>
        </w:numPr>
        <w:rPr/>
      </w:pPr>
      <w:bookmarkStart w:id="1424" w:name="__RefHeading___Toc3824043_2870459653"/>
      <w:bookmarkStart w:id="1425" w:name="_Toc471"/>
      <w:bookmarkEnd w:id="1424"/>
      <w:r>
        <w:rPr/>
        <w:t>19</w:t>
      </w:r>
      <w:r>
        <w:rPr>
          <w:rtl w:val="true"/>
        </w:rPr>
        <w:t>-</w:t>
      </w:r>
      <w:r>
        <w:rPr>
          <w:rtl w:val="true"/>
        </w:rPr>
        <w:t>جانشینان نادرشاه و انقراض سلطنت افشاریان</w:t>
      </w:r>
      <w:r>
        <w:rPr>
          <w:rtl w:val="true"/>
        </w:rPr>
        <w:t>:</w:t>
      </w:r>
      <w:bookmarkEnd w:id="1425"/>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انتشار خبر کشته شدن نادرشاه، افغان های ابدالی و ازبک ها که از هوادارن او بودند، به فرماندهی احمد خان ابدالی دست به شورش زدند و اردوگاه ارتش را غارت کردند و به قندهار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افشاری ها این خبر را به اطلاع علی قلی خان برادرزاده نادرشاه که در هرات اقامت داشت،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قلی خان که گویا خود توطئه قتل نادرشاه را رهبری می کرد با عجله به مشهد آمد و قدرت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قلی خان یکی از سرداران خود را جهت تصرف کلات و آوردن خزاین نادرشاه فرستاد و سپس تمام شاهزادگان خاندان خود که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 شدند را دستگیر و به جز شاهرخ همه را قتل عام نمود تا مدعی سلطنت نداشته باشد و مرگ شاهرخ هم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قلی خان، شاهرخ را بدین دلیل به قتل نرساند که اگر مردم شورش کردند،سلطنتش را نپذیرفتند او که از پدر به نادرشاه و از مادر به شاه سلطان حسین صفوی متصل می شد را به سلطنت بنشاند و خود زمام امور کشور را به دست گیرد و اگر چنین اتفاقی روی نداد بعداً او را هم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قلی خان پس از قتل عام هولناک شاهزادگان افشار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لقب علی شاه و سپس عادل شاه به جای عموی خود نادرشاه به تخت سلطنت نشست و میر سید محمد دختر زاده شاه سلیمان صفوی را به صدراعظم خود و تولیت آستان مقدس حضرت امام رضا و برادر کوچکتر خود ابراهیم خان را به حکومت عراق عجم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قلی خان که فردی عیاش و دائم الخمری بود از غنایم بسیاری که نصیبش شده بود، دست به بذل و بخشش زد تا امرا و بزرگان را به این طریق خشنود و با خود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ابراهیم خان در اصفهان اعلام استقلال کرد و خود را ابراهیم شاه خواند و از برادر بزرگ خود علی قلی خان خواست که پادشاهی او را بر کل مملکت ایران به رسمیت بشناسد و خدمت گذاری خود را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علی قلی خان پادشاهی برادر را به رسمیت نشناخت و این حرکت را شورش و یاغی گری خواند و با تهیه لشکری عازم سرکوب او </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جنگ شدیدی بین دو برادر در ولایت زنجان روی داد که در این جنگ علی قلی خان شکست خورد و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پیروزی ابراهیم خان بر برادر بر اثر رشادت های سردار او امیر ارسلان خان قرخلو امیر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برخی از مورخین امیر ارسلان بعد از پیروزی بر علی قلی خان علیه ابراهیم شاه دست به طغیان زد ولی شکست خورد و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ابراهیم شاه پس از این پیروزی شاهرخ میرزا را از مشهد به اصفهان دعوت نمود تا به قول خودش سلطنت را به نام او کند همان ابراهیم خانی که برای به دست آوردن سلطنت هر دو چشم برادر خود را از حدقه بیرون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و بزرگان خراسان این دعوت را حیله برای از میان برداشتن شاهرخ میرزا دانستند و از ابراهیم شاه خواستند که خود به مشهد پایتخت ایران بیاید و سلطنت را به نام شاهرخ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امرای خراسان در نهم شوال سال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 شاهرخ را به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شاه هم که تیرش به سنگ خورده بود،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طبق مراسمی خود را پادشاه ایران خواند و نام سلطان ابراهیم افشار روی خود گذاشت و خود راآماده جنگ با شاهرخ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که بین هوادارن شاهرخ و ابراهیم شاه در قم روی داد، ابراهیم شاه شکست خورد و دستگیر شد و به دست هواداران شاهرخ کور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قلی خان کور که در اردوی ابراهیم شاه بود به وسیله هوادارن شاهرخ به مشهد فرستاده شد و در آن جا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تن از مورخین در مورد واپسین روز زندگی علی قلی خان چنین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مانند یکی از پست ترین و بدکاران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التماسی که داشت این بود که به جان امان یابد و سرنوشت او این بود که چندی زنده بماند و بیش تر زجر بکشد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اما مولف فارسنامه ناصری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شاهرخ، علی قلی خان را به دست زنان حرم سپرد، آن ها از فرط عصبانیت قطعه قطعه 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علی قلی خان دیگر از شاهزادگان نادری رقیبی برای شاهرخ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 سید محمد که متولی مرقد امام رضا و زمانی صدر اعظم علی قلی خان بود، با جمع آوری عده ای از هوادارن خاندان صفوی شاهرخ را دستگیر و کور نمود و خود به نام شاه سلیمان ثانی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شاه سلیمان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بیش تر دوام نداشت و عده ای از مردم مشهد دست به شورش زدند و او را دستگیر و کور کردند و </w:t>
      </w:r>
      <w:bookmarkStart w:id="1426" w:name="pg9180_115703"/>
    </w:p>
    <w:p>
      <w:pPr>
        <w:pStyle w:val="BookText"/>
        <w:rPr/>
      </w:pPr>
      <w:bookmarkEnd w:id="1426"/>
      <w:r>
        <w:rPr>
          <w:rFonts w:ascii="IRNazanin" w:hAnsi="IRNazanin" w:eastAsia="IRNazanin"/>
          <w:color w:val="111111"/>
          <w:sz w:val="28"/>
          <w:sz w:val="28"/>
          <w:szCs w:val="28"/>
          <w:rtl w:val="true"/>
          <w:lang w:bidi="fa-IR"/>
        </w:rPr>
        <w:t>دوباره شاهرخ کور را به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با این که کور بود چهل و هشت سال با نگرانی و وحشت حکومت کرد و حوزه قلمرو سلطنت او فقط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و دیگر پادشاهان زند هم به حرمت نادرشاه کاری به کار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پادشاهی به آقا محمد خان قاجار رسید، به مشهد رفت و شاهرخ کور را مورد شکنجه سخت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جواهرات نادری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خان، شاهرخ کور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با اعضای خانواده راهی تهران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بر اثر شکنجه هایی که شده بود در نزدیکی دامغان در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میرزا پسر شاهرخ که در زمان آمدن آقا محمد خان قاجار به مشهد، به افغانستان گریخته بود، پس از شنیدن خبر مرگ آقا محمد خان به مشهد آمد و خود را شاه خواند و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خان قاجار به خراسان رفت و او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سلطنت خاندان افشاریان به طور کلی منقرض شد</w:t>
      </w:r>
      <w:r>
        <w:rPr>
          <w:rFonts w:eastAsia="IRNazanin" w:cs="IRNazanin"/>
          <w:color w:val="111111"/>
          <w:sz w:val="28"/>
          <w:szCs w:val="28"/>
          <w:rtl w:val="true"/>
          <w:lang w:bidi="fa-IR"/>
        </w:rPr>
        <w:t>.</w:t>
      </w:r>
    </w:p>
    <w:p>
      <w:pPr>
        <w:pStyle w:val="Heading4"/>
        <w:numPr>
          <w:ilvl w:val="3"/>
          <w:numId w:val="1"/>
        </w:numPr>
        <w:rPr/>
      </w:pPr>
      <w:bookmarkStart w:id="1427" w:name="__RefHeading___Toc3824045_2870459653"/>
      <w:bookmarkStart w:id="1428" w:name="_Toc472"/>
      <w:bookmarkEnd w:id="1427"/>
      <w:r>
        <w:rPr/>
        <w:t>20</w:t>
      </w:r>
      <w:r>
        <w:rPr>
          <w:rtl w:val="true"/>
        </w:rPr>
        <w:t>-</w:t>
      </w:r>
      <w:r>
        <w:rPr>
          <w:rtl w:val="true"/>
        </w:rPr>
        <w:t>نادرشاه در کفه ترازوی مورخین</w:t>
      </w:r>
      <w:r>
        <w:rPr>
          <w:rtl w:val="true"/>
        </w:rPr>
        <w:t>:</w:t>
      </w:r>
      <w:bookmarkEnd w:id="1428"/>
    </w:p>
    <w:p>
      <w:pPr>
        <w:pStyle w:val="BookText"/>
        <w:rPr/>
      </w:pPr>
      <w:r>
        <w:rPr>
          <w:rFonts w:ascii="IRNazanin" w:hAnsi="IRNazanin" w:eastAsia="IRNazanin"/>
          <w:color w:val="111111"/>
          <w:sz w:val="28"/>
          <w:sz w:val="28"/>
          <w:szCs w:val="28"/>
          <w:rtl w:val="true"/>
          <w:lang w:bidi="fa-IR"/>
        </w:rPr>
        <w:t>اما یکی از شعرای آن زمان با سرودن این شعر عقاید خود را در مورد کشته شدن نادرشاه این گونه ابراز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فوجی از پاسبانان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بودند دائم نگهبان وی</w:t>
      </w:r>
    </w:p>
    <w:p>
      <w:pPr>
        <w:pStyle w:val="BookText"/>
        <w:rPr/>
      </w:pPr>
      <w:r>
        <w:rPr>
          <w:rFonts w:ascii="IRNazanin" w:hAnsi="IRNazanin" w:eastAsia="IRNazanin"/>
          <w:color w:val="111111"/>
          <w:sz w:val="28"/>
          <w:sz w:val="28"/>
          <w:szCs w:val="28"/>
          <w:rtl w:val="true"/>
          <w:lang w:bidi="fa-IR"/>
        </w:rPr>
        <w:t xml:space="preserve">به سوی سراپرده اش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کین کار وی ساختند</w:t>
      </w:r>
    </w:p>
    <w:p>
      <w:pPr>
        <w:pStyle w:val="BookText"/>
        <w:rPr/>
      </w:pPr>
      <w:r>
        <w:rPr>
          <w:rFonts w:ascii="IRNazanin" w:hAnsi="IRNazanin" w:eastAsia="IRNazanin"/>
          <w:color w:val="111111"/>
          <w:sz w:val="28"/>
          <w:sz w:val="28"/>
          <w:szCs w:val="28"/>
          <w:rtl w:val="true"/>
          <w:lang w:bidi="fa-IR"/>
        </w:rPr>
        <w:t xml:space="preserve">به یک دم زدند شهنشاه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دیهیم و اورنگ و خرگاه ماند</w:t>
      </w:r>
    </w:p>
    <w:p>
      <w:pPr>
        <w:pStyle w:val="BookText"/>
        <w:rPr/>
      </w:pPr>
      <w:r>
        <w:rPr>
          <w:rFonts w:ascii="IRNazanin" w:hAnsi="IRNazanin" w:eastAsia="IRNazanin"/>
          <w:color w:val="111111"/>
          <w:sz w:val="28"/>
          <w:sz w:val="28"/>
          <w:szCs w:val="28"/>
          <w:rtl w:val="true"/>
          <w:lang w:bidi="fa-IR"/>
        </w:rPr>
        <w:t xml:space="preserve">سر شب سر قتل و تاراج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سحرگه نه تن سر نه سر تاج داشت</w:t>
      </w:r>
    </w:p>
    <w:p>
      <w:pPr>
        <w:pStyle w:val="BookText"/>
        <w:rPr/>
      </w:pPr>
      <w:r>
        <w:rPr>
          <w:rFonts w:ascii="IRNazanin" w:hAnsi="IRNazanin" w:eastAsia="IRNazanin"/>
          <w:color w:val="111111"/>
          <w:sz w:val="28"/>
          <w:sz w:val="28"/>
          <w:szCs w:val="28"/>
          <w:rtl w:val="true"/>
          <w:lang w:bidi="fa-IR"/>
        </w:rPr>
        <w:t xml:space="preserve">به یک گردش چرخ نیکوفری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نادر به جا ماند و نه نادری</w:t>
      </w:r>
    </w:p>
    <w:p>
      <w:pPr>
        <w:pStyle w:val="BookText"/>
        <w:rPr/>
      </w:pPr>
      <w:r>
        <w:rPr>
          <w:rFonts w:ascii="IRNazanin" w:hAnsi="IRNazanin" w:eastAsia="IRNazanin"/>
          <w:color w:val="111111"/>
          <w:sz w:val="28"/>
          <w:sz w:val="28"/>
          <w:szCs w:val="28"/>
          <w:rtl w:val="true"/>
          <w:lang w:bidi="fa-IR"/>
        </w:rPr>
        <w:t xml:space="preserve">بنازم خداوند پیروز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پریروز و دیروز و امروز را</w:t>
      </w:r>
    </w:p>
    <w:p>
      <w:pPr>
        <w:pStyle w:val="BookText"/>
        <w:rPr/>
      </w:pPr>
      <w:r>
        <w:rPr>
          <w:rFonts w:ascii="IRNazanin" w:hAnsi="IRNazanin" w:eastAsia="IRNazanin"/>
          <w:color w:val="111111"/>
          <w:sz w:val="28"/>
          <w:sz w:val="28"/>
          <w:szCs w:val="28"/>
          <w:rtl w:val="true"/>
          <w:lang w:bidi="fa-IR"/>
        </w:rPr>
        <w:t xml:space="preserve">خبردار گشتند چون لشکری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بنیاد غارتگری</w:t>
      </w:r>
    </w:p>
    <w:p>
      <w:pPr>
        <w:pStyle w:val="BookText"/>
        <w:rPr/>
      </w:pPr>
      <w:r>
        <w:rPr>
          <w:rFonts w:ascii="IRNazanin" w:hAnsi="IRNazanin" w:eastAsia="IRNazanin"/>
          <w:color w:val="111111"/>
          <w:sz w:val="28"/>
          <w:sz w:val="28"/>
          <w:szCs w:val="28"/>
          <w:rtl w:val="true"/>
          <w:lang w:bidi="fa-IR"/>
        </w:rPr>
        <w:t xml:space="preserve">کند قهر قهار چون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به جا نادر و نادری</w:t>
      </w:r>
    </w:p>
    <w:p>
      <w:pPr>
        <w:pStyle w:val="BookText"/>
        <w:rPr/>
      </w:pPr>
      <w:r>
        <w:rPr>
          <w:rFonts w:ascii="IRNazanin" w:hAnsi="IRNazanin" w:eastAsia="IRNazanin"/>
          <w:color w:val="111111"/>
          <w:sz w:val="28"/>
          <w:sz w:val="28"/>
          <w:szCs w:val="28"/>
          <w:rtl w:val="true"/>
          <w:lang w:bidi="fa-IR"/>
        </w:rPr>
        <w:t xml:space="preserve">به یک طرفة العین و اندک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خورد بر هم اساسی چنان</w:t>
      </w:r>
    </w:p>
    <w:p>
      <w:pPr>
        <w:pStyle w:val="BookText"/>
        <w:rPr/>
      </w:pPr>
      <w:r>
        <w:rPr>
          <w:rFonts w:ascii="IRNazanin" w:hAnsi="IRNazanin" w:eastAsia="IRNazanin"/>
          <w:color w:val="111111"/>
          <w:sz w:val="28"/>
          <w:sz w:val="28"/>
          <w:szCs w:val="28"/>
          <w:rtl w:val="true"/>
          <w:lang w:bidi="fa-IR"/>
        </w:rPr>
        <w:t xml:space="preserve">شهی کو بنای ستم را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افسر خویش بر باد داد</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مهدی آسترابادی در مورد دعوت بزرگان کشور از سوی نادرشاه برای شرکت در مجلس مشورتی دشت مغان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فرامین مطاعه به جمیع ممالک محروسه صدور یافت که حکام و روسا، قضات، علما، اشراف، اعیان ولایت در پانزدهم جمادی الاخر سال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ق ژانویه </w:t>
      </w:r>
      <w:r>
        <w:rPr>
          <w:rFonts w:eastAsia="IRNazanin" w:cs="IRNazanin"/>
          <w:color w:val="111111"/>
          <w:sz w:val="28"/>
          <w:szCs w:val="28"/>
          <w:lang w:bidi="fa-IR"/>
        </w:rPr>
        <w:t>1736</w:t>
      </w:r>
      <w:r>
        <w:rPr>
          <w:rFonts w:ascii="IRNazanin" w:hAnsi="IRNazanin" w:eastAsia="IRNazanin"/>
          <w:color w:val="111111"/>
          <w:sz w:val="28"/>
          <w:sz w:val="28"/>
          <w:szCs w:val="28"/>
          <w:rtl w:val="true"/>
          <w:lang w:bidi="fa-IR"/>
        </w:rPr>
        <w:t xml:space="preserve">م در صحرای مغان در پایه سریر فلک مسیر به </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قوریلتای حاضر شوند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اما در مجلس مشورتی دشت مغان ابوالحسن ملاباشی که تمایل خود را به خاندان صفوی اظهار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دیگر طناب به حلقش انداخته، در حضور اقدس خفه نمودند و دیگر احدی را یارای آن نبود که در این باب سخنی اظهار نماید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در مورد حمله نادرشاه به هندوستان جواهر لعل نهرو نخست وزیر فقید هندوستان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نادرشاه تصرف دهلی خیلی آسان بود زیرا حکمرانان آن زماندهلی بیکاره، زن صفت، شهوت ران بودند و به امور جنگی عادت نداشتند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اما مینورسکی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لشکرکشی نادرشاه به هندوستان بسیار بی اساس بود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لوئیس بازن پزشک مخصوص نادرشاه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نادرشاه حدود پنجاه و پنج سال سن دارد، اندامش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می شود</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تنومند است و اندامی برازنده ولی به دلیل رنج هایی که در جنگ کشیده از چاق شدن او جلوگیری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ابرویی درشت، صدایی بلند وخشن که بدون هیچ دشواری از یکصد متری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نیمه شب به خواب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پنج بامداد از خواب بیدار می شود و مدت غذا خوردنش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 و غذایش بسیار کم است، بیش تر پلو می خورد و همیشه مقداری نخود برشته در جیب دارد و می خورد و یک قمقه آب هم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نادرشاه اندکی سفید شده که او با رنگ آن را مشکی نموده است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ناپلئون بناپارت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نادر جنگجوی بزرگی بود که موفق شد قدرت بزرگی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مفسد جویان سهمگین و در برابر همسایگان خود مهیب بود بر دشمنان خود غالب آمد و با افتخار حکومت می کرد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اما لکهارت در مورد تشریفات عروس نصرالله میرزا در دهلی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تشریفات و سنن مغول، خانواده عروس از نصرالله میرزا تقاضا کردند که تا هفت پشت اجداد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نصرالله میرزا نزد پدر آمد و جریان را حکایت کرد، نادرشاه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بگو که پسر شمشیر و نتیجه شمشیر هستی و بدین طریق به عوض هفت </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تا هفتاد پشت اجداد خود را شمشیر معرفی کن</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در مورد کوچ اجباری در زمان نادرشاه، سرهنگ گاسپار دوویل چنین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اواخر سلطنت نادر شاه هنگامی که مال دوستی و حرص، طمع و ستمگری او به اوج خود رسیده بود، مردم ایران دست به مهاجرت های دست جمعی بزرگی زدند، در این دوره ها جنبش ها غیر آگاهانه ای برای ترک دهات و شهرها و فرار از چنگ جبر و ستمگری که بی رحمانه چشم به هستی و نیستی و جان ومال مردم دوخته بود،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امروز بین تبریز و سلماس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بزرگ و از آن جمله تسوج که سابق چهل تا پنجاه هزار نفر سکنه داشت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نیمه مخروبه باقی نمانده است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اما لکهارت در مورد کوچ دادن اجباری نادرشاه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عشایر و قبایل به خاطر لشکرکشی های نادرشاه و نقشه های جنگی او، بیش تر از همه گرفتار در به دری و نابسامانی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ق به فرمان نادرشاه پنجاه الی شصت هزار نفر از عشایر آذربایجان و عراق و فارس به خراسان کوچانیده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در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شصت هزار از خانوار ابدالی های هرات مجبور به کوچیدن به حوالی مشهد و دامغان گردیدند در همین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از بختیاری های هفت لنگ به خراسان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در سفر خود به تفلیس در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تنبیه گرجی ها که نافرمانی کرده بودند، شش هزار نفر از آن ها را به خراسان تبعید کرد و بالاخره در 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بختیاری ها را خوابانده و حدود ده هزار نفر از آن ها را به تربت جام در خراسان فرستاد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یکی از شاهدان عینی در مورد پس از حمله نادرشاه به نخجوان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که نادرشاه همه مردان سرشناس را کشت، دیدگان جهان بین ایشان را برکند، زنان و فرزندانشان را به سپاهیان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همه ستوران خاص شخم زدن را از آن اقلیت مذهبی بازگرفت و تمام غلات را برای مصرف سپاه به چنگ آورد، مردم را زیر بار مالیاتی که دادنش برای آنان امری محال بود به ستوه آورد و به روز سیاه نشاند و مانند کرم ها لخت و برهنه کرد و سپس به دسته های منظم یا پراکنده به کلات که دورترین مرزهای </w:t>
      </w:r>
    </w:p>
    <w:p>
      <w:pPr>
        <w:pStyle w:val="BookText"/>
        <w:rPr/>
      </w:pPr>
      <w:r>
        <w:rPr>
          <w:rFonts w:ascii="IRNazanin" w:hAnsi="IRNazanin" w:eastAsia="IRNazanin"/>
          <w:color w:val="111111"/>
          <w:sz w:val="28"/>
          <w:sz w:val="28"/>
          <w:szCs w:val="28"/>
          <w:rtl w:val="true"/>
          <w:lang w:bidi="fa-IR"/>
        </w:rPr>
        <w:t>خراسان است، کوچ داد</w:t>
      </w:r>
      <w:r>
        <w:rPr>
          <w:rFonts w:eastAsia="IRNazanin" w:cs="IRNazanin"/>
          <w:color w:val="111111"/>
          <w:sz w:val="28"/>
          <w:szCs w:val="28"/>
          <w:rtl w:val="true"/>
          <w:lang w:bidi="fa-IR"/>
        </w:rPr>
        <w:t>.»</w:t>
      </w:r>
      <w:r>
        <w:rPr>
          <w:rStyle w:val="FootnoteAnchor"/>
          <w:rtl w:val="true"/>
        </w:rPr>
        <w:footnoteReference w:id="210"/>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نادرشاه طاعون هولناکی در کشور بروز کرد به طوری که ظرف مدت دو ماه، چهل و هفت هزار نفر از مردم تبریز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عمران و آبادانی و تأسیس نیروی دریای در زمان نادرشاه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تمام دوران سلطنت نادرشاه در جنگ و لشکرکشی گذشت، او هیچ وفت فرصت نیافت تا حتی مدتی در مشهد که رسماً پایتخت او بود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با گنج هایی که از هندوستان به غنیمت گرفته بود، می توانست دست به عمران و آبادانیگسترده در کشور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فکر آن نبود و این خزاین را فقط در کلات انبار می کرد تا همان گونه که گذشت به دست جانشینان او به تاراج رفت و این گنج ها نه به درد شاه خورد و نه به درد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بناهایی که در زمان نادرشاه ساخته شد، مولودخانه در دستگرد خراسان، مقبره خود نادرشاه در مشهد، نادرآباد، قندهار، دژ و کاخ خورشید در کلات، تعمیرات بارگاه امام رضا در مشهد، تأسیس باغ و تالاری در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نیروی دریایی در زمان نادرشاه اولاً بیگانگان کشتی های خود را به ایران نمی فروختند و عار به هم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چند مورد که آن هم ایرانیان به زور از کمپانی های بیگانه برای باز پس گیری جزایر و سواحل خلیج فارس و دریایی عمان اجاره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تصمیم گرفت در بندر بوشهر کشتی بسازد چون در سواحل خلیج فارس الوار برای ساخت کشتی وجود نداشت، مقرر شد از مازندران چوب بیاورند آن هم به دلیل طولانی و کوهستانی بودن راه و کارشکنی آشکار و پنهانی کمپانی های خارجی این طرح ناموفق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نادرشاه در دریای خزر به کمک چند تن از روس ها و انگلیس ها موفق شد یک کشتی بسازد ولی روی هم رفته در زمان نادرشاه ایران نتوانست نیروی دریایی قوی و قابل توجه ای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را با این سخن از نادرشاه به پایان می 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عالمیان ظاهر است ما بندگان خاکسار که در سایه حضرت آفریدگار سروری یافته ایم از برای یاری و غمخواری ضعیفان و زیر دستان</w:t>
      </w:r>
      <w:r>
        <w:rPr>
          <w:rFonts w:eastAsia="IRNazanin" w:cs="IRNazanin"/>
          <w:color w:val="111111"/>
          <w:sz w:val="28"/>
          <w:szCs w:val="28"/>
          <w:rtl w:val="true"/>
          <w:lang w:bidi="fa-IR"/>
        </w:rPr>
        <w:t>.»</w:t>
      </w:r>
      <w:r>
        <w:rPr>
          <w:rStyle w:val="FootnoteAnchor"/>
          <w:rtl w:val="true"/>
        </w:rPr>
        <w:footnoteReference w:id="211"/>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9" w:name="pg9180_115713"/>
      <w:bookmarkStart w:id="1430" w:name="pg9180_115713"/>
      <w:bookmarkEnd w:id="1430"/>
    </w:p>
    <w:p>
      <w:pPr>
        <w:pStyle w:val="Heading3"/>
        <w:numPr>
          <w:ilvl w:val="2"/>
          <w:numId w:val="1"/>
        </w:numPr>
        <w:rPr/>
      </w:pPr>
      <w:bookmarkStart w:id="1431" w:name="pg9180_115713"/>
      <w:bookmarkStart w:id="1432" w:name="__RefHeading___Toc3824047_2870459653"/>
      <w:bookmarkStart w:id="1433" w:name="_Toc473"/>
      <w:bookmarkEnd w:id="1431"/>
      <w:bookmarkEnd w:id="1432"/>
      <w:r>
        <w:rPr>
          <w:rtl w:val="true"/>
        </w:rPr>
        <w:t>بخش بیستم</w:t>
      </w:r>
      <w:r>
        <w:rPr>
          <w:rtl w:val="true"/>
        </w:rPr>
        <w:t xml:space="preserve">: </w:t>
      </w:r>
      <w:r>
        <w:rPr>
          <w:rtl w:val="true"/>
        </w:rPr>
        <w:t>خاندان زند</w:t>
      </w:r>
      <w:bookmarkEnd w:id="1433"/>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4" w:name="__RefHeading___Toc3824049_2870459653"/>
      <w:bookmarkStart w:id="1435" w:name="_Toc474"/>
      <w:bookmarkEnd w:id="1434"/>
      <w:r>
        <w:rPr>
          <w:rtl w:val="true"/>
        </w:rPr>
        <w:t>اشاره</w:t>
      </w:r>
      <w:bookmarkEnd w:id="1435"/>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6" w:name="pg9180_115716"/>
      <w:bookmarkStart w:id="1437" w:name="pg9180_115716"/>
      <w:bookmarkEnd w:id="1437"/>
    </w:p>
    <w:p>
      <w:pPr>
        <w:pStyle w:val="Heading4"/>
        <w:numPr>
          <w:ilvl w:val="3"/>
          <w:numId w:val="1"/>
        </w:numPr>
        <w:rPr/>
      </w:pPr>
      <w:bookmarkStart w:id="1438" w:name="pg9180_115716"/>
      <w:bookmarkStart w:id="1439" w:name="__RefHeading___Toc3824051_2870459653"/>
      <w:bookmarkStart w:id="1440" w:name="_Toc475"/>
      <w:bookmarkEnd w:id="1438"/>
      <w:bookmarkEnd w:id="1439"/>
      <w:r>
        <w:rPr/>
        <w:t>1</w:t>
      </w:r>
      <w:r>
        <w:rPr>
          <w:rtl w:val="true"/>
        </w:rPr>
        <w:t>-</w:t>
      </w:r>
      <w:r>
        <w:rPr>
          <w:rtl w:val="true"/>
        </w:rPr>
        <w:t>کشمکش های داخلی</w:t>
      </w:r>
      <w:r>
        <w:rPr>
          <w:rtl w:val="true"/>
        </w:rPr>
        <w:t>:</w:t>
      </w:r>
      <w:bookmarkEnd w:id="1440"/>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وقتی که امرای افشار اطلاع پیدا کردند که نادر شاه به کمک افغان ها و ازبک های ارتش خود، قصد نابودی آنان را دارد، با همدیگر هم پیمان شدند تا او را به قتل برسانند و بعد از آن افغان ها و ازبکان را قتل عام و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افشار به کمک علی قلی خان برادرزاده نادرشاه که حکمران سیستان بود نادرشاه را به قتل رساندند ولی افغان ها و ازبک ها که از نیت افشارها آگاهی پیدا کرده بودند، در اولین روز به قتل رسیدن نادرشاه با راه انداختن جنگ داخلی و اختشاش در ارتش نادر شاه پس از کشته شدن و زخمی نمودن عده ای کثیری از افشارها قسمت اعظمی از اردوگاه نادرشاه را غارت کردند و به فرماندهی یکی از سرداران افغان به نام احمد خان ابدالی که او را نیز به نام طایفه خود احمد دُرانی نیز خوانده می شد، عازم قندهار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افشار به هدف اول خود که همانا به قتل رساندن نادرشاه بود، رسیدند اما موفق به اجرای دومین هدف خود که نابودی افغان ها و ازبک ها بود،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احمدخان درانی به زودی با تهیه و سازماندهی نمودن لشکری از افغان ها ولایت قندهار، هرات، کشمیر، پنجاب و قسمتی از هندوستان و جنوب خراسان را به تصرف خود درآورد و مستقل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گفت احمد درانی بنیان گذار استقلال دولت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دیگر امرای افغان که آزادخان غلیجایی نام داشت و در زمان نادرشاه والی کردستان بود، سر به طغیان برداشت و در زمان حکومت ابراهیم شاه ارومیه را به تصرف خود درآورد و سپس عازم حمله به گرجستان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جنگی روی دهد، آزادخان با پادشاه گرجستان صلح کرد و طبق توافقنامه رود ارس مرز بین گرجستان و متصرفات آزادخان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عاملان نادرشاه در پنج ساله آخر سلطنت او نسبت به مردم که باعث نارضایتی عمومی </w:t>
      </w:r>
      <w:bookmarkStart w:id="1441" w:name="pg9180_115718"/>
    </w:p>
    <w:p>
      <w:pPr>
        <w:pStyle w:val="BookText"/>
        <w:rPr/>
      </w:pPr>
      <w:bookmarkEnd w:id="1441"/>
      <w:r>
        <w:rPr>
          <w:rFonts w:ascii="IRNazanin" w:hAnsi="IRNazanin" w:eastAsia="IRNazanin"/>
          <w:color w:val="111111"/>
          <w:sz w:val="28"/>
          <w:sz w:val="28"/>
          <w:szCs w:val="28"/>
          <w:rtl w:val="true"/>
          <w:lang w:bidi="fa-IR"/>
        </w:rPr>
        <w:t>شده بود، کم کم به جایی رسید که پس از کشته شدنش شیرازه مملکت از هم گسیخته شد و هر یک از حکام محلی از فرمان حکومت مرکزی سرپیچی و ادعایاستقلال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طغیان و ناامنی سراسر مملکت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در ابتدای پادشاهی خود یکی از خوانین بختیاری به نام ابوالفتح خان را به حکومت اصفهان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خوانین بختیاری به نام مرادعلی خان با او از در مخالفت برآمد و به اصفهان اردوکشی نمود اما شکست خورد و به کوه های بختیاری گریخت و به صورت جنگ های چریکی های گاه و بی گاه اصفهان را مورد تعرض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مدعیان تاج و تخت ایران محمد حسن پسر فتحعلی خان قاجار بود که پدرش به توطئه نادرشاه توسط شاه طهماسب کشته شده بود و در زمان پادشاهی نادرشاه در سرزمین ترکستان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بار به پشتیبانی ترکمانان به استرآباد حمله کرد ولی شکست خورد و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نادرشاه به قتل رسید و اوضاع ممکلت نا به سامان گردید، محمدحسن خان به سواحل شرقی دریای خزر و استرآباد آمد و عده زیادی از قاجارها و دیگر ترکمانان را دور و بر خود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ادعای استقلال کرد</w:t>
      </w:r>
      <w:r>
        <w:rPr>
          <w:rFonts w:eastAsia="IRNazanin" w:cs="IRNazanin"/>
          <w:color w:val="111111"/>
          <w:sz w:val="28"/>
          <w:szCs w:val="28"/>
          <w:rtl w:val="true"/>
          <w:lang w:bidi="fa-IR"/>
        </w:rPr>
        <w:t>.</w:t>
      </w:r>
    </w:p>
    <w:p>
      <w:pPr>
        <w:pStyle w:val="Heading4"/>
        <w:numPr>
          <w:ilvl w:val="3"/>
          <w:numId w:val="1"/>
        </w:numPr>
        <w:rPr/>
      </w:pPr>
      <w:bookmarkStart w:id="1442" w:name="__RefHeading___Toc3824053_2870459653"/>
      <w:bookmarkStart w:id="1443" w:name="_Toc476"/>
      <w:bookmarkEnd w:id="1442"/>
      <w:r>
        <w:rPr/>
        <w:t>2</w:t>
      </w:r>
      <w:r>
        <w:rPr>
          <w:rtl w:val="true"/>
        </w:rPr>
        <w:t>-</w:t>
      </w:r>
      <w:r>
        <w:rPr>
          <w:rtl w:val="true"/>
        </w:rPr>
        <w:t>اصل و نسب و ظهور کریم خان زند</w:t>
      </w:r>
      <w:r>
        <w:rPr>
          <w:rtl w:val="true"/>
        </w:rPr>
        <w:t>:</w:t>
      </w:r>
      <w:bookmarkEnd w:id="1443"/>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 خان زند مشهور به کریم توشمال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توشمال یعنی بزرگ و کدخدا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قلعه پری از توابع ملایر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تولدش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ایناق خان رئیس طایفه زند از ایل لک قوم لر و یکی از سرداران نادرشاه افشار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دکتر عبدالحسین نوایی در مورد این طایفه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طایفه در برابر هیچ قدرتی سر فرو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خراج گذار افاغنه شد نه خدمت گذار عثمانی ها، بلکه با روش جنگ و گریز و به اصطلاح آن زمان با عملیات قزاقی دائماً مزاحم اردوی عثمانیان بود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این طایفه که در اطراف ملایر سکونت داشتنند در ایام اشغال ایران توسط افغان ها و عثمانی ها بیکار نمی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افغان ها و گاهی هم بر عثمانی ها می تاختند و به صورت رویارویی یا جنگ های چریکی بر آن ها حمله ور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شاه پس از بیرون کردن افغان ها و عثمانی ها از کشور ناچار یکی از سرداران به نام خود باباخان چایشلو را </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سرکوب این طایفه که مدعی استقلال بودند و دست به طغیان می زدند،بفرستد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باباخان چایشلو پس از سرکوب طایفه زند مهدی خان رئیس و تعدادی از سران این طایفه را دستگیر و به قتل رساند و عده کثیری از آن ها را به ابیورد و دره گز خراسان کوچانید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عده ای از جوانان طایفه زند که یکی از آن ها هم کریم خان توشمال بود، وارد اردوی نادر شاه شدند و در ارتش او مشغول خدمت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نادرشاه زنده بود کریم توشمال هم در دستگاه او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چون مردی خردمند، شجاع و شمشیر زنی قهار بود کم کم کارش رونق گرفت و به سرداری سپاه ابراهیم خان برادرزاده نادرشاه درآمد و با استفاده از این سمت به ریاست طایفه زند نیز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نادرشاه در قید حیات بود، کریم خان در ارتش او خدمت می کرد، همین که نادرشاه به قتل رسید اوضاع مملکت متشنج شد و شیرازه ارتش نادری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از عادل شاه که جانشین نادرشاه شده بود خواست که اجازه دهد طایفه خود را به زادگاهش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شاه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هم بدون اجازه او به کمک برادر خود صادق خان طایفه زند که در ابیورد و دره گز به صورت تبعیدی زندگی می کردند، برداشته و عازم وطن اصلی خود قلعه پری و کمازن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به عادل شاه رسید، اردویی برای بازگردانیدن آن ها فرستاد ولی کریم خان اردوی عادل شاه را شکست داد و به سلامت به وطن اصلی خود قلعه پری و کمازن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به مدت کوتاهی با تهیه اردویی توانست روستاها و شهرهای اطراف را به تصرف خود درآورد و بین مردم شهرت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خان بر برادر خود عادل شاه یاغی شد و خود را شاه خواند به کریم خان مأموریت داد تا یاغیان و سرکشان عراق عجم را سرکوب و امنیت جاده ها و رفاه حال مردم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کریم خان در این مأموریت موفق شد، ابراهیم شاه هدایا و تحفه های بسیاری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شاهرخ وقتی که به پادشاهی رسید، حکومت اصفهان را به یکی از خوانین بختیاری به نام ابوالفتح خان محول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حسادت خان دیگر بختیاری یعنی علی مردان خان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مردان خان به کمک کریم خان، ابوالفتح خان را از اصفهان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خان به نارین قلعه پناه برد و ناچار تسلیم کریم خان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لر، یعنی علی مردان خان، کریم خان و ابوالفتح خان در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مشورتی برای تعیین پادشاه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یکی ازدخترزادگان شاه سلطان حسین به نام میرزا ابوتراب، فرزند میرزا مرتضی صدرالصدور که حدود هشت </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بیش نداشت به نام شاه اسماعیل سوم به تخت سلطنت نشاندند و سکه و خطبه به نام او کردند و اداره امور ممکلت را تا بالغ شدن پادشاه جدید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تقسیمات ابوالفتح خان نایب السلطنه، کریم خان فرمانده کل ارتش علی مراد خان والی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مجلسی که با حضور امرا و بزرگان کشور تشکیل شده بود، هم پیمان شدند و در برابر قرآن مجید سوگند یاد کردند که حافظ تمامیت ارض استقلال ممکلت و پادشاهی شاه اسماعیل سوم باشند و اگر یکی از این ها از پیمان سرپیچی نمود، آن دو تن او را سرکوب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عبدالحسین نوایی بعد از چهل روز به اشاره علی مردان خان شاه خردسال خلعتی فاخر برای کریم خان فرستاد و او را با رقم سرداری جهت ملک گیری فرستاد او نیز از اصفهان حرکت کرد و به طرف قزوین و همدان و کرمانشاهان رفت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دیری نپایید علی مردان خان که همه چیز را در دست خود می خواست این پیمان را نادیده گرفت و در غیاب کریم خان، ابوالفتح خان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کریم خان برای سرکوب یاغیان و گردن کشان به قزوین، همدان،کرمانشاه و کردستان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با شنیدن خبر کشته شدن ابوالفتح خان به سوی اصفهان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مردان خان با تدارک سپاه به مقابله با کریم خان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دلیلی که تا توانسته بود به مردم ظلم و ستم کرده بود، اصفهانی ها با او همکاری نکردند در عوض به کریم خان که مردی مهربان و عادل بود،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علی مردان خان شکست خورد و به کوه های بختیاری گریخت و اصفهان به تصرف کریم خان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به تعقیب علی مردان خان به خاک بختیاری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سنگینی در نزدیکی های چهارمحال آغاز شد که منجر به شکست علی مردان خان گردید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شاه اسماعیل سوم و وزیر او ذکریا بسیاری از بزرگان و سپاهیان همراه وی به اردوی کریم خان پیوستند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علی مردان خان به شوشتر و کریم خان هم به اصفهان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پس از شکست دادن علی مردان خان دو مدعی بزرگ دیگر هم داشت یکی محمدحسن خان فرزند فتحعلی خان بود که ولایات شمال ایران را در تصرف داشت و دیگری آزادخان افغان بود که با یک سپاه آذربایجان را در تصرف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خان در مرحله اول به ولایات شمال لشکرکشی کرد و گیلان و </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مازندران را از دست محمد حسن قاجار گرفت و با همکاری شیخ علی خان زند به محاصره استرآباد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که کریم خان مشغول جنگ با محمدحسن بود، علی مردان خان و آزادخان در کرمانشاه با هم علیه کریم خان متحد شدند و مشکلات دیگری برای او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هم شاه اسماعیل سوم که بازیچه دست این چند نفر بود، به محمد حسن قاجار پیوست و این امر باعث شد که کریم خان دست از محاصره استرآباد بردارد و به تهران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از تهران به سرعت عازم جنگ با علی مردان خان در کرمانشاه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علی مردان خان شکست خورد و فراری شد و کریم خان به قصد سرکوب آزاد خان با او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خان قبل از جنگ امان خواست و کریم خان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شدیدی بین طرفین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کریم خان شکست خورد و به فارس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عده زیادی از اتباع کریم خان کشته و زخمی و به اسارت درآمدند که مادر کریم خان زند و شیخ علی خان نیز جزء این اسرا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آزادخان مادر کریم خان و دیگر اسرا را به اصفهان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مورخین نوشته اند آزادخان با اسرا به خوبی و مهربانی رفتار می کرد و وسایل آسایش آن ها را هم فراهم نمود و دستور داد هیچ کس حق بی احترامی به این اسرا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کریم خان با جمع آوری سپاهی در قمشه به رویارویی با آزادخان پرداخت ولی دوباره شکست خورد و به لرستان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در لرستان با تهیه اردویی عازم فارس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علی مردان خان به دست یکی از یاران خود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محمدحسن اعتمادالسلطنه در مورد علل شکست کریم خان از آزادخان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افغان ها راهی جز نبرد برای کسب پیروزی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شکست با توجه به نفرتی که از آنان وجود داشت، همگان از دم تیغ بی دریغ می گذشتند و دیگر آن که سرداران کریم خان مانند محمدخان زند و شیخ علی خان زند به علت خسته بودن افراد در جریان محاصره کرمانشاه، توان جنگی کافی نداشتند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آزادخان برای سرکوب کریم خان از اصفهان راهی فارس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 کریم خان به خشت و کمارج رفته است، به تعقیب او به آن منطقه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غیور بخش خشت و کمارج طریق مهمان نوازی را به جای آوردند و تمام مردان این خطه به کمک کریم خان شتافتند و در کتل کمارج راه را بر آزادخان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تاریخ یعنی سال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کریم </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در کتل کمارج چنان بر لشکر آزادخان تاختند که اکثر آن ها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آزادخان و اندکی از اردوی او که جان سالم به در برده بودند، به اصفهان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سرجان ملکم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آزادخان به محض آگاهی با سپاهیان کثیری عازم فارس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در کازرون بود که خبر حرکت آزادخان را شنید، به جانب منطقه خشت رهسپار گردید تا از حاکم آن ناحیه محمدعلی خان کمک بگیرد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آزادخان پس از شکستی که از کریم خان در کتل کمارج خورده بود چنان از جنگجویان بخش خشت و کمارج که به یاری کریم خان آمده بودند، وحشت پیدا کرد که برای همیشه فکر جنگ با کریم خان را از سرش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آزادخان پس از شکست کتل کمارج به اصفهان رفت ولی در بین مردم از اهمیت و اعتبار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جا چون شنید محمدحسن قاجار هم از شمال به سوی اصفهان حرکت کرده است، به آذربایجان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قاجار پس از تصرف اصفهان به تعقیب کریم خان عازم فارس شد ولی چون شنید که آزاد خان با تهیه اردویی به طرف گیلان حرکت کرده ناچار فارس را رها کرد و به جنگ آزادخان شتافت و مدتی بین آزادخان افغان و محمدحسن قاجار جنگ و گریز بود تا در آخر آزادخان شکست خورد و به دشمن دیرینه خود یعنی کریم خان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زمانی که مادر کریم خان و شیخ علی خان به اسارت آزادخان درآمده بود و آزادخان به آنان به مهربانی رفتار کرده بود و به قول گذشتگان چراغ از بهر تاریکی نگه داشته بود، کریم خان هم با این که سال های سال آزادخان برایش دردسر ایجاد کرده بود به گرمی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پنجاه نفر از زندیان به همراه وسایل زندگی آبرومندانه در اختیارش گذاشت و 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هم مقرری از خزانه برایش تعیین کرد ولی تا آخر عمر یعنی سال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ق با عزت و احترام در دربار کریم خان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محمدحسن خانمشغول جنگ با آزادخان بود، شیخ علی خان زند اصفهان را به تصرف خود درآورد ولی محمد حسن خان پس از پیروزی بر آزادخان دوباره به اصفهان آمد و شیخ علی خان زند را از آن جا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جز محمدحسن خان قاجار تمام رقبای کریم خان از میان رفتند</w:t>
      </w:r>
      <w:r>
        <w:rPr>
          <w:rFonts w:eastAsia="IRNazanin" w:cs="IRNazanin"/>
          <w:color w:val="111111"/>
          <w:sz w:val="28"/>
          <w:szCs w:val="28"/>
          <w:rtl w:val="true"/>
          <w:lang w:bidi="fa-IR"/>
        </w:rPr>
        <w:t xml:space="preserve">. </w:t>
      </w:r>
      <w:bookmarkStart w:id="1444" w:name="pg9180_115728"/>
    </w:p>
    <w:p>
      <w:pPr>
        <w:pStyle w:val="Heading4"/>
        <w:numPr>
          <w:ilvl w:val="3"/>
          <w:numId w:val="1"/>
        </w:numPr>
        <w:rPr/>
      </w:pPr>
      <w:bookmarkStart w:id="1445" w:name="__RefHeading___Toc3824055_2870459653"/>
      <w:bookmarkStart w:id="1446" w:name="_Toc477"/>
      <w:bookmarkEnd w:id="1444"/>
      <w:bookmarkEnd w:id="1445"/>
      <w:r>
        <w:rPr/>
        <w:t>3</w:t>
      </w:r>
      <w:r>
        <w:rPr>
          <w:rtl w:val="true"/>
        </w:rPr>
        <w:t>-</w:t>
      </w:r>
      <w:r>
        <w:rPr>
          <w:rtl w:val="true"/>
        </w:rPr>
        <w:t>شکست و کشته شدن محمدحسن خان قاجار</w:t>
      </w:r>
      <w:r>
        <w:rPr>
          <w:rtl w:val="true"/>
        </w:rPr>
        <w:t>:</w:t>
      </w:r>
      <w:bookmarkEnd w:id="1446"/>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علی مردان خان و آزادخان هر دو از میان رفتند، تاج و تخت ایران دو مدعی معتبر دیگر بیش 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محمد حسن خان قاجار که به دلیل زندگی در گرمای صحرای ترکمن موهای سرش ریخته بود و به او حسن خان کل می گفتند، ولایات شمال تا اصفهان را در دست داشت و دیگری کریم خان زند بود که بر فارس و قسمتی از غرب ایران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خان قاجار در سال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از میان برداشتن تنها رقیب خود یعنی کریم خان عازم شیراز شد و بلافاصله شهر را در محاصره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به کمک مردم فارس که او را بسیار دوست می داشتند و شجاعت های شیخ علی خان زند، محمدحسن خان قاجار را به سختی شکست داد و محمدحسن خان با دادن کشته و زخمی فراوان به اصفهان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امرای او با مردم اصفهان بنای بدرفتاری نهادند، محمدحسن خان نتوانست در اصفهان اقامت نماید زیرا مردم با جنگ های چریکی او را ناچار به ترک شهر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خان به مازندران برگشت و کریم خان پیروزمندانه وارد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کریم خان قصد یکسره کردن کار محمدحسن خان قاجار را داشت، حکومت فارس را به برادر خود صادق خان سپرد و خود با شیخ علی خان زند در محرم سال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تهران شد و در آن جا شیخ علی خان زند را برای سرکوب محمدحسن خان به مازندران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خان زند، محمد دولو که با محمدحسن خان قاجار دشمنی دیرینه ای داشت را به خدمت خود خواند و به کمک او به سپاه محمدحسن خان قاجار در شهر اشرف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بامداد پانزدهم ربیع الثانی سال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شدیدی بین طرفین به وقوع پیوست اما شیخ علی خان زند شکست خورد و به استرآباد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خان به تعقیب شیخ علی خان زند برای تصرف استرآباد وارد آن شهر شد اما از شیخ علی خان زند شکست خورد و به مازندران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زند به تعقیب محمدحسن خان قاجار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محمدحسن خان قاجار خواست از روی پلی عبور نماید پای اسبش در باتلاقی گیر کرد و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سبزعلی کُرد از سربازان حسین خان دولو از قاجارهای مخالف او که در اردوی زند بود، وی را دنبال می کرد از راه رسید و بر محمد حسن قاجار حمله نمود و سرش را از تن جدا کرد و نزد شیخ علی خان زند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خان هم سر بریده محمدحسن خان را به تهران پیش کریم خان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محمدحسن خان قاجار تمام اعضای خانواده او از جمله فرزند بزرگش آغا محمد خان از ترس </w:t>
      </w:r>
      <w:bookmarkStart w:id="1447" w:name="pg9180_115730"/>
    </w:p>
    <w:p>
      <w:pPr>
        <w:pStyle w:val="BookText"/>
        <w:rPr/>
      </w:pPr>
      <w:bookmarkEnd w:id="1447"/>
      <w:r>
        <w:rPr>
          <w:rFonts w:ascii="IRNazanin" w:hAnsi="IRNazanin" w:eastAsia="IRNazanin"/>
          <w:color w:val="111111"/>
          <w:sz w:val="28"/>
          <w:sz w:val="28"/>
          <w:szCs w:val="28"/>
          <w:rtl w:val="true"/>
          <w:lang w:bidi="fa-IR"/>
        </w:rPr>
        <w:t>دشمنان خانواده خود به ترکمانان در صحرای یموت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بعد از چهار سال در به دری در صحرای ترکمنستان نزد کریم خان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تمام اعضای خانواده محمدحسن خان را زیر چتر حمایت خود قرار داد و با مهربانی با آنان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محمدحسن قاجار تمام ولایات سواحل جنوبی دریای خزر تا نزدیکی های تهران تحت نفوذ کریم خان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سوم که از اردوی قاجار گریخته بود دگرباره به سپاه زند پیوست و در تهران به حضور وکیل رسید و با احترام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فتوحات کریم خان در برابر خان قاجار سبب شد که مردم کرمان و نواحی جنوب شرقی کشور هم اطاعت از وی را بپذیرند</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1448" w:name="__RefHeading___Toc3824057_2870459653"/>
      <w:bookmarkStart w:id="1449" w:name="_Toc478"/>
      <w:bookmarkEnd w:id="1448"/>
      <w:r>
        <w:rPr/>
        <w:t>4</w:t>
      </w:r>
      <w:r>
        <w:rPr>
          <w:rtl w:val="true"/>
        </w:rPr>
        <w:t>-</w:t>
      </w:r>
      <w:r>
        <w:rPr>
          <w:rtl w:val="true"/>
        </w:rPr>
        <w:t>سلطنت کریم خان زند</w:t>
      </w:r>
      <w:r>
        <w:rPr>
          <w:rtl w:val="true"/>
        </w:rPr>
        <w:t>:</w:t>
      </w:r>
      <w:bookmarkEnd w:id="1449"/>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قتل محمدحسن خان قاجار، کریم خان زند که در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بود تقریباً بر تمام ولایات ایران به جز خراسان فرمانروایی یافت و تا پایان عمر این حال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که در ابتدا سردار نادرشاه بود به پاس احترام او که ولی نعمت خود می دانست هیچ گاه به خراسان نرفت و معترض شاهرخ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تا آخر عمر با اسمی از سلطنت در خراسان حکمرانی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تا پایان عمر عنوان پادشاهی بر خود ننهاد و همواره خود را وکیل الرعایا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 میان برداشته شدن محمد حسن خان قاجار، تنها کسی که با کریم خان به مخالفت برخاست، فتحعلی خان افشار از سرداران آزادخان افغان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و سپهسالار او شیخ علی خان زند برای سرکوب فتحعلی خان افشار عازم ارومیه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قسمتی از سپاهی که فرماندهی آن بر عهده شیخ علی خان زند بود، شکست خورد و شیخ علیخان زند از صحنه نبرد گریخت ولی کریم خان با شجاعت و پایداری چنان ایستادگی نمود که فتحعلی خان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خان پس از این شکست ناچار خود را تسلیم کریم خان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خان پس از عذرخواهی و طلب بخشش مورد عفو کریم خان قرار گرفت ولی مدتی بعد به طور نامعلومی به دست یکی از کسان خود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محاصره ارومیه تعدادی از امرای کریم خان هم پیمان شدند که او را به قتل برسانند ولی این توطئه قبل از اجرا فاش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خان در همین رابطه به شیخ علی </w:t>
      </w:r>
      <w:bookmarkStart w:id="1450" w:name="pg9180_115732"/>
    </w:p>
    <w:p>
      <w:pPr>
        <w:pStyle w:val="BookText"/>
        <w:rPr/>
      </w:pPr>
      <w:bookmarkEnd w:id="1450"/>
      <w:r>
        <w:rPr>
          <w:rFonts w:ascii="IRNazanin" w:hAnsi="IRNazanin" w:eastAsia="IRNazanin"/>
          <w:color w:val="111111"/>
          <w:sz w:val="28"/>
          <w:sz w:val="28"/>
          <w:szCs w:val="28"/>
          <w:rtl w:val="true"/>
          <w:lang w:bidi="fa-IR"/>
        </w:rPr>
        <w:t>خان زند که از فتوحات خود بسیار مغرور شده بود مشکوک گردید و او را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سرکوب فتحعلی خان افشار و مسلم شدن آذربایجان، کریم خان ولایات کرمان، یزد، جنوب خراسان را هم تحت فرمان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از این تاریخ تا پایان عمر خود به لشکرکشی مهمی دست نزد و بیش تر اوقات خود را در شیراز که پایتخت او بود، صرف خوش گذرانی و رسیدگی به امور مردم و عمران و آبادانی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بسیار کوشش نمود تا وسایل رفاه مردم را فراهم آورد و دست خان ها و کدخداها و مأموران دولتی را بر سر مردم کوتاه نماید و این امر کریم خان را نزد مردم بسیار محبوب و سربلند و نیک نام کرد</w:t>
      </w:r>
      <w:r>
        <w:rPr>
          <w:rFonts w:eastAsia="IRNazanin" w:cs="IRNazanin"/>
          <w:color w:val="111111"/>
          <w:sz w:val="28"/>
          <w:szCs w:val="28"/>
          <w:rtl w:val="true"/>
          <w:lang w:bidi="fa-IR"/>
        </w:rPr>
        <w:t>.</w:t>
      </w:r>
    </w:p>
    <w:p>
      <w:pPr>
        <w:pStyle w:val="Heading4"/>
        <w:numPr>
          <w:ilvl w:val="3"/>
          <w:numId w:val="1"/>
        </w:numPr>
        <w:rPr/>
      </w:pPr>
      <w:bookmarkStart w:id="1451" w:name="__RefHeading___Toc3824059_2870459653"/>
      <w:bookmarkStart w:id="1452" w:name="_Toc479"/>
      <w:bookmarkEnd w:id="1451"/>
      <w:r>
        <w:rPr/>
        <w:t>5</w:t>
      </w:r>
      <w:r>
        <w:rPr>
          <w:rtl w:val="true"/>
        </w:rPr>
        <w:t>-</w:t>
      </w:r>
      <w:r>
        <w:rPr>
          <w:rtl w:val="true"/>
        </w:rPr>
        <w:t>اوضاع سواحل و جزایر خلیج فارس</w:t>
      </w:r>
      <w:r>
        <w:rPr>
          <w:rtl w:val="true"/>
        </w:rPr>
        <w:t>:</w:t>
      </w:r>
      <w:bookmarkEnd w:id="1452"/>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بخش قبلی گذشت، نادر شاه، محمد تقی خان بیگلر بیگی فارس را به همراه برادر زن خود کلبعلی خان را برای تصرف عمان و مسقط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توانستند 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را به تصرف خود درآوردند ولی بین این دو اختلاف افتاد و محمدتقی خان، کلبعلی خان را به قتل رساند و سپس علیه نادرشاه دست به طغیان زد و نادرشاه هم به شدت او را سرکوب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که با اختلال مزاج نادرشاه و گرفتاری های او در جنگ های اخیر با دولت عثمانی مصادف و به کشته شدن او توسط امرایش در خپوشان منجر گردید، ایران را از توجه به اوضاع سواحل و جزایر خلیج فارس و دریای عمان غافل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نادرشاه هم جانشینان و امرای او که برای کسب قدرت با یکدیگر می جنگیدند، نتوانستند در خلیج فارس اعمال قدرت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عمان از خلأ به وجود آمده سوء استفاده نمود و به تدریج قسمت اعظم جنوب خلیج فارس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شیراز پایتخت کریم خان به سواحل و جزایرخلیج فارس و دریای عمان نزدیک بود و کریم خان به این دلیل می توانست پایه های حکومت خود را بر سراسر سواحل و جزایر خلیج فارس مستحکم نماید، اما به دلیل جنگ های داخلی و نداشتن حس کشور گشایی و لشکرکشی چندان به سواحل و جزایر خلیج فارس و دریای عمان اهمیت و اعتنایی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به جز چند مورد جهت جلوگیری از دزدان دریایی هیچ اقدامی در خلیج فارس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تجارت دریایی در خلیج فارس در دست انگلیس ها و هلندی ها بود و فرانسوی ها که با انگلیسی ها در حال جنگ بودند، مزاحمت برای انگلیس ها ایجاد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فرانسه چهار فروند کشتی به خلیج فارس اعزام کرد و به مدت پانزده روز مرکز بازرگانی انگلیس، بندرعباس را گلوله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ساختمان مرکزی تجارت خانه آتش گرفت و غارت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طول کشید تا انگلیس ها مرکز تجاری خود را از بندرعباس به بصره منتقل کردند و هلندی ها ناچار شدند مرکز تجارتی خود را از خلیج فارس به دولت عثمانی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فرانسه که منجر به تعطیل شدن مرکز تجارتی انگلیس و هلند در ایران شد، خسارات زیادی به تجارت خارجی ایران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خان برای تلافی این اقدام فرانسه در سال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انگلیسی ها را به بندر بوشهر برگردانید و کمپانی هند شرقی انگلستان با اجازه او در بوشهر مرکز بازرگانی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حق انحصار تجارت در بندر بوشهر را به انگلیس ها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هند شرقی انگلیس به پشتیبانی ایران تجارت خانه خود را در بوشهر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تا سال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لیکن بعد از این تاریخ به دلیل ناامنی داخلی و تعدیات شیوخ اطراف، تجارت خانه خود را به بندر بصره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کیپ هاوزن رئیس تجارت خانه هلند در بصره، جزیره خارک را به تصرف خود درآورد و آن جا را مرکز تجارت و صید مروارید قرار داد و در آن جزیره قلعه های مستحکم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مهنا پسر میر ناصر حاکم بندر ریگ پس از به قتل رساندن پدرش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مهنا با وساطت دامادش میرزا محمد بیگ خورموجی که در جنگ کتل کمارج کریم خان را در موقع حساس یاری کرده بود،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مهنا پس از بازگشت به بندر ریگ دوباره دست به شرارت و راهزنی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برادرش صادق خان را برای سرکوب میر مهنا بهبندر ریگ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مهنا که توان مقابله با قشون دولتی را نداشت، اسباب و تفنگ چی هایش را در کشتی گذاشت و به جزیره خارکو رفت و آن جا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جزیره خارکو به دلیل نداشتن آب شیرین قابل سکونت نبود، به فکر تصرف جزیره خارک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هلندی ها به محض احساس خطر از جانب میر مهنا از شیخ سعدون آل مذکور حاکم بندر بوشهر کمک خواستند و او با عده ای از تفنگ چی های بوشهری به کمک آن ها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جنگی که در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طرفین در جزیره خارکو روی داد سپاهیان هلند و بوشهر شکست خوردند و عده ای از سربازان هلندی کشته و زخمی و اسیر شدند و شیخ سعدون هم به بوشهر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مهنا بلافاصله جزیره خارک را محاصره کرد و چندی بعد قلعه ای را که مرکز عملیات جنگی هلندی ها بود، به تصرف خود درآورد و </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تلفات سنگینی به آنان وارد ساخت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میر مهنا پس از این که هلندی ها را در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داد و عده ای از آن ها را کشت و به اسارت گرفت، دوره تسلط آن ها را در خلیج فارس و جزایر و سواحل آن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مهنا بعد از این پیروزی بسیار مغرور شد و دوباره دست به دزدی دریایی و شرارت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ناچار زکی خان برادر مادری خود را به سرکوب میر مهنا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مهنا که دید نمی تواند در برابر قشون ایران مقاومت کند، به بصره گریخت و در آن جا توسط مأموران دولت عثمانی کشته شد و جزایر خارک و خارکو هم به تصرف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برای خشکانیدن ریشه دزدان دریایی و ناامنی در خلیج فارس تصمیم گرفت به عمان و مسقط لشکرکشی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لشکری به فرماندهی برادر مادری خود زکی خان به بندرعباس فرستاد و از حاکم جزیره هرمز هم خواست او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خان وقتی که به جزیره هرمز رسید به صدد تعرض به ناموس حاکم آن جا برآمد و حاکم مذبور او را به زندان انداخت و مراتب را به اطلاع کریم خان رسانید و به همین منظور لشکرکشی به عمان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رابطه در تاریخ روضه الصفاء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شرایطی که همه چیز برای حمله آماده بود ظاهراً از سوی شیخ عبدالله شایعه شد که وی دختر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خان علاقه خود را به شیخ عبدالله اظهار نمود و شیخ هم اظهار مسرتکرد که وی را با کمی همراه در جزیره هرمز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خان و همراهان وی دستگیر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کریم خان پیام داد که زکی خان را فقط در مقابل آزادی پسرش رها خواهد ساخت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پس از این که کریم خان پسر شیخ عبدالله را آزاد نمود، شیخ هم زکی خان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عبدالحسین نوایی در مورد آزادی زکی خان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موافقت کریم خان با درخواست شیخ عبدالله، سردار زند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او به شیراز وکیل دستور داد تا تشهیرش کنند و اجامر و اوباش و زنان بدکاره را به پیشوازش بفرستند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پس از این که انگلیسی ها بار دوم مرکز تجاری خودشان را از ایران به بصره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مصمم شد که بصره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این بود که زهر چشمی از انگلیسی ها بگیرد و از سویی بصره را از رونق و اعتبار بازرگانی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خان در پی این تصمیم برخی سوء رفتار </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عثمانی نسبت به وزرا ایرانی و ده ها موارد جزئی دیگر را برای مداخله در خاک عثمانی بهانه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پرسی سایکس رشک و حسد کریم خان را عامل تحریک وی در حمله به بصره می داند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ابتدا کشمکش بین دولت های ایران و عثمانی در اواخر سلطنت کریم خان بر سر حمایتی بود که ایران از والی کردستان عثمانی می کرد و دولت عثمانی آن را دخالت در امور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پاشا والی بغداد، پاشای کردستان را که از ایران حمایت می کرد برکنار نمود، کریم خان سپاهی به فرماندهی علی مراد خان خواهرزاده خود، به کردستان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پیروزی با سپاه ایران بود اما چون علی مراد خان در حین جنگ در حال مستی به دست ترکان عثمانی افتاد، سپاهیان ایران شکست خوردند و به شیراز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پاشا از ترس کریم خان، علی مراد خان را آزاد و روانه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خواست او را بکشد ولی با وساطت صادق خان او را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برای تلافی این شکست، سپاهیان خود را سازماندهی نمود با فرماندهی جدیدی به کردستان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قوای عثمانی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کریم خان از امرای عثمانی خواستار سر عمر پاشا والی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خان قبل از این که جواب این درخواست برسد، در سال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برادرخود صادق خان را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سپاهی برای سرکوب سلیمان آقا حکمران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عمان از حکمران بصره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خان ابن مذکور حکمران بوشهر و بحرین با کشتی های خود صادق خان را یاری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نامه ناصری سپاه ایران را سی هزار و سرجان ملکم شمار آنان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نوشته اند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سپاه ایران در آغاز محرم سال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هویزه شد و در ماه صفر از خشکی و دریا بصره را در محاصره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مؤلف کتاب گیتی گشا هجده روز صرف ساخت پل بر روی رودخانه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سپاه ایران به طرف ساحل بصره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صفر شهر بصره را به محاصره گرفتند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انگلیسی ها که می دانستند غرض عمده کریم خان از لشکرکشی به بصره دشمنی با ایشان است، دو کشتی جنگی خود را در اختیار سلیمان آقا حاکم بندر بصره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اعراب خوزستان در این جنگ جانب عثمانی ها را گرفتند و تلاش فراوان کردند که نگذارند لشکریان صادق خان و ناصر خان به یکدیگر برسند و </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برقرار نمایند لاکن این حرکت نتیجه ای نداشت و این دو سردار ایرانی به هم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صادق خان پس از شکست دادن قوای دشمن از شط اروند رود عبور کردند و به محاصره بصره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ها چون خبر حرکت سپاهیان ایران به بصره را شنیدند، احساس خطر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تجارتی خود را از بصره به کویت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بصره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دولت عثمانی با فرستادن پاشایان دیاربکر، موصل، وان، بغداد و شیخ عمان به کمک سلیمان آقا حاکم بصره که او را از محاصره نجات دهند،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رابطه سرجان ملکم و سرپرسی سایکس چنین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سرانجام حاکم بصره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محاصره به علت کمبود آذوقه و عدم کمک جدی از سوی بغداد ناچار به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آقا با تمامی اقوام خود و سپاه ایران چند روز بعد وارد بصره شد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در آخر قبل از سقوط بصره سلطان عثمانی، درخواست کریم خان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عمر پاشا حاکم بغداد را به شیراز پیش او فرستاد و تقاضای صلح و سازش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فرستاده سلطان عثمانی که حاملسر عمر پاشا و هدایایی بود را در شیراز سرگرم نمود تا شاید در این فاصله صادق خان موفق به تصرف بصره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حلقه محاصره شهر بصره هر روز تنگ تر می شد و به دلیل قحطی و کمبود آذوقه و فشار سپاهیان ایران، سلیمان آقا در بهار سال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ق به ناچار با امرا و دیگر اعضای خانواده خود تسلیم صادق خان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بصره به تصرف سپاه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خان به سپاهیان خود دستور داد در شهر دست به غارت نزنند اما برای مردم بصره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هزار تومان غرامت جنگی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خان چهار ماه پس از فتح بصره به دستور کریم خان، علی محمد خان زند را به حکومت آن جا منصوب و خود به همراه بزرگان شهر به شیراز برگشت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در غیاب صادق خان عده ای از اعراب خوزستان بر علی محمد خان حکمران بصره شوریدند و جمعی از سپاهیان او را به قتل رساندند و علی محمد خان هم به دست غلام خود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باره سرجان ملکم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دو قبیله عرب نزاعی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خود را وارد معرکه کرد و کار به مجادله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منازعه جمعی کثیری از ایرانیان و خود علی محمد خان سردار ایشان که حاکم شهر </w:t>
      </w:r>
      <w:bookmarkStart w:id="1453" w:name="pg9180_115742"/>
    </w:p>
    <w:p>
      <w:pPr>
        <w:pStyle w:val="BookText"/>
        <w:rPr/>
      </w:pPr>
      <w:bookmarkEnd w:id="1453"/>
      <w:r>
        <w:rPr>
          <w:rFonts w:ascii="IRNazanin" w:hAnsi="IRNazanin" w:eastAsia="IRNazanin"/>
          <w:color w:val="111111"/>
          <w:sz w:val="28"/>
          <w:sz w:val="28"/>
          <w:szCs w:val="28"/>
          <w:rtl w:val="true"/>
          <w:lang w:bidi="fa-IR"/>
        </w:rPr>
        <w:t>بود به قتل رسیدند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کریم خان در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صادق خان را به سرکوب اعراب شورشی و تصرف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خان پس از سرکوب اعراب شورشی وارد بصره شد و تا صفر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که خبر مرگ کریم خان به او رسید به شیراز حرکت نمود چون بصره خالی ماند، ترکان عثمانی به آسانی بار دیگر آن را تصرف کردند</w:t>
      </w:r>
      <w:r>
        <w:rPr>
          <w:rFonts w:eastAsia="IRNazanin" w:cs="IRNazanin"/>
          <w:color w:val="111111"/>
          <w:sz w:val="28"/>
          <w:szCs w:val="28"/>
          <w:rtl w:val="true"/>
          <w:lang w:bidi="fa-IR"/>
        </w:rPr>
        <w:t>.</w:t>
      </w:r>
    </w:p>
    <w:p>
      <w:pPr>
        <w:pStyle w:val="Heading4"/>
        <w:numPr>
          <w:ilvl w:val="3"/>
          <w:numId w:val="1"/>
        </w:numPr>
        <w:rPr/>
      </w:pPr>
      <w:bookmarkStart w:id="1454" w:name="__RefHeading___Toc3824061_2870459653"/>
      <w:bookmarkStart w:id="1455" w:name="_Toc480"/>
      <w:bookmarkEnd w:id="1454"/>
      <w:r>
        <w:rPr/>
        <w:t>6</w:t>
      </w:r>
      <w:r>
        <w:rPr>
          <w:rtl w:val="true"/>
        </w:rPr>
        <w:t>-</w:t>
      </w:r>
      <w:r>
        <w:rPr>
          <w:rtl w:val="true"/>
        </w:rPr>
        <w:t xml:space="preserve">مرگ کریم خان زند </w:t>
      </w:r>
      <w:r>
        <w:rPr>
          <w:rtl w:val="true"/>
        </w:rPr>
        <w:t>«</w:t>
      </w:r>
      <w:r>
        <w:rPr>
          <w:rtl w:val="true"/>
        </w:rPr>
        <w:t>وکیل الرعایا</w:t>
      </w:r>
      <w:r>
        <w:rPr>
          <w:rtl w:val="true"/>
        </w:rPr>
        <w:t>»:</w:t>
      </w:r>
      <w:bookmarkEnd w:id="1455"/>
    </w:p>
    <w:p>
      <w:pPr>
        <w:pStyle w:val="BookText"/>
        <w:rPr/>
      </w:pPr>
      <w:r>
        <w:rPr>
          <w:rFonts w:ascii="IRNazanin" w:hAnsi="IRNazanin" w:eastAsia="IRNazanin"/>
          <w:color w:val="111111"/>
          <w:sz w:val="28"/>
          <w:sz w:val="28"/>
          <w:szCs w:val="28"/>
          <w:rtl w:val="true"/>
          <w:lang w:bidi="fa-IR"/>
        </w:rPr>
        <w:t xml:space="preserve">کریم خان زند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سلطنت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حالی که سال های سال بود که از بیماری سل رنج می برد و بسیار هم ضعیف و افسرده شده بود، قولنجی سخت بر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سیزدهم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پایتخت خود شیراز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از جمله دکتر رضا شعبانی بیماری های کریم خان را بیماری کلیه، سل، خناق، قولنج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خان زند روی هم رفته یکی از پادشاهان خوب و خوش سیرت ایران بود و مردی رعیت دوست و خوش رفتار و خالی از حس کینه کش و سخت کش، و بسیار ساده زیست بود و به تکالیف زندگانی و دستگاه جاه و جلال سلطنتی زیاد علاقه ای از خود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عمر، خود را وکیل الرعایا می خواند و از عنوان پادشاه و سلطان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خان به عمران و آبادانی بسیار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تهران عمارتی ساخت به نام خلوت کریم خانی، بناهایی که کریم خان در شیراز ساخت،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وکیل، حمام وکیل و تعدادی عمارت دولتی و اماکن های عمومی که کریم خان تمام آنها را برای رفاه حال مردم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سعی و کوشش کریم خان این بود که زندگی مردم به خوشی بگذرد، در این زمینه داستان های و حکایات بسیاری از او باقی است</w:t>
      </w:r>
      <w:r>
        <w:rPr>
          <w:rFonts w:eastAsia="IRNazanin" w:cs="IRNazanin"/>
          <w:color w:val="111111"/>
          <w:sz w:val="28"/>
          <w:szCs w:val="28"/>
          <w:rtl w:val="true"/>
          <w:lang w:bidi="fa-IR"/>
        </w:rPr>
        <w:t>.</w:t>
      </w:r>
    </w:p>
    <w:p>
      <w:pPr>
        <w:pStyle w:val="Heading4"/>
        <w:numPr>
          <w:ilvl w:val="3"/>
          <w:numId w:val="1"/>
        </w:numPr>
        <w:rPr/>
      </w:pPr>
      <w:bookmarkStart w:id="1456" w:name="__RefHeading___Toc3824063_2870459653"/>
      <w:bookmarkStart w:id="1457" w:name="_Toc481"/>
      <w:bookmarkEnd w:id="1456"/>
      <w:r>
        <w:rPr/>
        <w:t>7</w:t>
      </w:r>
      <w:r>
        <w:rPr>
          <w:rtl w:val="true"/>
        </w:rPr>
        <w:t>-</w:t>
      </w:r>
      <w:r>
        <w:rPr>
          <w:rtl w:val="true"/>
        </w:rPr>
        <w:t>جانشینان کریم خان</w:t>
      </w:r>
      <w:r>
        <w:rPr>
          <w:rtl w:val="true"/>
        </w:rPr>
        <w:t>:</w:t>
      </w:r>
      <w:bookmarkEnd w:id="1457"/>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هنوز جسد کریم خان به خاک سپرده نشده بود که به سر جانشینی او نزاع خانوادگی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خان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نام های ابوالفتح خان، محمد علی خان و ابراهیم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زکی خان برادر مادری کریم خان که به قساوت و بی رحمی و بی </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نظمی معروف بود، چون می دانست که با وجود صادق خان و پسران کریم خان، امرا و بزرگان زند زیر بار حکم او نمی روند، برای مطیع نمودن ایشان ارگ سلطنتی و حرم کریم خانی را که منزل و جایگاه آن ها بود،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و بزرگان زند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مقاومت کردند تا در آخر قرار بر صلح و سازش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خان با به کار بردن حیله و نیرنگ پانزده تن از بزرگان زند را به دام انداخت و به قتل رساند و خود بر اوضاع پایتخت مسلط شد و به غارت اموال مقتولین پرداخت و آن ها را بین لشکریان خود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جسد کریم خان در اندرونی کوچک، بی غسل و کفن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جنازه را به آیین شاهان بر اساس وصیت خود کریم خان در عمارت کلاه فرنگی باغ ارگ در قبری که برای خود ساخته بود،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خان نام سلطنت را بر ابوالفتح خان پسر ارشد کریم خان گذاشت ولی طولی نکشید که محمد علی خان پسر دوم کریم خان که دامادخود زکی خان بود را با وی شریک نمود و در حقیقت زمام امور را در دست گرفت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در این میان دو تن از بزرگان زند در دام زکی خان نیافتادند، یکی صادق خان برادر تنی کریم خان که استظهار الدوله لقب داشت و با پسرش جعفر خان در بصره بود و دیگری علی مراد خان، سردار کریم خان که اندکی قبل از مرگ کریم خان به اصفهان مأمور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خان وقتی خبر حرکت صادق خان به سمت شیراز را شنید به او پیغام داد که به زودی به پایتخت بیا و امور سلطنت را به نحو دلخواه خود منظم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زکی خان به دام انداختن صادق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خان جانب احتیاط را از دست نداد و پسر خود جعفر خان را که همشیره زاده زکی خان بود، برای اطلاع از چگونگی اوضاع به داخل شهر فرستاد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جعفر خان از ملاقات با زکی خان به این نتیجه رسید که او قصد به دام انداختن پدرش را دارد، بلافاصله برگشت او را از نقشه شوم زکی خان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صادق خان از نیت زکی خان با خبر شد، در حالی که عده ای از همراهانش بر اثر خستگی راه و تهدیدات زکی خان متفرق شدند، چاره را در فرار به سمت کرمان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فارسنامه ناصری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صادق خان شیراز را به محاصره خود درآورد ولی زکی خان برای اهالی اردو پیغام فرستاد که اگر با من موافقت نکنید تمام عیال شما که در شهر </w:t>
      </w:r>
    </w:p>
    <w:p>
      <w:pPr>
        <w:pStyle w:val="BookText"/>
        <w:rPr/>
      </w:pPr>
      <w:r>
        <w:rPr>
          <w:rFonts w:ascii="IRNazanin" w:hAnsi="IRNazanin" w:eastAsia="IRNazanin"/>
          <w:color w:val="111111"/>
          <w:sz w:val="28"/>
          <w:sz w:val="28"/>
          <w:szCs w:val="28"/>
          <w:rtl w:val="true"/>
          <w:lang w:bidi="fa-IR"/>
        </w:rPr>
        <w:t>توقف دارند، به باد فنای حوادث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اردو دسته دسته از صادق خان گذشته و وارد شیراز می شدند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تهدیدات زکی خان اثر فوری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اردوی صادق خان حدود سیصد تن باقی ماند و آن ها هم کسانی بودند که در شیراز اقوام و خانواده نداشتند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صادق خان که تنها مانده بود، ناچار محاصره شیراز را رها کرد و راهی کرمان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خان اردویی به فرماندهی محمدحسن خان زند به تعقیب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ارسنجان جنگ شدیدی بین طرفین به وقوع پیوست که در این جنگ محمد حسن خان زند کشته شد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علی مردان در اصفهان سر به شورش برداشت و ادعای استقلال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خان با سپاه چهل هزار نفری خود از شیراز برایسرکوب او عازم اصفهان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ایزدخواست عده ای از لشکریان که از بی عدالتی ها و حرکات سوء زکی خان به ستوه آمده بودند،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زکی خان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که مستقلاً بر فارس حکومت کرد،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خان که خود همراه زکی خان بود، ابتدا همان شب سر زکی خان را به قلعه آقا در کرمان نزد صادق خان فرستاد و سپس موضوع را به اطلاع علی مردان خان رساند و خود به شیراز برگشت و مستقلاً به سلطنت نشست</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چگونگی شب حادثه قتل زکی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خانعلی خان و رضا خان دو تن از توطئه گران، ابتدا با تفنگ چند گلوله در سینه زکی خان نشاندند و دیگران طناب های خیمه را بریدند و چادر را بر روی او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جلو رفت و سر زکی خان را از تن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زکی خان چند روز قبل از آن که به قتل برسد، عده کثیری از مردم بی گناه ایزدخواست را به قتل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مؤلف فارسنامه ناصری در مورد چگونگی کشته شدن زکی خان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اردو از دست ستم خان شقی به تنگ آمدند، چون سوابق و احوال وی نیز دلالت بر شقاوت و سفاکی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 علی خان مافی و بعضی دیگر به خوابگاه او رفته، به گلوله تپانچه رهسپار آخرتش نمودند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اما در کتاب گلشن مراد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کشته شدن زکی خان جسد او تا چند روز در کنار قلعه ایزدخواست افتاد، لگدکوب </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طفلان و بعد هر پاره ای از آن بر سر چوب، بازیچه کودکی در جولان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مردم ایزدخواست آن پاره ها را فراهم آوردند، در زیر مسقفی که به کنار قلعه واقعه است، مدفون کردند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میرزا محمد کلانتر در مورد استبداد زکی خان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استبداد زکی خان صد روز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او ابوالفتح خان و محمدعلی خان که هر دو در اردو بودند، برداشته به شیراز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خان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صد هزار نفر از مردم شیراز به استقبال وی آمدند و او را به پادشاهی تهنیت گفتند و روز بعد خطبه و سکه را به نام او نمودیم</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اما در مورد سرنوشت قاتلان زکی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خانعلیدستگیر شد و به نزد صادق خان، اعتقادالدوله برده شد و به دستور او به قتل رسید و از رضاقلی خان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خبر کشته شدن زکی خان، صادق خان و پسرش جعفر خان که در رفسنجان کرمان اقامت داشتند، خود را به شیراز رساندند و اطاعت از ابوالفتح خان را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ابوالفتح خان که از جوانی دائم الخمر شده بود دست از باده گساری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فارغ و راحت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باده گساری طریق افراط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صادق خان او را نصیحت کرد، راه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در حالی که دو ماه و نه روز از سلطنت ابوالفتح خان نگذشته بود، صادق خان دست به کار شد و در روز پنج شنبه سوم ربیع الثانی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 و آسان به راحتی وارد کاخ شاهی که مقر ابوالفتح خان بود، شد و وی و برادرش را دستگیر و زندانی کرد و خود را 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سلطنت از ابوالفتح خان به صادق خان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میرزا محمد در مورد اولین روز ورود ابوالفتح خان به شیراز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اول ورود را نگذاشت به شب برسد، به شرب مدام و مجاورت شاهدان سیم اندام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و عالمی را سیاه ساختند و مطلقاً و اصلاً به کار مملکت داری و دفع دشمنان خانگی نکوشیدند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علی مردان خان که در این تاریخ از ابوالفتح خان اطاعت می کرد و به دستور او ذوالفقار خان افشار حاکم خمسه و اسماعیل خان قشقایی که یاغی شده بودند، به قتل رسانده بود و سر های ایشان را به شیراز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عزل ابوالفتح خان را شنید از فرمان صادق خان سرپیچی کرد و در اصفهان خود را 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خان برای </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متفرق کردن امرای لشکری که در اطراف علی مردان خان در اصفهان بودند، در شیراز به آزار و اذیت کسان آنان پرداخت و این حرکت اثری بر عکس آن چه صادق خان انتظارش را می کشید و پیش بینی کرده بود، داشت امرای سپاهی مقیم اصفهان را بر ضد صادق خان شورانید و این روند تا دو سال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کار در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تهیه نمود و به فرماندهی دو تن از سرداران خود صید مراد خان و طاهر خان به جنگ صادق خان به شیراز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خان هم لشکری به فرماندهی پسران خود علی نقی خان و حسن خان به مقابله با او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جنگ سختی بینطرفین در منطقه کوشک زر روی داد که در این جنگ سپاهیان علی مراد خان شکست خوردند و عده ای از آن ها کشته و زخمی شدند و جمعی هم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مراد خان پس از این شکست برای جمع آوری لشکر عازم کرمانشاه و همدان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تلاش، سپاهیانی را تهیه و سازماندهی نمود و به شیراز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جعفر خان، پسر صادق خان که برادر مادری علی مراد خان بود به پدر خود خیانت کرد و با اکبر خان پسر زکی خان به حمایت از علی مراد خان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خان و پسر دیگرش علی نقی خان در شیراز محاصره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محاصره در محرم سال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ق علی مراد خان شیراز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مراد خان، علی نقی خان را دستگیر و به قتل رساند و ابوالفتح خان و پسران دیگر کریم خان را کور کرد و خود بر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صادق خان که روز پنج شنبه سوم ربیع الثانی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سلطنت رسیده بود، پس از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در محرم سال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مورخین از جمله عباس قدیانی مدت سلطنت صادق خان را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مراد خان در ازای خدمتی که جعفر خان نسبت به او کرده بود، حکومت کردستان را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مراد خان وقتی از جانب زندیه خیالش راحت شد، در اصفهان سپاه چهل هزار نفری تهیه کرد و برای تصرف مازندران و استرآباد که در دست قاجارها بود، عازم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رسیدن به تهران، پسر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شیخ ویس خان را به تسخیر مازندران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ویس خان در سال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ق ساری را به تصرف خود درآورد و آقا محمد خان قاجار را از آن جا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هم پس از این شکست به استرآباد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ویس خان یکی از سرداران خود را برای تصرف استرآباد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کمک سایر ترکمانان سردار ویس خان شکست خورد و دستگیر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ویس خان پس از شنیدن این خبر از ساری به </w:t>
      </w:r>
    </w:p>
    <w:p>
      <w:pPr>
        <w:pStyle w:val="BookText"/>
        <w:rPr/>
      </w:pPr>
      <w:r>
        <w:rPr>
          <w:rFonts w:ascii="IRNazanin" w:hAnsi="IRNazanin" w:eastAsia="IRNazanin"/>
          <w:color w:val="111111"/>
          <w:sz w:val="28"/>
          <w:sz w:val="28"/>
          <w:szCs w:val="28"/>
          <w:rtl w:val="true"/>
          <w:lang w:bidi="fa-IR"/>
        </w:rPr>
        <w:t>تهران نزد پدر برگشت و مورد غضب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مراد خان سپاه دیگری به مازندران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شکست خورد و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خبر طغیان جعفر خان و چندین تن دیگر از مدعیان سلطنت به اطلاع علی مراد خان رسید، او ناچار به سوی اصفهان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روستای مورچه خورت رسید ناگهان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سلطنت علی مرادخان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در جریان محاصره شیراز و در کشاکش جنگ بین علی مراد خان و صادق خان، مردم شیراز زیان فراوان مالی و جانی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فارس که خود در مرکز حادثه بود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آن که در اصل شهر در خانه ها را کندیم و سوزانیدیم و از بیرون اشجار و باغات به مصرف رسید و اقلاً شش، هفت هزار به قتل به چماق و بریدن دست و پا و پی و چشم و گوش و بینی رسیدند و نان در شهر معدوم و قیمت آن دو هزار و پانصد دینار و روغن و تنباکو به مبلغ دو تومان و گاو نر چهارده پانزده تومان</w:t>
      </w:r>
      <w:r>
        <w:rPr>
          <w:rFonts w:eastAsia="IRNazanin" w:cs="IRNazanin"/>
          <w:color w:val="111111"/>
          <w:sz w:val="28"/>
          <w:szCs w:val="28"/>
          <w:rtl w:val="true"/>
          <w:lang w:bidi="fa-IR"/>
        </w:rPr>
        <w:t>.»</w:t>
      </w:r>
      <w:r>
        <w:rPr>
          <w:rStyle w:val="FootnoteAnchor"/>
          <w:rtl w:val="true"/>
        </w:rPr>
        <w:footnoteReference w:id="237"/>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علی مراد خان، جعفر خان پسر صادق خان، برادر مادری علی مراد خان که به پاس خیانت به پدر از طرف علی مراد خان به حکومت کردستان و خمسه منصوب شده بود، در لشکرکشی علی مراد خان به مازندران بر او طغیان کرده بود، به اصفهان آمد و پس از تسلط بر این شهر، ابتدا حاج علی قلی خان کازرونی را به سمت امرالامرایی فارس منصوب کرد و ویس خان را دستگیر و نابینا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سردار خود نجف خان زند را با سپاهی برای تصرف مازندران و استرآباد راهی تهران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قاجار با سپاه خود به جلو اردوی جعفر خان شتافت او را ابتدا در قم و سپس در کاشان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خان به اصفهان برگشت و از ترس راهی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پس از این پیروزی تهران، قم، کاشان، اصفهان، کردستان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پس از تصرف اصفهان دوباره به ولایات سواحل دریای خزر و مازندران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خان بار دیگر بر اصفهان مسلط شد اما سال بعد یعنی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ق آقا محمد خان قاجار دوباره عازم اصفهان شد و جعفر خان که توان مقابله با او نداشت، به شیراز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تا سال</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بین قاجارها و زندیه جنگ و خونریزی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کار جعفر خان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به وسیله چند تن از امرای خود مسموم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جعفر خان، صید مراد خان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1458" w:name="pg9180_115754"/>
    </w:p>
    <w:p>
      <w:pPr>
        <w:pStyle w:val="BookText"/>
        <w:rPr/>
      </w:pPr>
      <w:bookmarkEnd w:id="1458"/>
      <w:r>
        <w:rPr>
          <w:rFonts w:ascii="IRNazanin" w:hAnsi="IRNazanin" w:eastAsia="IRNazanin"/>
          <w:color w:val="111111"/>
          <w:sz w:val="28"/>
          <w:sz w:val="28"/>
          <w:szCs w:val="28"/>
          <w:rtl w:val="true"/>
          <w:lang w:bidi="fa-IR"/>
        </w:rPr>
        <w:t xml:space="preserve">زمان یعنی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خان پسر جعفر خان مأمور سرکوب گردن کشان و برقراری امنیت در سواحل خلیج فارس بود</w:t>
      </w:r>
      <w:r>
        <w:rPr>
          <w:rFonts w:eastAsia="IRNazanin" w:cs="IRNazanin"/>
          <w:color w:val="111111"/>
          <w:sz w:val="28"/>
          <w:szCs w:val="28"/>
          <w:rtl w:val="true"/>
          <w:lang w:bidi="fa-IR"/>
        </w:rPr>
        <w:t>.</w:t>
      </w:r>
    </w:p>
    <w:p>
      <w:pPr>
        <w:pStyle w:val="Heading4"/>
        <w:numPr>
          <w:ilvl w:val="3"/>
          <w:numId w:val="1"/>
        </w:numPr>
        <w:rPr/>
      </w:pPr>
      <w:bookmarkStart w:id="1459" w:name="__RefHeading___Toc3824065_2870459653"/>
      <w:bookmarkStart w:id="1460" w:name="_Toc482"/>
      <w:bookmarkEnd w:id="1459"/>
      <w:r>
        <w:rPr/>
        <w:t>8</w:t>
      </w:r>
      <w:r>
        <w:rPr>
          <w:rtl w:val="true"/>
        </w:rPr>
        <w:t>-</w:t>
      </w:r>
      <w:r>
        <w:rPr>
          <w:rtl w:val="true"/>
        </w:rPr>
        <w:t>پادشاهی لطفعلی خان زند</w:t>
      </w:r>
      <w:r>
        <w:rPr>
          <w:rtl w:val="true"/>
        </w:rPr>
        <w:t>:</w:t>
      </w:r>
      <w:bookmarkEnd w:id="1460"/>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لطفعلی خان با شنیدن خبر قتل پدر به کمک حکمران بوشهر سپاهی تهیه نمود و به سرعت خود را به شیراز رساند و پایتخت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بلافاصله قاتلان پدر را به قتل رساند و به حکومت هفتاد روزه صید خان پایان و خود در روز دوازدهم شعبان سال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رسماً جانشین پدرش جعفرخان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خان در مدت کوتاهی که پادشاه ایران بود با وجود کم سن و سال بودن به فتوحات مهمی نائل آمد و از خود رشادت ها و شجاعت هایی بسیار در برابر دشمن مقتدر خود یعنی آقا محمدخان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تحسین دوست و دشمن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لطفعلی خان زنده بود آقا محمد از ترس و وحشتی که از او داشت از جان و دولت خود اطمینانی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نداشتن سیاست کشور داری و به علت غرور و جهل و گوش نکردن به نصیحت خیر اندیشان، شوربختانه به دلیل جوانی و بی تجربگی باعث شد که او نتواند از فتوحات خود نتیجه ای حاصل نماید و به زودی در برابر آقا محمد خان قاجار دشمن دیرینه این خاندان از پای درآمد و دولت زند با کشته شدن او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خان در سال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ق به قصد سرکوب لطفعلی خان از تهران عازم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خان چون توان مقاومت در برابر خان قاجار را نداشت شیراز را رها کرد و به دشتی و دشتستان رفت و شیراز به آسانی به دست خان قاجار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به تهران برگشت تا برای جنگ نهایی با لطفعلی خان سپاهیان بسیاری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لطفعلی خان با لشکری بیش تر به شیراز آمد و با کمک ابراهیم خان کلانتر بر شهر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خان پس از تصرف شیراز عازم اصفهان شد و در یک جنگ شدید در برابر خان قاجار شکست خورد، چون خواست به شیراز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ابراهیم خان کلانتر به او خیانت کرد و جانب قاجار را گرفت و لطفعلی خان را به شیراز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خان هر چند تلاش کرد تا بر شیراز مسلط شود، نتوانست به ناچار به طرف زرقان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خان قاجار به کمک حاج ابراهیم خان کلانتر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شیراز شد و در عمارت کلاه فرنگی بر تخت سلطنت نشست و فوراً دستور داد قبر کریم خان زند را شکافتند و جنازه او را بیرون آوردند و به تهران انتقال دادند تا در جایی که همیشه زیر </w:t>
      </w:r>
    </w:p>
    <w:p>
      <w:pPr>
        <w:pStyle w:val="BookText"/>
        <w:rPr/>
      </w:pPr>
      <w:r>
        <w:rPr>
          <w:rFonts w:ascii="IRNazanin" w:hAnsi="IRNazanin" w:eastAsia="IRNazanin"/>
          <w:color w:val="111111"/>
          <w:sz w:val="28"/>
          <w:sz w:val="28"/>
          <w:szCs w:val="28"/>
          <w:rtl w:val="true"/>
          <w:lang w:bidi="fa-IR"/>
        </w:rPr>
        <w:t>قدم های او باشد دفن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لطفعلی خان از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قلعه بم به دست حکام خیانت کار خود دستگیر و در شیراز تحویل آقا محمد خان قاجار داده شد و به دستور او پس از شکنجه های بسیار در آخر کور و به تهران برده شد و در آن جا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با آقا محمد خان در جنگ و گریز بود در برخی موارد پیروز ولی در آخر همان گونه که گفته شد و در آینده در بخش مربوط به قاجاریه نیز خواهید دید،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پادشاهی در تهران به قتل رسید و محل دفن او امام زاده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سلطنت خاندان زند که در ابتدا در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کریم خان تأسیس شده بود، پس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قتل لطفعلی خان به دست آقا محمد خان قاجار منقرض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لطفعلی خان که علاوه بر این که یک قهرمان و شمشیر زن مشهور بود دستی هم در شعر و فرهنگ و ادب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زیر یک نمونه از سروده های لطفعلی خان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ستدی مملکت از همچو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به مخنثی نه مردی نه زنی</w:t>
      </w:r>
    </w:p>
    <w:p>
      <w:pPr>
        <w:pStyle w:val="BookText"/>
        <w:rPr/>
      </w:pPr>
      <w:r>
        <w:rPr>
          <w:rFonts w:ascii="IRNazanin" w:hAnsi="IRNazanin" w:eastAsia="IRNazanin"/>
          <w:color w:val="111111"/>
          <w:sz w:val="28"/>
          <w:sz w:val="28"/>
          <w:szCs w:val="28"/>
          <w:rtl w:val="true"/>
          <w:lang w:bidi="fa-IR"/>
        </w:rPr>
        <w:t xml:space="preserve">از گردش روزگار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دف زنی چه شمشیرزنی</w:t>
      </w:r>
    </w:p>
    <w:p>
      <w:pPr>
        <w:pStyle w:val="BookText"/>
        <w:rPr/>
      </w:pPr>
      <w:r>
        <w:rPr>
          <w:rFonts w:ascii="IRNazanin" w:hAnsi="IRNazanin" w:eastAsia="IRNazanin"/>
          <w:color w:val="111111"/>
          <w:sz w:val="28"/>
          <w:sz w:val="28"/>
          <w:szCs w:val="28"/>
          <w:rtl w:val="true"/>
          <w:lang w:bidi="fa-IR"/>
        </w:rPr>
        <w:t>اما فتحعلی خان صبا در فقدان لطفعلی خان این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گردون به زمانه خاک غم ریخت،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شهد طرب زهر غم آمیخت، دریغ</w:t>
      </w:r>
    </w:p>
    <w:p>
      <w:pPr>
        <w:pStyle w:val="BookText"/>
        <w:rPr/>
      </w:pPr>
      <w:r>
        <w:rPr>
          <w:rFonts w:ascii="IRNazanin" w:hAnsi="IRNazanin" w:eastAsia="IRNazanin"/>
          <w:color w:val="111111"/>
          <w:sz w:val="28"/>
          <w:sz w:val="28"/>
          <w:szCs w:val="28"/>
          <w:rtl w:val="true"/>
          <w:lang w:bidi="fa-IR"/>
        </w:rPr>
        <w:t xml:space="preserve">از کینه دور فلک جور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شیراز ز هم ریخت، دریغ</w:t>
      </w:r>
    </w:p>
    <w:p>
      <w:pPr>
        <w:pStyle w:val="BookText"/>
        <w:rPr/>
      </w:pPr>
      <w:r>
        <w:rPr>
          <w:rFonts w:ascii="IRNazanin" w:hAnsi="IRNazanin" w:eastAsia="IRNazanin"/>
          <w:color w:val="111111"/>
          <w:sz w:val="28"/>
          <w:sz w:val="28"/>
          <w:szCs w:val="28"/>
          <w:rtl w:val="true"/>
          <w:lang w:bidi="fa-IR"/>
        </w:rPr>
        <w:t>لطفعلی خان فرمانروایی شجاع، دلیر و نترس و آزاده و دلیرترین شمشیر زن 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کرمان در مورد او این گونه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دم صدای نی میاد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پی در پی میاد</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لطفعلی خان ام کی میاد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روانم کی میاد </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1" w:name="pg9180_115760"/>
      <w:bookmarkStart w:id="1462" w:name="pg9180_115760"/>
      <w:bookmarkEnd w:id="1462"/>
    </w:p>
    <w:p>
      <w:pPr>
        <w:pStyle w:val="Heading2"/>
        <w:numPr>
          <w:ilvl w:val="1"/>
          <w:numId w:val="1"/>
        </w:numPr>
        <w:rPr/>
      </w:pPr>
      <w:bookmarkStart w:id="1463" w:name="pg9180_115760"/>
      <w:bookmarkStart w:id="1464" w:name="__RefHeading___Toc3824067_2870459653"/>
      <w:bookmarkStart w:id="1465" w:name="_Toc483"/>
      <w:bookmarkEnd w:id="1463"/>
      <w:bookmarkEnd w:id="1464"/>
      <w:r>
        <w:rPr>
          <w:rtl w:val="true"/>
        </w:rPr>
        <w:t xml:space="preserve">فصل چهارم </w:t>
      </w:r>
      <w:r>
        <w:rPr>
          <w:rtl w:val="true"/>
        </w:rPr>
        <w:t xml:space="preserve">: </w:t>
      </w:r>
      <w:r>
        <w:rPr>
          <w:rtl w:val="true"/>
        </w:rPr>
        <w:t>از سلسله قاجار تا پایان دوره پهلوی</w:t>
      </w:r>
      <w:bookmarkEnd w:id="1465"/>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6" w:name="__RefHeading___Toc3824069_2870459653"/>
      <w:bookmarkStart w:id="1467" w:name="_Toc484"/>
      <w:bookmarkEnd w:id="1466"/>
      <w:r>
        <w:rPr>
          <w:rtl w:val="true"/>
        </w:rPr>
        <w:t>اشاره</w:t>
      </w:r>
      <w:bookmarkEnd w:id="1467"/>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8" w:name="pg9180_115764"/>
      <w:bookmarkStart w:id="1469" w:name="pg9180_115764"/>
      <w:bookmarkEnd w:id="1469"/>
    </w:p>
    <w:p>
      <w:pPr>
        <w:pStyle w:val="Heading3"/>
        <w:numPr>
          <w:ilvl w:val="2"/>
          <w:numId w:val="1"/>
        </w:numPr>
        <w:rPr/>
      </w:pPr>
      <w:bookmarkStart w:id="1470" w:name="pg9180_115764"/>
      <w:bookmarkStart w:id="1471" w:name="__RefHeading___Toc3824071_2870459653"/>
      <w:bookmarkStart w:id="1472" w:name="_Toc485"/>
      <w:bookmarkEnd w:id="1470"/>
      <w:bookmarkEnd w:id="1471"/>
      <w:r>
        <w:rPr>
          <w:rtl w:val="true"/>
        </w:rPr>
        <w:t xml:space="preserve">بخش اول </w:t>
      </w:r>
      <w:r>
        <w:rPr>
          <w:rtl w:val="true"/>
        </w:rPr>
        <w:t>:</w:t>
      </w:r>
      <w:r>
        <w:rPr>
          <w:rtl w:val="true"/>
        </w:rPr>
        <w:t>خاندان قاجار</w:t>
      </w:r>
      <w:bookmarkEnd w:id="1472"/>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3" w:name="__RefHeading___Toc3824073_2870459653"/>
      <w:bookmarkStart w:id="1474" w:name="_Toc486"/>
      <w:bookmarkEnd w:id="1473"/>
      <w:r>
        <w:rPr>
          <w:rtl w:val="true"/>
        </w:rPr>
        <w:t>اشاره</w:t>
      </w:r>
      <w:bookmarkEnd w:id="1474"/>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5" w:name="pg9180_115767"/>
      <w:bookmarkStart w:id="1476" w:name="pg9180_115767"/>
      <w:bookmarkEnd w:id="1476"/>
    </w:p>
    <w:p>
      <w:pPr>
        <w:pStyle w:val="Heading4"/>
        <w:numPr>
          <w:ilvl w:val="3"/>
          <w:numId w:val="1"/>
        </w:numPr>
        <w:rPr/>
      </w:pPr>
      <w:bookmarkStart w:id="1477" w:name="pg9180_115767"/>
      <w:bookmarkStart w:id="1478" w:name="__RefHeading___Toc3824075_2870459653"/>
      <w:bookmarkStart w:id="1479" w:name="_Toc487"/>
      <w:bookmarkEnd w:id="1477"/>
      <w:bookmarkEnd w:id="1478"/>
      <w:r>
        <w:rPr/>
        <w:t>1</w:t>
      </w:r>
      <w:r>
        <w:rPr>
          <w:rtl w:val="true"/>
        </w:rPr>
        <w:t>-</w:t>
      </w:r>
      <w:r>
        <w:rPr>
          <w:rtl w:val="true"/>
        </w:rPr>
        <w:t>خاستگاه طایفه قاجار</w:t>
      </w:r>
      <w:r>
        <w:rPr>
          <w:rtl w:val="true"/>
        </w:rPr>
        <w:t>:</w:t>
      </w:r>
      <w:bookmarkEnd w:id="1479"/>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نوشته اکثر مورخین طایفه قاجار که خاستگاه اولیه آن ها کشور مغولستان بود، در زمان حمله مغول به همراه چنگیز خان، به ممالک اسلامی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جزئی از لشکریان چنگیز بودند، در ممالک اسلامی مرتکب جنایات بسیاری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در زمان پادشاهی هلاکوخان مغول در سرزمین های بین شام و ایران و ارمنستان سکونت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طایفه بعداً به تدریج در حوالی ارمنستان و عده ای هم در آذربایجان و سواحل رود ارس آمدند و با ترکمانان آق قویونلوها نسبت خانوادگی پیدا کردند و تا حدودی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روی کار آمدن دولت صفوی در ایران چندان نامی از طایفه قاجار در تاریخ یا منابع مکتوب دیده نمی شد و آن ها در بین مردم از اعتبار خاصی برخوردار نبودند و مورد توجه حکام هم قرار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شاه اسماعیل صفوی هفت طایفه از ایل قزلباش او را در رسیدن به قدرت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هفت طایفه قاجارها بودند که جدیداً در ایل قزلباش ادغام شده بودند و یکی از طایفه های هفتگانه آن ایل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طایفه برای به قدرت رسیدن شاه اسماعیل تلاش فراوان کردند، شاه اسماعیل هم پس از به تخت سلطنت نشستن، بعضی از بزرگان آن ها را به پست هایی در دستگاه های مختلف اداری مفتخر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پادشاهی ایران به شاه عباس بزرگ رسید، طایفه قاجار که مردمانی جنگجو، بی رحم، غارتگر و خوی مغولی خود را هنوز از دست نداده بودند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تقسیم نمود تا از مرزهای کشور در برابر متجاوزین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گروهی را در قره باغ در مقابل لزکی ها و گروه دیگر به مرو در برابر ازبکان و گروه سوم را به استرآباد در برابر ترکمانان </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قاجارهایی که در ولایت استرآباد کوچانیده شدند، به دو دسته تقسیم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که در بالای قلعه مبارک آباد آن سوی گرگان رود مسکن گزیدند، یوخار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ساکن قسمت علیای رود و دسته ای که در طرف پایین رود ساکن شدند،اشاقه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قویونلو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ساکن قسمت سفلای رود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دولو به معنی شترها و قویونلو به معنی گوسفندها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این دو دسته تعداد جمعیت اشاقه باش ها بیش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قاجار هایی که به دستور شاه عباس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مرزی کوچانیده شده بودند، قاجارهای استرآباد در اواخر سلطنت سلسله صفوی قدرت و شوکتی به هم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یوخار باش ها و اشاقه باش ها که دو طایفه محسوب می شدند و در دو طرف گرگان رود زندگی می کردند، پیوسته بر سر آب و چرا با هم در جنگ و ستیز بودند و هر یک از این طایفه ها خود به چندین تیره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سازماندهی اجتماعی عشایری آن زمان بدین 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ایل متشکل از چندین طایفه و هر طایفه متشکل از چندین تیره و هر تیره خود به چندین بنگو تقسیم می شد و اکنون نیز به همان شکل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تقسیمات که برای سازماندهی و اداره نمودن زندگی عشایری اجرا می شد، از زمان روی کار آمدن حکومت ایلخانیان جانشینان چنگیزخان در ایران،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بخش مربوط به افشاریه هم گذشت، در زمان استیلای افغان ها بر اصفهان و در به دری شاه طهماسب دوم پسر شاه سلطان حسین صفوی، فتحعلی خان رئیس تیره قوانلو از طایفه اشاقه باش به اردوی شاه طهماسب پیوست و به دلیل رشادتی که از خود نشان داد، به سپهسالاری او رسید ولی با توطئه ای که نادر شاه افشار که آن زمان یکی از سرداران طهماسب بود، ترتیب داد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 طهماسب توسط رئیس طایفه یوخار باش دشمنی دیرینه داشت، به قتل رسید و نادر خود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فتحعلی خان قوانلو دو پسر داشت یکی محمد حسین خان که در کودکی مُرد و دیگری محمد حسن خان که در سال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ق به دنیا آمده بود و در زمان کشته شدن پدرش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که خود مسبب قتل فتحعلی خان اشاقه باش شده بود و جای او را در دستگاه شاه طهماسب دوم گرفته بود، با دشمنی که با طایفه اشاقه باش داشت، طایفه یوخار باش را مورد لطف و عنایت خود قرار داد و محمد حسین رئیس این طایفه را به حکومت </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استرآباد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حسن خان همان کسی است که در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رضا قلی میرزا پسر نادر شاه افشار، شاه طهماسب دوم و دو پسر خردسال او عباس میرزا و سلیمان میرزا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درایامی که محمد حسن خان یوخار باش حکومت استر آباد را در دست داشت، محمد حسن خان پسر فتحعلی خان دشمن او در ترکمن صحرا متواری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نادر مشغول جنگ با دولت عثمانی بود، محمد حسن خان به کمک جمعی از ترکمانان یموت که هوادار او بودند به استرآباد آمد و آن ولایت را به تصرف خود درآورد و محمد حسین خان را از آن جا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به نادر رسید، او بلافاصله اردویی در اختیار محمد حسین خان قرار داد و او را به سرکوب محمد حسن خان پسر فتحعلی خان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خان اشاقه باش شکست خورد و دوباره به ترکمن صحرا گریخت و او تا نادر شاه زنده بود، هم چنان مخفیانه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نادر شاه و از هم پاشیده شدن ارتش او، محمد حسن خان از مخفی گاه خود بیرون آمد و به کمک عده ای از ترکمانان بار دیگر استرآباد را به تصرف خود درآورد و در آن شهر به جمع آوری سپاه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پس از کشته شدن نادر شاه افشار هرج و مرج سراسر مملکت را فراگرفت و هر کس در گوشه و کنار کشور ادعای استقلال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قاجار نیز همین ادعا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خان در ابتدای کار خود با دو دشمنی پر زور مواجه شد و با آن ها وارد جنگ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دشمن یکی احمد خان ابدالی و دیگری کریم خان 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خان ابدالی که برای تصرف خراسان، استر آباد و مازندران به آن ولایات لشکرکشی کرد، محمد حسن را شکست داد ولی نتوانست او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جنگ هایی که بین محمد حسن خان قاجار با حریف دیگر خود، کریم خان زند روی داد، ابتدا پیروزی از آن محمد حسن خان بود ولی در آخر کار در جمادی الاخر سال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گذشت، شکست خورد و هنگام فرار از استر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مازندران به قتل رسید و تمام اعضای خانواده او از جمله آقا محمد خان و حسینقلی خان به اسارت کریم خان زند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برخی از مورخین هنگام کشته شدن محمد حسن خان قاجار، به دست سبزعلی کُرد که در اردوی مخالف او خدمت می کرد، آقا محمد خان پسرمحمد حسن خان نیز اخته شد ولی برخی دیگر از مورخین </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کلمنت مارگام انگلیسی در کتاب تاریخ ایران در دوره قاجار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آقا محمد خان به دستور عادل شاه افشار مقطوع النسل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مورخین ایرانی دوره قاجار در مورد چگونگیاخته شدن آقا محمد خان قاجار گزارش درستی ارائه ندادند و تنها از اخته شدن او اکتفا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خان زند که مردی عادل، مهربان، باگذشت، رحیم و بخشنده بود،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حسن خان، دو تن از آن ها یعنی آقا محمد خان و حسن قلی خان را به شیراز آورد و در دستگاه دولتی پست و مقام داد و بقیه اعضای خانواده محمد حسن خان را به قزوین فرستاد و دستور داد تا با آن ها خوش رفتاری نمایند و تمام وسایل رفاه و آسایش آنان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خان زند، آقا محمد خان را پیران ویسه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خردمند افراسیاب پادشاه 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 و به عنوان یکی از مشاورین خود در کارها دخالت می داد و حسین قلی خان را 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دامغان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قلی خان که مردی بی رحم، ظالم، سخت کوش و جنایتکاری بود، چنان به مردم آن سامان ظلم و ستم می کرد که او را جهان سوز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قلی خان جهان سوز به زودی بر کریم خان طغیان کرد و درآخر 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ترکمانان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خان تا تاریخ فوت کریم خان یعنی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نزد او می زیست و مورد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مقطوع النسل بود و خدیجه بیگم عمه اش هم همسر کریم خان بود به راحتی در حرام سرای وکیل رفت و آمد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خان که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شیراز نزد کریم خان زند بود، به وسیله عمه خود خدیجه بیگم که همسر کریم خان بود، اطلاع یافت که بیماری کریم خان شدت پیدا کرده و در حال احتضار است به بهانه شکار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قاجار ها و یاران خود از شیراز خارج و به سرعت به سوی تهران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وقتی که وارد اصفهان شد، عده ای از مخالفان زندیه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با همراهان خود که اکنون اردویی شده بودند، وارد تهران شدند و سپس آن ها راه مازندران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هنگامی که از تهران عازم مازندارن بود، با کاروانی که مالیات مازندران را به شیراز حمل می کرد، برخورد نمود و آن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در راه مازندران دریافت که از هفت برادر او چند تن مایل به ریاست او بر طایفه اشاقه باش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برادران مخالف، مرتضی قلی خان که خود را شاه </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خواند به همراه دو برادرش رضا قلی خان و مصطفی قلی خان برای جلوگیری از ورود او به مازندران صف 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برادر خود جعفر قلی خان که همراه اوبود را با اردویی برای دفع آن ها به جلو فرستاد و خود با فاصله از عقب آنان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قلی خان که برادران را شکست و فراری داد، آقا محمد خان وارد مازندران شد و به طایفه خود پیوست و در آن جا بابا خان پسر حسین قلی خان جهان سوز و مادرش به اردوی آقا محمد خان پیوستند و مصطفی قلی خان هم به اطاعت برادر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حکومت ولایت گیلان در دست شخصی به نام هدایت خان پسر حاج جمال فومنی که او و پدرش هر چند در حدود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کریم خان زند را پذیرفته بودند، ولی در گذشته خدمات شایانی برای محمد حسن خان قاجار انجام داده بودند که مورد قبول او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هدایت خان شخصی میانه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خان مردی شاعر، آزاد منش و ادب دوست بود و شعرا و نویسندگان را بسیار دوست می داشت و تنها هدف او آسوده زندگی کردن مردم گیلان بود و از جنگ و خونریزی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خان تجارت و بازرگانی را بوسیله بازرگانان خارجی در گیلان رونق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کریم خان روابط بین علی مراد خان و هدایت خان رو به تیرگی گذاشت و علی مراد خان سپاهی برای سرکوب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خان ابتدا گریخت ولی مدتی بعد برگشت و با علی مراد خان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خانگی در خاندان زند باعث از رونق افتادن کار علی مراد خان گردید و ستاره اقبال آقا محمد خان رو به صعود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خان که همه ساله مالیات گیلان را به دربار زند می فرستاد، این بار برای آقا محمد خان قاجار فرستاد هدایت خان وقتی دید اوضاع مملکت بسیار آشفته شده او هم اعلام استقلال نمود و در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مالیات به آقا محمد خان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ناچار اردویی به سرداری دو برادر خود، جعفر قلی خان و مصطفی قلی خان برای سرکوب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رضا قلی خان برادر دیگر آقا محمد خان ادعای ریاست بر ایل قاجار و سلطنت را داشت، دید آقا محمد خان گرفتار جنگ با هدایت خان شده است، به روستای بار 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مقر آقا محمد خان بود، حمله کرد و آقا محمد خان و مادرش و برادر کوچکترش را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خبر اسارت آقا محمد خان به گیلان باعث بازگشت جعفر قلی خان و مصطفی قلی خان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رسیدن این خبر، هدایت خان خود به شروان گریخته بود، ولی کار تصرف گیلان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با سیاستی که داشت، بهزودی از اسارت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قلی خان که از قدرت گرفتن و شوکت برادرانش خصوصاً جعفر قلی خان بیم داشت، ابتدا به اصفهان و سپس به مشهد گریخت و مدتی بعد در آن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 آقا محمد خان، مرتضی قلی خان که گاهی از او اطاعت و گاهی هم با او سر خصومت داشت، پس از فرار رضا قلی خان شهر ساری را به تصرف خود درآورد و مدعی آقا محمد خان شد و بار دیگر همچون سنوات گذشته خود را 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ناچار به ساری لشکر کشید و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آقا محمد خان در پی اتحاد بین برادران و دیگر اقوام و خویشان و جذب آن ها در دستگاه حکومتی خود بود، با سپردن حکومت استرآباد و هزار جریب به برادر خود مرتضی قلی خان، او را 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در وهله اول کوشش کرد تا با ایجاد وحدت و یگانگی بین طایفه های اشاقه باش و یوخار باش زمینه را برای جمع آوری لشکر و مقابله با بازماندگان کریم خان که در حال جنگ با یکدیگر بودند،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دست دوستی به سوی دشمنان ترکمن خود دراز کرد و با سیاستی که داشت، آن ها را هم در حکومت خود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هدایت خان که به شروان گریخته بود، پس از چهار سال به کمک جمعی از لزکی ها به رشت آمد و آن جا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قاجار سردار خود مصطفی خان قاجار دولو را به سرکوب هدایت خان به گیلان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جنگ شدیدی بین طرفین به وقوع پیوست که در این جنگ هدایت خان شکست خورد و هنگام فرار در سواحل دریای خزر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او سراسر خاک گیلان به تصرف قاجاریه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مراد خان که در تهران اقامت داشت و پسر خود شیخ ویس خان را به دفع قاجارها به مازندران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قلی خان که از روز اول با برادر خود آقا محمد خان سر خصومت داشت، با شیخ خان زند همدست شد تا برادر خود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که بین قاجاریه و زندیه روی داد سپاه زند شکست خورد و به تهران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قلی خان هم به شروان گریخت و به کمک خوانین ولایات شروان، باکو، قره باغ، و طالش سپاهی فراهم آورد و گیلان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خان لشکری به سرداری برادر خود جعفر </w:t>
      </w:r>
      <w:bookmarkStart w:id="1480" w:name="pg9180_115779"/>
    </w:p>
    <w:p>
      <w:pPr>
        <w:pStyle w:val="BookText"/>
        <w:rPr/>
      </w:pPr>
      <w:bookmarkEnd w:id="1480"/>
      <w:r>
        <w:rPr>
          <w:rFonts w:ascii="IRNazanin" w:hAnsi="IRNazanin" w:eastAsia="IRNazanin"/>
          <w:color w:val="111111"/>
          <w:sz w:val="28"/>
          <w:sz w:val="28"/>
          <w:szCs w:val="28"/>
          <w:rtl w:val="true"/>
          <w:lang w:bidi="fa-IR"/>
        </w:rPr>
        <w:t>قلی خان را به سرکوب مرتضی قلی خان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مرتضی قلی خان شکست خورد و به طالش گریخت و کمی بعد بهگیلان برگشت و آن جا را دوباره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آقا محمد خان، مصطفی خان را مأمور فتح گیلان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مرتضی خان را شکست داد و به باکو فراری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قلی خان از باکو به روسیه رفت و دیگر به ایران برنگشت و برای همیشه آقا محمد خان از شر او آسوده شد</w:t>
      </w:r>
      <w:r>
        <w:rPr>
          <w:rFonts w:eastAsia="IRNazanin" w:cs="IRNazanin"/>
          <w:color w:val="111111"/>
          <w:sz w:val="28"/>
          <w:szCs w:val="28"/>
          <w:rtl w:val="true"/>
          <w:lang w:bidi="fa-IR"/>
        </w:rPr>
        <w:t>.</w:t>
      </w:r>
    </w:p>
    <w:p>
      <w:pPr>
        <w:pStyle w:val="Heading4"/>
        <w:numPr>
          <w:ilvl w:val="3"/>
          <w:numId w:val="1"/>
        </w:numPr>
        <w:rPr/>
      </w:pPr>
      <w:bookmarkStart w:id="1481" w:name="__RefHeading___Toc3824077_2870459653"/>
      <w:bookmarkStart w:id="1482" w:name="_Toc488"/>
      <w:bookmarkEnd w:id="1481"/>
      <w:r>
        <w:rPr/>
        <w:t>2</w:t>
      </w:r>
      <w:r>
        <w:rPr>
          <w:rtl w:val="true"/>
        </w:rPr>
        <w:t>-</w:t>
      </w:r>
      <w:r>
        <w:rPr>
          <w:rtl w:val="true"/>
        </w:rPr>
        <w:t>پادشاهی آقا محمد خان قاجار</w:t>
      </w:r>
      <w:r>
        <w:rPr>
          <w:rtl w:val="true"/>
        </w:rPr>
        <w:t>:</w:t>
      </w:r>
      <w:bookmarkEnd w:id="1482"/>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محمد خان قاجار پس از دفع برادران خود که هر یک ادعای پادشاهی داشتند و غلبه بر زندیه و تصرف شمال ایران، ابتدا استرآباد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پایتختی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مرکز و غرب ایران را به تصرف خود درآورد، دانست که این شهر دور افتاده برای پایتخت کشور پهناور ایران مناسب نیست و ساری را پایتخت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فهمید که این شهر هم به دلیل دور بودن به مرکز و جنوب ایران برای پایتخت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تهران را به دلیل نزدیک بودن به استرآباد مرکز ایل قاجار و دسترسی به ولایات جنوبی کشور که هنوز در دست زندیه بود، به پایتختی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خان در یازدهم جمادی الاول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مصادف با عید نوروز شمسی می شد، در تهران به تخت سلطنت نشست و خود را آقا محمد شاه، شاهنشاه ایران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عبدالعظیم رضایی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که آقا محمد خان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خود را اعلام کرده بود معهذا از تاج گذاری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بلاخره در رمضان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مردم، مراسم تاج گذاری را در کاخ گلستان به عمل آورد و تاج کیانی بر سر گذاشت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آقا محمد خان به دلیلی که به دستور عادل شاه افشار مقطوع النسل شده بود و فرزندی نداشت، بابا خان پسر حسین قلی خان جهان سوز برادر زاده خویش را به ولیعهدی و نیابت سلطنت انتخاب نمود و حکومت ولایات مطیع خود را بین امرا و بزرگان قاجار تقسیم و خود را برای سرکوب جعفر خان و پسرش لطفعلی خان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خان سپاه بزرگی تهیه و </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سازماندهی نمود و برای یکسره کردن کار جعفر خان عازم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جا را به محاصره خود درآورد و هرچه تلاش کرد، نتوانست آن شهر را به تصرف خود درآورد، ناچار به تهران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جعفر خان کشته شد و پسر جوان و رشیدشلطفعلی خان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خان مصمم شد که با خان قاجار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خان در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جعفر قلی خان و سردار خویش مصطفی خان دولو قاجار به شیراز اعزام و خود نیز در عقب آن 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قاجار شیراز را به محاصره خود درآوردند، اما در برابر لطفعلی خان بزرگ ترین شمشیر زن شرق تاب مقاومت نیاوردند و شکست خوردند و به تهران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خان که سپاهیان خود را برای مقابله با آقا محمد خان کافی نمی دید، به دشتی و دشتستان رفت تا با جمع آوری سپاهیان بیشتری به مقابله با خان قاجار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لطفعلی خان عده ای از خائنین به وطن آقا محمد خان قاجار را به شیراز دعوت کردند و شهر را تسلیم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به لطفعلی خان رسید با استعداد کافی به شیراز آمد و این شهر را از قاجار ها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خان این بار به قصد جنگ با خان قاجار راهی اصفهان شد و شیراز را به ابراهیم خان کلانتر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حرکاتی که ابراهیم خان از خود نشان می داد، لطفعلی خان به او مشکوک شد و برای این که در غیاب او خیانتی از او سر نزند، پسرش را به رسم گروگان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خان کلانتر هنگامی که اختیار شیراز را در دست گرفت، به این نتیجه رسید که لطفعلی خان از نیابت باطنی او آگاهی کامل پیدا کرده است، ابتدا بزرگان زند را دستگیر و روانه زندان کرد سپس به برادر خود عبدالرحیم که در سپاه لطفعلی خان بود، دستور داد تا لشکریان را علیه خان زند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نقشه شوم ابراهیم خان موثر افتاد و عده کثیری از لشکریان زند که کسانشان در شیراز بودند، شبانه از اطراف لطفعلی خان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لطفعلی خان که نیروی کافی نداشت از خان قاجار شکست خورد و به شیراز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 ابراهیم خان کلانتر که راه خیانت را در پیش گرفته بود، او را به شیراز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خان عازم بوشهر شد و مصطفی خان دولو قاجار به شیراز آمد و به نمایندگی از طرف آقا محمد خان حکومت آن جا را به حاج ابراهیم خان کلانتر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قمشه، جعفر قلی خان برادر آقا محمد خان که </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پیروزی های آقا محمد خان را ثمره شجاعت و تلاش خود می دانست، از او تقاضا کرد که حکومت اصفهان را به وی واگذار کند اما آقا محمد خان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قلی خان خشمگین شد و سر به شورشبرداشت و با یاران خود راه بسطام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با حیله و نیرنگ او را نزد خود برگردانید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با برادرش که در راه پیروزی او این قدر جانفشانی کرده بود، این گونه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لطفعلی خان در تمام مدت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کمی که جمع آوری کرده بود، در حدود کازرون و شیراز با لشکریان مصطفی خان دولو و ابراهیم خان کلانتر وارد جنگ می شد ولی به دلیل کمی نیرو نمی 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ها و کشمکش ها به طور دائم بین طرفین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زمستان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 محمد خان قاجار خود تصمیم گرفت شخصاً به فارس بیاید و کار دلاور زند را یکسره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به همین منظور با سپاهیان فراوان به اصفهان آمد و ابتدا حکومت آن شهر را به حسین قلی خان پسر دیگر حسن قلی خان جهانسوز سپرد و خود راهی زرقان که لطفعلی خان در آن جا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خان که از لشکرکشی آقا محمد خان آگاهی پیدا کرده بود، به جلو او شتافت و در بلوک ابرج که در پانزده فرسخی شیراز قرار داشت، دلیرانه به سپاهیان آقا محمد خان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دلاور زند توانست سپاهیان آقا محمد خان را شکست دهد تا سراپرده آقا محمد خان پیشروی نماید و نزدیک بود کار او را یکسره سازد، باز دشمنان نفوذی که در داخل اردوی لطفعلی خان بودند، دست به کار شدند و به او گفتند که پیروزی میسر شده و آقا محمد خان گریخته است و بهتر است برای تصرف سرا پرده آقا محمد خان تا صبح صبر کنید و بدین وسیله از افتادن جواهرات به دست لشکریان احتراز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کوتاه آقا محمد خان لشکریان خود را سازماندهی و دوباره آماده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لطفعلی خان متوجه شد که آقا محمد خان فرار نکرده و در سرا پرده خویش است و نظم سپاهیان او نیز برقرار شده و دانست که دشمنان داخلی او را فریب داده اند و با این نیروی محدود که در آن افراد خائن وجود دارد، نمی توان در برابر آقا محمد خان مقاومت کند، ناچار به سمت خراسان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خان پس از این پیروزی به آسانی وارد شیراز شد و دستور داد تمام قلعه ها و باروهای شهر را خراب کردند و حدود ده الی دوازده تن از امرا </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بزرگان زند را کور نمودند و سپس اموال آنان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خان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شیراز ماند و دستور داد تا هر چه توپ و توپخانه و اسلحه از دولت زند درشیراز مانده بود به تهران حمل کردند و هر کس از طایفه زند در شیراز به سر می برد را به مازندران کوچانیدند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آن گاه حسین قلی خان را از اصفهان به شیراز خواست و او را به عنوان نیابت ابراهیم خان کلانتر به حکومت فارس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خان پس از شکست از آقا محمد خان در حالی که به سوی خراسان می رفت، وارد طبس شد و امیر حسین خان طبسی حکمران طبس حدود سیصد سوار در اختیار او گذاشت و عده ای از مردم اطراف نیز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لطفعلی خان با این اردوی قلیل مدتی با طرفداران قاجاریه در حدود یزد و ابرقو می جنگید تا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کرمان او را به شهر خود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خان به کرمان رفت و آن جا را به پایتختی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آقا محمد خان رسید، او که عازم تسخیر خراسان بود بر آن داشت که از این سفر منصرف گردد و عازم کرمان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آقا محمد خان به نزدیکی کرمان رسید، جنگ شدیدی بین طرفین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لطفعلی خان شکست خورد و به داخل شهر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شهر کرمان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محاصره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سرما و یخبندان شدید، مقاومت مردم شهر، آقا محمد خان قصد برگشت داشت، اما یکی از محافظین شهر به لطفعلی خان خیانت کرد و یکی از دروازه های شهر کرمان را به روی سپاه قاجار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خان مهاجمین را شکست داد و دوباره دروازه باز شده را بست اما دوباره گرفتار خیانت دیگری شد و خائنین دروازه دیگر شهر را بر روی سپاهیان قاجار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حدود دوازده هزار تن از آن ها به درون شهر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خان تا توانست با دشمن غدار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دید تمام همراهان او یا کشته شده اند یا به دست قاجار افتاده اند، ماندن را جایز ندانست و با شجاعت بی نظیری که داشت سوار بر اسب، خود را از یکی از خندق های شهر گذرانید و از میان انبوه محاصره کنندگان عبور کرد و خود را به بم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شهر کرمان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کرمان در محاصره بود، زمانی که به تصرف آقا محمد خان درآمد بسیاری از مردم شهر بر اثر قحطی و گرسنگی و بیماری های واگیردار مرده بودند </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توان مقابله با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به سربازان خود دستور داد که تا می توانید مردم شهر را به انواع مختلف شکنجه و نابود نمایند ازکشت و کشتار گرفته تا تعرض به ناموس و غارت و اموال آن 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امر کرد بیست هزار جفت چشم از مردم کرمان از حدقه بیرون آوردند و به او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وحشی به قدری در کرمان جرم و جنایات کرد که از حد و وصف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پایان این همه ظلم و ستم دستور داد تا خانه های مردم را ویران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با این کار روی جد خود چنگیز خان مغول را سفید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علی خان حاکم بم چون برادر خود جهانگیر خان که همراه لطفعلی خان بود، ندید و از او سراغ برادر را گرفت، لطفعلی خان گفت هر دو از کرمان خارج شدیم چون اسب من راهرو تر بود من زودتر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جهانگیر برادر محمد علی خان حاکم بم در جنگ با آقا محمد خان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بم مدتی منتظر ماند، برادر نیامد به تصور این که برادرش به دست آقا محمد خان اسیر شده تصمیم گرفت که لطفعلی خان را دستگیر نماید و با سپردن او به آقا محمد خان برادر را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لطفعلی خان از تصمیم حاکم بم آگاهی پیدا کرد، خواست که فرار کند ولی در حین فرار از دست مأموران حاکم بم زخم برداشت و اسیر گردید و مدتی بعد به وسیله حاکم بم تحویل آقا محمد خان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ولی خان قاجار، لطفعلی خان را به حضور آقا محمد خان آورد و هر چه کرد که به خاک بیفتد و سجده کند، نکرد و گفت من فقط در برابر خدا سجده می کنم و سپس آب دهان بر صورت آقا محمد خان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بامداد در این مورد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ولی خان، لطفعلی خان را که مجروح و اسیر شده بود و از حاکم بم تحویل گرفته بود، نزد آقا محمد خان آورد، آقا محمد خان به محض دیدن دشمن به خون آغشته به اشاره انگشت دستور داد تا هر دو چشم او را از کاسه درآوردند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الماس گران بهای کوه نور، تاج ماه و اکبر شاهی را از بازوی او باز کردند و به پیش خان بی رحم قاجار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سپس امر کرد تا پس از اهانت هایی که تاریخ از نوشتن آن شرم دارد، دلاور زند را به تهران روانه ساختند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آقا محمد خان پس از شکنجه و کور نمودن دلاور زند را، در ربیع الاخر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وضعی که نیمه جان </w:t>
      </w:r>
      <w:bookmarkStart w:id="1483" w:name="pg9180_115789"/>
    </w:p>
    <w:p>
      <w:pPr>
        <w:pStyle w:val="BookText"/>
        <w:rPr/>
      </w:pPr>
      <w:bookmarkEnd w:id="1483"/>
      <w:r>
        <w:rPr>
          <w:rFonts w:ascii="IRNazanin" w:hAnsi="IRNazanin" w:eastAsia="IRNazanin"/>
          <w:color w:val="111111"/>
          <w:sz w:val="28"/>
          <w:sz w:val="28"/>
          <w:szCs w:val="28"/>
          <w:rtl w:val="true"/>
          <w:lang w:bidi="fa-IR"/>
        </w:rPr>
        <w:t>بود، به تهران فرستاد و خود به شیراز رفت و در آن جا به حاکم تهران دستور داد تا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مورخین دستور قتل لطفعلی خان را آقا محمد خان به صلاح دید حاج ابراهیم خان کلانتر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پایان یافتن کار لطفعلی خان و سایر بزرگان و امرای خاندان زند، آقا محمد خان حکومت ولایات کرمان و فارس و یزد را به برادر زاده خود بابا خان پسر حسین قلی خان جهان سوز ولیعهد خود سپرد و حاج ابراهیم خان کلانتر را هم پس از مفتخر ساختن به لقب اعتمادالدوله به وزارت او منصوب کرد</w:t>
      </w:r>
      <w:r>
        <w:rPr>
          <w:rFonts w:eastAsia="IRNazanin" w:cs="IRNazanin"/>
          <w:color w:val="111111"/>
          <w:sz w:val="28"/>
          <w:szCs w:val="28"/>
          <w:rtl w:val="true"/>
          <w:lang w:bidi="fa-IR"/>
        </w:rPr>
        <w:t>.</w:t>
      </w:r>
    </w:p>
    <w:p>
      <w:pPr>
        <w:pStyle w:val="Heading4"/>
        <w:numPr>
          <w:ilvl w:val="3"/>
          <w:numId w:val="1"/>
        </w:numPr>
        <w:rPr/>
      </w:pPr>
      <w:bookmarkStart w:id="1484" w:name="__RefHeading___Toc3824079_2870459653"/>
      <w:bookmarkStart w:id="1485" w:name="_Toc489"/>
      <w:bookmarkEnd w:id="1484"/>
      <w:r>
        <w:rPr/>
        <w:t>3</w:t>
      </w:r>
      <w:r>
        <w:rPr>
          <w:rtl w:val="true"/>
        </w:rPr>
        <w:t>-</w:t>
      </w:r>
      <w:r>
        <w:rPr>
          <w:rtl w:val="true"/>
        </w:rPr>
        <w:t>لشکرکشی آقا محمد خان قاجار به گرجستان</w:t>
      </w:r>
      <w:r>
        <w:rPr>
          <w:rtl w:val="true"/>
        </w:rPr>
        <w:t>:</w:t>
      </w:r>
      <w:bookmarkEnd w:id="1485"/>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محمد خان پس از به قتل رساندن لطفعلی خان آخرین پادشاه خاندان زند، از بابت جنوب ایران آسوده خاطر شد و به فکر شمال افتاد تا ولایات شروان و گرجستان که در زمان صفویه جزء خاک ایران بود و در زمان فترت زندیه از ایران جدا شده بود را دوباره تحت حاکمیت ایران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ارگلی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هراکلیوس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گرجستان سلطنت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طبق یک قرارداد نظامی که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کاترین دوم امپراتور روم بسته بود، مملکت خود را تحت الحمایه او قرار داده بود تا بتواند در صورت حمله ایران یا عثمانی یک حامی قدرتمند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زمان دولت روسیه بر اثر فتوحاتی که در شبه جزیره کریمه و شمال قفقازیه نصیبش شده بود، قدرتمند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ارگلی خان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تصرف گنجه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به ارگلی خان پادشاه گرجستان پیشنهاد داد که ولایات ایروان، شکی، قره باغ، شروان و باکو به او واگذارد و از تابعیت دولت روسیه خودداری نماید و گرجستان را مانند زمان صفویه خراج گذار ایران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ارگلی خان چون با دولت روسیه قرارداد نظامی داشت، نمی توانست از حمایت روسیه صرف نظر نماید و یا این قرارداد را لغو نماید و از سویی چون دولت روسیه قوی تر از ایران بود، نمی خواست، حمایت آن دولت را از دست بدهد و پیشنهاد آقا محمد خان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خان در بهار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لشکری گران عازم آذربایجان شد و در غره ذیحجه همین سال از پل خدا آفرین که بر روی رودخانه ارس در سر راه اردبیل به شوشی بود، گذشت و با سپاه شصت هزار نفری خود </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محاصره این شهر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خان جوانشیر حاکم آن جا به سختی در برابر آقا محمد خان پایدار و سپاه قاجار هر چه به سوی شهر یورش بردند، بازشکست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سر سختانه مدافعان شوشی باعث شد که آقا محمد خان نتواند آن شهر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چون از تصرف شوش ناامید شد به سوی تفلیس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ارگلی خان هم که پیر بود و هم از سویی غافلگیر شده بود، ناچار از جلوی سپاه ایران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خان با سپاهیان خود پیروزمندانه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تفلیس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بار دیگر خوی چنگیزی خود را نشان داد و دستور به غارت و قتل عام و هتک حرمت به ناموس مردم شهر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وحشیانه رفتار زشت سلطان جلال الدین خوارزمشاه که در گذشته در این شهر رخ داده بود، حتی بدتر توسط آقا محمد خان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کلمنت مارکام نویسنده انگلیسی در این مورد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محمد، شاه فاتح وارد تفلیس شدند و حکم به قتل اهالی شهر نمودند، کشیش های عیسوی را به قتل رسانیدند و پانزده هزار زن و بچه اسیر گرفتند و به کنیزی و غلامی فروختند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پس از تصرف تفلیس چون آقا محمد خان یقین داشت که روسیه برابر معاهده نظامی که با ارگلی خان دارد به او کمک خواهد کرد به او پیشنهاد صلح کرد امرا و بزرگان گرجستان، ارگلی خان را وادار کردند تا پیشنهاد صلح آقا محمد خان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روسیه طبق قرارداد نظامی که با گرجستان داشت و آن دولت را مستعمره خود می دانست، سپاه مجهزی به کمک ارگلی خان پادشاه گرجستان به سوی قفقازیه اعزام کرد و این سپاه در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ولایات دربند، باکو، شکی، قره باغ و گنجه را تماماً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شانس خوب خان قاجار در این سال کاترین دوم از دنیا رفت و جانشین او دستور برگشتن سپاهیان روس را داد در این زمان آقا محمد خان مشغول تصرف خراسان بود و چون تصرف آن ولایت پایان پذیرفت، در بهار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باز پس گرفتن ولایاتی که سال گذشته روس ها در قفقازیه تصرف کرده بودند، عازم آن ولایات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خان ابتدا اقدام به تصرف شوشی کرد تا ابراهیم خلیل خان را که گاهی از آقا محمد </w:t>
      </w:r>
      <w:bookmarkStart w:id="1486" w:name="pg9180_115793"/>
    </w:p>
    <w:p>
      <w:pPr>
        <w:pStyle w:val="BookText"/>
        <w:rPr/>
      </w:pPr>
      <w:bookmarkEnd w:id="1486"/>
      <w:r>
        <w:rPr>
          <w:rFonts w:ascii="IRNazanin" w:hAnsi="IRNazanin" w:eastAsia="IRNazanin"/>
          <w:color w:val="111111"/>
          <w:sz w:val="28"/>
          <w:sz w:val="28"/>
          <w:szCs w:val="28"/>
          <w:rtl w:val="true"/>
          <w:lang w:bidi="fa-IR"/>
        </w:rPr>
        <w:t>خان اطاعت و گاهی از فرمان او سرپیچی می کرد را سرکوب نماید ولی در حین محاصره چنان چه عن قریب خواهد آمد، به قتل رسید</w:t>
      </w:r>
      <w:r>
        <w:rPr>
          <w:rFonts w:eastAsia="IRNazanin" w:cs="IRNazanin"/>
          <w:color w:val="111111"/>
          <w:sz w:val="28"/>
          <w:szCs w:val="28"/>
          <w:rtl w:val="true"/>
          <w:lang w:bidi="fa-IR"/>
        </w:rPr>
        <w:t>.</w:t>
      </w:r>
    </w:p>
    <w:p>
      <w:pPr>
        <w:pStyle w:val="Heading4"/>
        <w:numPr>
          <w:ilvl w:val="3"/>
          <w:numId w:val="1"/>
        </w:numPr>
        <w:rPr/>
      </w:pPr>
      <w:bookmarkStart w:id="1487" w:name="__RefHeading___Toc3824081_2870459653"/>
      <w:bookmarkStart w:id="1488" w:name="_Toc490"/>
      <w:bookmarkEnd w:id="1487"/>
      <w:r>
        <w:rPr/>
        <w:t>4</w:t>
      </w:r>
      <w:r>
        <w:rPr>
          <w:rtl w:val="true"/>
        </w:rPr>
        <w:t xml:space="preserve">- </w:t>
      </w:r>
      <w:r>
        <w:rPr>
          <w:rtl w:val="true"/>
        </w:rPr>
        <w:t>تسخیر خراسان</w:t>
      </w:r>
      <w:r>
        <w:rPr>
          <w:rtl w:val="true"/>
        </w:rPr>
        <w:t>:</w:t>
      </w:r>
      <w:bookmarkEnd w:id="1488"/>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کریم خان زند و جانشینان او به احترام نادرشاه افشار معترض شاهرخ نابینا در مشهد نشدند و او هم چنان با اسمی از پادشاه در خراسان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پادشاهی به آقا محمد خان قاجار رسید پس از تاج گذاری در تهران و به قتل رساندن لطفعلی خان دلاور زند و تصرف تمام ولایات ایران به جز خراسان که در دست شاهرخ نابینا بود و پایان لشکرکشی به گرجستان و مطیع نمودن گردن کشان داخلی به فکر تصرف خراسان و به دست آوردن گنج های نادری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ظاهراً به بهانه زیارت مرقد مطهر امام هشتم و باطناً به خیال به دست آوردن بقیه جواهرات نادر شاه که در دست نواده او شاهرخ نابینا بود از راه استرآباد به سوی مشهد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میرزا پسر شاهرخ از ترس آقا محمد خان به افغانستان گریخت ولی شاهرخ و جمعی از علما و بزرگان شهر به چند فرسنگی خارج از شهر مشهد به استقبال آقا محمد خان آمدند، اما خان قاجار که شخصی حیله گر بود، ابتدا مقدم همه آن ها را گرامی داشت و پس از ورود به مشهد، شاهرخ را مورد بازجویی قرار داد و به عنوان این که گنج هایی نادر شاه متعلق به پادشاه وقت است به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فرصت داد که آن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در این مدت چند تن از علما و بزرگان را نزد آقا محمد خان فرستاد که گنج های نادر شاه در کلات بوده و به دست قاتلان و عادل شاه افتاده و اطلاعی از آن ندارد ولی آقا محمد خان که گوشش بدهکار این حرف ها نبود، آن را نپذیرفت و دستور داد که این پیرمرد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به انواع مختلف شکنجه کردند و باز او بروز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آقا محمد خان دستور داد دور سرش را خمیر بگیرند به طوری که روی سرش چیزی مثل کاسه به وجود بیاید و در آن سرب مذاب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نتوانست تاب این گونه شکنجه بیاورد ناچار محل جواهرات نادری را به خان قاجار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هم دستور توقف شکنجه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جواهرات در دو صندوق بود که در ارگ پادشاهی زیر سرداب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جواهرات که بنا به نوشته برخی از مورخین دو کرور </w:t>
      </w:r>
      <w:bookmarkStart w:id="1489" w:name="pg9180_115795"/>
    </w:p>
    <w:p>
      <w:pPr>
        <w:pStyle w:val="BookText"/>
        <w:rPr/>
      </w:pPr>
      <w:bookmarkEnd w:id="1489"/>
      <w:r>
        <w:rPr>
          <w:rFonts w:ascii="IRNazanin" w:hAnsi="IRNazanin" w:eastAsia="IRNazanin"/>
          <w:color w:val="111111"/>
          <w:sz w:val="28"/>
          <w:sz w:val="28"/>
          <w:szCs w:val="28"/>
          <w:rtl w:val="true"/>
          <w:lang w:bidi="fa-IR"/>
        </w:rPr>
        <w:t>تومان آن زمان ارزش داشت، تحویل آقا محمد خان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دستور آقا محمد خان و دیگر اعضایخانواده اش جهت تبعید به مازندران به سوی آن ولایت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بیچاره بر اثر شکنجه در راه درگذشت</w:t>
      </w:r>
      <w:r>
        <w:rPr>
          <w:rFonts w:eastAsia="IRNazanin" w:cs="IRNazanin"/>
          <w:color w:val="111111"/>
          <w:sz w:val="28"/>
          <w:szCs w:val="28"/>
          <w:rtl w:val="true"/>
          <w:lang w:bidi="fa-IR"/>
        </w:rPr>
        <w:t>.</w:t>
      </w:r>
    </w:p>
    <w:p>
      <w:pPr>
        <w:pStyle w:val="Heading4"/>
        <w:numPr>
          <w:ilvl w:val="3"/>
          <w:numId w:val="1"/>
        </w:numPr>
        <w:rPr/>
      </w:pPr>
      <w:bookmarkStart w:id="1490" w:name="__RefHeading___Toc3824083_2870459653"/>
      <w:bookmarkStart w:id="1491" w:name="_Toc491"/>
      <w:bookmarkEnd w:id="1490"/>
      <w:r>
        <w:rPr/>
        <w:t>5</w:t>
      </w:r>
      <w:r>
        <w:rPr>
          <w:rtl w:val="true"/>
        </w:rPr>
        <w:t xml:space="preserve">- </w:t>
      </w:r>
      <w:r>
        <w:rPr>
          <w:rtl w:val="true"/>
        </w:rPr>
        <w:t>دومین لشکرکشی آقا محمد خان قاجار به گرجستان و قتل او</w:t>
      </w:r>
      <w:r>
        <w:rPr>
          <w:rtl w:val="true"/>
        </w:rPr>
        <w:t>:</w:t>
      </w:r>
      <w:bookmarkEnd w:id="1491"/>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محمد خان پس از تصرف خراسان در فصل بهار که مطابق می شد با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عازم گرجستان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بر اثر باران های سیل آسای بهاری رودخانه ارس خروشان و پر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پس از مختصر حمله ای قلعه شهر شوشی را تصرف نمود و ابراهیم خلیل خان حاکم آن جا که از فرمان آقا محمد خان سرپیچی کرده بود و ادعای استقلال داشت، به داغستان گریخت و ولایت شوشی به تصرف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 یکم ذیحجه سال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خدمت کاران محرم آقا محمد خان به نام های صادق نهاوندی، خداد اصفهانی و عباس مازندرانی به سبب غفلت و کوتاهی در انجام وظیفه مورد خشم او قرا گرفتند و ایشان را به کشتن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کاران که طبیعت آقا محمد خان را خوب می شناختند و می دانستند که او به وعده خود عمل خواهد کرد و فردا صبح آن ها حتما کشته خواهند شد، شبانه با یکدیگر مشورت کردند و تصمیم به قتل آقا محمد خان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همین منظور سحرگاه هنگامی که آقا محمد خان در خواب بود بر سر او ریختند و ابتدا دهانش را بستند و سپس با کارد حلقومش را بریدند و او را به قتل رسانیدند و سپس تاج و کمربند و صندوقچه جواهرات گران بهایی که همیشه همراه خود داشت، برداشتند و تحویل یکی از سردارانش به نام صادق خان شقاقی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حرکت این بود که او باید علیه قاجاریه سر به شورش بردارد و دعوی پادشاهی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کولد اسمیت انگلیسی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صادق نهاوندی که در دستگاه قاجار دارای نفوذ بود، به اتفاق دو تن از فراشان خلوت شبانه وارد خانه یکی از اغنیای شهر شماغی شدند و به عنوان این که آقا محمد خان قاجار دستور داده است که پنج هزار تومان از صاحب خانه بگیرید </w:t>
      </w:r>
      <w:bookmarkStart w:id="1492" w:name="pg9180_115797"/>
    </w:p>
    <w:p>
      <w:pPr>
        <w:pStyle w:val="BookText"/>
        <w:rPr/>
      </w:pPr>
      <w:bookmarkEnd w:id="1492"/>
      <w:r>
        <w:rPr>
          <w:rFonts w:ascii="IRNazanin" w:hAnsi="IRNazanin" w:eastAsia="IRNazanin"/>
          <w:color w:val="111111"/>
          <w:sz w:val="28"/>
          <w:sz w:val="28"/>
          <w:szCs w:val="28"/>
          <w:rtl w:val="true"/>
          <w:lang w:bidi="fa-IR"/>
        </w:rPr>
        <w:t>حدود پنج هزار تومان پول و مقداری زیورآلات طلا از صاحب خانه گرفتند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اما این نویسنده معتقد است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مرتکب چنین جرمی شده بودند و قرار بود فردای آن روز آقامحمد خان آن ها را به قتل برساند، آنان پیش دستی کردند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مورخین بر این عقیده اند که حکمران درگز خراسان مقداری خربزه برای آقا محمد خان فرستاده بود، این خدمت کاران آخرین خربزه ای که آقا محمد خان نیمی از آن را خورده بود و نیمی را برای فردایش گذاشته بود،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وقتی که آقا محمد خان طلب آن کرد، دیدند خربزه خورده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خشمگین شد و گفت فردا دستور میدهم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می دانستند آقا محمد خان به وعده ای که داده عملی خواهد کرد، شب با همدستی یکدیگر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آقا محمد خان قاجار که 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به قدرت رسیده بود و بعد از چند سال سلطنت در یازدهم جمادی الاخر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تاج گذاری نموده بود، در شب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به دست خدمت کاران خود کشته شد</w:t>
      </w:r>
      <w:r>
        <w:rPr>
          <w:rFonts w:eastAsia="IRNazanin" w:cs="IRNazanin"/>
          <w:color w:val="111111"/>
          <w:sz w:val="28"/>
          <w:szCs w:val="28"/>
          <w:rtl w:val="true"/>
          <w:lang w:bidi="fa-IR"/>
        </w:rPr>
        <w:t>.</w:t>
      </w:r>
    </w:p>
    <w:p>
      <w:pPr>
        <w:pStyle w:val="Heading4"/>
        <w:numPr>
          <w:ilvl w:val="3"/>
          <w:numId w:val="1"/>
        </w:numPr>
        <w:rPr/>
      </w:pPr>
      <w:bookmarkStart w:id="1493" w:name="__RefHeading___Toc3824085_2870459653"/>
      <w:bookmarkStart w:id="1494" w:name="_Toc492"/>
      <w:bookmarkEnd w:id="1493"/>
      <w:r>
        <w:rPr/>
        <w:t>6</w:t>
      </w:r>
      <w:r>
        <w:rPr>
          <w:rtl w:val="true"/>
        </w:rPr>
        <w:t xml:space="preserve">- </w:t>
      </w:r>
      <w:r>
        <w:rPr>
          <w:rtl w:val="true"/>
        </w:rPr>
        <w:t>رفتار و خصائل آقا محمد خان قاجار</w:t>
      </w:r>
      <w:r>
        <w:rPr>
          <w:rtl w:val="true"/>
        </w:rPr>
        <w:t>:</w:t>
      </w:r>
      <w:bookmarkEnd w:id="1494"/>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محمد خان بنیان گذار سلسله سلطنت قاجار در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خود توانست سراسر خاک ایران را به صورت یکپارچه تحت انقیاد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راه از حربه هایی مثل شمشیر، حیله، نیرنگ، رشوه و سیاست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مردی سنگدل، بی رحم، عقده ای، خشن، ظالم و پست فطرت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دوستی و لئامت بر مزاج او غلبه داشت و در راه ناسپاسی مرتکب حرکاتی ناپسند و زشت می شد چنان چه رفتار او با لطفعلی خان زند و سایر اعضای خانواده زندیه با وجود این همه محبت و مهر و رأفت که کریم خان نسبت به او و خاندانش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با برادران خویش هم، دائم در زد و خورد بود و قتل یکی از آن ها به نام جعفر قلی خان از اعمالی است که مورد ملامت هر انسان با 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قاجار یک مغول وحشی بود که فقط نام ایرانی بر خود به یدک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است که نام پادشاه روی او </w:t>
      </w:r>
      <w:bookmarkStart w:id="1495" w:name="pg9180_115800"/>
    </w:p>
    <w:p>
      <w:pPr>
        <w:pStyle w:val="BookText"/>
        <w:rPr/>
      </w:pPr>
      <w:bookmarkEnd w:id="1495"/>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در حقیقت انسان نبود، یک حیوان درنده ای بود که از همه موجودات روی زمین پست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با این همه ظلم و ستم که به مردم روا می داشت از روی حیله گری و عوام فریبی علی الظاهر علاوه بر این که به موقع نماز می خواند، فریضه شب همانجام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همه سیاستی که داشت بر اثر سهل انگاری همان گونه که گذشت خدمت کارانش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قیافه، آقا محمد خان اندام ظریفی داشت که از دور مثل یک بچه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از نزدیک شکل یک پیرزن هفتاد ساله بود و صورت بی مویش پر از چین و چروک و صدایش مانند پیرزنی که از پیری توان حرف زدن ندارد، در گلو وز وزه می کرد،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اخته شدن به این شکل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هر گاه قصد داشت شخصی را به حضور بطلبد یک طبل در کنارش گذاشته بودند روی آن می زد، خدمت کاران با شنیدن صدای طبل فوراً در خدمتش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دربار کریم خان زند با سواد شده بود، نام احضار شونده را روی یک تکه کاغذ می نوشت و به دست خدمت کاران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کسانی که می بایست به حضورش برسند را به حضور می پذیرفت</w:t>
      </w:r>
      <w:r>
        <w:rPr>
          <w:rFonts w:eastAsia="IRNazanin" w:cs="IRNazanin"/>
          <w:color w:val="111111"/>
          <w:sz w:val="28"/>
          <w:szCs w:val="28"/>
          <w:rtl w:val="true"/>
          <w:lang w:bidi="fa-IR"/>
        </w:rPr>
        <w:t>.</w:t>
      </w:r>
    </w:p>
    <w:p>
      <w:pPr>
        <w:pStyle w:val="Heading4"/>
        <w:numPr>
          <w:ilvl w:val="3"/>
          <w:numId w:val="1"/>
        </w:numPr>
        <w:rPr/>
      </w:pPr>
      <w:bookmarkStart w:id="1496" w:name="__RefHeading___Toc3824087_2870459653"/>
      <w:bookmarkStart w:id="1497" w:name="_Toc493"/>
      <w:bookmarkEnd w:id="1496"/>
      <w:r>
        <w:rPr/>
        <w:t>7</w:t>
      </w:r>
      <w:r>
        <w:rPr>
          <w:rtl w:val="true"/>
        </w:rPr>
        <w:t xml:space="preserve">- </w:t>
      </w:r>
      <w:r>
        <w:rPr>
          <w:rtl w:val="true"/>
        </w:rPr>
        <w:t xml:space="preserve">پادشاهی فتحعلی شاه </w:t>
      </w:r>
      <w:r>
        <w:rPr>
          <w:rtl w:val="true"/>
        </w:rPr>
        <w:t>:</w:t>
      </w:r>
      <w:bookmarkEnd w:id="1497"/>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خبر کشته شدن آقا محمد خان در بین سپاهیان انتشار یافت، انقلابی در بین آن ها به وجود آمد که کسی در فکر دفن جسد آقا محمد خان نبود و هر یک از امرا و سرکردگان سپاه دار و دسته خود را جمع آوری و راه خود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ابراهیم خان کلانتر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سپاه بود با سیاستی که داشت با عده ای از سپاهیان به سرعت خود را به تهران رسانید و صادق خان شقاقی هم هوادارن خود را برداشت و به آذربایجان رفت و ادعای پادشاهی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باباخان پسر حسین قلی خان جهان سوز ولیعهد ایران که این زمان حکمران فارس بود، با شنیدن خبر به قتل رسیدن عموی خود آقا محمد خان با عجله حدود ششصد تن از سواران زبده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هنگام لشکرکشی به گرجستان به میرزا محمد خان حاکم تهران دستور داده بود که احیاناً اگر روزی اتفاقی افتاد دروازه های شهر را به روی هیچ کس به جز بابا خان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خان بر اساس </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دستور دروازه های تهران را بست و منتظر ورود بابا خان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خان در تاریخ بیستم ماه صفر سال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به تهران رسید و حاج ابراهیم خان کلانتر علی رغم این که بابا خان مدعیان زیادی داشت، برای رسیدن او به تهران و به دست گرفتن زمام امور مملکت تلاش وکوشش فراوانی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ابتدا بابا خان قبل از تاج گذاری، حاج ابراهیم خان کلانتر را به صدر اعظمی مملکت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خان که این زمان بیست و شش سال سن داشت در روز عید فطر سال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در تهران رسماً تاج گذاری نمود و خود را فتحعلی شاه قاجار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در ابتدای کار، عموی خود علی قلی خان که ادعای پادشاهی داشت را دستگیر و نابینا کرد و سپس با تهیه لشکری عازم جنگ با صادق خان شقاقی که تا قزوین پیشروی کرده 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جنگ شدیدی در ربیع الاول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طرفین در حوالی قزوین روی داد که در این جنگ صادق خان شقاقی شکست خورد و به آذربایجان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صادق خان دید که توان مقابله با پادشاه جدید را ندارد، با تحویل دادن جواهرات سلطنتی از فتحعلی شاه درخواست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هم او را بخشید و به حکومت سراب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خان جوانشیر حکمران سابق شوش که به داغستان گریخته بود، برگشت و از در از اطاعت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دستور داد جسد آقا محمد خان که در شوش به امانت گذاشته شده بود، به نجف اشرف بردند و در آن جا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مدعیان سلطنت، محمد خان زند پسر زکی خان که از چنگ آقا محمد خان جان به در برده بود و در اطراف بصره در انزوا به سر می برد، بلافاصله به کوهکیلویه و ممسنی آمد و سپس به کرمان رفت و عده ای دور و بر خود جمع کرد و اصفهان را به تصرف خود درآورد و خود را پادشاه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در برابر لشکر اعزامی فتحعلی شاه شکست خورد و به کوه های بختیاری گریخت و سرانجام دستگیر و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علی قلی خان قاجار برادر آقا محمد خان نیز دعوی جانشینی برادر نمود، او هم دستگیر و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قلی خان برادر فتحعلی شاه که از طرف برادر به حکومت فارس منصوب شده بود 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برادر سر به شورش برداشت و برادر حاج ابراهیم خان کلانتر که گوتوال قلعه ای در فارس بود را دستگیر و کور کرد و سپس به اصفهان حمله کرد و آن شهر را به تصرف خود درآورد و ادعای پادشاهی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که در این زمان در آذربایجان بود، به مقابله با </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شتافت و او را شکست داد ولی دو برادر به وساطت مادر خود با هم صلح و آشتی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نادر میرزا پسر شاهرخ که هنگام آمدن آقا محمد خان به مشهد از ترس او به افغانستانگریخته بود، از کشته شدن آقا محمد خان خبردار شد و او هم لشکری فراهم آورد و خراسان را به تصرف خود درآورد و خود را پادشاه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ناچار به خراسان لشکرکشی کرد و نادر میرزا شکست خورد و دستگیر گردید و از فتحعلی شاه طلب عفو نمود و آزاد شد و مدتی بعد همان گونه که خواهد آمد، سر به شورش برداشت و دستگیر و در تهران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 اقبال آشتیانی در مورد نادر میرزا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کسانی که بر فتحعلی شاه شوریدند، نادر میرزا پسر شاهرخ بود که در خراسان طغیان کرد، نادر میرزا که تاب مقاومت نداشت، پس از رسیدن فتحعلی شاه به مشهد از در عذرخواهی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او را بخشید و نادر میرزا دختر خود را به عقد ازدواج یکی از شاهزادگان قاجار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آخرین مدعی که از خاندان افشار باقی مانده بود، از میان رفت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بنا به توصیه آقا محمد خان قاجار پسر چهارم عباس میرزا را که متولد ذیحجه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رسماً به ولیعهدی انتخاب و حکمرانی آذربایجان را نیز به او واگذار نمود و یکی از برادر زنان خود به نام سلیمان خان اعتقادالدوله قاجار به اتابکی او منصوب کرد و میرزا عیسی خان فراهانی یعنی میرزا بزرگ قائم مقام اول را به وزارت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 محمد خان در زمان حکومت خود گرفتار لشکرکشی به این سو و آن سو و سرکوب مخالفان داخلی و خارجی بود و تمام وقت خود را صرف قتل عام و غارت و کور کردن مردم و ویران کردن خانه های آنان می کرد و در این مملکت کمتر کسی یا خانواده ای پیدا می شد که از سوی او آسیب ندیده باشد، توجه ای به اداره امور کشور نداشت و طرح استواری برای این که بعد از خود دوام داشته باشد نریخت و انسان های اصلح را به حکومت ولایات منصوب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آقا محمد خان به قتل رسید، بنیان غیر اصولی که تأسیس کرده بود، فرو ریخت و هیبت او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جسارت در بدن های مردم ستم دیده دمیده شد و هر قوم و قبیله ای در گوشه و کنار کشور سرداری را علم کردند و سر به شورش برداشتند و در آغاز پادشاهی فتحعلی شاه گرفتاری های بسیاری برای او به وجود آوردند که تمام آن برمی گشت به </w:t>
      </w:r>
      <w:bookmarkStart w:id="1498" w:name="pg9180_115806"/>
    </w:p>
    <w:p>
      <w:pPr>
        <w:pStyle w:val="BookText"/>
        <w:rPr/>
      </w:pPr>
      <w:bookmarkEnd w:id="1498"/>
      <w:r>
        <w:rPr>
          <w:rFonts w:ascii="IRNazanin" w:hAnsi="IRNazanin" w:eastAsia="IRNazanin"/>
          <w:color w:val="111111"/>
          <w:sz w:val="28"/>
          <w:sz w:val="28"/>
          <w:szCs w:val="28"/>
          <w:rtl w:val="true"/>
          <w:lang w:bidi="fa-IR"/>
        </w:rPr>
        <w:t>کارهای زشت و ناشایسته ای که آقا محمد خان در طول حکومت خود بر مردم ایران روا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خانقاجار یکی از بدترین حاکمان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زمام داریش بس که به مردم ظلم و ستم کرد، نامی نیکو از خود به یادگار نگذاشت</w:t>
      </w:r>
      <w:r>
        <w:rPr>
          <w:rFonts w:eastAsia="IRNazanin" w:cs="IRNazanin"/>
          <w:color w:val="111111"/>
          <w:sz w:val="28"/>
          <w:szCs w:val="28"/>
          <w:rtl w:val="true"/>
          <w:lang w:bidi="fa-IR"/>
        </w:rPr>
        <w:t>.</w:t>
      </w:r>
    </w:p>
    <w:p>
      <w:pPr>
        <w:pStyle w:val="Heading4"/>
        <w:numPr>
          <w:ilvl w:val="3"/>
          <w:numId w:val="1"/>
        </w:numPr>
        <w:rPr/>
      </w:pPr>
      <w:bookmarkStart w:id="1499" w:name="__RefHeading___Toc3824089_2870459653"/>
      <w:bookmarkStart w:id="1500" w:name="_Toc494"/>
      <w:bookmarkEnd w:id="1499"/>
      <w:r>
        <w:rPr/>
        <w:t>8</w:t>
      </w:r>
      <w:r>
        <w:rPr>
          <w:rtl w:val="true"/>
        </w:rPr>
        <w:t xml:space="preserve">- </w:t>
      </w:r>
      <w:r>
        <w:rPr>
          <w:rtl w:val="true"/>
        </w:rPr>
        <w:t>قتل حاج ابراهیم خان کلانتر</w:t>
      </w:r>
      <w:r>
        <w:rPr>
          <w:rtl w:val="true"/>
        </w:rPr>
        <w:t>:</w:t>
      </w:r>
      <w:bookmarkEnd w:id="1500"/>
    </w:p>
    <w:p>
      <w:pPr>
        <w:pStyle w:val="BookText"/>
        <w:rPr/>
      </w:pPr>
      <w:r>
        <w:rPr>
          <w:rFonts w:ascii="IRNazanin" w:hAnsi="IRNazanin" w:eastAsia="IRNazanin"/>
          <w:color w:val="111111"/>
          <w:sz w:val="28"/>
          <w:sz w:val="28"/>
          <w:szCs w:val="28"/>
          <w:rtl w:val="true"/>
          <w:lang w:bidi="fa-IR"/>
        </w:rPr>
        <w:t>در آغاز سخن لازم می دانم که مطالب را با این شعر شروع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گیرم همه را به فریب خود بفریفتی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انتقام طبیعت چه می کنی</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آن جا که هر آغازی پایانی دارد، دوره زمام داری حاج ابراهیم خان کلانتر خائن هم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ق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زمام داری حاج ابراهیم خان کلانتر که ابتدا در دستگاه جعفر خان زند، لطفعلی خان زند، آقا محمد خان قاجار و فتحعلی شاه قاجار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فرزندان و وابستگان حاج ابراهیم خان در سراسر کشور در پست های کلیدی مشغول به کار بودند و آنان از بس که به مردم ظلم و ستم می کردند، عده ای از ستم دیدگان به درگاه فتحعلی شاه روی آوردند و زبان به شکایت گشودند و از سویی فتحعلی شاه که خود، از قدرت روز افزون حاج ابراهیم خان صدراعظم مملکت احساس خطر می کرد، این رویداد را بهانه قرار داد برای کوتاه کردن دست حاج ابراهیم خان و کسان او در این ممکلت دستور داد که در یک روز که تعیین کرده بود، صدراعظم و بستگان او را دستگیر نمودند، برخی از آنان را کشتند و برخی هم نابینا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ابراهیم خان هم که در به قدرت رساندن فتحعلی شاه تلاش و کوشش فراوان کرده بود، به دستور فتحعلی شاه ابتدا کور شد و سپس زبانش هم بریده و با این وضع ناگوار او را به قزوین فرستادند تا در آن 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اگر حاج ابراهیم خان کلانتر به لطفعلی خان زند خیانت نمی کرد، آقا محمد خان قاجار پیروز نمی شد که پس از آن این گونه به مردم ایران ظلم و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عزل حاج ابراهیم خان کلانتر، فتحعلی شاه، میرزا شفیع مازندرانی را به سمت صدراعظمی مملکت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در ابتدای صدارت میرزا محمد شفیع مازندرانی، دو تن از گردن کشان سابق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حسین قلی خان برادر فتحعلی شاه بود که حکومت کاشان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کاشان به اصفهان آمد </w:t>
      </w:r>
      <w:bookmarkStart w:id="1501" w:name="pg9180_115808"/>
    </w:p>
    <w:p>
      <w:pPr>
        <w:pStyle w:val="BookText"/>
        <w:rPr/>
      </w:pPr>
      <w:bookmarkEnd w:id="1501"/>
      <w:r>
        <w:rPr>
          <w:rFonts w:ascii="IRNazanin" w:hAnsi="IRNazanin" w:eastAsia="IRNazanin"/>
          <w:color w:val="111111"/>
          <w:sz w:val="28"/>
          <w:sz w:val="28"/>
          <w:szCs w:val="28"/>
          <w:rtl w:val="true"/>
          <w:lang w:bidi="fa-IR"/>
        </w:rPr>
        <w:t>و آن جارا به تصرف خود درآورد و به نام خود سکه زد و خود را پادشاه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شخصاً برای سرکوب برادر به اصفهان رفت و حسین قلی خان به لرستان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قصد داشت به عراق عرب برود، توسط مأموران دولتی دستگیر شد و او را به قم نزد فتحعلی شاه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بار دیگر به خواهش مادر او را عفو نمود ولی در قم تحت نظر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فتحعلی شاه که از جانب برادر خود حسین قلی خان اطمینان نداشت او را به تهران احضار کرد، ابتدا او را کور نمود و سپس به شمیرانات اقامت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مخالفین فتحعلی شاه، نادر میرزا پسر شاهرخ بود در حالی که برادرش به عنوان گروگان نزد فتحعلی شاه بود، دوباره در خراسان دست به شورش زد و علم نافرمانی برافراشت و در اواخر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خود را پادشاه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عزم سرکوب نادر میرزا عازم مشهد شد و در نهم ربیع الاول، آن شهر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محاصره شهر به طول انجامید، قحطی و گرسنگی به مردم بسیار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مشهد از فتحعلی شاه تقاضا کردند که دست از محاصره بردارد تا مردم از گرسنگی نجات پیدا کنند و آن ها قول داده اند که خودشان نادر میرزا را دستگیر و تحویل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هم پذیرفت و اتمام کار مشهد را به یکی از امرای خود سپرد و راهی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امر سپاهیان فتحعلی شاه به کمک عده ای از بزرگان مشهد در شب اول رمضان سال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 مشهد را به تصرف خود درآوردند و نادر میرزا هنگام فرار، دستگیر شد و او را به تهران فرستادند و در آن جا به دستور فتحعلی شاه به قتل رسید و پسران و کسان او را هم یا کور کردند و یا به مازندران تبعید کردند</w:t>
      </w:r>
      <w:r>
        <w:rPr>
          <w:rFonts w:eastAsia="IRNazanin" w:cs="IRNazanin"/>
          <w:color w:val="111111"/>
          <w:sz w:val="28"/>
          <w:szCs w:val="28"/>
          <w:rtl w:val="true"/>
          <w:lang w:bidi="fa-IR"/>
        </w:rPr>
        <w:t>.</w:t>
      </w:r>
    </w:p>
    <w:p>
      <w:pPr>
        <w:pStyle w:val="Heading4"/>
        <w:numPr>
          <w:ilvl w:val="3"/>
          <w:numId w:val="1"/>
        </w:numPr>
        <w:rPr/>
      </w:pPr>
      <w:bookmarkStart w:id="1502" w:name="__RefHeading___Toc3824091_2870459653"/>
      <w:bookmarkStart w:id="1503" w:name="_Toc495"/>
      <w:bookmarkEnd w:id="1502"/>
      <w:r>
        <w:rPr/>
        <w:t>9</w:t>
      </w:r>
      <w:r>
        <w:rPr>
          <w:rtl w:val="true"/>
        </w:rPr>
        <w:t xml:space="preserve">- </w:t>
      </w:r>
      <w:r>
        <w:rPr>
          <w:rtl w:val="true"/>
        </w:rPr>
        <w:t>چگونگی روابط ایران با هند و افغانستان</w:t>
      </w:r>
      <w:r>
        <w:rPr>
          <w:rtl w:val="true"/>
        </w:rPr>
        <w:t>:</w:t>
      </w:r>
      <w:bookmarkEnd w:id="1503"/>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پادشاهی فتحعلی شاه رقابت های شدیدی بین کشورهای استعمارگر اروپایی وجود داشت و این استعمارگران دامنه استعمار خود را به ایران هم گسترش دادند و این کشور در سیاست بین المللی دنیا داخل شد و روابط ایران با پاره ای از کشور های اروپایی اهمیتی مخصوص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 که دومین سال پادشاهی فتحعلی شاه بود، زمان شاه نواده احمد خان دُرانی در افغانستان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همواره با </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روابط دوستانه ای داشت، به ایناندیشه افتاد که از کابل به سوی سند و پنجاب لشکری کشی کند و با قبایل مقتدر مهراته که در هند مرکزی و شمال دکن از پیشرفت سیاسی انگلیس جلوگیری می کردند و با حکمران هند یعنی لرد ولسلی، برادر ولینگتن سردار مشهور انگلیس در جنگ و ستیز بودند، نبرد نمایند و لرد ولسلی را از این اهداف خود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برای لرد ولسلی در هندوستان گرفتاری های دیگری هم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این بود که تیپو صاحب سلطان ولایت میسور بر ضد استعمار انگلیس دست به قیام زد و دلیرانه با قوای لرد ولسلی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ولسلی که از قدرت روز افزون زمان شاه و استیلای افغان ها بر هندوستان به وحشت افتاده بود، زیر بار تکالیف او نرفت و برای منحرف کردن زمان شاه که مشغول پیشروی در خاک هندوستان بود، در صدد برآمد که فتحعلی شاه را بر ضد او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مهدی علی خان نماینده شرکت تجارتی انگلیس که در بوشهر مقیم بود 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مأموریت به دربار ایران فرستاد و تیپو صاحب هم که بر ضد انگلیس مایل بود با ایران روابط دوستانه ای داشته باشد، سفرایی به دربار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زمان لرد ولسلی که با تیپو صاحب مشغول جنگ بود، کشته شد و انگلیس ها از بابت دشمنی پر زور راحت و آسوده خاطر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مهدی علی خان این بود که برای زمان شاه بدون جنگ کاری کند که زمان شاه از جانب ایران احساس خطر کند و ناچار شود پیشروی در خاک هندوستان را متوقف نماید و به افغانستان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شاه هم با پیروزی هایی که در خاک هندوستان به دست آورده بود، بسیار مغرور شده بود و سفیری نزد فتحعلی شاه فرستاد و از او خواست که خراسان را به او واگذار کند تا آن ولایت ضمیمه خاک افغانستان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که چنین گستاخی را از زمان شاه دید به فرستاده او پیغام داد که عن قریب است سپاهیان ایران تمام خاک افغانستان تصرف خواهد کرد و مرز شرقی کشور را به همان حدود زمان صفویه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ایران و افغانستان به نفع انگلستان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 خان با دادن رشوه به دربار ایران هم نتوانست نقشه لرد ولسلی را عملی سازد و بین ایران و افغانستان اختلاف و جنگ راه بیندازد و از این تاریخ به بعد هم، دولت ایران به انگلستان اجازه داد تا در تهران سفارت خانه ای داشته باشد، قبل از این فتحعلی شاه چنین اجازه ای نداده بود</w:t>
      </w:r>
      <w:r>
        <w:rPr>
          <w:rFonts w:eastAsia="IRNazanin" w:cs="IRNazanin"/>
          <w:color w:val="111111"/>
          <w:sz w:val="28"/>
          <w:szCs w:val="28"/>
          <w:rtl w:val="true"/>
          <w:lang w:bidi="fa-IR"/>
        </w:rPr>
        <w:t xml:space="preserve">. </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آمدن مهدی علی خانبه تهران، ایران هم حاج خلیل قزوینی را به عنوان سفیر به هندوستان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ایران در بمبئی اقامت یافت و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درگیری که بین مأموران دولت هندوستان و محافظین حاج خلیل قزوینی روی داد، حاج خلیل قزوینی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ولسلی از این پیشامد ناراحت گردید و نامه ای توسط یکی از درباریان خود برای فتحعلی شاه فرستاد و از این اتفاق ابراز تأسف کرد و از ایران معذرت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هم خواهرزاده حاج خلیل قزوینی را به عنوان سفیر ایران به هندوستان فرستاد و روابط دوستانه خود را با این دولت قطع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گستاخی زمان شاه را بی پاسخ نگذاشت زیرا این زمان دو برادر زمان شاه که با او بر سر سلطنت درگیر بودند و از ترس زمان شاه به ایران پناهنده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این دو برادر را مورد احترام قرار داد و سپاهی در اختیار این دو که محمود و فیروز نام داشتند، گذاشت و روانه جنگ با زمان شاه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برادر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 که ایران در اختیار آنان گذاشته بود، قندهار و کابل را به تصرف خود درآوردند و برادر خود، زمان شاه را دستگیر و کور کردند و خود تحت حمایت ایران حکومت افغانستان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برای دولت استعمارگر انگلیس در هند چندین نوع گرفتاری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کسان و هوادران تیپو صاحب و مهراته برای آنان تولید مزاحمت و دردسر و درگیری ایجاد کرده بود و از سویی دیگر تصرف شمال غربی هند توسط افغانستان احساس خطر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خطر بزرگ دیگری برای انگلستان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این بود که ناپلئون بناپارت پادشاه فرانسه پس از آن که دید در اروپا حریف انگلستان نمی شود و نمی توان در این جزیره نیرو پیاده کند، توجه خود را به سوی هندوستان که مستعمره انگلستان بود،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بناپارت به این نتیجه رسید که با راضی نمودن ایران و عثمانی لشکر خود را از این دو کشور عبور دهد و هندوستان که یک کشور زرخیز و سرچشمه تجارت و صنعت است را به تصرف خود درآورد و بدین وسیله دولت انگلستان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بناپارت ابتدا به تحریک و کمک به تیپو صاحب سلطان میسور پرداخت اما نتوانست به طور موثر او را پشتیبانی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تیپو صاحب به قتل رسید، ناپلئون هم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ناپلئون ابتدا در صدد طرح دوستی با دولت عثمانی برآمد و سپس دست دوستی به </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ایراندراز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ناپلئون بناپارت مشغول جنگ با دولت انگلیس و هم پیمانان او در اروپا و دریای مدیترانه بود، در صفحات بعد خواهیم دید، دوره های اول جنگ بین ایران و روس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بدون داشتن یار و یاوری که قادر باشد کشمکش او با یکی از قدرتمندترین کشور های اروپایی به او کمک کند درگیر یک سلسله جنگ های شوم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شروع جنگ های ایران و روس، ابتدا فتحعلی شاه توسط نماینده انگلیس در بغداد، از آن دولت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نمایندگانی از سوی ناپلئون بناپارت به دربار ایران آمد و به فتحعلی شاه پیشنهاد عقد اتحادی بر ضد دولت روسیه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اطلاعاتی در مورد فرانسه و ناپلئون بناپارت نداشت و هنگام محاصره ایروان از خلیفه ارامنه آن شهر اطلاعاتی در مورد فرانسه و ناپلئون بناپارت به دست آورد و مایل شد با دولت فرانسه روابط حسنه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به همین منظور نامه ای نزد سفیر فرانسه در استانبول فرستاد و از او خواست ترتیبی اتخاذ نماید تا بین ایران و فرانسه روابط دوستانه ای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دولت فرانسه هم در پی چنین رابطه ای بود تا بتواند از طریق ایران لشکر به هندوستان ببرد و انگلیس را در آن جا شکست دهد و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ناپلئون بناپارت برای اجرای این نیت قبل از این که نامه پادشاه ایران به او برسد، یکی از درباریان خود به نام ژوبر عازم ایران کرد اما او در عثمانی گرفتار مأموران این دولت شد و ناپلئون بناپارت شخص دیگری به نام رومبو در رجب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مراسله ناپلئون بناپارت را که دعوت به برقراری روابط دوستی با ایران بود را تحویل فتحعلی شاه داد، اما کمی بعد ناگهان درگذشت ولی دنباله کار او را ژوبر که از دست مأموران دولت عثمانی نجات یافته بود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ژوبر نیز در تهران به دلیل ناسازگاری آب و هوایی بیمار شد ولی فتحعلی شاه از ترس آن که او هم به سرنوشت رومبو دچار شود او را به کشورش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میرزا رضا قلی خان قزوینی حاکم قزوین را به عنوان سفیر کبیر ایران به اردوی ناپلئون بناپارت که در محل فینگن اشتاین در کشور لهستان بود، فرستاد تا بر حسب پیشنهادهایی که ناپلئون بناپارت داده بود بین دولت های ایران و فرانسه معاهده ای منعقد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رضا خان نمایندگی از طرف فتحعلی شاه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فینگن اشتاین با ناپلئون بناپارت معاهده ای بست که شامل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ماده </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قرارداد ناپلئون بناپارت متعهد شد که در برگردانیدن ولایت گرجستان به ایران نهایت تلاش و کوشش خود را به کار گیرد و برای تقویت قوای نظامی ایران توپ و تفنگ و مهندس متخصص آموزش نظامی بفرستند و در عوض ایران پذیرفت که در جنگ فرانسه علیه دولت های انگلیس و روس، با آن دولت متحد باشد و به انگلیس فوراً اعلام جنگ نماید و رعایای افغان خود را وادار به حمله به هندوستان که مستعمره انگلیس هست،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ناپلئون بناپارت قصد لشکرکشی به هند داشته باشد، دولت ایران اجازه دهد ارتش فرانسه جهت حمله به هند از این کشور عبور نماید و اگر نیاز شد، دولت ایران بنادر و جزایر خلیج فارس و دریای عمان در اختیار ارتش فرانسه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ها قبل از انعقاد قرارداد بین دولت های فرانسه و ایران از توجه ناپلئون بناپارت به هندوستان آگاهی پیدا کرده بودند و مواظب اقدامات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شرکت تجارتی هند شرقی شش نفر به ریاست جان ملکم نزد فتحعلی شاه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ملکم که مردی زیرک و باهوش بود هدایایی گران قیمت برای فتحعلی شاه آورد و به تمام کارکنان دربار ایران رشوه داد و سپس به عنوان نماینده انگلیس با فتحعلی شاه وارد مذاکره شد و سرانجام یک موافقت نامه سیاسی، بازرگانی بین طرفین به امضاء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موافقت نامه دولت ایران پذیرفت تا مادامی که زمان شاه پادشاه افغانستان دست از تعرض به خاک هند که مستعمره انگلستان است، برندارد دولت ایران با او صلح نکند و فرانسویان را هم به کشور ایران راه ندهد و در عوض این سر جان ملکم به عنوان نماینده انگلیس متعهد شد که اگر ایران مورد تهدید روسیه یا افغانستان واقع شد، برای این کشور اسحله و مهمات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توجه پادشاه ایران با وجود قرارداد با انگلیس به طرف فرانسه به شرحی که گفته شد، عدم کمک انگلیس به ایران در جنگ با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در این زمان با روسیه متحداً در اروپا بر ضد ناپلئون بناپارت می جنگیدند و مساعدت آن کشور به ایران حرکتی بود برخلاف مصلحت متحد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عقد قرارداد فینگن اشتاین، ناپلئون بناپارت، ژنرال گرادان به عنوان سفیر دولت فرانسه به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طبق قرارداد با عده ای از مهندسین و متخصصین و معلمین نظامی به ایران آمدند و به ساختن توپ و تفنگ در اصفهان و آموزش ارتش ایران به سبک کشورهای اروپایی و نقشه برداری برای ساختن راه های کشور اقدام </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و خروش در این مدت در ایران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از روی سادگی امیدوار بود که به کمک دولت فرانسه بتواند روس ها را شکست بدهد و گرجستان را مجدداً به تصرف ایران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برای بر هم زدن نقشه ناپلئون بناپارت و برگردانیدن فتحعلی شاه از اتحاد با او در تابستان سال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 دوباره سر جان ملکم با ابهت و جلال و شوکت از راه دریا به بوشهر فرستاد تا در تهران با فتحعلی شاه وارد مذاکره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به او پیغام داد که در باب مستدعیات خود با والی فارس گفت وگو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جان ملکم این حرکت پادشاه ایران را توهین به خود تلقی کرد و ناچار به هندوستان برگشت و به حکمران هند دستور داد که به تلافی این عمل پادشاه ایران، به سواحل و جزایر خلیج فارس و دریای عمان حمله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اقدام مقارن شد با از میان رفتن خطر حمله افغان ها به هند و از سویی ناپلئون بناپارت هم با وجودی که با ایران قرارداد نظامی داشت به نسبت به ایران خیانت نمود و بدون هماهنگی با فتحعلی شاه با روسیه صلح و سازش کرد و مستشاران خود را از ایران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ها برخلاف مصلحت خود در تجدید روابط دوستانه با ایران اقدام و راه صلح و سازش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الکساندر اول که در جنگ های گذشته در اروپا از ناپلئون بناپارت شکست خورده بود در شهر تیل سیت از ولایت پروسی شرق با او دیدار و دو امپراتور با یکدیگر وارد مذاکره شدند و بر ضد انگلیس یک معاهده بستند ناپلئون بناپارت در این مذاکره با وجود قرارداد فینگن اشتاین هیچ گونه از ایران و مسئله گرجستان که سرزمین ایران بود ولی اکنون در اشغال روسیه قرار داشت، سخنی به میان نیاورد و متحد سابق خود یعنی فتحعلی شاه که ابتدا با تملق و چاپلوسی دست دوستی و اتحاد با او دراز کرده بود در برابر روس ها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بناپارت پس از صلح و سازش با روسیه از ایران خواست که به خاطر او هم که شده شرایط روسیه را بپذیرد و با او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فتحعلی شاه از پیمان فرانسه و روسیه در تیل سیت اطلاع یافت توسط عسکر خان افشار سفیر ایران به ناپلئون بناپارت چندین پیغام داد و تعهدات او را یادآوری نمود ولی جز پاسخ های پوچ و بی معنی چیزی نشنید، او ناچار شد به تجدید دوستی با انگلیس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هرفرد جونز نماینده دولت انگلیس در بصره در پائیز سال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ق از سویدربار لندن مأمور مذاکره با ایران گردید چون او </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شیراز شد ژنرال گاردان سفیر دولت فرانسه که هنوز درایران به سر می برد و تلاش می کرد بین ایران و روسیه صلح و سازش برقرار نماید به واسطه آمدن سفیر انگلیس ایران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روابط بین ایران و فرانسه مقطوع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هرفرد جونز نماینده جرج سوم پادشاه انگلیس در روز سوم محرم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پادشاه ایران رسید و از طرف پادشاه آن کشور یک قطعه الماس گران بها به وی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پادشاه انگلیس با پادشاه ایران وارد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مذاکره منجر به عقد معاهده ای در صفر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اتحاد بین دولت های ایران و انگلیس علیه روسیه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قرارداد دولت انگلیس متعهد گردید تا بین این دولت و روسیه جنگ در کار است سالیانه مبلغ یکصد و بیست هزار لیره انگلیسی به ایران بدهد و ایران و انگلیس بر ضد دولت روسیه متحد باشند و بر اساس این قرارداد عده ای از کارشناسان نظامی انگلیس وارد ایران می شدند چون در قوانین دولت انگلیس مذاکرات بین ایران و انگلیس می بایست از طریق کمپانی هند شرقی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مذاکره باعث رنجش خاطر حکمران هند گردید اختلاف بین او و سفیر پادشاه انگلیس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مقرر شد هرفرد در دربار ایران مسئول حفظ روابط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سر جان ملکم با عده ای از متخصصین خبره نظامی از جمله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افسران انگلیسی به نام های کاپیتان پوتین جر و ماژور گریستی و لیندسی که بیش از دو متر قد داشت و ایرانیان هم به همین مناسبت او را رستم دستان 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جان ملکم این مستشاران را به عباس میرزا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اصلاح ارتش ایران پرداختند و جزء سپاهیان ایران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لیندسی به فرماندهی لشکر نیز ارتقاء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ایران پس از ورود هرفرد جونز، میرزا ابوالحسن خان ایلچی خواهرزاده حاج ابراهیم خان کلانتر به همراه جیمز موریه منشی سفیر انگلیس به لندن فرستاد تا هم طبق قانون روابط سیاسی رفتار کرده باشد و هم در مورد وعده ای که سفیر انگلیس در مورد دادن سالی یکصد و بیست هزار لیره به ایران اطمینان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انگلستان سرگرد اوزلی را به عنوان سفیر 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موفق گردید طرح عهدنامه شومی بریزد که با تلاش الیس سفیر بعدی انگلیس در ایران در ذیحجه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بهتصویب دولت های ایران و انگلیس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توافق نامه دولت ایران </w:t>
      </w:r>
      <w:bookmarkStart w:id="1504" w:name="pg9180_115821"/>
    </w:p>
    <w:p>
      <w:pPr>
        <w:pStyle w:val="BookText"/>
        <w:rPr/>
      </w:pPr>
      <w:bookmarkEnd w:id="1504"/>
      <w:r>
        <w:rPr>
          <w:rFonts w:ascii="IRNazanin" w:hAnsi="IRNazanin" w:eastAsia="IRNazanin"/>
          <w:color w:val="111111"/>
          <w:sz w:val="28"/>
          <w:sz w:val="28"/>
          <w:szCs w:val="28"/>
          <w:rtl w:val="true"/>
          <w:lang w:bidi="fa-IR"/>
        </w:rPr>
        <w:t>پذیرفت و متعهد گردید که تمام قراردادهایی که با دولت های اروپایی دشمن انگلیس بسته بود، لغو نماید و به دشمنان آن دولت اجازه ندهد برای رفتن به هند از خاک ایران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هم قبول کرد که در صورت بروز جنگ بین ایران و دولت های دیگر اروپایی برای میانجی گری تلاش کند و در صورت به توافق نرسیدن طرفین، از هندوستان به ایران نیروی کمکی نظامی اعزام نماید یا در طول مدت جنگ سالی یکصد و پنجاه هزار لیره معادل دویست هزار تومان آن زمان به عنوان کمک به ایران بپردازد و همچنین در صورت اختلاف فی ما بین ایران و افغانستان، انگلیس بی طرف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افغانستان به هندوستان حمله نماید لزوماً دولت ایران هم به وی اعلام جنگ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نامه از طرف انگلیس جیمز موریه و از سوی ایران محمد شفیع خان مازندرانی صدر اعظم مملکت امضاء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بدترین معاهدات تاریخ مملکت ایران است، این کشور را از نظر معاهدات سیاسی کاملاً تحت نظر انگلیس قرار داد و در حقیقت با امضاء این قرارداد ایران استقلال سیاسی خود را تسلیم دولت انگلیس نمود</w:t>
      </w:r>
      <w:r>
        <w:rPr>
          <w:rFonts w:eastAsia="IRNazanin" w:cs="IRNazanin"/>
          <w:color w:val="111111"/>
          <w:sz w:val="28"/>
          <w:szCs w:val="28"/>
          <w:rtl w:val="true"/>
          <w:lang w:bidi="fa-IR"/>
        </w:rPr>
        <w:t>.</w:t>
      </w:r>
    </w:p>
    <w:p>
      <w:pPr>
        <w:pStyle w:val="Heading4"/>
        <w:numPr>
          <w:ilvl w:val="3"/>
          <w:numId w:val="1"/>
        </w:numPr>
        <w:rPr/>
      </w:pPr>
      <w:bookmarkStart w:id="1505" w:name="__RefHeading___Toc3824093_2870459653"/>
      <w:bookmarkStart w:id="1506" w:name="_Toc496"/>
      <w:bookmarkEnd w:id="1505"/>
      <w:r>
        <w:rPr/>
        <w:t>10</w:t>
      </w:r>
      <w:r>
        <w:rPr>
          <w:rtl w:val="true"/>
        </w:rPr>
        <w:t xml:space="preserve">- </w:t>
      </w:r>
      <w:r>
        <w:rPr>
          <w:rtl w:val="true"/>
        </w:rPr>
        <w:t>دوره اول جنگ های ایران و روس و الحاق گرجستان به روسیه</w:t>
      </w:r>
      <w:r>
        <w:rPr>
          <w:rtl w:val="true"/>
        </w:rPr>
        <w:t>:</w:t>
      </w:r>
      <w:bookmarkEnd w:id="1506"/>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ماه پس از کشته شدن، آقا محمد خان قاجار در شوش هراکلیوس پادشاه سالخورده گرجستان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او پسرش، گیورگی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گرگین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گیورگی برای این که از سوی مدعیان آسوده خاطر شود، خود را کاملاً تحت حمایت دولت روس قرار داد و طبق قراردادی که با پل اول جانشین کاترین منعقد نمود، عنوان تزار گرجستان هم به امپراتور روس داده شد و عنوان پادشاهان گرجستان به نایب السلطنه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هر چه تلاش کرد که گیورگی را از این کار منصرف کند و تحت حمایت خود قرار دهد،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برادران گیورگی حکومت او را به رسمیت نشناختند و سر به طغیان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ها بهانه ای به دست روس ها داد و آن ها به عنوان حمایت از گیورگی به تفلیس آمدند و مخالفین را سرکوب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گیورگی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بعد از مرگ او روس ها به تفلیس آمدند و رسماً در بین برادران گیورگی، الکساندر که از همه دلیرتر و جنگجوتر </w:t>
      </w:r>
      <w:bookmarkStart w:id="1507" w:name="pg9180_115823"/>
    </w:p>
    <w:p>
      <w:pPr>
        <w:pStyle w:val="BookText"/>
        <w:rPr/>
      </w:pPr>
      <w:bookmarkEnd w:id="1507"/>
      <w:r>
        <w:rPr>
          <w:rFonts w:ascii="IRNazanin" w:hAnsi="IRNazanin" w:eastAsia="IRNazanin"/>
          <w:color w:val="111111"/>
          <w:sz w:val="28"/>
          <w:sz w:val="28"/>
          <w:szCs w:val="28"/>
          <w:rtl w:val="true"/>
          <w:lang w:bidi="fa-IR"/>
        </w:rPr>
        <w:t xml:space="preserve">بوددست از مبارزه برنداشت، پس از آن که دید از عهده سی سیانف که در تاریخ ذیقعده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حکمران جدید روسیه در قفقاز به تفلیس آمده بود، بر نمی آید، با اعضای خانواده و دیگر کسان خود به ایران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سیانف که ایرانیان او را اسپخدر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در اوایل سال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ق در صدد تصرف ولایات گنجه و شوش برآمد و سپاهیان روس با وجودی که مدافعان ایرانی گنجه مردانه می جنگیدند، سرانجام در شوال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خیانت عده ای از ارامنه، یکی از دروازه های گنجه به روی سپاهیان روس گشوده شد و آن ها توانستند آن جا را به تصرف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سیانف پس از تصرف گنجه به تهدید حکام ولایات ایروان و قره باغ که از کمک های فتحعلی شاه مأیوس شده بودند و حقوق دیوانی ایشان هم مدتی بود از سوی ایران پرداخت نشده بود، مطیع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دولت روسیه توانست تا حدود رود ارس را به تصرف خود درآورد و این عمل به منزله شروع جنگ رسمی بین دولت های ایران و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که به جنگ اول ایران و روس شهرت دارد به مدت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w:t>
      </w:r>
    </w:p>
    <w:p>
      <w:pPr>
        <w:pStyle w:val="Heading4"/>
        <w:numPr>
          <w:ilvl w:val="3"/>
          <w:numId w:val="1"/>
        </w:numPr>
        <w:rPr/>
      </w:pPr>
      <w:bookmarkStart w:id="1508" w:name="__RefHeading___Toc3824095_2870459653"/>
      <w:bookmarkStart w:id="1509" w:name="_Toc497"/>
      <w:bookmarkEnd w:id="1508"/>
      <w:r>
        <w:rPr/>
        <w:t>11</w:t>
      </w:r>
      <w:r>
        <w:rPr>
          <w:rtl w:val="true"/>
        </w:rPr>
        <w:t xml:space="preserve">- </w:t>
      </w:r>
      <w:r>
        <w:rPr>
          <w:rtl w:val="true"/>
        </w:rPr>
        <w:t>جنگ اچمیازین</w:t>
      </w:r>
      <w:r>
        <w:rPr>
          <w:rtl w:val="true"/>
        </w:rPr>
        <w:t>:</w:t>
      </w:r>
      <w:bookmarkEnd w:id="1509"/>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انتشار اخباری مبنی بر تصرف گنجه توسط روسیه و تسلیم شدن ایروان و قره باغ به آن کشور، فتحعلی شاه لشکری به فرماندهی عباس میرزا ولیعهد و میرزا محمد شفیع خان صدراعظم ایران برای جلوگیری از پیشروی روس ها و پس گرفتن ولایات گنجه، ایروان و قره باغ به آن سو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پس از سازماندهی سپاه آذربایجان عازم سرکوب محمد خان قاجار حاکم ایروان که بدون جنگ خود را تسلیم سی سیانف کرده 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سیانف هم برای کمک به محمد خان با سپاه خود حوالی اچمیازین مرکز خلیفه ارامنه ایروان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سپاه عباس میرزا را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سپاه روسیه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نتوانست سپاه ایران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سیانف چون از عهده ایران برنیامد، از جنگ مستقیم با سپاه ایران خودداری کرد و به طرف قلعه ایروان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خان قاجار چون دید سی سیانف نتوانسته است سپاه ایران را شکست دهد و از جنگ با عباس میرزا خودداری </w:t>
      </w:r>
      <w:bookmarkStart w:id="1510" w:name="pg9180_115825"/>
    </w:p>
    <w:p>
      <w:pPr>
        <w:pStyle w:val="BookText"/>
        <w:rPr/>
      </w:pPr>
      <w:bookmarkEnd w:id="1510"/>
      <w:r>
        <w:rPr>
          <w:rFonts w:ascii="IRNazanin" w:hAnsi="IRNazanin" w:eastAsia="IRNazanin"/>
          <w:color w:val="111111"/>
          <w:sz w:val="28"/>
          <w:sz w:val="28"/>
          <w:szCs w:val="28"/>
          <w:rtl w:val="true"/>
          <w:lang w:bidi="fa-IR"/>
        </w:rPr>
        <w:t>نموده او را به ایروان راه نداد و از عباس میرزا تقاضای بخشش کرد، عباس میرزا هم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سیانف چون دید از جنگ و رویارویی مستقیم نظامی نمی تواند بر سپاه ایران غلبه کند، تصمیم به جنگ به صورت شبیخون و غافلگیری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سحرگاه ششم ربیع الثانی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صورت غافلگیری در اچمیازین بر سپاه ایران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که سپاهیان ایران غافلگیر شده بودند، شکست خوردند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به فتحعلی شاه رسید، یک لشکر مجهز به کمک عباس میرزا فرستاد و خود نیز به سوی آذربایجان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جدید ایران از هر سو بر سپاه روس تاختند و اسباب زحمت بسیاری برای سی سیانف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ابتدا راه ارتباط تفلیس را با سپاه روس قطع کردند و آنان را در تنگنا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سیانف از عهده تصرف ایروان برنیامد و محمد خان قاجار که دوباره به سِمَتِ گذشته خود، برگشته بود جلو سپاه روس را گرفت و آن ها ناچار به تفلیس عقب نشینی کردند و جنگ اچمیازین به شکست روس و پیروزی ایران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همچنان حکومت ایروان را به عهده محمد خان قاجار گذاشت و خود همراه عباس میرزا در رجب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برگشت</w:t>
      </w:r>
      <w:r>
        <w:rPr>
          <w:rFonts w:eastAsia="IRNazanin" w:cs="IRNazanin"/>
          <w:color w:val="111111"/>
          <w:sz w:val="28"/>
          <w:szCs w:val="28"/>
          <w:rtl w:val="true"/>
          <w:lang w:bidi="fa-IR"/>
        </w:rPr>
        <w:t>.</w:t>
      </w:r>
    </w:p>
    <w:p>
      <w:pPr>
        <w:pStyle w:val="Heading4"/>
        <w:numPr>
          <w:ilvl w:val="3"/>
          <w:numId w:val="1"/>
        </w:numPr>
        <w:rPr/>
      </w:pPr>
      <w:bookmarkStart w:id="1511" w:name="__RefHeading___Toc3824097_2870459653"/>
      <w:bookmarkStart w:id="1512" w:name="_Toc498"/>
      <w:bookmarkEnd w:id="1511"/>
      <w:r>
        <w:rPr/>
        <w:t>12</w:t>
      </w:r>
      <w:r>
        <w:rPr>
          <w:rtl w:val="true"/>
        </w:rPr>
        <w:t xml:space="preserve">- </w:t>
      </w:r>
      <w:r>
        <w:rPr>
          <w:rtl w:val="true"/>
        </w:rPr>
        <w:t>ادامه جنگ ایران و روس و کشته شدن سی سیانف</w:t>
      </w:r>
      <w:r>
        <w:rPr>
          <w:rtl w:val="true"/>
        </w:rPr>
        <w:t>:</w:t>
      </w:r>
      <w:bookmarkEnd w:id="1512"/>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سیانف، پس از این که از پیشروی در آذربایجان مأیوس گردید و نتوانست در آن ولایت کاری از پیش ببرد، مصمم شد که به ولایت گیلان لشکرکشی نماید تا از آن طریق بتواند با تهدید حمله به تهران دولت ایران را مجبور به پذیرفتن شرایط روسیه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به پادشاه ایران خبر رسید که ابراهیم خلیل خان جوانشیر حاکم شوش و قره باغ که میانه خوبی با دولت ایران نداشت، کاملاً خود را تسلیم سی سیانف کرده است و ولایات تحت حاکمیت خود را تحویل روسیه داد و خود را خراج گذار آن کشور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سپاهی مقتدر تحت فرماندهی عباس میرزا به همراهی میرزا بزرگ قائم مقام برای سرکوب ابراهیم خلیل خان و باز پس گیری ولایات ایران از روسیه عازم آذربایجان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 ایران از پل خدا آفرین بر روی رودخانه ارس که بین اردبیل و شوش قرار داشت،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خلیل خان دانست که نمی تواند در </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ارتش ایران مقاومت کند و گریخت و از سی سیانف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سیانف هم اردویی به کمک او فرستاد و خود با یک سپاه مقتدر برای اشغال گیلان راهی آن سرزمین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بنادر گیلان آن زمان اسکله و بندرگاه درستی برای لنگر انداختن کشتی نداشت و کشتی های بزرگ قادر نبودند تا سواحل پیش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سیانف در پیاه کردن سپاه خود به سواحل بندر انزلی و پیر بازار دچار زحمات و مشکلات فراوانی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با هزاران بدبختی عده ای از سربازان خود را به خشکی آورد، ناگهان مورد حمله دلاور مردان گیلانی که در بیشه زار ها کمین کرده بودند،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سیانف پس از دادن تعدادی بیشماری کشته و مجروح با به جا گذاشتن آذوقه و ادوات جنگی فرار را بر قرار ترجیح داد و ولایت گیلان را تخلیه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سیانف پس از آن که نتوانست از طریق پیاده کردن ارتش خود توسط کشتی در سواحل دریای خزر بر ولایت گیلان مسلط شود و از تسخیر ایروان نیز ناامید شده بود، چاره کار را بر آن دید که از طریق دشت مغان وارد سواحل گیلان و از این راه به ایران حمله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ارامنه گنجه هم سی سیانف را برای تصرف آن شهر دعوت کرده بودند، عباس میرزا به سرعت به گنجه حمله کرد و آن شهر که سی سیانف عازم تسخیر آن بود را به تصرف خود درآورد و تعدادی از سرداران خود را به باکو و تالش و شروان فرستاد و خود عازم شوش شد تا ابراهیم خلیل خان را سرکوب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قلی خان حکمران باکو که تا این زمان مردانه در برابر ارتش روس مقاومت کرده بود، از عباس میرزا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سی سیانف که از هر طرف از سپاهیان ایران شکست خورده بود، می ترسید که تحت محاصره قرار گیرد، خود را به باکو رساند تا حسین قلی خان حاکم آن جا را فریب دهد و با خود همدست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قلی خان هم به ظاهر از در سازش با او درآمد و سی سیانف را برای تسلیم قلعه باکو به پای دیوار آن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سی سیانف به پای دیوار قلعه آمد و با حسین قلی خان وارد گفت و گو شد، پسر عموی حسین قلی خان که یک سردار دلیر و وطن پرست ایرانی بود، سی سیانف را به ضرب گلوله کشت و با منتشر شدن این خبر مردم باکو به سپاه روس حمله کردند و بسیاری از آن ها را کشتند و اموالشان را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سپاهیان روس که جان سالم به در برده بودند، از طریق خشکی و دریا گریختند و ماواری قفقاز بار دیگر تا شط </w:t>
      </w:r>
      <w:bookmarkStart w:id="1513" w:name="pg9180_115828"/>
    </w:p>
    <w:p>
      <w:pPr>
        <w:pStyle w:val="BookText"/>
        <w:rPr/>
      </w:pPr>
      <w:bookmarkEnd w:id="1513"/>
      <w:r>
        <w:rPr>
          <w:rFonts w:ascii="IRNazanin" w:hAnsi="IRNazanin" w:eastAsia="IRNazanin"/>
          <w:color w:val="111111"/>
          <w:sz w:val="28"/>
          <w:sz w:val="28"/>
          <w:szCs w:val="28"/>
          <w:rtl w:val="true"/>
          <w:lang w:bidi="fa-IR"/>
        </w:rPr>
        <w:t>کورا به تصرف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سی سیانف، ابراهیم خلیل خان از طریق دخترش که در عقد فتحعلی شاه و پسرش که در اردوی عباس میرزا خدمت می کرد، از عباسمیرزا تقاضای عفو نمود و عباس میرزا هم او را بخشید و خود برای نجات او از شر تعرض اردوی روس مستقر در شوش، عازم آن شهر گردید ولی قبل از آن که عباس میرزا برسد، فرمانده روسی شوش به وسیله نواده ابراهیم خلیل خان از این خیال آگاهی یافت و شبانه بر سر او تاخت و وی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نزدیکانش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در محل خان نشین از محلات قره باغ به قشون روسیه حمله کرد و آنان را شکست داد و وادار به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روسیه سپاه دیگری از تفلیس به مقابله با ارتش ایران فرستاد و این سپاه هم از ارتش ایران شکست خورد و در نتیجه ولایات شوش و شروان به تصرف ایران درآمد</w:t>
      </w:r>
      <w:r>
        <w:rPr>
          <w:rFonts w:eastAsia="IRNazanin" w:cs="IRNazanin"/>
          <w:color w:val="111111"/>
          <w:sz w:val="28"/>
          <w:szCs w:val="28"/>
          <w:rtl w:val="true"/>
          <w:lang w:bidi="fa-IR"/>
        </w:rPr>
        <w:t>.</w:t>
      </w:r>
    </w:p>
    <w:p>
      <w:pPr>
        <w:pStyle w:val="Heading4"/>
        <w:numPr>
          <w:ilvl w:val="3"/>
          <w:numId w:val="1"/>
        </w:numPr>
        <w:rPr/>
      </w:pPr>
      <w:bookmarkStart w:id="1514" w:name="__RefHeading___Toc3824099_2870459653"/>
      <w:bookmarkStart w:id="1515" w:name="_Toc499"/>
      <w:bookmarkEnd w:id="1514"/>
      <w:r>
        <w:rPr/>
        <w:t>13</w:t>
      </w:r>
      <w:r>
        <w:rPr>
          <w:rtl w:val="true"/>
        </w:rPr>
        <w:t xml:space="preserve">- </w:t>
      </w:r>
      <w:r>
        <w:rPr>
          <w:rtl w:val="true"/>
        </w:rPr>
        <w:t>جنگ اصلاندوز</w:t>
      </w:r>
      <w:r>
        <w:rPr>
          <w:rtl w:val="true"/>
        </w:rPr>
        <w:t>:</w:t>
      </w:r>
      <w:bookmarkEnd w:id="1515"/>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سی سیانف در باکو به دست یک سردار ایرانی، فرماندهی کل سپاه روس در قفقاز در اختیار گودوویچ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جدید روس مصمم گردید که با عباس میرزا وارد گفت و گوی صلح و سازش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مقارن شد با آمدن هیئت فرانسوی به ریاست کاردان برای به نتیجه رساندن برنامه های ناپلئون بناپارت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کاردان هر چه کوشش می کرد بین ایران و روس صلح و سازش برقرار کند،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گودوویچ هدفی جز فریب دادن عباس میرزا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بار هم 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غفلتاً به ایروان حمله کرد، اما شکست خورد و به تفلیس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شخصاً با یک سپاه برای سرکوب گودوویچ از تبریز عازم نخجوان شد و چندین بار در حوالی نخجوان و ایروان و دریاچه گوگچه جنگ های شدیدی بین ارتش ایران و روس اتفاق افتاد که در تمام این جنگ ها شکست از آن ارتش روسیه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این جنگ ها، نبردی بود که در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بین حسین خان قاجار سردار ایرانی حاکم ایروان و ارتش روس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شدید و خونین سرانجام ارتش روسیه شکست خورد و عده ای کثیر از آن ها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قاجار که در این جنگ پیروز شده بود تمام اسرای روس را به تهران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ایامی که جنگ بین ایران و روس در جریان </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به شرحی که سابقاً گفته شد، کاردان سفیر فرانسه و هیئت همراه او ایران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جان ملکم انگلیسی با هیئت همراه او که دو تن از آنان گریستی و لیندسی که از کارشناسان ومتخصصان خبره نظامی بودند، وارد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ابتدای ورود خود به اصلاح و سازماندهی توپخانه ارتش شاهنشاهی ایران مشغول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سال های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به کمک مستشاران انگلیسی به آموزش ارتش و منظم و مهیا ساختن توپخانه و دیگر ادوات جنگی ایران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روس ها نمایندگانی برای عقد معاهده صلح نزد عباس میرزا فرستادند و از او اجازه خواستند که برای حمله به کشور عثمانی از خاک ایران عبور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روس ها حاضر نبودند ولایاتی که از ایران گرفته بودند، پس بدهند ایران هم چنین اجازه ای به آنان نداد و این مذاکره به نتیجه ای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ورود سرگرد اوزلی سفیر جدید انگلیس به تهران بین آن ها صلح و سازش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 امید ایران به کمک های انگلیس طبق قرارداد گذشته پا برجا بود و غافل از این که کشور استعمارگر انگلیس فقط تا منافع خود ایجاب می کرد دست دوستی به سوی ایران دراز می کرد، وقتی نیاز نداشت قرارداد برایش معنی و مفهومی نداشت و اکنون که با روس ها صلح و سازش کرده بودند، دولت انگلیس سرگرد اوزلی را به تهران فرستاد تا واسطه صلح بین ایران و روسیه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صاحب منصبان انگلیسی که در ارتش ایران بود، خواست که از جنگ با روسیه خودداری نماید ولی با اصرار زیاد عباس میرزا سرگرد اوزلی پذیرفت که گریستی و لیندسی به همراه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نظامیان جزء با رضایت خود در ارتش ایران به عنوان مستشار خدمت کند و از پذیرفتن سمت عملیاتی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در محل اصلاندوز در کنار رود ارس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عباس میرزا به شکار رفته بود، ارتش روس ناگهان ارتش ایران را مورد حمله قرار داد و بین جنگجویان ایران و قوای روس جنگ سختی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 سپاه ایران از هم گسیخته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که غافلگیر شده بود خونسردی خود را از دست داد و دستور عقب نشینی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عقب نشینی هرج و مرج عجیبی در ارتش ایران به وجود آمد و ایرانیان متحمل تلفات جانی و مالی فراوانی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ماژور گریستی کارشناس انگلیسی که در ارتش ایران خدمت می کرد،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 فوراً با سرداران و امرای ارتش ایران تشکیل جلسه داد و این </w:t>
      </w:r>
      <w:bookmarkStart w:id="1516" w:name="pg9180_115832"/>
    </w:p>
    <w:p>
      <w:pPr>
        <w:pStyle w:val="BookText"/>
        <w:rPr/>
      </w:pPr>
      <w:bookmarkEnd w:id="1516"/>
      <w:r>
        <w:rPr>
          <w:rFonts w:ascii="IRNazanin" w:hAnsi="IRNazanin" w:eastAsia="IRNazanin"/>
          <w:color w:val="111111"/>
          <w:sz w:val="28"/>
          <w:sz w:val="28"/>
          <w:szCs w:val="28"/>
          <w:rtl w:val="true"/>
          <w:lang w:bidi="fa-IR"/>
        </w:rPr>
        <w:t>جلسه بدون توافق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دوباره جنگ شروع شد و دوباره هرج و مرج در سپاه ایران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ایرانیاناشتباهی یکدیگر را به باد گلوله می گرفتند و به قتل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عباس میرزا که نتوانست کاری از پیش ببرد به تبریز عقب نشینی کرد و ارتش روسیه بندر لنکران را به تصرف خود درآوردند و آذربایجان از دو طرف مورد تهدید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که در صدد تهیه و سازماندهی لشکری برای اعزام به آذربایجان و جنگ با دولت روسیه بود که ناگهان به او خبر رسید که ترکمانان در خراسان سر به شورش برداشتند و با دست زدن به غارت و راهزنی آن ولایت را ناامن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پس از شنیدن این خبر از جنگ با روسیه منصرف شد و برای تقاضای صلح، حاج میرزا ابوالحسن خان ایلچی را روانه شهر سن پطرزبورک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اوزلی سفیر انگلیس در تهران به تفلیس رفت و از آن جا عازم پایتخت روسیه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روسیه که این زمان گرفتار جنگ با فرانسه بود از پیشنهاد ایران بسیار خشنود شد و ژنرال یرمولف را برای عقد پیمان صلح به ایران فرستاد</w:t>
      </w:r>
      <w:r>
        <w:rPr>
          <w:rFonts w:eastAsia="IRNazanin" w:cs="IRNazanin"/>
          <w:color w:val="111111"/>
          <w:sz w:val="28"/>
          <w:szCs w:val="28"/>
          <w:rtl w:val="true"/>
          <w:lang w:bidi="fa-IR"/>
        </w:rPr>
        <w:t>.</w:t>
      </w:r>
    </w:p>
    <w:p>
      <w:pPr>
        <w:pStyle w:val="Heading4"/>
        <w:numPr>
          <w:ilvl w:val="3"/>
          <w:numId w:val="1"/>
        </w:numPr>
        <w:rPr/>
      </w:pPr>
      <w:bookmarkStart w:id="1517" w:name="__RefHeading___Toc3824101_2870459653"/>
      <w:bookmarkStart w:id="1518" w:name="_Toc500"/>
      <w:bookmarkEnd w:id="1517"/>
      <w:r>
        <w:rPr/>
        <w:t>14</w:t>
      </w:r>
      <w:r>
        <w:rPr>
          <w:rtl w:val="true"/>
        </w:rPr>
        <w:t xml:space="preserve">- </w:t>
      </w:r>
      <w:r>
        <w:rPr>
          <w:rtl w:val="true"/>
        </w:rPr>
        <w:t>معاهده گلستان</w:t>
      </w:r>
      <w:r>
        <w:rPr>
          <w:rtl w:val="true"/>
        </w:rPr>
        <w:t>:</w:t>
      </w:r>
      <w:bookmarkEnd w:id="1518"/>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عهدنامه ای که به موجب آن دوره اول جنگ های ایران و روس پایان یافت به پیمان گلستان معروف است چون این معاهده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گلستان از توابع قره باغ به وساطت سرگرد اوزلی و از طرف ایران به نمایندگی حاج ابوالحسن خان امضاء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معاهده شامل یازده فصل بود که یکی از ننگین ترین و شوم ترین معاهداتی است که در تاریخ جدید ایران به امضاء رسیده و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معاهده اولین عهد نامه زشتی بود که سردرمداران ایرانی از شدت بی خبری و بی خردی با یک دولت اروپایی بسته اند و ندانسته هنگامی که دولت روسیه در اروپا گرفتار بزرگ ترین بلایا بود، بدون چون و چرا به خواسته آن دولت تن در داد و موجبات بدبختی های بزرگی را برای آینده ایران فراهم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ننگین هیچ گاه از ذهن مردم ایران زدوده نخواهد شد و بانیان آن برای همیشه مورد نفرت و سرزنش ملت ایران تا ابد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توافق نامه ننگین ایران پذیرفت که ولایاتی که روس ها در جنگ از ایران گرفته بود از آن، آن دولت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گرجستان، ولایات </w:t>
      </w:r>
      <w:bookmarkStart w:id="1519" w:name="pg9180_115834"/>
    </w:p>
    <w:p>
      <w:pPr>
        <w:pStyle w:val="BookText"/>
        <w:rPr/>
      </w:pPr>
      <w:bookmarkEnd w:id="1519"/>
      <w:r>
        <w:rPr>
          <w:rFonts w:ascii="IRNazanin" w:hAnsi="IRNazanin" w:eastAsia="IRNazanin"/>
          <w:color w:val="111111"/>
          <w:sz w:val="28"/>
          <w:sz w:val="28"/>
          <w:szCs w:val="28"/>
          <w:rtl w:val="true"/>
          <w:lang w:bidi="fa-IR"/>
        </w:rPr>
        <w:t>ساحلی دریای سیاه، باکو، دربند، شروان، شکی، گنجه، موقان و قسمت علیای تالش که ازگذشته تا آن زمان قانوناً جزء خاک ایران بود به روسیه واگذار شد و ایران از حق کشتیرانی در دریای خزر نیز محروم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واگذاری این همه ولایات به روسیه، آن ها تعهد کردند که نیابت سلطنت عباس میرزا را به رسمیت بشناسند و در راه رسیدن او به پادشاهی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اصلاندوز و عقد عهدنامه ننگین گلستان و شورش هایی که در این ایام در داخل کشور روی داد چنان ایران را ضعیف کرده بود که پادشاه فقط در پی آن بود که بتواند تاج و تخت خود را حفظ کند متعاقب همین اوضاع آشفته و در هم برهم ریخته بود که سرگرد اوزلی معاهده ننگین دیگری که سابقاً به آن اشاره شد، بین ایران و انگلیس ریخت و سال بعد یعنی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 الیس سفیر جدید انگلیس در ایران آن را به امضاء فتحعلی شاه رساند و ایران را از نظر سیاسی آلت دست دولت انگلستان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ننگین و شوم فتحعلی شاه را در چشم ملت بزرگ ایران خوار کرد و بی لیاقتی او را به جهانیان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الذکر است که خاندان قاجار ایرانی الاصل نبودند و از مغولستان به ایران آمده بودند و اگر ایرانی بودند و حتی قطره ای از خون ایرانی در رگ آن ها جاری بود، هرگز تن به چنین ذلت و خواری نمی دادند</w:t>
      </w:r>
      <w:r>
        <w:rPr>
          <w:rFonts w:eastAsia="IRNazanin" w:cs="IRNazanin"/>
          <w:color w:val="111111"/>
          <w:sz w:val="28"/>
          <w:szCs w:val="28"/>
          <w:rtl w:val="true"/>
          <w:lang w:bidi="fa-IR"/>
        </w:rPr>
        <w:t>.</w:t>
      </w:r>
    </w:p>
    <w:p>
      <w:pPr>
        <w:pStyle w:val="Heading4"/>
        <w:numPr>
          <w:ilvl w:val="3"/>
          <w:numId w:val="1"/>
        </w:numPr>
        <w:rPr/>
      </w:pPr>
      <w:bookmarkStart w:id="1520" w:name="__RefHeading___Toc3824103_2870459653"/>
      <w:bookmarkStart w:id="1521" w:name="_Toc501"/>
      <w:bookmarkEnd w:id="1520"/>
      <w:r>
        <w:rPr/>
        <w:t>15</w:t>
      </w:r>
      <w:r>
        <w:rPr>
          <w:rtl w:val="true"/>
        </w:rPr>
        <w:t xml:space="preserve">- </w:t>
      </w:r>
      <w:r>
        <w:rPr>
          <w:rtl w:val="true"/>
        </w:rPr>
        <w:t>طغیان و نابسامانی در خراسان و افغانستان</w:t>
      </w:r>
      <w:r>
        <w:rPr>
          <w:rtl w:val="true"/>
        </w:rPr>
        <w:t>:</w:t>
      </w:r>
      <w:bookmarkEnd w:id="1521"/>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گرفتاری های ایران در جنگ با روسیه و بی توجه ای دولت به نواحی شرقی کشور، از بلوچستان تا ترکمن صحرا دچار اختشاش و ناامنی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روسای محلی و سران ایلات ترکمن که از حاکمان حدود خود ناراضی بودند، سر به شورش برداشتند و سراسر مناطق سکونت خود و اطراف و اکناف آن را به آشوب کشیدند و راه های حوزه استحفاظی آن مناطق را ناامن ساختند و از سویی دیگر محمد خان افغان غلیجایی که بر اثر دشمنی بین خاندان او و افغان های ابدالی به ایران پناهنده شده بود و در اطرف کرمان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دلیل خشکسالی و قحطی و نبودن آذوقه در کرمان، به دستور فتحعلی شاه از سایر نقاط دیگر غله به آن جا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غلیجایی با افغان هایی که در اختیار داشت، در اطراف کرمان اقدام به راهزنی می کرد و آذوقه ای که دولت برای قحطی زدگان کرمان می فرستاد را مورد </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دستبرد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غلیجایی مدتی بعد در سال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 قلعه بم را به تصرفخود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یکی از سرداران قاجار را به سرکوب محمد خان افغان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افغان غلیجایی که تاب مقاومت در برابر قشون دولتی را نداشت به بلوچستان گریخت و در آن جا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میرزا که تحت حمایت ایران بر ولایات هرات و غور حکومت می کرد، بر محمد ولی میرزا پسر فتحعلی شاه حکمران خراسان شورید و خود را مستقل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میرزا با سپاهیان خود به هرات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میرزا پس از تحمل شکست و تلفات جانی و مالی از آن جا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میرزا که تا این زمان یاغی بود 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آوری اردویی به سوی ولایت غور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محمد خان پسر اسحق خان قرائی از خوانین تربت حیدریه از طرف والی خراسان حکمران ولایت غور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او کامران میرزا که در قندهار حکومت می کرد از فرصت به دست آمده سوء استفاده نمود و به قصد از بین بردن فیروز میرزا و حمله به خراسان عازم هرات شد و آن جا را تحت محاصره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میرزا که توان مقابله با کامران میرزا را نداشت به اسماعیل دامغانی، فرمانده سپاه فتحعلی شاه در خراسان پناهنده شد و حاضر گردید که پرداخت پنجاه هزار تومان پول نقد و خراج سالیانه دوباره حکومت هرات و غور را به دست آورد و سکه و خطبه به نام فتحعلی جاری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خان دامغانی این شرایط را پذیرفت و با لشکری گران عازم هرات شد و کامران میرزا را سرکوب و فراری داد و فیروز میرزا دوباره از طرف ایران به حکومت ولایات هرات و غور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درویشان حدود ترکستان شرقی که خواجه محمد کاشغری نام دشت و مردی ریاکار و جاه طلب بود و ادعا می کرد که از شاهزادگان چین است با سخنرانی و تبلیغات وسیعی در ممالک چین و هند و مصر عده ای را فریفته و مرید خود ساخته بود او به هر منطقه ای که می رسید مدتی مردم را با فریب دادن مطیع خود می ساخت اما به مرور زمان عده ای از مردم که به حیله و نیرنگ او پی برده بودند، در صدد برآمدند که او را دستگیر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محمد کاشغری مجبور به فرار به سوی سلیمانیه و شهر زور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والی سلیمانیه را جزء مریدان خویش ساخت و به شرحی که بعداً به اطلاع خواهد رسید والی سلیمانیه را وارد جنگ با ایران کرد و سپس از آن سامان به استرآباد رفت و عده ای از </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ترکمانان را با فریب دادن به دور خود جمع کرد و در ولایات استرآباد و مازندرانفتنه بزرگی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ناچار محمد ولی میرزا و حکمران مازندارن را به سرکوب ترکمانان فریب خورده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ترکمانان شکست خوردند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محمد کاشغری هم فرار کرد و اندکی بعد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فتنه هم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خان قرائی که در ولایت تربت حیدریه شخص متنفذی به شمار می آمد از عملکرد محمد ولی میرزا در خراسان ناراضی بود، در سال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 از فتحعلی شاه تقاضای برکناری او نمود و خود و پسرانش علیه او اقدام به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ولی میرزا درصدد انتقام برآمد، اسحق خان و یکی از پسرانش در مشهد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محمد ولی میرزا باعث شورش دیگر پسران و کسان اسحق خان در تربیت حیدریه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ولی میرزا به قصد سرکوب شورشیان با آن ها وارد جنگ شد ولی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ولی میرزا قادر به فرو نشاندن شورش به وجود آمده نیامد، دیگر خوانین خراسان هم که از رفتار محمد ولی میرزا ناراضی بودند، چون ناتوانی او را دیدند جرئت پیدا کردند،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فتحعلی شاه تقاضای عزل او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شورش ها و ناآرامی ها فتحعلی شاه، محمد ولی میرزا را برکنار و به تهران احضار نمود و اسماعیل خان دامغانی را به طور موقت تا تعیین حاکم جدید مأمور نظم و برقراری امنیت در خراسان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فتحعلی شاه پسر خود حسین علی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حکومت خراسان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میرزا به کمک اسماعیل خان دامغانی فتنه ها و شورش های به وجود آمده را در خراسان فرو نشاند و حکمران هرات هم سر از اطاعت او فرود آورد و هدایایی برایش به مشهد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ادعای استقلال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حسین علی میرزا با یک اردو عازم هرات گردید و آن شهر را به تصرف خود درآورد و فیروز میرزا را در قبال پنجاه هزار تومان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میرزا پذیرفت که همچون گذشته خطبه و سکه به نام فتحعلی شاه جاری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سپاه ایران از هرات، محمود شاه که به تازگی توانسته بود خود را از زندان نجات دهد حکومت کابل و قندهار را در دست گرفت و به تحریک وزیر خود فتح الله خان بارکزایی با عده ای از امرای سرکش خراسان، از جمله محمد خان قرائی پسر اسحق خان در صدد تصرف خراسان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خان وزیر محمود شاه افغان با لشکری فراوان بهحدود کافر قلعه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لشکرکشی رحیم خان ازبک والی خوارزم و امیر بخارا به کمک فتح الله خان شتافتند و آن ها مصمم شدند که از هر طرف خراسان را مورد تهاجم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فتحعلی شاه و شجاع السلطنه از نیات شوم آن ها آگاهی پیدا کردند، شجاع السلطنه با عجله خود را با یک لشکر به سرکوب فتح الله خان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کافر قلعه جنگ سختی بین طرفین روی داد که در این جنگ فتح الله خان به سختی شکست خورد و عده زیادی از سپاهیان او کشته و زخمی شدند و حدود دوازده هزار نفر از افغان ها را به اسارت ارتش ایران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شکست والی خوارزم از فتحعلی شاه درخواست بخشش کرد و به خیوه مرکز خوارزم برگشت و فتحعلی شاه هم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خان به هرات گریخت و در آن جا معتمدالدوله که در جنگ به اسارت افغان ها درآمده بود با جمعی از معتمدین و بزرگان هرات نزد فتحعلی شاه فرستاد و از او تقاضای عفو کرد و از سویی محمود شاه افغان هم سفیری به خدمت پادشاه ایران فرستاد و حرکت وزیر مستبد خود را بدون اجازه و هماهنگی خویش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هم عذر او را پذیرفت، مشروط بر این که محمود شاه، فتح الله خان را به سزای اعمالش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امر در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کامران میرزا پسر محمود شاه، فتح الله خان را کور کرد و این عمل باعث شد که برادران فتح الله خان که تعدادشان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 رسید به همت او هر یک از آن ها حکومت یکی از شهرهای خراسان بزرگ را در دست داشتند و دارای اقتدار هم شده بودند، سر به شورش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برادران یاغی علی رغم محمود و کامران میرزا هر کدام یکی از شاهزادگان دُرانی را برای سلطنت علم کردند و فتنه بزرگی را در افغانستان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برادران فتح الله خان، دوست محمد از همه جنگجو و دلاورتر و در بین مردم از اعتبار بیش تری برخوردار بود و اردویی را تشکیل داد و پیشاور و کابل را به تصرف خود درآورد و در یک جنگی که بین او و کامران میرزا در حدود غزنین اتفاق افتاد کامران میرزا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محمد به کمک دیگر برادران خود از سال های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بازماندگان خاندان دُرانی در زد و خورد بود تا آن که این سلسله را در کابل و قندهار از میان برداشت و بر سراسر سرزمین افغانستان به جز هرات که جزء خاک خراسان بود،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محمد با اقتدار اعلام استقلال کرد و </w:t>
      </w:r>
      <w:bookmarkStart w:id="1522" w:name="pg9180_115843"/>
    </w:p>
    <w:p>
      <w:pPr>
        <w:pStyle w:val="BookText"/>
        <w:rPr/>
      </w:pPr>
      <w:bookmarkEnd w:id="1522"/>
      <w:r>
        <w:rPr>
          <w:rFonts w:ascii="IRNazanin" w:hAnsi="IRNazanin" w:eastAsia="IRNazanin"/>
          <w:color w:val="111111"/>
          <w:sz w:val="28"/>
          <w:sz w:val="28"/>
          <w:szCs w:val="28"/>
          <w:rtl w:val="true"/>
          <w:lang w:bidi="fa-IR"/>
        </w:rPr>
        <w:t>سلسله بارکزایی را در افغانستان تشکیل داد و خود را پادشاه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محمود و پسرش کامران که دوست محمد آنان را از افغانستان بیرون کرده بود، راضی شدند که تحت اطاعت ایران به حکومت هرات که آن زمان یکی از ولایات خراسان بزرگ محسوب می شد،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پسر همیشه فکر استقلال را از سر خود بیرون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فرصت پیدا می کردند از حکومت مرکزی نافرمانی می نمودند و دولت ناچار می شد اردویی روانه هرات نماید و آن ها را تنبیه و مطیع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تا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کماکان ادامه داشت و از این سال به بعد بین پدر و پسر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کشمکش طولانی بین این پدر و پسر، کامران پدرش را از هرات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السلطنه پسر فتحعلی شاه که حکومت خراسان را در دست داشت به هرات رفت و کامران میرزا را به عنوان حکمران ولایت هرات به کرسی حکومت مستقر نمود و این روند تا ایام لشکرکشی عباس میرزا ولیعهد ایران به هرات باقی بود</w:t>
      </w:r>
      <w:r>
        <w:rPr>
          <w:rFonts w:eastAsia="IRNazanin" w:cs="IRNazanin"/>
          <w:color w:val="111111"/>
          <w:sz w:val="28"/>
          <w:szCs w:val="28"/>
          <w:rtl w:val="true"/>
          <w:lang w:bidi="fa-IR"/>
        </w:rPr>
        <w:t>.</w:t>
      </w:r>
    </w:p>
    <w:p>
      <w:pPr>
        <w:pStyle w:val="Heading4"/>
        <w:numPr>
          <w:ilvl w:val="3"/>
          <w:numId w:val="1"/>
        </w:numPr>
        <w:rPr/>
      </w:pPr>
      <w:bookmarkStart w:id="1523" w:name="__RefHeading___Toc3824105_2870459653"/>
      <w:bookmarkStart w:id="1524" w:name="_Toc502"/>
      <w:bookmarkEnd w:id="1523"/>
      <w:r>
        <w:rPr/>
        <w:t>16</w:t>
      </w:r>
      <w:r>
        <w:rPr>
          <w:rtl w:val="true"/>
        </w:rPr>
        <w:t xml:space="preserve">- </w:t>
      </w:r>
      <w:r>
        <w:rPr>
          <w:rtl w:val="true"/>
        </w:rPr>
        <w:t>فتنه وهابیان</w:t>
      </w:r>
      <w:r>
        <w:rPr>
          <w:rtl w:val="true"/>
        </w:rPr>
        <w:t>:</w:t>
      </w:r>
      <w:bookmarkEnd w:id="1524"/>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زمان یکی از شیوخ عرب که در ناحیه دُرعیه نجد از سرزمین عربستان حکومت می کرد، به مذهب عبدالوهاب نجدی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 و پیروان این مذهب، وهابی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خود را محمدیه نیز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در تفسیر قرآن به ترجمه ظاهری اکتفا و از تأویل آن خودداری می نمایند و بنای گنبد و بارگاه را بر قبر ائمه اطهار و سایر بزرگان دین حرام و زیارت قبر و عزاداری برای پیامبر و ائمه اطهار را غیر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که این مذهب را تجدد در دین اسلام می دانست در ترویج آن بسیار کوشش می کرد و پسر خود مسعود را با عده ای از هواداران و مریدان خود مأمور حمله به کربلا و نجف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کربلا شدند و حدود پنج هزار زن و مرد این شهر را قتل عام کردند و ضریح امام حسین علیه السلام را شکستند و نفایس و قندیل های طلا و نقره بارگاه این امام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با شنیدن این خبر با یک لشکر به کمک شیعیان عازم کربلا و نجف گردید اما وهابیان چون خبر آمدن فتحعلی شاه به کمک شیعیان را شنیدند، آن چه از مقابر امامان شیعه و دیگر امامان شیعه در کربلا و نجف غارت کرده بودند، برداشتند و عازم تصرف مسقط </w:t>
      </w:r>
      <w:bookmarkStart w:id="1525" w:name="pg9180_115845"/>
    </w:p>
    <w:p>
      <w:pPr>
        <w:pStyle w:val="BookText"/>
        <w:rPr/>
      </w:pPr>
      <w:bookmarkEnd w:id="1525"/>
      <w:r>
        <w:rPr>
          <w:rFonts w:ascii="IRNazanin" w:hAnsi="IRNazanin" w:eastAsia="IRNazanin"/>
          <w:color w:val="111111"/>
          <w:sz w:val="28"/>
          <w:sz w:val="28"/>
          <w:szCs w:val="28"/>
          <w:rtl w:val="true"/>
          <w:lang w:bidi="fa-IR"/>
        </w:rPr>
        <w:t>پایتخت عمان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اماممسقط با اردویی که داشت در مقابل آنان ایستاد و از شاهزاده حسین علی میرزا والی فارس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بلافاصله برای سرکوب وهابیان به سوی عمان حرکت کردند و پس از شکست دادن آن ها از راه مسقط به تعقیب آن ها شتافتند سپاه ایران تمام دژ ها و باروهای وهابیان را در عمان و حتی در درعیه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ابن عبدالعزیز رهبر وهابیان پس از شکست و تحمل تلفات جانی و مالی به صحرای عربستان گریخت و فتنه آن ها تا مدتی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مسقط به شکرانه این پیروزی هدایای گران بهایی تقدیم والی فارس کرد و از پادشاه ایران هم تشکر نمود</w:t>
      </w:r>
      <w:r>
        <w:rPr>
          <w:rFonts w:eastAsia="IRNazanin" w:cs="IRNazanin"/>
          <w:color w:val="111111"/>
          <w:sz w:val="28"/>
          <w:szCs w:val="28"/>
          <w:rtl w:val="true"/>
          <w:lang w:bidi="fa-IR"/>
        </w:rPr>
        <w:t>.</w:t>
      </w:r>
    </w:p>
    <w:p>
      <w:pPr>
        <w:pStyle w:val="Heading4"/>
        <w:numPr>
          <w:ilvl w:val="3"/>
          <w:numId w:val="1"/>
        </w:numPr>
        <w:rPr/>
      </w:pPr>
      <w:bookmarkStart w:id="1526" w:name="__RefHeading___Toc3824107_2870459653"/>
      <w:bookmarkStart w:id="1527" w:name="_Toc503"/>
      <w:bookmarkEnd w:id="1526"/>
      <w:r>
        <w:rPr/>
        <w:t>17</w:t>
      </w:r>
      <w:r>
        <w:rPr>
          <w:rtl w:val="true"/>
        </w:rPr>
        <w:t xml:space="preserve">- </w:t>
      </w:r>
      <w:r>
        <w:rPr>
          <w:rtl w:val="true"/>
        </w:rPr>
        <w:t>جنگ ایران و عثمانی</w:t>
      </w:r>
      <w:r>
        <w:rPr>
          <w:rtl w:val="true"/>
        </w:rPr>
        <w:t>:</w:t>
      </w:r>
      <w:bookmarkEnd w:id="1527"/>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جنگ ایران و روسیه، عبدالرحمن پاشا حکمران ولایت زور به ایران پناهنده شد و فتحعلی شاه او را تحت حمایت ایران به حکومت ولایت زور و ریاست ایل بابان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نارضایتی دولت عثمانی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برای حفاظت از مرزهای بین ایران و دولت عثمانی پسر خود محمد علی میرزا دولت شاه را به حکمرانی کرمانشاه و سر حد داری مرزهای عراق عرب فرستاد و از عبدالرحمن پاشا نیز خواست که از محمد علی میرزا دولت شاه تبعیت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پاشا والی بغداد که شهر زور را از آن عثمانی می دانست با تهیه لشکری عازم آن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قبل از آن که به شهر زور برسد، مورد حمله سپاه ایران قرار گرفت و شکست خورد و تار و مار گردید و علی پاشا هم دستگیر و به تهران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با فرستادن سفیری به دربار ایران پس از عذرخواهی از فتحعلی شاه درخواست آزادی این سردار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ایران هم با احترام علی پاشا که توسط سپاه ایران دستگیر شده بود به دولت عثمانی برگردانید و سفیری نیز به استانبول فرستاد تا در مورد سکونت ترکان سنی مذهب عثمانی و عشایرهایی که در دو سوی مرز مشترک بین ایران و عثمانی زندگی می کردند و ناچار بودند برای چرای گوسفندان خود در مرز بین ایران و عثمانی عبور نماید، گفت و گو کند و مشخص نماید کدام ایل رعیت ایران و کدام تابعیت دولت </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موضوع باعث اختلاف بین طرفین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موضوع تعدیات سالیانه پاشایان عثمانی نسبت به زوار و حجاجایرانی هم باعث زحمت برای ایران بود و این مسائل هم می بایست حل و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گرفتاری های ایران در جنگ با روسیه و شورش در خراسان و افغانستان، فتحعلی شاه فرصت پیدا نکرد که به مسائل مرزی با دولت عثمانی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سرتیپ یرملوف فرمانروای قفقاز به تهران آمد تا پادشاه ایران را وادار نماید که اجازه دهد روسیه برای حمله به عثمانی از خاک ایران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ولیعهد انتظار داشتند فرستاده روسیه در مورد ولایات ایران که در تصرف روس ها بود، وارد گفت و گو شوند و از راه مذاکرات دوستانه قسمتی از ولایات از دست رفته ایران را در قبال این پیشنهاد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فرستاده روسیه در این باب چیزی نگفت، فتحعلی شاه هم با پیش کشیدن مسائل دینی مثل نیاز حجاج و زوار ایرانی برای عبور از خاک عثمانی پیشنهاد دولت روس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ابوالحسن ایلچی به سن پطرزبورک فرستاد و از دولت روسیه تقاضا کرد آن چه از ولایات ایران در دست آن هاست حداقل قسمتی از آن را به کشورمان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روسیه با وجودی که از سوی دولت عثمانی و خوارزم گرفتار جنگ بود و به همین جهت مشکلات زیادی داشت، فرستاده ایران را اغفال و سرگرم نمود و یرملوف را هم برای تبادل تعارف و استمداد از ایران در جنگ با عثمانی و خوارزم به تهران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ها با وجودی که به ایران نیاز داشتند اما به هیچ وجه قبول نکردند حتی قسمتی از ولایات ایران که در اختیار داشتند،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کثیری از خدمت کاران و حرم پادشاه ایران که از طریق ارزت الروم عازم حج بودند مورد بی احترامی و تعرض حافظه علی پاشا فرمانده لشکر این ولایت واقع گردیدند و اموال آنان نیز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علی پاشا علاوه بر این ها عده ای از عشایر ایل حیدرانلو و سیبکی که ایرانی بودند و در خاک ایران هم می زیستند را به بهانه این که آن ها شهروندان دولت عثمانی می باشند به قلمرو خود کوچانیدند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 این موارد اعتراضات خود را به دولت عثمانی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عثمانی، حافظه علی پاشا را عزل نمود ولی جانشین او هم با دولت ایران کنار نیامد و به روش پاشای قبلی نسبت به ایرانیان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سپاهی گران به </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فرماندهی ولیعهد خود عباس میرزا در ذیحجه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خوی و چالدران به سوی کردستان عثمانی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در اولین عملیات جنگی خود شهرهای موشی، اخلاطه، وان، بتلیس را به تصرف خود درآورد و پس از وارد کردن خسارات فراوان جانی و مالی به محاصره ارزت الروم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لشکرکشی فرماندهان کار آزموده ارتش ایران مثل حسین خان قاجار و برادران او حسن خان و امیر خان و عسکرخان افشار به سرعت هرچه تمام تر ولایات ارمنستان و کردستان عثمانی تا حدود ولایت دیاربکر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فصل زمستان در پیش بود عباس میرزا برای ولایات تصرف شده والی تعیین کرد و به همراه ارتش ایران به تبریز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ایل بابان که یکی از ایلات مرزی ایران بود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دولت ایران سرپیچی کرد و از پذیرفتن حمایت این کشور خودداری نمود و علی پاشا به کمک رئیس ایل بابان لشکری به ولایات شهر زور و سلیمانیه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پسر کوچک تر خود محمد علی میرزا دولت شاه را با لشکری از کرمانشاه برای جلوگیری از علی پاشا عازم بغداد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ایران پس از زد و خوردی مختصر با لشکر علی پاشا آن ها را شکست داد و به نزدیکی شهر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پاشا چون دید توان مقابله با ارتش ایران را ندارد، عده ای از علمای عتبات عالیات را به خدمت محمد علی میرزا دولت شاه فرستاد و از او خواهش کردند که از جنگ و خونریزی دست بردارد و محمد علی میرزا دولت شاه نیز به احترام علمای عتبات عالیات جنگ را متوقف کرد و راهی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سپاهیان ایران از طریق کردستان برگشتند در راه متحمل خسارات فراوانی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مرزهای آذربایجان پاشاها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از برگشتن عباس میرزا به تبریز سوء استفاده کردند و مصمم شدند شهرهایی که ارتش ایران در سنوات گذشته تصرف کرده بودند را دوباره باز 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پاشاها، حافظه علی پاشا که ذکر آن گذشت توپراق قلعه که در سر راه بایزید به ایروان بود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با شنیدن این خبر حسین خان و برادرش حسن خان را با لشکری به یاری محاصره شوندگان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با وجود کمی سپاه توپراق قلعه را از محاصره نجات دادند و توانستند حافظه علی پاشا را پس از تحمل خسارات جانی و مالی وادار به شکست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 های پیاپی سرداران عثمانی از ارتش ایران در ولایات کردستان، </w:t>
      </w:r>
      <w:bookmarkStart w:id="1528" w:name="pg9180_115851"/>
    </w:p>
    <w:p>
      <w:pPr>
        <w:pStyle w:val="BookText"/>
        <w:rPr/>
      </w:pPr>
      <w:bookmarkEnd w:id="1528"/>
      <w:r>
        <w:rPr>
          <w:rFonts w:ascii="IRNazanin" w:hAnsi="IRNazanin" w:eastAsia="IRNazanin"/>
          <w:color w:val="111111"/>
          <w:sz w:val="28"/>
          <w:sz w:val="28"/>
          <w:szCs w:val="28"/>
          <w:rtl w:val="true"/>
          <w:lang w:bidi="fa-IR"/>
        </w:rPr>
        <w:t>ارمنستان و عراق عرب سلطان عثمانی از ایران تقاضای صلح و سازش نمود و دلیل آن را شیوعبیماری وبا در عراق عرب اعلام نمود و مقرر گردید نمایندگان ایران و عثمانی در ارزت الروم در یک جلسه صلح و سازش با هم گفت وگو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که در ذیقعده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ارزت الروم تشکیل شد، یک معاهده هفت ماده ای به تصویب و به امضاء طرفین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قرارداد دولت ایران ولایاتی که از عثمانی گرفته بود به آن کشور برگردانید و حدود مرزی بین دو کشور همان حدود گذشته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تعهد نمود که به حجاج و زوار ایرانی که برای زیارت از خاک آن کشور عبور می نمایند آزاری نرسانند و از تجار و بازرگانان ایرانی غیر از حقوق قانونی گمرک چیز دیگری مطالبه ننمایند و در این معاهده مقرر شد دولت ایران و عثمانی هر یک در پایتخت یکدیگر سفارت خانه داشته باشند</w:t>
      </w:r>
      <w:r>
        <w:rPr>
          <w:rFonts w:eastAsia="IRNazanin" w:cs="IRNazanin"/>
          <w:color w:val="111111"/>
          <w:sz w:val="28"/>
          <w:szCs w:val="28"/>
          <w:rtl w:val="true"/>
          <w:lang w:bidi="fa-IR"/>
        </w:rPr>
        <w:t>.</w:t>
      </w:r>
    </w:p>
    <w:p>
      <w:pPr>
        <w:pStyle w:val="Heading4"/>
        <w:numPr>
          <w:ilvl w:val="3"/>
          <w:numId w:val="1"/>
        </w:numPr>
        <w:rPr/>
      </w:pPr>
      <w:bookmarkStart w:id="1529" w:name="__RefHeading___Toc3824109_2870459653"/>
      <w:bookmarkStart w:id="1530" w:name="_Toc504"/>
      <w:bookmarkEnd w:id="1529"/>
      <w:r>
        <w:rPr/>
        <w:t>18</w:t>
      </w:r>
      <w:r>
        <w:rPr>
          <w:rtl w:val="true"/>
        </w:rPr>
        <w:t xml:space="preserve">- </w:t>
      </w:r>
      <w:r>
        <w:rPr>
          <w:rtl w:val="true"/>
        </w:rPr>
        <w:t>دوره دوم جنگ های ایران و روس</w:t>
      </w:r>
      <w:r>
        <w:rPr>
          <w:rtl w:val="true"/>
        </w:rPr>
        <w:t>:</w:t>
      </w:r>
      <w:bookmarkEnd w:id="1530"/>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معاهده گلستان خط مرزی بین ایران و روس مبهم بود زیرا نمایندگان دو کشور فقط تأیید و امضاء کرده بودند که تا این تاریخ هر چه روس ها از سرزمین ایران اشغال کرده بودند از آن خودشان باشد و این قرارداد وضعیت بسیاری از زمین های مزروعی و مراتع عشایری که در دو سوی مرز قرار داشتند، به طور مشخص معین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خوانین مرز نشین هم برای نفع شخصی خودشان به این بهانه به اختلافات بین ایران و روسیه دامن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خوانین حسین خان قاجار بیگلر بیگی ایروان بود که قصد نداشت مالیات ولایت تحت حکمرانی خود را به ایران بدهد و برای این که به این منظور عباس میرزا اقدام به سرکوب او ننماید، مایل بود آتش جنگ بین ایران و روسیه روشن شود و عباس میرزا گرفتار جنگ شود تا او را از 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دریاچه گوگچه در نزدیکی ایروان قسمتی از اراضی مرزی بود که مراتع عشایرهایی که رعیت ایران بود به شمار می رفت ولی روس ها ادعا داشتند که این اراضی متعلق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خان سردار ایرانی حکمران ایروان مدعی بود که اگر روس ها این اراضی را تصرف کنند دیگر حفظ قلعه ایروان بر او میسر نخواهد بود و از عباس میرزا خواست به وسیله قوه قهریه از ورود روس ها به این اراضی جلوگیری نماید اگر چنین نشود روس ها به نقاط </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سوق الجیشی ایروان دست پیدا خواهند کرد و اگر حمله ای اتفاق افتد آن ها بر ایروان مسلط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ایناختلافات پیوسته بین مأموران ایران و روس روی می داد که مهم ترین آن ها اختلافاتی بود که بین ابراهیم خلیل خان محرک قتل سی سیانف که در این زمان حاکم اردبیل بود با مأمورین سر حدی روس در تالش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قوم تالش که از استیلای روس ها رضایت نداشتند، ابراهیم خلیل خان را علیه آنان تحریک می کردند ابراهیم خلیل خان هم تجاوزات روس ها را نقض معاهده گلستان از جانب روس ها شمرده و این موضوع را به اطلاع فتحعلی شاه رساند و او را تشویق به جنگ با روس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همزمان شد با موج شکایات پی در پی مردم مسلمان قفقازیه علیه ظلم هایی که از طرف روس ها به آن ها می شد به دربار فتحعلی شاه این شکایات ها عموم مردم و علمایی که کفار را بر مسلمانان مسلط می دیدند برای تجدید جنگ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مردم و فتوای جهاد از سوی علما باعث شد که پادشاه به قصد گرفتن اراضی ایران از روسیه همزمان با علمای دین که حکم جهاد داده بودند، برای جنگ آماده شوند ولی عباس میرزا با تجربه ای که از جنگ های دوره اول داشت، زیاد مایل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دو اتفاق دیگر مقارن یکدیگر افتاد یکی این که الکساندر اول از دنیا رفت و دوم در ایران یک جوش و خروش مردم و علما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اسلام از مردم خواستند که علیه ظلم و ستمی که روس ها نسبت به مسلمانانی که طبق معاهده گلستان ولایاتشان جزء قلمرو دولت روسیه شده بود، روا می داشتند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ها وقتی که چنین جوش و خروشی دیدند از دادن بهانه به دست ایران برای شروع جنگ خودداری کردند و به همین منظور سفیری به دربار ایران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در ابتدا سفیری به تفلیس نزد یرمولف فرستاد و مدتی بعد خود نیز به مرز تالش رفت و با او مذاکره کرد و این مسئله به طور مسالمت آمیزی تا حدودی حل و فصل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عباس میرزا نه خوانین تالش را راضی کرد و نه علمای طرفدار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 می کوشید که ارتش ایران را به شکل جدید ارتش های اروپایی سازماندهی و اداره نماید و در باطن اقدامات علما را هم قدیمی می دانست و آن را نمی پسندید و مردم در این اقدامات عباس میرزا او را به ساخت با دولت روسیه و جلوگیری از امر جهاد در راه دفاع از دین و شرف و ناموس مسلمانان که در بند دولت تزار روس گرفتار شده بودند، متهم </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در راستای امر به جهاد عده ای از علمای دین بههمراه مردم از عراق عرب و عجم و اصفهان و تهران برای جهاد با کفار که دولت روسیه بود راهی آذربایجان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مصادف شده با ورود سفیر روس و هیئت همراه به سلطانیه که برای پایان اختلافات مرزی تالش و موقان به نفع ایران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بر اثر تحریکات مغرضین به سفیر روسیه که از شاهزادگان محترم خاندان سلطنتی بود اجازه ملاقات نداد و امر جهادی علمای دین و قیام مردم برای پس گرفتن ولایات ایران از روسیه باعث شد که فتحعلی شاه نتواند سفیر روسیه را به حضور بپذیرد و سفیر روسیه و هیئت همراه بدون هیچ گونه مذاکره ای به کشورش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فتحعلی شاه به منزله شروع دوره دوم جنگ بین ایران و روس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جنگ نه عباس میرزا نه دولت روسیه هیچ کدام مایل به جنگ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که در معاهده های گذشته فریب خورده بود، در بین علما و اقشار مردم هم تا حدودی اقتدار خود را از دست داده بود، سعی در جبران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عباس میرزا که تا حدود زیادی مایل به جنگ نبود را به فرماندهی کل ارتش، مأمور جنگ با دولت روسیه کرد و طی یک دستورالعمل از خوانین و عموم مسلمین مغلوب روسیه خواست که از هر سو عباس میرزا را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جنگ، روس ها که تا حدودی هم مایل به جنگ نبودند، غافلگیر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برای باز پس گیری مناطق از دست رفته که مردم آن سامان از روس ها هم ناراضی بودند و به ارتش ایران کمک می کردند به پیشروی زیادی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سپاهیان روس شکست خوردند و ولایات تالش و مغان به تصرف ایران درآمد و روز نهم محرم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لنکران هم پس از چندین سال که در اشغال روس ها بود به آغوش وطن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ولایات باکو، شکی، شروان با مشاهده پیروزی های ایران بر پادگان های نظامی روسیه شوریدند و این ولایات بار دیگر به تصرف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شکست پی در پی روس ها ولایات تفلیس، ایروان و گنجه باز به تصرف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داغستان هم مردم بر روس ها شوریدند و عده ای کثیر از آن ها را قتل عام کردند و آن ولایت نیز به تصرف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جبهه ارتش ایران توانست اراضی از دست رفته را به آسانی دوباره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سپاه جبهه قره باغ با خود عباس میرزا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فتحعلی شاه اصرار داشت که </w:t>
      </w:r>
      <w:bookmarkStart w:id="1531" w:name="pg9180_115857"/>
    </w:p>
    <w:p>
      <w:pPr>
        <w:pStyle w:val="BookText"/>
        <w:rPr/>
      </w:pPr>
      <w:bookmarkEnd w:id="1531"/>
      <w:r>
        <w:rPr>
          <w:rFonts w:ascii="IRNazanin" w:hAnsi="IRNazanin" w:eastAsia="IRNazanin"/>
          <w:color w:val="111111"/>
          <w:sz w:val="28"/>
          <w:sz w:val="28"/>
          <w:szCs w:val="28"/>
          <w:rtl w:val="true"/>
          <w:lang w:bidi="fa-IR"/>
        </w:rPr>
        <w:t>سپاه ایران از این جبهه پیشرفت شایانینموده است پس از تصرف قلع شوشی، خود را به تفلیس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صدراعظم جدید خود الهیار آصف الدوله پسر میرزا محمد خان دولو با پانزده هزار سواره نظام عراقی با تجهیزات کامل جنگی به کمک عباس میرزا به قره باغ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مدداف حکمران شوش با سپاه خود به مقابله با عباس میرزا شتافت اما در مرحله اول شکست خورد و به داخل شهر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ایران هم بلافاصله شوش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محاصره شوش طولانی شد، روس ها از این فرصت سوء استفاده کردند و دوباره در تفلیس سپاهیان فراوانی جمع آوری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جنگ روس و عثمانی پایان یافت و دولت روسیه سردار معروف خود پاسکیوویچ که در جنگ با دولت عثمانی کار آزموده شده بود، به فرماندهی کل سپاه قفقازیه منصوب و با سپاهیان فراوانی که از جنگ با عثمانی فارغ شده بودند روانه جبهه جنگ با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سرتیپ مدداف پس از شکست در شوش بقیه سپاهیان خود را که جان سالم به در برده بودند را سازماندهی کرد و بعد از این که اردویی از تفلیس به کمک او فرستاده شد به گنجه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روس در این جبهه به توپخانه های قوی 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به نام شکمور در نزدیکی گنجه با سپاهیان ایران که سرداران امیرخان و محمد میرزا آن را فرماندهی می کردند وارد یک جنگ شدید و خونین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امیر خان سردار جان بر کف ایران آن قدر مقاومت کرد تا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میرزا ابتدا گریخت و سپس به اسارت روس ها درآمد ولی یکی از روسای ایل شاهسون با فداکاری محمد میرزا را از اسارت روس ها نجات داد و به سپاه ایران در کنار رود ارس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گنجه شهری بود دارای قلعه و باروهای مستحکم حاکم آن جا می توانست مدت ها در برابر روس ها مقاومت کند از ترس شهر را رها کرد و گریخت و مردم مسلمان این شهر که به خاطر ایران مدت ها با روس جنگیده بودند، گنجه و شهرهای اطراف را تخلیه و به ساحل دیگر ارس آمدند و روس ها به آسانی آن ولایت را به تصرف خود درآوردند</w:t>
      </w:r>
      <w:r>
        <w:rPr>
          <w:rFonts w:eastAsia="IRNazanin" w:cs="IRNazanin"/>
          <w:color w:val="111111"/>
          <w:sz w:val="28"/>
          <w:szCs w:val="28"/>
          <w:rtl w:val="true"/>
          <w:lang w:bidi="fa-IR"/>
        </w:rPr>
        <w:t>.</w:t>
      </w:r>
    </w:p>
    <w:p>
      <w:pPr>
        <w:pStyle w:val="Heading4"/>
        <w:numPr>
          <w:ilvl w:val="3"/>
          <w:numId w:val="1"/>
        </w:numPr>
        <w:rPr/>
      </w:pPr>
      <w:bookmarkStart w:id="1532" w:name="__RefHeading___Toc3824111_2870459653"/>
      <w:bookmarkStart w:id="1533" w:name="_Toc505"/>
      <w:bookmarkEnd w:id="1532"/>
      <w:r>
        <w:rPr/>
        <w:t>19</w:t>
      </w:r>
      <w:r>
        <w:rPr>
          <w:rtl w:val="true"/>
        </w:rPr>
        <w:t xml:space="preserve">- </w:t>
      </w:r>
      <w:r>
        <w:rPr>
          <w:rtl w:val="true"/>
        </w:rPr>
        <w:t>جنگ گنجه</w:t>
      </w:r>
      <w:r>
        <w:rPr>
          <w:rtl w:val="true"/>
        </w:rPr>
        <w:t>:</w:t>
      </w:r>
      <w:bookmarkEnd w:id="1533"/>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میرزا پس از شنیدن خبر کشته شدن سردار امیر خان و شکست محمد میرزا عده </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از نیروهای خود را به محاصره شوش گذاشت و خود با حدود سی هزار نفر سپاهی عازم تصرفگنجه شد ولی قبل از رسیدن او پاسکوویچ خود را به گنجه رسانید و تمام قلعه ها و باروهای شهر را سنگربندی نموده بود و خود را برای مقابله با عباس میرزا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ارتش ایران به پشت دروازه شهر گنجه رسید، سپاهیان روس برای حمله به قوای ایران از سنگر های خود بیرون نیامدند و حالت دفاعی به خود گرفتند و حاضر نشدند که مبادرت به حمله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ابتدا به مدت چندین ساعت مواضع ارتش روس را گلوله باران نمود و سپس به سپاهیان دستور حمله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گیر و دار این جنگ نزدیک بود سپاه روس در هم شکسته شود که از بخت بد قسمت بزرگی از سپاهیان عباس میرزا از جنگیدن با قوای روس خودداری کردند و آصف الدوله قاجار هم به یاری عباس میرزا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نظمی و هرج و مرج در سپاه ایران حکمفرما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میرزا و دیگر شاهزادگان که بنا نبود بدون دستور شخص عباس میرزا از معرکه جنگ خارج شوند، آن ها به مفهوم پیغام عباس میرزا پی نبرده بودند، اردوی خود را برداشتند و به طرف رود ارس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هر چه تلاش کرد که جلوی این حرکت و هرج و مرج را بگیرد،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ناچار شد خود نیز به محل اصلاندوز عقب 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پاسکیوویچ به آسانی توانست به پیروزی مهمی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نتیجه پیشرفت ایران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اول جنگ به طور کلی در خطر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بین ایران و روس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گنجه و نزدیکی مقبره شاعر مشهور ایرانی حکیم نظامی گنجوی اتفاق افتاد تلفات ایران از حدود یک هزار و پانصد نفر تجاوز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 تلفات در برابر چنین جنگی بسیار ناچیز بود و این جنگ در روحیه جنگجویان ایرانی اثری نامطلوب به جای گذاشت به طوری که روح سلحشوری و جسارت از آن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 جنگ به چند عواملی که باعث از هم پاشیده شدن ارتش ایران در برابر روسیه گردید،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همه مهم تر بی کفایتی عباس میرزا در اداره کردن امور لشکر و عدم توانایی فرماندهی و حفظ انتظام، گر چه او شخصی رشید و لایق بود و نداشتن رضایت قلبی در این جنگ با روسیه چون عباس میرزا برخلاف میل خود به فرماندهی ارتش ایران منصوب شده بود و به جنگ با روسیه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رقابت شاهزادگان قاجار که تعدادشان بسیار زیاد بود که اکثر آن ها در رأس فرماندهی قرار داشتند ولی از عباس میرزا </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نمی کردند و خود را مستقلمی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نبودن وسایل تهیه جنگ و کمی قورخانه به طوری که در کارخانه های ساخت ادوات پشتیبانی در تبریز سرب برای ساختن گلوله موجود نبود و در ضراتخانه ایران بیش از دو هزار عدد گلوله توپ، مهمات بیش تری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نبودن پول کافی برای پرداخت جیره و حقوق سپاهیانی که در آذربایجان برای جنگ با روسیه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که فرمانده کل جنگ ایران با روس بود، از فتحعلی شاه درخواست پول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پول پرست ایران که می گفت تمام مخارج جنگ باید از مالیات آذربایجان تأمین شود، حاضر نشد از تهران برای عباس میرزا پول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تدبیری و بی لیاقتی و پول پرستی پادشاه ایران باعث شد که روس ها تمام نواحی سابق را در سواحل دریای خزر اشغال و تا موقان و تالش پیشروی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عباس میرزا دید با دست خالی و بدون پشتیبانی از تهران نمی تواند با روس ها به جنگ ادامه دهد، ناچار از پاسکوویچ تقاضای صلح و سازش کرد ولی سردار روس پذیرش صلح را مشروط بر این کرد که ابتدا ایران ولایات ایروان و نخجوان را به روسیه واگذار نماید سپس طرفین به پای میز مذاکره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وقتی که با این پاسخ روس ها روبرو شد، ناچار برای ادامه جنگ به تهیه قوای تازه نفس پرداخت و تا حدی که ممکن بود به نواقص سپاه و سازماندهی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پاسکیوویچ نقشه جدیدی برای پیشروی در خاک ایران طراحی نمود که از طریق اردبیل و مرکز رود ارس به قلب آذربایجان حمله نماید و با اشغال تبریز و به زانو درآوردن سپاه عباس میرزا ایران را به قبول شرایط خود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پاسکوویچ بیش تر قوای خود را از طریق شوش روانه پل خدا آفرین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جنگ شدیدی بین ارتش ایران و روس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که فرماندهی قشون روس را بر عهده سردار مدداف گذاشته شده بود و این قشون که در مرحله اول از رود ارس هم عبور کرده بود ولی توسط ارتش ایران شکست سختی خورد و تا قره باغ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ایران مستقر در ایروان هم شکستی دیگر به سپاه روس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پاسکیوویچ پس از این دو شکست شخصاً با لشکری گران از تفلیس عازم تصرف ایروان شد ولی هر چه کوشید که ایروان را تصرف نماید از حسین خان و حسن خان سرداران رشید ایرانی که شجاعانه از شهر دفاع می کردند، شکست خورد و به تفلیس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از این شکست یعنی در ذیحجه سال</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پاسکیوویچ این بار با سپاهیان بسیار قوی و مجهز عازم </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اشغال نخجوان و قلعه عباس آباد در سواحل شمالی رود ارس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سردار حسن خان و آصف الدوله را به مقابله با قشون روسیه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خان در نتیجه حمله به روس ها به آن ها تلفات زیادی وارد نمود و آنان را شکست داد ولی آصف الدوله در جبهه خود چنان که شاید و باید پایداری نکرد و روس ها پس از اشغال عباس آباد عازم خوی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پاسکیوویچ چون در جبهه عباس آباد به پیروزی هایی نایل آمده بود ادعای او در مورد صلح با ایران بالا گرفت و در پاسخ به تکالیف جدید عباس میرزا مغرورانه گفت که اگر ایران حاضر شود تمام ولایات جنوب رود ارس را با هفتصد هزار تومان به عنوان غرامت جنگی تسلیم روسیه نماید ما حاضر به گفت و گو در مورد صلح و سازش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میرزا این شرایط ننگین روسیه را نپذیرفت، دوباره جنگ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عباس میرزا و سردار حسن خان هر دو در منطقه ای بین قره باغ و تالش به سپاه روس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سپاه روسیه شکست خورد و قوای ایران به سوی ایروان و اچمیازین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در حوالی اچمیازین بار دیگر سپاه روسیه را شکست داد ولی باز هم عباس میرزا به دلیل تهی دستی موفق به ادامه عملیات جنگی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پاسکیوویچ در اوایل شوال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یک عملیات که نقشه آن از قبل تهیه کرده بود، ابتدا به محاصره قلعه سردار آباد که یکی از مهم ترین و مستحکم ترین قلعه های ایروان بود، پرداخت و این قلعه را با توپخانه سنگین قلعه کوب به مدت طولانی گلوله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روسیه پس از فرو ریختن قلعه به وسیله گلوله های سنگین توپخانه با یک حمله سنگین اچمیازین و ایروان را به تصرف خود درآوردند و خط مستحکم و مقاومت ارتش ایران در مغرب به طور کلی در 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قلعه های مستحکم مرزی ایران سقوط کرد و مانعی از جانب شمال غربی برای اشغال آذربایجان وجود نداشت، سپاهیان روس به طرف خوی، مرند و تبریز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برای نجات تبریز به طرف این شهر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دفاع از تبریز را در این زمان به عهده الهیار خان آصف الدوله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الدوله که مردی ضعیف النفس و بزدل بود به جایی که در برابر بیگانه جانفشانی و مقاومت کند در یکی از خانه های مردم تبریز خود را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خیانت عده ای از مردمتبریز قسمتی از سپاه روس وارد این شهر شدند و هر چه از ذخایر و مهمات دولتی وجود داشت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ها محل اختفای الهیار آصف الدوله را </w:t>
      </w:r>
      <w:bookmarkStart w:id="1534" w:name="pg9180_115865"/>
    </w:p>
    <w:p>
      <w:pPr>
        <w:pStyle w:val="BookText"/>
        <w:rPr/>
      </w:pPr>
      <w:bookmarkEnd w:id="1534"/>
      <w:r>
        <w:rPr>
          <w:rFonts w:ascii="IRNazanin" w:hAnsi="IRNazanin" w:eastAsia="IRNazanin"/>
          <w:color w:val="111111"/>
          <w:sz w:val="28"/>
          <w:sz w:val="28"/>
          <w:szCs w:val="28"/>
          <w:rtl w:val="true"/>
          <w:lang w:bidi="fa-IR"/>
        </w:rPr>
        <w:t>پیدا کردند و او را دستگیر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سپاه روس، تبریز را اشغال کرد، عباس میرزا به طرف قافلانکوه عقب نشینی کرد چون می ترسید پاسکیوویچ پیشروی نماید و به تهران برسد یکی از بزرگان خود را در دهخوارقان نزد او فرستاد و تقاضای صلح کرد و در همین زمان هم سفیر انگلیس برای میانجی گری با پاسکیوویچ ملاقات نمود</w:t>
      </w:r>
      <w:r>
        <w:rPr>
          <w:rFonts w:eastAsia="IRNazanin" w:cs="IRNazanin"/>
          <w:color w:val="111111"/>
          <w:sz w:val="28"/>
          <w:szCs w:val="28"/>
          <w:rtl w:val="true"/>
          <w:lang w:bidi="fa-IR"/>
        </w:rPr>
        <w:t>.</w:t>
      </w:r>
    </w:p>
    <w:p>
      <w:pPr>
        <w:pStyle w:val="Heading4"/>
        <w:numPr>
          <w:ilvl w:val="3"/>
          <w:numId w:val="1"/>
        </w:numPr>
        <w:rPr/>
      </w:pPr>
      <w:bookmarkStart w:id="1535" w:name="__RefHeading___Toc3824113_2870459653"/>
      <w:bookmarkStart w:id="1536" w:name="_Toc506"/>
      <w:bookmarkEnd w:id="1535"/>
      <w:r>
        <w:rPr/>
        <w:t>20</w:t>
      </w:r>
      <w:r>
        <w:rPr>
          <w:rtl w:val="true"/>
        </w:rPr>
        <w:t xml:space="preserve">- </w:t>
      </w:r>
      <w:r>
        <w:rPr>
          <w:rtl w:val="true"/>
        </w:rPr>
        <w:t xml:space="preserve">معاهده ترکمانچای </w:t>
      </w:r>
      <w:r>
        <w:rPr>
          <w:rtl w:val="true"/>
        </w:rPr>
        <w:t>:</w:t>
      </w:r>
      <w:bookmarkEnd w:id="1536"/>
    </w:p>
    <w:p>
      <w:pPr>
        <w:pStyle w:val="BookText"/>
        <w:rPr/>
      </w:pPr>
      <w:r>
        <w:rPr>
          <w:rFonts w:ascii="IRNazanin" w:hAnsi="IRNazanin" w:eastAsia="IRNazanin"/>
          <w:color w:val="111111"/>
          <w:sz w:val="28"/>
          <w:sz w:val="28"/>
          <w:szCs w:val="28"/>
          <w:rtl w:val="true"/>
          <w:lang w:bidi="fa-IR"/>
        </w:rPr>
        <w:t>پس از این که عباس میرزا به وسیله سفیری درخواست پایان جنگ نمود، پاسکیوویچ پایان جنگ را منوط بر پذیرفتن شرایط زیر از سوی دولت ایران نمود که این شرایط به مراتب از عهدنامه گلستان ننگین تر و شوم 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ولایات ایروان، نخجوان و اردوباد که در اشغال روسیه بود به آن واگذار نماید و رود ارس مرز مشترک ایران و روسیه شناخته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ولایات موقان و تالش که به موجب عهدنامه گلستان به دولت روسیه واگذار شده بود و اکنون در دست ایران قرار داشت تخلیه و آن را تحویل روس ها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می بایست مبلغ سی میلیون روبل روسی که معادل پنج میلیون تومان پول ایران بود به عنوان غرامت جنگ به دولت روسیه پرداخت نماید و حق کشتیرانی در دریای خزر طبق معاهده گلستان هم چنان از آن روسیه باشد و دولت روسیه عباس میرزا را به عنوان ولیعهد و جانشین فتحعلی شاه به رسمیت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امضاء قرارداد صلح بین نمایندگان طرفین دولت ایران عباس میرزا ولیعهد یا پسرش محمد میرزا را به عنوان عذرخواهی از نقض معاهده گلستان رسماً از طرف فتحعلی شاه به پایتخت دولت روسیه فرستاده شود</w:t>
      </w:r>
      <w:r>
        <w:rPr>
          <w:rFonts w:eastAsia="IRNazanin" w:cs="IRNazanin"/>
          <w:color w:val="111111"/>
          <w:sz w:val="28"/>
          <w:szCs w:val="28"/>
          <w:rtl w:val="true"/>
          <w:lang w:bidi="fa-IR"/>
        </w:rPr>
        <w:t>.</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عباس میرزا این شرایط که بسیار از معاهده گلستان شوم تر و ننگین تر بود را قبول نمود و بین دو سپاه آتش بس به وجود آمد و سپس عباس میرزا در دهخوارقان با پاسکیوویچ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پاسکیوویچ که سپاهیانش تا قافلانکوه پیشروی کرده بودند، عباس میرزا را همه روزه تهدید می کرد که اگر دولت ایران شرایط او را نپذیرفت، عازم تهران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شرایط به وجود آمده را به اطلاع پدر رساند و با اصرار در عقد قرارداد صلح، تقاضای فرستادن نماینده رسمی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امر فتحعلی شاه پس از شک و تردید بسیار حاج میرزا ابوالحسن خان شیرازی وزیر امور خارجه با اعتبار و اختیار به آذربایجان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در فکر این همه سرزمین و ولایات از دست رفته نبود ولی از عباس میرزا خواست تا هر چه می تواند برای کم کردن غرامت جنگی با پاسکیوویچ چانه زنی نماید و اصرار بورزد تا شاید آن مبلغ را به پنج کرور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مذاکرات فشرده عباس میرزا با پاسکیوویچ سرانجام سردار روس پنج کرور از مبلغ پیشنهادی خویش را تخفیف داد و مقرر شد مبلغ غرامت را پانزده کرور در قرارداد نوشته شود و نزدیک بود که صلح و سازش به اتمام برسد که به وجود آمدن اتفاقی در تهران به 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لازم است که این گونه به اطلاع خوانندگان محترم رسانده شود که فتحعلی شاه در تمام دوره های جنگ های ایران و روس، پسر رشید و شجاع خود حسین علی میرزا شجاع السلطنه که والی خراسان بود به دلیل این که بین او و عباس میرزا رقابتی وجود داشت اجازه دخالت نمی داد و از وجود او در جنگ با روسیه استفاده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شکست عباس میرزا و استیلای روس ها در آذربایجان به خراسان رسید، شجاع السلطنه سپاهیان و داوطلبانی که خود را آماده جنگ با دولت کفار روسیه کرده بودند با پرچم های سیاه به تهران آمدند و به عنوان این که از جانب امام هشتم مأمور جهاد با کفار و بیرون کردن آن ها عازم آذربایجان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هم که به هیچ عنوان راضی به پرداخت غرامت به روس ها نبود، این حرکت را موقعیت مناسبی برای ترساندن روس ها دانست و آن ها را روانه قزوین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به پاسکیوویچ رسید چنان برآشفت که رشته مذاکرات خود را با عباس میرزا قطع نمود و به او اعلام کرد که شما وقت دارید ظرف مدت پنج روز تکلیف صلح را روشن نمایید، پس از سپری شدنزمان تعیین شده به تبریز خواهد رفت و با لشکری گران عازم تصرف تهران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ناچار با عجله چاپاری به تهران فرستاد و ضرب العجل دولت روسیه را به اطلاع فتحعلی شاه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مجبور شد شش کرور اشرفی پیش عباس میرزا فرستاد و عباس میرزا آن را در ملاقات دیگری در روستای ترکمانچای به پاسکیوویچ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معاهدات ترکمانچای که از اواسط جمادی الاول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شعبان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سال طرفین با میانجیگری سفیر دولت انگلیس مشغول </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مذاکره و تهیه زمینه آن بودند، در پنجم شعبان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ترکمانچای واقع در سر راه بین تبریز و میانه به عنوان عهدنامه ترکمانچای از طرف ایران حاج ابوالحسن خان شیرازی وزیر امور خارجه و الهیار آصف الدوله که از زمان اشغال تبریز هم چنان در اسارت روس ها بود، و از سوی روسیه پاسکیوویچ فرمانده کل سپاه روس در جنگ با ایران آن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معاهده علاوه بر شرایط پیشنهادی پاسکیوویچ موارد زیر نیز به آن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ایران پذیرفت که دولت روسیه در هر کجای ایران که صلاح بداند اقدام به تأسیس قنسول گری یا تجارت خانه نماید، مشروط بر آن که همراهان رئیس آن قنسولگری یا تجارت خانه بیش از ده نفر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متعهد شدند در مدت چهارماه اسرای یکدیگر را مبادله نمایند، در صورتی که پس از اتمام این مدت اسرایی مبادله نشده باشند، هر یک از طرفین حق دارند آزادی ایشان را درخواست نمایند و در هر کجا که یکی از رعایای خود را ببینند به اسیری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تعهد نمود که خوانین آذربایجان که علیه دولت ایران طغیان کرده بودند را عفو نماید و اگر ایران نتواند قسط غرامت را طبق سر رسید پرداخت نماید شامل جریمه شود و حق گمرکی مبادلات کالا پنج درصد و بازرگانان روسیه اجازه دارند در ایران خانه، مغازه، انباری خریدار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بی لیاقتی فتحعلی شاه دولت ایران مجبور شد تمام خواسته های دولت روسیه را بپذیرد و دولت روسیه هم با ایران مانند ولایات تحت سلطه خود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به نوشته عبدالعظیم رضایی در معاهده ترکمانچای خط مرزی بین دولت ایران و روس به این شکل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مرزی بین دو کشور از نقطه ای واقع در ارارات کوچک شروع گردید به موازات رود ارس امتداد یافته تا نقطه ای واقعدر سی مایلی ملتقای رود ارس و کر رسید و سپس به طرف جنوب شرقی و بعد به سمت مشرق رفته به ساحل دریای خزر در آستارا منتهی گردید</w:t>
      </w:r>
      <w:r>
        <w:rPr>
          <w:rFonts w:eastAsia="IRNazanin" w:cs="IRNazanin"/>
          <w:color w:val="111111"/>
          <w:sz w:val="28"/>
          <w:szCs w:val="28"/>
          <w:rtl w:val="true"/>
          <w:lang w:bidi="fa-IR"/>
        </w:rPr>
        <w:t>.</w:t>
      </w:r>
      <w:r>
        <w:rPr>
          <w:rStyle w:val="FootnoteAnchor"/>
          <w:rtl w:val="true"/>
        </w:rPr>
        <w:footnoteReference w:id="243"/>
      </w:r>
      <w:bookmarkStart w:id="1537" w:name="pg9180_115871"/>
    </w:p>
    <w:p>
      <w:pPr>
        <w:pStyle w:val="Heading4"/>
        <w:numPr>
          <w:ilvl w:val="3"/>
          <w:numId w:val="1"/>
        </w:numPr>
        <w:rPr/>
      </w:pPr>
      <w:bookmarkStart w:id="1538" w:name="__RefHeading___Toc3824115_2870459653"/>
      <w:bookmarkStart w:id="1539" w:name="_Toc507"/>
      <w:bookmarkEnd w:id="1537"/>
      <w:bookmarkEnd w:id="1538"/>
      <w:r>
        <w:rPr/>
        <w:t>21</w:t>
      </w:r>
      <w:r>
        <w:rPr>
          <w:rtl w:val="true"/>
        </w:rPr>
        <w:t xml:space="preserve">- </w:t>
      </w:r>
      <w:r>
        <w:rPr>
          <w:rtl w:val="true"/>
        </w:rPr>
        <w:t xml:space="preserve">سفارت گریبایدوف و قتل او </w:t>
      </w:r>
      <w:r>
        <w:rPr>
          <w:rtl w:val="true"/>
        </w:rPr>
        <w:t>:</w:t>
      </w:r>
      <w:bookmarkEnd w:id="1539"/>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معاهده ترکمانچای هر یک از دو دولت ایران و روس می بایست نماینده ای فوق العاده به دربار یکدیگر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روسیه گریبایدروف خواهر زاده ژنرال پاسکیوویچ که یکی از شعرا و نویسندگان جوان و مشهور آن کشور بود به این سِمَت به تبریز و تهران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خاندان بزرگ و مشهور و دارای اصل و نسب عالی به شمار می رفت و از سویی خود را نماینده کشوری قدرتمند و پیروز می دانست به همین جهت بسیار متکبر و مغرور و خودخواه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گریبایدروف با همسر خود که دختر خان ایروان بود به تبریز آمد و پس از گذاشتن او در آن شهر خود عازم تهران شد و در تهران پادشاه ایران او را به گرمی پذیرفت</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گریبایدروف چون همسرش را در تبریز گذاشته بود، عجله داشت که زود کارش را تمام کند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گریبایدروف چون بسیار عجله داشت توجه ای در مورد جزئیات اجرای قرارداد صلح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جمعی از ارامنه و گرجی برای این که به دولت ایران مالیات ندهند خود را رعیت دولت روس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ها آقا یعقوب خواجه سرای فتحعلی شاه بود که خود را سردسته این افراد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یعقوب، گریبایدروف را وادار کرد به موجب عهدنامه ترکمانچای جمعی از اسرای قدیم و جدید گرجی و ارامنی را که در خدمت پادشاه ایران بود از او بخواهد آقا یعقوب صورتی از اسامی به گریبایدروف داده بود که یکی از زنان حرم شاهی و زوجه الهیار خان آصف الدوله صدر اعظم را نیز جزء آن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گریبایدروف تعدادی از ارامنه و گرجی را به هدایت آقا یعقوب به خانه های بزرگان ایران فرستاد و برای مشخص نمودن این که کدام یک از زنان گرجی مایل هستند تابعیت روس باشند را مورد سوال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گریبایدروف، آقا یعقوب عده ای از زنان ارامنه و گرجی از جمله همسر آصف الدوله را به سفارت خانه روس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الدوله به علمای تهران شکایت کرد و آن را ظلم نسبت به خود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اتفاق هنگامه عجیبیدر تهران برپا شد و شورش همه جای شهر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یعقوب که حالا نماینده گریبایدروف شده بود به مأموران سفارت خانه روس دستور داد که به سوی مردم تیراندازی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تیراندازی مأموران روس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معترضین ایرانی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فتوای میرزا مسیح مجتهد به سفارت روس یورش بردند و گریبایدروف و هشتاد تن از کسان و دار و دسته او را به قتل رساندند</w:t>
      </w:r>
      <w:r>
        <w:rPr>
          <w:rFonts w:eastAsia="IRNazanin" w:cs="IRNazanin"/>
          <w:color w:val="111111"/>
          <w:sz w:val="28"/>
          <w:szCs w:val="28"/>
          <w:rtl w:val="true"/>
          <w:lang w:bidi="fa-IR"/>
        </w:rPr>
        <w:t xml:space="preserve">. </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فتحعلی شاه و عباس میرزا از این پیشامد سخت مضطرب و پریشان حال شدند چون دیگر توان جنگ با روسیه را نداشتند و هم پایه های سلطنت خود را که دولت روسیه آن را تضمین کرده بود متزلزل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که قرار بود خود به پطرزبورک حرکت کند با عجله پسر خود خسرو میرزا را به همراهی محمد خان امیر نظام و منشی او میرزا تقی خان فراهانی که بعداً امیر کبیر لقب یافت، روانه پایتخت روسیه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مأموریت عباس میرزا هدفی جز مستحکم کردن پایه های سلطنت خود نداشت کمال ضعف را نشان داد و امیدوار بود که اگر روزی برادرانش ادعای سلطنت کنند، دولت روسیه از او حمایت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روسیه اتفاقاً این روزها گرفتار جنگ با دولت عثمانی و شورش بالکان و استقلال یونان و لشکرکشی ابراهیم پاشا پسر محمد علی پاشا بود و در قفقاز سپاهی نداشت تا اگر نیاز شد روانه ایران نماید و از سویی منشی سفارت خانه روس در تهران که در این اتفاق جان سالم به در برده بود و به تفلیس گریخته بود، به بی گناه بودن دولت ایران و خطا کاری گریبایدروف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پاسکیوویچ با این که مطمئن شد پادشاه ایران در این قائله دست نداشته ولی از ترس آن که مبادا دولت ایران به تحریک انگلیس و عثمانی به قفقازیه حمله کند، صلاح را در آن دید که این رویداد به صورت مسالمت آمیز حل و فصل شود ولی ظاهراً از بی اعتماد به نفسی عباس میرزا سوء استفاده کرد و او را تهدید نمود که اگر چنانچه بار دیگر به خیال حرکتی بیفتد این بار عازم ایران خواهد شد و خوی و تبریز را اشغال خواهد نمود و آن را هرگز به ایران پس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پس از شنیدن اولتیماتوم ژنرال پاسکیوویچ فوراً برای عذرخواهی از نیکلای اول امپراتور روسیه پسر خود را به پایتخت آن کشور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میرزا با هیئت همراه با این که در این سفر، خطر جانی درکار بود ولی به دستور عباس میرزا به پطرزبورک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منشی سفارت روس به بی گناهی دولت ایران شهادت داده بود، سفیرانگلیس هم به دولت روسیه اعلام کرد که دولت ایران در این ماجرا هیچ گونه نقشی نداشته و اشتباهات گریبایدروف باعث به وجود آمدن شورش و به قتل رسیدن خود و عده ای افراد بی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روسیه از شدت ناراحتی که از قضایای شبه الجزیره بالکان داشت، در برابر ایران کوتاه آمد و مقدم خسرو میرزا را گرامی داشت و حتی از دو کرور قسطی که دولت ایران به روسیه بدهکار بود، یک کرور آن را به خسرو میرزا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w:t>
      </w:r>
      <w:bookmarkStart w:id="1540" w:name="pg9180_115875"/>
    </w:p>
    <w:p>
      <w:pPr>
        <w:pStyle w:val="BookText"/>
        <w:rPr/>
      </w:pPr>
      <w:bookmarkEnd w:id="1540"/>
      <w:r>
        <w:rPr>
          <w:rFonts w:ascii="IRNazanin" w:hAnsi="IRNazanin" w:eastAsia="IRNazanin"/>
          <w:color w:val="111111"/>
          <w:sz w:val="28"/>
          <w:sz w:val="28"/>
          <w:szCs w:val="28"/>
          <w:rtl w:val="true"/>
          <w:lang w:bidi="fa-IR"/>
        </w:rPr>
        <w:t>پاسکیوویچ از فتحعلی شاه تقاضای تبعید میرزا مسیح مجتهد از تهران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هم میرزا مسیح مجتهد را به عتبات عالیات در عراق تبیعید نمود و بدین ترتیب قائله خوابید</w:t>
      </w:r>
      <w:r>
        <w:rPr>
          <w:rFonts w:eastAsia="IRNazanin" w:cs="IRNazanin"/>
          <w:color w:val="111111"/>
          <w:sz w:val="28"/>
          <w:szCs w:val="28"/>
          <w:rtl w:val="true"/>
          <w:lang w:bidi="fa-IR"/>
        </w:rPr>
        <w:t>.</w:t>
      </w:r>
    </w:p>
    <w:p>
      <w:pPr>
        <w:pStyle w:val="Heading4"/>
        <w:numPr>
          <w:ilvl w:val="3"/>
          <w:numId w:val="1"/>
        </w:numPr>
        <w:rPr/>
      </w:pPr>
      <w:bookmarkStart w:id="1541" w:name="__RefHeading___Toc3824117_2870459653"/>
      <w:bookmarkStart w:id="1542" w:name="_Toc508"/>
      <w:bookmarkEnd w:id="1541"/>
      <w:r>
        <w:rPr/>
        <w:t>22</w:t>
      </w:r>
      <w:r>
        <w:rPr>
          <w:rtl w:val="true"/>
        </w:rPr>
        <w:t xml:space="preserve">- </w:t>
      </w:r>
      <w:r>
        <w:rPr>
          <w:rtl w:val="true"/>
        </w:rPr>
        <w:t>مأموریت عباس میرزا به ولایات خراسان و یزد و کرمان</w:t>
      </w:r>
      <w:r>
        <w:rPr>
          <w:rtl w:val="true"/>
        </w:rPr>
        <w:t>:</w:t>
      </w:r>
      <w:bookmarkEnd w:id="1542"/>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ایامی که دولت ایران گرفتار جنگ با روس ها بود، اکثر حکام ولایات کرمان، یزد و خراسان علم طغیان و خود سری برافراشتند و از اطاعت حکومت مرکزی سر باز زدند و ناامنی، راهزنی، غارت و چپاول سراسر ولایات گفته شده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مرکزی که خود گرفتار جنگ با یک ابر قدرت بود قادر به فرستادن اردو و سرکوب این گونه سرکشان و یاغیان نبود تا این که جنگ بین ایران و روس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پس از اطمینان خاطر از جانب آذربایجان متوجه سرکوب طغیان در ولایات کرمان، یزد و خراسان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جهت برقراری امنیت در سراسر ولایات گفته شده، پسران و امرا را در یک جلسه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قبل از این که اردو به ولایات کرمان، یزد و خراسان اعزام کند، عباس میرزا را به سرکوب گردن کشان در خمسه فرستاد و خود عازم فارس شد تا پسر خود حسین علی میرزا که علم طغیان برافراشته بود و از دادن مالیات دیوانی خودداری می کرد را مطیع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پس از مطیع نمودن فرمانفرمای فارس از راه خوزستان و لرستان و همدان به تهران برگشت و بلافاصله تصمیم به قلع و قمع نمودن سرکشان خراسان، یزد و کرمان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برای سرکوب گردن کشان در ولایات شرقی ایران یعنی کرمان، خراسان و یزد عباس میرزا را از آذربایجان به تهران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همراهی پسران خود محمد میرزا و خسرو میرزا و بهمن میرزا با وزیر خود میرزا ابوالقاسم قائم مقام ثانی با لشکری گران از تهران به طریق قم عازم یزد شد و در سال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عبدالرضا خان یکی از متنفذین یزد که علم طغیان برافراشته بود، دستگیر نمود و سپس به سراغ برادر خود حسن علی میرزا شجاع السلطنه والی خراسان که ادعای ولیعهدی داشت،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جلو برادر به کرمان گریخت و عباس میرزا به تعقیب او وارد آن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برادر را دستگیر و نزد پدر به تهران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تا در قید </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بود، هیچ گونه سمتی به شجاع السلطنه نداد و او را در تهران تحت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سرکوب عبدالرضا خان و شجاع السلطنه نوبت به دو نفر از مدعیان دیگر که در خراسان علم طغیان برداشته بودند و با اقدام به راهزنی و تعرض به جان و مال مردم اوضاع این ولایت را ناامن کرده بودند،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یکی محمدخان قرائی از خوانین تربت حیدریه و دیگری رضا قلی خان ایلخانی کردان قوچان و جمعی از روسای ترکمانان اطراف سرخس و شمال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پسر خود خسرو میرزا با توپخانه از راه صحرای کویر برای سرکوب محمد خان قرائی و تصرف قلعه های قهستان و قائنات فرستاد و خود برای سرکوب رضا قلی خان به سوی قوچان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مشهد تصمیم گرفته بودند که عباس میرزا را به آن شهر راه ندهند ولی هنگامی که خبر پیروزی های خسرو میرزا را در قائنات و قهستان و فتوحات ولیعهد را در سرکوب علی قلی خان و تصرف قلعه های قوچان را شنیدند از تصمیم خود منصرف شدند و به اطاعت او درآمدند و عباس میرزا هم بدون زحمت وارد مشهد شد و بر آن شهر تسلط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میرزا برای سرکوب نمودن محمد خان قرائی به سوی طبس و ترشیز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قرائی که تاب مقاومت در برابر اردوی دولتی را نداشت، گریخت و خسرو میرزا پس از تصرف طبس و ترشیز و برقرار نمودن امنیت در آن سامان به مشهد برگشت و به عباس میرزا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فتنه این اشرار هم دفع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محمد خان قرائی متواری شد اما رضا قلی خان که توانایی مقاومت در خود نمی دید از عباس میرزا درخواست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هم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خراسان هنوز به حال عادی برنگشته بود زیرا خطر ترکمانان هنوز وجود داشت و محمد خان قرائی و دار و دسته اش که در حال فرار بودند با اقدام به راهزنی و غارت جاده ها و روستاها، منطقه را ناامن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پسر خود خسرو میرزا را برای جمع آوری سپاه به آذربایجان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محمد خان زنگنه امیرانتظام، کلانتر، به عنوان نماینده ولیعهد، حکومت آذربایجان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میرزا و امیر انتظام سپاهی تازه نفس تهیه کردند و به خراسان اعزام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به یاری این سپاه تازه نفس به شهر سرخس حمله کرد و پس از قتل عام عده کثیری از تراکمه به سایر مردم سرخس امان داد و فتنه آن ها هم بدین ترتیب دفع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کسی که در خراسان به </w:t>
      </w:r>
      <w:bookmarkStart w:id="1543" w:name="pg9180_115879"/>
    </w:p>
    <w:p>
      <w:pPr>
        <w:pStyle w:val="BookText"/>
        <w:rPr/>
      </w:pPr>
      <w:bookmarkEnd w:id="1543"/>
      <w:r>
        <w:rPr>
          <w:rFonts w:ascii="IRNazanin" w:hAnsi="IRNazanin" w:eastAsia="IRNazanin"/>
          <w:color w:val="111111"/>
          <w:sz w:val="28"/>
          <w:sz w:val="28"/>
          <w:szCs w:val="28"/>
          <w:rtl w:val="true"/>
          <w:lang w:bidi="fa-IR"/>
        </w:rPr>
        <w:t>مخالفت و شرارت خود ادامه می داد و به یاغیان و گردن کشان جزء کمک رسانی می کرد، محمد خان قرائی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محمد میرزا را با اردویی به سرکوب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قرائی چون نتوانست در برابر قشون دولتی مقاومت کند ناچار درخواست عفو نمود محمد میرزا هم او را امان داد و با احترام نزد عباس میرزا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قرائی تا آخر عمر در اردوی دولتی تحت نظر بود</w:t>
      </w:r>
      <w:r>
        <w:rPr>
          <w:rFonts w:eastAsia="IRNazanin" w:cs="IRNazanin"/>
          <w:color w:val="111111"/>
          <w:sz w:val="28"/>
          <w:szCs w:val="28"/>
          <w:rtl w:val="true"/>
          <w:lang w:bidi="fa-IR"/>
        </w:rPr>
        <w:t>.</w:t>
      </w:r>
    </w:p>
    <w:p>
      <w:pPr>
        <w:pStyle w:val="Heading4"/>
        <w:numPr>
          <w:ilvl w:val="3"/>
          <w:numId w:val="1"/>
        </w:numPr>
        <w:rPr/>
      </w:pPr>
      <w:bookmarkStart w:id="1544" w:name="__RefHeading___Toc3824119_2870459653"/>
      <w:bookmarkStart w:id="1545" w:name="_Toc509"/>
      <w:bookmarkEnd w:id="1544"/>
      <w:r>
        <w:rPr/>
        <w:t>23</w:t>
      </w:r>
      <w:r>
        <w:rPr>
          <w:rtl w:val="true"/>
        </w:rPr>
        <w:t xml:space="preserve">- </w:t>
      </w:r>
      <w:r>
        <w:rPr>
          <w:rtl w:val="true"/>
        </w:rPr>
        <w:t>محاصره هرات و مرگ عباس میرزا</w:t>
      </w:r>
      <w:r>
        <w:rPr>
          <w:rtl w:val="true"/>
        </w:rPr>
        <w:t>:</w:t>
      </w:r>
      <w:bookmarkEnd w:id="1545"/>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که مدعیان و گردن کشان ولایات کرمان، یزد و خراسان سرکوب و امنیت در این خطه برقرار شد، پادشاه در بهار سال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 ولیعهد را از مشهد به تهران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به دو منظور ولیعهد را به حضور پذیرفت، اول این که از او در مورد پیروزی های به دست آورده و برقراری امینت تشکر کند، دوم او را برای مأموریت دیگری که حمله به افغانستان و تصرف هرات بود، اعزام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حمله به افغانستان نتیجه تحریک شدن فتحعلی شاه توسط سفرای روس در دربار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سپاهیان دولت روسیه مشغول پیشروی در سرزمین ترکستان و آسیای مرکزی و تسخیر اراضی و بسط قدرت و گسترش قلمرو خود در این حدود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نمودن ایران برای حمله به افغانستان این بود که از یک طرف تهدید افغانستان، معابر هند که کلید ورود آن شهر قندهار بود و برای انگلیسی ها که رقیب آن ها در آسیا و خصوصاً هندوستان بود تولید زحمت و وحشت و ناامنی ایجاد نماید و از سویی دیگر خیال ایران از طرف آذربایجان و از باز پس گیری ولایات از دست رفته خود منصرف کند از سویی انگلستان هم انجام نقشه روس ها و سد پیشرفت سپاه ایران در نواحی شرقی این کشور و تولید زحمت برای روس ها در خوارزم و ترکستان با مسلح نمودن یاغیان و گردن کشان و افغان ها و سایر اقوام در خراسان تولید اختشاش و ناامنی به وجود آوردند تا نگذارند دست ایران که با معاهده های گلستان وترکمانچای کاملاً تحت نفوذ روسیه رفته بود از سوی مشرق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پادشاه ایران با فرستادن ولیعهد به محاصره هرات و پیشروی در خاک افغانستان، در حقیقت اقدام به مخالفت علیه سیاست استعماری انگلیس در آسیا بود و این اقدامات فتحعلی شاه علیه دولت استعمارگر انگلیس در آسیا </w:t>
      </w:r>
    </w:p>
    <w:p>
      <w:pPr>
        <w:pStyle w:val="BookText"/>
        <w:rPr/>
      </w:pPr>
      <w:r>
        <w:rPr>
          <w:rFonts w:ascii="IRNazanin" w:hAnsi="IRNazanin" w:eastAsia="IRNazanin"/>
          <w:color w:val="111111"/>
          <w:sz w:val="28"/>
          <w:sz w:val="28"/>
          <w:szCs w:val="28"/>
          <w:rtl w:val="true"/>
          <w:lang w:bidi="fa-IR"/>
        </w:rPr>
        <w:t>به تدریج ادامه پیدا کرد تا هم چنان که خواهیم دید در اوایل سلطنت ناصرالدین شاه منجر به جنگ رسمی بین ایران و انگلیس و جدا شدن قطعی تمام افغانستان از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عباس میرزا را با لشکری سنگین مأمور خراسان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چون خودش بیمار بود، تصمیم گرفت با قائم مقام در مشهد بماند و خسرو میرزا و محمد میرزا از دو طرف به محاصره هرات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پیتر آروی در مورد هرات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هرات شهری است بسیار زیبا، گرچه دیگر کانون هنرها و صنایعی نیست که در دوران جانشینان امیر تیمور گورکانی در سده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لاکن در زمان های بعد شاهد ظهور بهزاد، نقاش برجسته و جامی شاعر بزرگ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های جدید، مساجد، مدارس و مزارهای سلطنتی بر آن افزوده گشت و ساختمان های قدیمی هم حفظ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هرات تا مرز کنونی ایران و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تایپاد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r>
        <w:rPr>
          <w:rStyle w:val="FootnoteAnchor"/>
          <w:rtl w:val="true"/>
        </w:rPr>
        <w:footnoteReference w:id="244"/>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حکومت هرات در دست کامران بود که اسماً از ایران تبعیت می کرد ولی باطناً با فتحعلی شاه میانه خوبی نداشت و هر وقت فرصت دست می داد به سیستان تعرض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که از رفتارها و حرکت های کامران میرزا ناراضی بود، او را به شدت تهدید می کرد ولی کامران میرزا پذیرفت که هر دستوری پادشاه و ولیعهد ایران بدهند به نحو احسن انجام بدهد و تابع دولت ایران باشد ولی عباس میرزا که از خود اختیار کاملی نداشت و تحت فشار روس ها قرار گرفته بود، ناچار بود طبق خواسته آن ها عمل کند، تصمیم خود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حکومت خراسان را به محمد میرزا سپرد و خود با عده ای از شاهزادگان و امرا عازم حمله به هرات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تاریخ از جانب پدر که بیماریش شدت پیدا کرده بود، می ترسید که در غیاب او پادشاه بمیرد و اوضاع پریشان شود، به تهران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به ناچار محمد میرزا را به جای خود روانه هرات کرد و قائم مقام را با حدود هشت هزار نفر سپاهیدر مشهد گذاشت تا در صورت نیاز به یاری محمد میرزا بشتابد و خود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هر چه کردند که هرات را به تصرف خود درآورند، با مقاومت سرسختانه مدافعان شهر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میرزا ناچار از قائم مقام در مشهد </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با سپاهی که در اختیار داشت راهی هرات شد و هر یک از شاهزادگان را مأمور تصرف یکی از قلعه های اطراف آن شهر نمود و هرات از هر طرف مورد محاصره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گونه که خواهد آمد، وقتی خبر مرگ ولیعهد رسید قائم مقام به محاصره هرات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وقتی که به تهران رسید، بیماریش رو به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تحت معالجه یکی از پزشکان انگلیسی قرار داشت و بیش از ده سال بود که از بیماری کلیه رنج می برد بیش از پیش هم ضعیف شده بود، از پدرش خواست که به مشهد برگردد که اگر عمر به سر رسیده باشد در آن شهر جان بسپارد که در کنار مرقد امام رضا به خاک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به همین منظور از تهران به سوی مشهد حرکت کرد او در راه بیماریش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شانس بد ولیعهد پزشک معالج او که برای تهیه دارو به تبریز رفته بود، در راه برگشت جان سپرد و این خبر بیش تر قوای عباس میرزا را به تحلیل برد تا آن که چند روزی پس از رسیدن به مشهد در شب دهم جمادی الاخر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را در کنار مرقد امام رضا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از میان فرزندان فراوانی که فتحعلی شاه داشت، از بهترین آن ها به شمار می رفت و پادشاه نیز او را بسیار دوست و محترم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پادشاهان و شاهزادگان قاجار از بدترین حکمرانان ایران بودند ولی عباس میرزا یکی از بهترین افراد خاندان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را می توان بزرگترین شخصیتی دانست که در خاندان قاجار پا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در حالی که شخصی شجاع، میهن دوست، ثابت قدم، بی پروا، مردم دار و با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مورخین اروپایی او را شریف ترین فرد خاندان قاجار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ارتش ایران را به سبک قشون نوین اروپایی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دانشمندان، شعرا، نویسندگان و محققان را بسیار دوست می داشت و آنان را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صنعت چاپ سرپی را در کشور پایه گذاری و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از خرافه پرستی بیزار بود و سعی می کرد کشور را همچون کشورهای متمدن و مترقی جهان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ترمورخین پیشرفت کار عباس میرزا را در وجود بازرگانانی که در دربار او خدمت می کردند مثل محمد خان امیر انتظام، مربی میرزا تقی خان امیرکبیر و میرزا بزرگ قائم مقام اول و میرزا محمد علی خان مستوفی الممالک آشتیانی و غیره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که لابد این </w:t>
      </w:r>
      <w:bookmarkStart w:id="1546" w:name="pg9180_115885"/>
    </w:p>
    <w:p>
      <w:pPr>
        <w:pStyle w:val="BookText"/>
        <w:rPr/>
      </w:pPr>
      <w:bookmarkEnd w:id="1546"/>
      <w:r>
        <w:rPr>
          <w:rFonts w:ascii="IRNazanin" w:hAnsi="IRNazanin" w:eastAsia="IRNazanin"/>
          <w:color w:val="111111"/>
          <w:sz w:val="28"/>
          <w:sz w:val="28"/>
          <w:szCs w:val="28"/>
          <w:rtl w:val="true"/>
          <w:lang w:bidi="fa-IR"/>
        </w:rPr>
        <w:t>مورخین معاهده های ننگین گلستان و ترکمانچای را ندیده بودند که این گونه قضاوت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رسیدن خبر مرگ عباس میرزا، قائم مقام که نزدیک بود هرات را به تصرف خود درآورد، صلاح دیدند که با کامران میرزا صلح کند چون محمد میرزا می ترسید که فتحعلی شاه با داشتن پسران فراوان، او از ولیعهدی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میرزا و قائم مقام مشورط بر این که کامران میرزا همه ساله مالیات هرات را به تهران بفرستد، فوراً با او صلح کردند و به مشهد آمدند و راهی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پسران فتحعلی شاه برای به دست آوردن پست ولیعهدی هر چه به او فشار آوردند، نتوانستند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با سیاستی که داشت آنان را ساکت کرد و فرمان ولیعهدی به همراه حکومت آذربایجان به نام محمد میرزا صادر کرد و او را با قائم مقام راهی تبریز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برادران محمد میرزا، دو تن از آنان با او علم مخالفت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خسرو میرزا که از ترس اردوی آذربایجان را در خراسان رها کرد و گریخت و دیگری جهانگیر میرزا حکمران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میرزا این دو برادر را دستگیر و مقید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هر دو نویسنده و محقق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میرزا نویسنده کتاب تاریخی است به نام نامه خسروان که آن را به فارسی ساده نوشته است و جهانگیر میرزا نویسنده کتابی است به نام تاریخ نو</w:t>
      </w:r>
      <w:r>
        <w:rPr>
          <w:rFonts w:eastAsia="IRNazanin" w:cs="IRNazanin"/>
          <w:color w:val="111111"/>
          <w:sz w:val="28"/>
          <w:szCs w:val="28"/>
          <w:rtl w:val="true"/>
          <w:lang w:bidi="fa-IR"/>
        </w:rPr>
        <w:t>.</w:t>
      </w:r>
    </w:p>
    <w:p>
      <w:pPr>
        <w:pStyle w:val="Heading4"/>
        <w:numPr>
          <w:ilvl w:val="3"/>
          <w:numId w:val="1"/>
        </w:numPr>
        <w:rPr/>
      </w:pPr>
      <w:bookmarkStart w:id="1547" w:name="__RefHeading___Toc3824121_2870459653"/>
      <w:bookmarkStart w:id="1548" w:name="_Toc510"/>
      <w:bookmarkEnd w:id="1547"/>
      <w:r>
        <w:rPr/>
        <w:t>24</w:t>
      </w:r>
      <w:r>
        <w:rPr>
          <w:rtl w:val="true"/>
        </w:rPr>
        <w:t xml:space="preserve">- </w:t>
      </w:r>
      <w:r>
        <w:rPr>
          <w:rtl w:val="true"/>
        </w:rPr>
        <w:t>مرگ فتحعلی شاه قاجار</w:t>
      </w:r>
      <w:r>
        <w:rPr>
          <w:rtl w:val="true"/>
        </w:rPr>
        <w:t>:</w:t>
      </w:r>
      <w:bookmarkEnd w:id="1548"/>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فتحعلی شاه پس از انتخاب محمد میرزا پسر عباس میرزا به ولیعهدی و فرستادن او به آذربایجان، خود راهی فارس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به دو منظور به این سفر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 این بود که در جنوب شایعه شده بود که فتحعلی شاه فوت کرده است و می خواست به مردم نشان دهد که این خبر ها کذب است و او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فرزندش حسین علی میرزا که فرمانفرمای فارس بود از دادن مالیات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به این دو منظور با سی هزار نفر پیاده و سواره نظام عازم فارس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حرکت از تهران به فین کاشان آمد و در آن جافرمانفرمای فارس به خدمت پدر رسید ولی به جای تمام بدهی خود که حدود ششصد هزار تومان می شد، فقط سیزد هزار تومان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بیمار و پول پرست با دیدن این اندک پول اعصابش به </w:t>
      </w:r>
    </w:p>
    <w:p>
      <w:pPr>
        <w:pStyle w:val="BookText"/>
        <w:rPr/>
      </w:pPr>
      <w:r>
        <w:rPr>
          <w:rFonts w:ascii="IRNazanin" w:hAnsi="IRNazanin" w:eastAsia="IRNazanin"/>
          <w:color w:val="111111"/>
          <w:sz w:val="28"/>
          <w:sz w:val="28"/>
          <w:szCs w:val="28"/>
          <w:rtl w:val="true"/>
          <w:lang w:bidi="fa-IR"/>
        </w:rPr>
        <w:t>هم ریخت و بیماریش شدت بیش تر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دستور داد فرمانفرما را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دستور داد مستوفیان مخصوص برای وصول بقایای مالیات عازم فارس شوند و عده ای هم از خواجه سرایان همراه خود برای دریافت مالیات به شهرهای اطراف 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با توجه به این که چندی پیش بیماریش که گفته می شد، سل است شدت بیش تری پیدا کرده بود، راهی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پس از ورود به اصفهان در باغ سعادت آباد هزار جریب سکونت گزید و سرانجام پس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نوزدهم جمادی الاخر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چشم از جهان فرو بست و جسدش را به قم بردند و در مقبره ای که یکسال به دستور خودش در جوار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بودند،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بامداد در این مورد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فتحعلی شاه که از پیش مبتلا به مرض سل بود، پس از مرگ عباس میرزا دچار بیماری دق شد، از پیش نیز مبتلا به مرض 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های او در جنگ های ایران و روس و شورش های پیاپی در اکثر نقاط کشور او را در اواخر عمر مغموم و پریشان حال کرده بود، تن او هم روز به روز ضعیف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در روز پنج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غروب مانده هنگامی که داشت لباس می پوشید تا به دیوان خانه برود ناگهان ضعفی بر مزاجش چیره شد، به زمین نشست، آقا بهرام خواجه قره باغی به پیش آمد و پادشاه به شانه او تکیه داد و نفسی چند برآورد و جان به جان آفرین تسلیم کرد</w:t>
      </w:r>
      <w:r>
        <w:rPr>
          <w:rFonts w:eastAsia="IRNazanin" w:cs="IRNazanin"/>
          <w:color w:val="111111"/>
          <w:sz w:val="28"/>
          <w:szCs w:val="28"/>
          <w:rtl w:val="true"/>
          <w:lang w:bidi="fa-IR"/>
        </w:rPr>
        <w:t>.»</w:t>
      </w:r>
      <w:r>
        <w:rPr>
          <w:rStyle w:val="FootnoteAnchor"/>
          <w:rtl w:val="true"/>
        </w:rPr>
        <w:footnoteReference w:id="245"/>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حسن بامداد مرگ فتحعلی شاه را در جمادی الثانی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فتحعلی شاه هرگز در میدان جنگ حاضر نمی شد با این که در زمان سلطنت او ایران همواره گرفتار جنگ های خارجی با روس ها و عثمانی ها و گردن کشان و یاغیان داخلی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مسئولیت این جنگ ها را به پسران و امرای با لیاقت خود سپرده بود در حالی که بهترین ایالت های مملکت ایران طبق معاهده ننگین گلستان و ترکمانچای به دست روس ها می افتاد، او فقط در فکر معاشرت با زنان و زراندوزیجهت اداره کردن حرامسراهای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مورخان معتقدند که فتحعلی شاه هنگام مرگ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پسری 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دختری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مورخین تعداد زنان و فرزندان و نوادگان فتحعلی شاه را حدود </w:t>
      </w:r>
    </w:p>
    <w:p>
      <w:pPr>
        <w:pStyle w:val="BookText"/>
        <w:rPr/>
      </w:pPr>
      <w:r>
        <w:rPr>
          <w:rFonts w:ascii="IRNazanin" w:hAnsi="IRNazanin" w:eastAsia="IRNazanin"/>
          <w:color w:val="111111"/>
          <w:sz w:val="28"/>
          <w:sz w:val="28"/>
          <w:szCs w:val="28"/>
          <w:rtl w:val="true"/>
          <w:lang w:bidi="fa-IR"/>
        </w:rPr>
        <w:t>دو هزار نفر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شرح مختصر نشان می دهد در حالی که ملت ایران در فقر و تنگدستی دست و پا می زد، مخارج دربار ایران چقدر سنگین بود و این بار سنگین بر دوش مردم گرفتار تحمیل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و خارج کشور فتحعلی شاه به عیاشی، پول پرستی، کثرت زنان و فرزندان و برخی از حرکت های ساده لوحانه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پیتر آوری در این باره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فتحعلی شاه نزدیک به سیصد پسر داشت و بدین ترتیب یک طبقه بیکار و بی مسئول به وجود آورده بود</w:t>
      </w:r>
      <w:r>
        <w:rPr>
          <w:rFonts w:eastAsia="IRNazanin" w:cs="IRNazanin"/>
          <w:color w:val="111111"/>
          <w:sz w:val="28"/>
          <w:szCs w:val="28"/>
          <w:rtl w:val="true"/>
          <w:lang w:bidi="fa-IR"/>
        </w:rPr>
        <w:t>.»</w:t>
      </w:r>
      <w:r>
        <w:rPr>
          <w:rStyle w:val="FootnoteAnchor"/>
          <w:rtl w:val="true"/>
        </w:rPr>
        <w:footnoteReference w:id="246"/>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 فراوان فتحعلی شاه که هر یک از سوی پدر پست های لشکری و کشور در دست داشتند چه در زمان حیات او چه پس از مرگش موجبات تشویش و نا به سامانی در اداره امور مملکت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شاهزادگان متوقع هر یک در محل مأموریت خود یک دستگاه حکومتی مستبد و مستقل به راه انداخته بودند و به مردم بیچاره ظلم و ستم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متجاوزان فرزندان پادشاه بودند مرجعی برای شکایت از مظالم ایشان وجود نداشت، به قول معروف آقا بالای سر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شاهزادگان تا می توانستند به عناوین مختلف اقشار مردم زیر دست خود را چپاول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دیدگان هم چاره ای جز صبر و بردباری و تحمل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اوقات این شاهزادگان برای به دست آوردن پست و مقام بالاتر، خودشان به جان هم می افتادند و در این کشمکش برادرانه تاوان جانی و مالی آن را مردم بیچاره پرداخت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فتحعلی شاه از عمران و آبادانی خبری نبود اگر هم بود جزئی بود و بناهای مهمی از او به یادگار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 ارتش که عباس میرزا اصلاحاتی به سبک کشورهای اروپایی انجام داد، خود فتحعلی شاه در فکر هیچ گونه اصلاحات جدیدی در کشور نبود و هرگز به فکر آن هم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مثل عمویش آقا محمد خان قصی القلب نبود و هنگام اجرای احکام اعدام همواره روی برمی گردانید تا آن مناظر غم انگیز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به جز حاج ابراهیم خان کلانتر که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کسان ومتعلقان خود به فرمان او کشته شدند، در دوره سلطنت خود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 دیگر داشت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شفیع خان مازندرانی، حاج محمد حسین خان اصفهانی، عبدالله خان امین الدوله، الهیار خان </w:t>
      </w:r>
      <w:bookmarkStart w:id="1549" w:name="pg9180_115891"/>
    </w:p>
    <w:p>
      <w:pPr>
        <w:pStyle w:val="BookText"/>
        <w:rPr/>
      </w:pPr>
      <w:bookmarkEnd w:id="1549"/>
      <w:r>
        <w:rPr>
          <w:rFonts w:ascii="IRNazanin" w:hAnsi="IRNazanin" w:eastAsia="IRNazanin"/>
          <w:color w:val="111111"/>
          <w:sz w:val="28"/>
          <w:sz w:val="28"/>
          <w:szCs w:val="28"/>
          <w:rtl w:val="true"/>
          <w:lang w:bidi="fa-IR"/>
        </w:rPr>
        <w:t>آصف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پادشاهی ادب پرور و شعر دوست بود و خود نیز گهگاهی شعر می سرود و خاقانی تخلص می کرد</w:t>
      </w:r>
      <w:r>
        <w:rPr>
          <w:rFonts w:eastAsia="IRNazanin" w:cs="IRNazanin"/>
          <w:color w:val="111111"/>
          <w:sz w:val="28"/>
          <w:szCs w:val="28"/>
          <w:rtl w:val="true"/>
          <w:lang w:bidi="fa-IR"/>
        </w:rPr>
        <w:t>.</w:t>
      </w:r>
    </w:p>
    <w:p>
      <w:pPr>
        <w:pStyle w:val="Heading4"/>
        <w:numPr>
          <w:ilvl w:val="3"/>
          <w:numId w:val="1"/>
        </w:numPr>
        <w:rPr/>
      </w:pPr>
      <w:bookmarkStart w:id="1550" w:name="__RefHeading___Toc3824123_2870459653"/>
      <w:bookmarkStart w:id="1551" w:name="_Toc511"/>
      <w:bookmarkEnd w:id="1550"/>
      <w:r>
        <w:rPr/>
        <w:t>25</w:t>
      </w:r>
      <w:r>
        <w:rPr>
          <w:rtl w:val="true"/>
        </w:rPr>
        <w:t xml:space="preserve">- </w:t>
      </w:r>
      <w:r>
        <w:rPr>
          <w:rtl w:val="true"/>
        </w:rPr>
        <w:t>پادشاهی محمد شاه قاجار</w:t>
      </w:r>
      <w:r>
        <w:rPr>
          <w:rtl w:val="true"/>
        </w:rPr>
        <w:t>:</w:t>
      </w:r>
      <w:bookmarkEnd w:id="1551"/>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خبر مرگ فتحعلی شاه، محمد میرزا فرزند عباس میرزا که بعد از مرگ پدر از سوی فتحعلی شاه به عنوان ولیعهد انتخاب شده بود و حکومت آذربایجان را در دست داشت به کمک وزیر خود میرزا ابوالقاسم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رجب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تخت سلطنت نشست و خود را محمد 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دو تن از برادران او یعنی حسین علی میرزا فرمانفرمای فارس به کمک برادر خود حسن علی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طغیان برافراشت و خود را پادشاه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ظل السلطان حکمران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تعدادی از شاهزادگان و حکام ولایات مرکزی و عده ای از درباریان که در تهران بودند، همدست شد و خود را پادشاه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شاهزادگان هر یک خطبه و سکه به نام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سفرای انگلیس و روس با سپاهی گران که شامل سواره و پیاده نظام و توپخانه می شد، به فرماندهی لندزی انگلیسی از آذربایجان عازم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ورود به پایتخت در نوزدهم شعبان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ظل السلطان را شکست داد و او را دستگیر نمود و سپس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بدین ترتیب به حکومت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ظل السلطان در تهران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پس از رسیدن به تهران و مستحکم نمودن پایه های سلطنت خود، قائم مقام ثانی را به صدرات خود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شاه از جانب برادران خود جهانگیر میرزا و خسرو میرزا آسوده خاطر نبود و می ترسید طرف برادران مخالف را بگیرند، دستور داد تا آنان را در اردبیل کور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پس از سرکوب برادران مخالف در تهران و آذربایجان و برقراری امنیت نسبی در آن حدود، به فکر لشکرکشی به فارس برای سرکوب دیگر برادران خود حسین علی میرزا فرمانفرمای فارس و حسن علی میرزا شجاع السلطنه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حسین علی میرزا با برافراشتن علم طغیان به کمک برادر خود، حسن علی میرزا حاکم کرمان خود را پادشاه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میرزا فرمانفرمای خود، شجاع السلطنه را به تسخیر عراق عجم فرستاد</w:t>
      </w:r>
      <w:r>
        <w:rPr>
          <w:rFonts w:eastAsia="IRNazanin" w:cs="IRNazanin"/>
          <w:color w:val="111111"/>
          <w:sz w:val="28"/>
          <w:szCs w:val="28"/>
          <w:rtl w:val="true"/>
          <w:lang w:bidi="fa-IR"/>
        </w:rPr>
        <w:t xml:space="preserve">. </w:t>
      </w:r>
      <w:bookmarkStart w:id="1552" w:name="pg9180_115893"/>
    </w:p>
    <w:p>
      <w:pPr>
        <w:pStyle w:val="BookText"/>
        <w:rPr/>
      </w:pPr>
      <w:bookmarkEnd w:id="1552"/>
      <w:r>
        <w:rPr>
          <w:rFonts w:ascii="IRNazanin" w:hAnsi="IRNazanin" w:eastAsia="IRNazanin"/>
          <w:color w:val="111111"/>
          <w:sz w:val="28"/>
          <w:sz w:val="28"/>
          <w:szCs w:val="28"/>
          <w:rtl w:val="true"/>
          <w:lang w:bidi="fa-IR"/>
        </w:rPr>
        <w:t xml:space="preserve">محمد شاه به تدبیر و صلاح دید صدر اعظم خود، سپاه بزرگی تهیه نمود و به فرمانده سرداران خود لندزی انگلیسی و منوچهر خان گرجی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جلو شجاع السلطنه فرستاد و در این میان جنگ سختی بین سپاهیان دو برادر در قمشه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شجاع السلطنه شکست خورد و به شیراز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محمد شاه به تعقیب او عازم شیراز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سپاهیان فرمانفرما وقتی دانستند محمد شاه که از قبل فتحعلی شاه او را به ولیعهدی خود انتخاب کرده بود قدرت در تهران و سایر ولایات در درست گرفته و پادشاه قانونی مملکت است، به سپاه محمد شاه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معتمدالدوله فرمانده سپاه محمد شاه پس از تصرف شیراز وارد ارگ دولتی شد و حسین علی میرزا فرمانفرما و حسن علی میرزا شجاع السلطنه و تعداد دیگر از شاهزادگان را دستگیر و روانه تهران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شجاع السلطنه به دستور محمد شاه ابتدا کور و سپس زندانی شد و حسین علی میرزا فرمانفرما تحت نظر بود تا کمی بعد در وبایی که در تهران شیوع پیدا کرده بود،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محمد شاه توانست به کمک صدراعظم خود، برادران و مدعیان سلطنت را از میان بردارد</w:t>
      </w:r>
      <w:r>
        <w:rPr>
          <w:rFonts w:eastAsia="IRNazanin" w:cs="IRNazanin"/>
          <w:color w:val="111111"/>
          <w:sz w:val="28"/>
          <w:szCs w:val="28"/>
          <w:rtl w:val="true"/>
          <w:lang w:bidi="fa-IR"/>
        </w:rPr>
        <w:t>.</w:t>
      </w:r>
    </w:p>
    <w:p>
      <w:pPr>
        <w:pStyle w:val="Heading4"/>
        <w:numPr>
          <w:ilvl w:val="3"/>
          <w:numId w:val="1"/>
        </w:numPr>
        <w:rPr/>
      </w:pPr>
      <w:bookmarkStart w:id="1553" w:name="__RefHeading___Toc3824125_2870459653"/>
      <w:bookmarkStart w:id="1554" w:name="_Toc512"/>
      <w:bookmarkEnd w:id="1553"/>
      <w:r>
        <w:rPr/>
        <w:t>26</w:t>
      </w:r>
      <w:r>
        <w:rPr>
          <w:rtl w:val="true"/>
        </w:rPr>
        <w:t xml:space="preserve">- </w:t>
      </w:r>
      <w:r>
        <w:rPr>
          <w:rtl w:val="true"/>
        </w:rPr>
        <w:t xml:space="preserve">قتل میرزا ابوالقاسم فراهانی </w:t>
      </w:r>
      <w:r>
        <w:rPr>
          <w:rtl w:val="true"/>
        </w:rPr>
        <w:t>«</w:t>
      </w:r>
      <w:r>
        <w:rPr>
          <w:rtl w:val="true"/>
        </w:rPr>
        <w:t>قائم مقام</w:t>
      </w:r>
      <w:r>
        <w:rPr>
          <w:rtl w:val="true"/>
        </w:rPr>
        <w:t>»:</w:t>
      </w:r>
      <w:bookmarkEnd w:id="1554"/>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ابوالقاسم فرزند میرزا عیسی مشهور به میرزا بزرگ قائم مقام اول از سادات حسینی مهرآباد فراهان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مرگ پدرش قائم مقام اول که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بر اثر بیماری وبا درگذشت، به وزارت عباس میرزا ولیعهد فتحعلی شاه منصوب گردید و پس از مرگ او به همین سمت در حکومت پسرش محمد میرزا ولیعهد جدید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میرزا ابولقاسم قائم مقام با یکی از دختران فتحعلی شاه که خواهر تنی عباس میرزا بود، ازدواج کرده بود، شوهر عمه محمد شاه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قائم مقام با تدبیر و سیاستی که داشت تمام مدعیان سلطنت محمد شاه را از میان برداشت و در راه رسیدن او به پادشاهی تلاش و کوشش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پس از به تخت نشستن به پاس خدمات قائم مقام او را به صدر اعظمی ممکلت ایران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فراهانی پس از استقرار در پست جدید، دست به اصلاحاتی زد که اگر موفق می شد، دست مفت خواران و چپاول گران را در بیت المال کوتاه </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حرکت که برخلاف اعیان و درباریان بود تا حدود زیادی تندرو و مغرورانه پیش می رفت و درکارها به رعایت رأی محمد شاه که مردی ضعیف النفس و بی تدبیر بود، اعتنایی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بزرگان و امرا که موقعیت خود را در خطر می دیدند و وجود صدر اعظم را مانع پیشرفت مقاصد و منافع خود می دانستند، دست به دامان حاج میرزا عباس که در کودکی معلم محمد شاه بود و نزد او از احترام خاصی برخوردار بود، شدند و او را وادار کردند تا به محمد شاه بقبولاند که قدرت روز افزون صدر اعظم و اصلاحات جدید او زیان آور است و پایه های سلطنت پادشاه را فرو خواهد ریخت، حاج عباس میرزا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که از کودکی تحت افکار حاج عباس میرزا قرار گرفته بود و شب و روز با او و دیگر دشمنان صدر اعظم هم نشین بود، حکم قتل صدر اعظم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اندر کاران اجرای حکم، صدر اعظم را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ملاقات با پادشاه به باغ نگارستان که در آن زمان کاخ سلطنتی بود،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اعظم را بدون این که به حضور پادشاه برده شود، چند روزی در یکی از اتاق های بالای عمارت نگارستان زندانی کردند، آن گاه در شب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خان قراجه داغی رئیس فراش های خلوت به وسیله خفه کردن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جسد این مرد دانشمند را در جوار حضرت عبدالعظیم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صدر اعظم به فرمان محمد شاه، فرزندان و برادرزادگان و دیگر کسان او را دستگیر و زندانی شدند و اموال آن ها نیز مصادره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میرزا ابوالقاسم فراهانی، محمد شاه، میرزا مسلم بیات ایروانی ملقب به حاج میرزا آغاسی را به صدر اعظمی خود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آغاسی هم به دستور محمد شاه، میرزا حسن خان آشتیانی را با لقب مستوفی الممالک به ریاست دیوان انشا و میرزا آقا خان نوری را به سمت وزارت کشور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آغاسی که شخصی ساده لوح و بی تدبیری بود و درباریان و اعیان هم برای سوء استفاده و چپاول درآمد مملکت چنین افرادی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آغاسی در تمام مدت پادشاهی محمد شاه در پست صدارت باقی بود و پادشاه نالایق و بی کفایت پیوسته او را حمایت و تشویق قرار می داد و هیچ وقت در برابرفرمایشات و دستورات او مخالفتی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اقبال آشتیانی در مورد حاج میرزا آغاسی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تمام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صدارت در حقیقت حاج میرزا </w:t>
      </w:r>
      <w:bookmarkStart w:id="1555" w:name="pg9180_115897"/>
    </w:p>
    <w:p>
      <w:pPr>
        <w:pStyle w:val="BookText"/>
        <w:rPr/>
      </w:pPr>
      <w:bookmarkEnd w:id="1555"/>
      <w:r>
        <w:rPr>
          <w:rFonts w:ascii="IRNazanin" w:hAnsi="IRNazanin" w:eastAsia="IRNazanin"/>
          <w:color w:val="111111"/>
          <w:sz w:val="28"/>
          <w:sz w:val="28"/>
          <w:szCs w:val="28"/>
          <w:rtl w:val="true"/>
          <w:lang w:bidi="fa-IR"/>
        </w:rPr>
        <w:t xml:space="preserve">آغاسی پادشاه ایران بود و محمد شاه علاوه بر این که در مورد خراب کاری های حاجی، هر کس که هر چه در باب او می گفت علاوه بر این که گوش نمی کرد به تبعید و آزار او نیز می پرداخت و چنین عقیده داشت که حاجی هر چه بخواهد می شود و هر چه بکند عین صواب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 جواب، چنان که می گفت این درد پای مرا حاجی نمی خواهد خوب شود، از برای این که این زحمت ها را در دنیا بکشم تا در آخرت بهتر بروم اگر حاجی بخواهد خوب خواهد شد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1556" w:name="__RefHeading___Toc3824127_2870459653"/>
      <w:bookmarkStart w:id="1557" w:name="_Toc513"/>
      <w:bookmarkEnd w:id="1556"/>
      <w:r>
        <w:rPr/>
        <w:t>27</w:t>
      </w:r>
      <w:r>
        <w:rPr>
          <w:rtl w:val="true"/>
        </w:rPr>
        <w:t xml:space="preserve">- </w:t>
      </w:r>
      <w:r>
        <w:rPr>
          <w:rtl w:val="true"/>
        </w:rPr>
        <w:t>لشکرکشی محمد شاه به هرات</w:t>
      </w:r>
      <w:r>
        <w:rPr>
          <w:rtl w:val="true"/>
        </w:rPr>
        <w:t>:</w:t>
      </w:r>
      <w:bookmarkEnd w:id="1557"/>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محمد میرزا با پدر خود عباس میرزا مأمور تصرف هرات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شهر هرات نزدیک بود به تصرف او درآید، خبر آوردند که عباس میرزا در مشهد 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میرزا بلافاصله دست از محاصره هرات برداشت و با کامران میرزا حاکم شورشی آن جا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میرزا پذیرفت که مالیات سالیانه هرات را به ایران بپردازد و خود را دست نشانده این دولت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میرزا هم پذیرفت و به مشهد برگشت و در آن جا طبق دستور فتحعلی شاه عازم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به پاس خدمات عباس میرزا علی رغم تمایلات فرزندان متعدد دیگر خود، محمد میرزا را به ولیعهدی انتخاب کرد و حکومت آذربایجان را نیز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محمد شاه به پادشاهی رسید، کامران میرزا صلح نامه را باطل اعلام کرد و از دادن مالیات به ایران خودداری نمود و به خاک سیستان نیز 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وقتی که چنین حرکتی از کامران میرزا دید، به فکر تصرف هرات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ها هم به دلیل این که می خواستند از طریق دست یافتن به خوارزم و ماوراءالنهر به افغانستان نزدیک شوند، محمد شاه را به تصرف هرات 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ها در پی آن بودند که هرات که دروازه ورود به افغانستان بود به دست ایران که متحد آن ها بود، بیفتد تا از این طریق بتوانند به رقیب خود یعنی انگلیس که هندوستان را تحت استعمار خود داشت، فشار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به همین جهت فکر می کرد که در حمله به هرات، روس ها از او حمایت خواهند کرد به سفرا و مستشاران نظامی انگلیس که یکی از آن ها هنری راولین </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دانشمند معروف و خواننده خط میخی بیستون کرمانشاه بود، اهمیت نداد و به پشت گرمی روس ها، نظامیان و مستشاران انگلیسی را از کشور بیرون نمود و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تصرف هرات راهی خراسان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نیکلای اول تزار روسیه، برای بازدید از ولایاتی که در قفقازیه دولت روس از ایران گرفته بود به ایروان رفت و از محمد شاه که در بسطام بود، تقاضای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پسر هشت ساله خود ناصرالدین میرزا به همراهی میرزا محمد خان امیر انتظام زنگنه و میرزا تقی خان فراهانی وزیر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کبیر دوره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روحانیون و جمعی از بزرگان و درباریان ولیعهد به ایروان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ایرانی در رجب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ایروان شدند و نیکلای از آنان به گرمی استقبال نمود و قول داد که در تصرف هرات و کابل به محمد شاه کمک نماید، ولی در جریان لشکرکشی محمد شاه به هرات هیچ گونه کمکی به ایران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جز بدبختی و سیه روزی چیز دیگری از روس ها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استعمارگر انگلیس که به موجب قراردادی متعهد شده بود که در اختلافات ایران با افغانستان مداخله ننماید، هر چه تلاش کرد که محمد شاه را از لشکرکشی به هرات منصرف نماید، موفق نشد امرای افغانستان را بر ضد ایران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به همین منظور نماینده ای را از هند که تحت استعمار خود داشت نزد دوست محمد امیر کابل فرستاد و از او خواست که از کامران میرزا حاکم هرات در برابر لشکرکشی محمد شاه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کابل با پیشنهاد شرایطی حاضر به کمک به کامران میرزا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نایب السلطنه هند زیر بار شرایط امیر کابل نرفت و از سویی روس ها هم کوشش می کردند که دوست محمد و برادرش کهندل خان امیر قندهار را با وعده و وعید به خود نزدیک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نقشه روس ها کارساز شد و امیر کابل و قندهار هر دو جانب ایران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از این حرکت هم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خبر لشکرکشی محمد شاه به هرات رسید، کامران میرزا که مردی معتاد و شرابخوار و بی لیاقت بود، یار محمد وزیر او بلافاصله دست به تهیه سپاه زد و قلعه ها و باروهای شهر را مستحکم ساخت و جنگجویان هرات را برای مقابله با لشکر ایران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پوتین جر انگلیسی مهندس توپخانه او رادر این کاری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محمد شاه و سپاهیان او به مدت ده ماه پشت حصار شهر هرات ماندند ولی نتوانستند آن را تصرف </w:t>
      </w:r>
      <w:bookmarkStart w:id="1558" w:name="pg9180_115901"/>
    </w:p>
    <w:p>
      <w:pPr>
        <w:pStyle w:val="BookText"/>
        <w:rPr/>
      </w:pPr>
      <w:bookmarkEnd w:id="1558"/>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حملات توپخانه ای ایران قسمت زیادی از برج و باروی شهر هرات ویران شد و خسارات زیادی به مردم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الهیار خان آصف الدوله که محل مأموریت او شمال افغانستان بود، ولایت غور را تصرف کرد و در آن سامان به پیروزی هایی چشمگیری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هرات تحت محاصره ارتش ایران قرار داشت، سفیر دولت انگلیس جان مک نیل به طرفین مخاصمه پیشنهاد آشتی داد و ابتدا با محمد شاه پادشاه ایران و سپس با کامران میرزا حکمران هرات وارد گفت و گو شد تا بین طرفین صلح و سازش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که سفیر انگلیس برای صلح و سازش تلاش می کرد و محمد شاه را به ترک محاصره هرات دعوت می نمود، سیمونیچ سفیر روس نیز نزد محمد شاه آمد و قول داد که به زودی یک ژنرال روس به کمک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که هنوز از کمک های دولت روس امیدوار بود از سفیر انگلیس برای پایان محاصره هرات درخواست غرامت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نپذیرفت، محمد شاه به محاصره هرات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مک نیل که در مأموریت خود موفق نشده بود، ناچار با عصبانیت با افسران انگلیس که زیر فرمان داشت به تهران برگشت و با نامه ای از طرف دولت انگلیس به محمد شاه، به دولت ایران اعلان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بعد به محمد شاه خبر رسید که کشتی های جنگی انگلیس در خلیج فارس و دریای عمان جزیره خارک را اشغال و به سوی بوشهر در حال پیشروی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که از کمک های روسیه ناامید شده بود و توان مقابله با انگلیس هم نداشت، دست از محاصره هرات برداشت و پس از تحمل خسارت جانی و مالی فراوان حکومت ولایت غور را به یکی از امرای خود داد و در جمادی الثانی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سپاهیان خود به تهران برگشت و دولت انگلیس هم پس از شنیدن این خبر، جزیره خارک را تخلیه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محمد شاه صدمه زیادی در داخل و خارج از کشور به حیثیت ایران وارد کرد</w:t>
      </w:r>
      <w:r>
        <w:rPr>
          <w:rFonts w:eastAsia="IRNazanin" w:cs="IRNazanin"/>
          <w:color w:val="111111"/>
          <w:sz w:val="28"/>
          <w:szCs w:val="28"/>
          <w:rtl w:val="true"/>
          <w:lang w:bidi="fa-IR"/>
        </w:rPr>
        <w:t>.</w:t>
      </w:r>
    </w:p>
    <w:p>
      <w:pPr>
        <w:pStyle w:val="Heading4"/>
        <w:numPr>
          <w:ilvl w:val="3"/>
          <w:numId w:val="1"/>
        </w:numPr>
        <w:rPr/>
      </w:pPr>
      <w:bookmarkStart w:id="1559" w:name="__RefHeading___Toc3824129_2870459653"/>
      <w:bookmarkStart w:id="1560" w:name="_Toc514"/>
      <w:bookmarkEnd w:id="1559"/>
      <w:r>
        <w:rPr/>
        <w:t>28</w:t>
      </w:r>
      <w:r>
        <w:rPr>
          <w:rtl w:val="true"/>
        </w:rPr>
        <w:t xml:space="preserve">- </w:t>
      </w:r>
      <w:r>
        <w:rPr>
          <w:rtl w:val="true"/>
        </w:rPr>
        <w:t>طغیان آقا محمد خان محلاتی</w:t>
      </w:r>
      <w:r>
        <w:rPr>
          <w:rtl w:val="true"/>
        </w:rPr>
        <w:t>:</w:t>
      </w:r>
      <w:bookmarkEnd w:id="1560"/>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شاه در حال حرکت به سوی خراسان جهت سرکوب کامران میرزا حاکم هرات بود، آقا خان محلاتی پسر شاه خلیل الله که اصل و نسب او به رکن الدین خورشاه آخرین امیر فرقه اسماعیلیه الموت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پدرش </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کرمان در مبارزه با سرکشان داخلی کشته شده بود، فتحعلی شاه به پاس خدمات او پسرش آقا محمد خان را ابتدا داماد خود کرد یعنی دختر بیست و سوم خود سرو جهان را به عقد و ازدواج او درآورد و سپس او را به حکومت قم و محلات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فتحعلی شاه، محمد شاه، آقا خان محلاتی را به حکمرانی کرمان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خان که از حاج میرزا آغاسی صدر اعظم ناراضی بود به عنوان رهبر مذهبی فرقه اسماعیلیه که در جنوب ایران مریدان زیادی داشت، در کرمان دست به قیام زد و محمد شاه او را به دربار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خان محلاتی با مسلح کردن عده کثیری از مریدان و هوادارن خود در قلعه و باروهای شهر بم به مقاومت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محلاتی که نتوانست در برابر اردوی دولتی مقاومت کند، به ناچار تسلیم شد و با شفاعت حاکم فارس و حاج میرزا آغاسی، محمد شاه او را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شاه مشغول محاصره هرات بود، دوباره آقا خان محلاتی با جمع آوری چهارهزار نفر از مریدان و هواداران خود سر به طغیان برداشت و به شهر بابک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علی خان قره باغی حاکم کرمان که مردی شجاع و دلیر بود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عازم سرکوب آقا محمد خان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آقا محمد خان شکست خورد و به لارستان گریخت و در آن جا به جمع آوری اردو پرداخت و سپس به سوی جیرفت حرکت کرد و آن شهر را به تصرف خود درآورد اما دوباره از فضل علی خان حاکم کرمان شکست خورد و به میناب گریخت و در آن جا به کمک عمال انگلیسی تا سپری شدن فصل زمستان به تدارک قشون پرداخت و چندین عراده توپ نیز فراهم آورد و در بهار سال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عازم کرمان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علی خان حاکم کرمان با شنیدن این خبر عبدالله خان قره گزلو و برادر خود اسفندیار خان را با سپاهی به جلو او فرستاد ولی آقا محمد خان محلاتی سپاهیان او که دو دسته بودند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اسفندیار خان کشته شد و آقا خان محلاتی تا بردسیر،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کرمان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علی خان وقتی که شنید برادرش کشته شده، با سپاهی گران از کرمان عازم جنگ با آقا خان محلاتی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جنگ شدید و خونین بین سپاهیان فضل علی خان و آقا خان محلاتی در منطقه بردسیر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آقا خانمحلاتی با دادن کشته و زخمی و اسیر فراوان به طور کلی شکست خورد و از طریق قندهار به هندوستان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bookmarkStart w:id="1561" w:name="pg9180_115905"/>
    </w:p>
    <w:p>
      <w:pPr>
        <w:pStyle w:val="BookText"/>
        <w:rPr/>
      </w:pPr>
      <w:bookmarkEnd w:id="1561"/>
      <w:r>
        <w:rPr>
          <w:rFonts w:ascii="IRNazanin" w:hAnsi="IRNazanin" w:eastAsia="IRNazanin"/>
          <w:color w:val="111111"/>
          <w:sz w:val="28"/>
          <w:sz w:val="28"/>
          <w:szCs w:val="28"/>
          <w:rtl w:val="true"/>
          <w:lang w:bidi="fa-IR"/>
        </w:rPr>
        <w:t>جا به نشر مذهب اسماعیلیه پرداخت و تحت حمایت انگلیس ها قرار گرفت و فرقه ای به نام اسماعیلیه خاقانی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این فتنه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ایران خوابید</w:t>
      </w:r>
      <w:r>
        <w:rPr>
          <w:rFonts w:eastAsia="IRNazanin" w:cs="IRNazanin"/>
          <w:color w:val="111111"/>
          <w:sz w:val="28"/>
          <w:szCs w:val="28"/>
          <w:rtl w:val="true"/>
          <w:lang w:bidi="fa-IR"/>
        </w:rPr>
        <w:t>.</w:t>
      </w:r>
    </w:p>
    <w:p>
      <w:pPr>
        <w:pStyle w:val="Heading4"/>
        <w:numPr>
          <w:ilvl w:val="3"/>
          <w:numId w:val="1"/>
        </w:numPr>
        <w:rPr/>
      </w:pPr>
      <w:bookmarkStart w:id="1562" w:name="__RefHeading___Toc3824131_2870459653"/>
      <w:bookmarkStart w:id="1563" w:name="_Toc515"/>
      <w:bookmarkEnd w:id="1562"/>
      <w:r>
        <w:rPr/>
        <w:t>29</w:t>
      </w:r>
      <w:r>
        <w:rPr>
          <w:rtl w:val="true"/>
        </w:rPr>
        <w:t xml:space="preserve">- </w:t>
      </w:r>
      <w:r>
        <w:rPr>
          <w:rtl w:val="true"/>
        </w:rPr>
        <w:t>چگونگی روابط ایران و عثمانی</w:t>
      </w:r>
      <w:r>
        <w:rPr>
          <w:rtl w:val="true"/>
        </w:rPr>
        <w:t>:</w:t>
      </w:r>
      <w:bookmarkEnd w:id="1563"/>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پاشا حاکم ایالت سلیمانیه پس از برکنار شدن از سوی دولت متبوعه خود به ایران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طبق نامه ای از سلطان عثمانی تقاضا نمود که اگر چنان چه محمود پاشا در انجام وظیفه کوتاهی کرده یا مرتکب جرمی شده او را عفو نماید و به شغل اولش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عثمانی به نامه محمد شاه ترتیب اثر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به والی کردستان دستور داد که با تهیه لشکری به کمک محمود پاشا به دولت عثمانی حمله ببرد چون والی کردستان دارای لشکری مجهز و قوی نبود، از اردوی مرزبانی دولت عثمانی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با جمع آوری سپاه در همدان خود را برای جنگ با دولت عثمانی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اردوی والی کردستان از مرزبانان عثمانی در تهران بد تعبیر گردید چیزی نمانده بود که محمد شاه سپاه خود را برای جنگ با دولت عثمانی اعزام کند که با وساطت سفرای روس و انگلیس از بروز جنگ جلوگیری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قضیه بین دولت ایران و عثمانی پیوسته بر سر مسائل مرزی و تعرضات عشایر دو سوی مرز به خاک یکدیگر و مزاحمتی که حکام عثمانی در عراق عرب برای زوار و تجار ایرانی ایجاد می کردند، اختلاف بروز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 های آن، این بود که هنگامی که محمد شاه مشغول محاصره هرات بود، علی رضا پاشا والی بغداد که از رونق تجارت و آبادانی در بندر معمره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 رونقی و کسادی تجارت در گمرک بصره ناراحت بود، به بندر ایرانی معمره حمله کرد و عده ای از کارکنان گمرک و مردم شهر را به قتل رسانید و انبارهای متعلق به دولت ایران را غارت کرد و به بصره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پایان دادن این کشمکش ها و مشخص شدن خطوط مرزی بین ایران و عثمانی با وساطت سفرای دولت انگلیس و روس در تهران و استانبول، مقرر شد که از نمایندگان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جلسه ای تشکیل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این جلسه تشکیل شد ولی آن قدر مشکلات پیچیده بود که هر چند جلسه طولانی تر می شد ولی </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جدید بغداد به این بهانه که مردم شهرهای مذهبی نجف و کربلا از دولت عثمانی اطاعت نمی کنند به این دو شهر لشکر اعزام کرد و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مردم ساکنین این شهرها که اکثراً شیعه و از رعایای ایران بودند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به محمد شاه رسید در حالی که در بستر بیماری افتاده بود، او را به خشم آورد و برای این که از دولت عثمانی انتقام بکشد، دستور اعزام سپاه به مرزهای عراق عرب داد تا با دولت عثمانی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عبدالحمید پادشاه عثمانی با شنیدن این خبر دست به دامان امپراتوری روسیه شد تا با میانجی گری از لشکرکشی ایران به عراق عرب که خاک عثمانی محسوب می شد، جلوگیری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با پا درمیانی سفرای دولت های روس و انگلیس مقرر شد، نمایندگان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عثمانی، روس و انگلیس در شهر ارزت الروم عثمانی با تشکیل جلسه ای اختلافات مرزی بین دو کشور ایران و عثمانی حل و فصل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ها رئیس هیئت مذاکره کنندگان ایرانی به عهده میرزا تقی خان فراهانی که زیر دست میرزا محمد خان زنگنه بود و در دستگاه ولیعهد در آذربایجان خدمت می کرد،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تقی خان از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کمتر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ارزت الروم با نمایندگان دولت های گفته شده برای پایان دادن به اختلافات مرزی بین ایران و عثمانی مشغول مذاکره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عده ای از عوام که توسط دشمنان میرزا تقی خان فراهانی تحریک شده بودند، دست به غوغا و شورش زدند که نزدیک بود او بی گناه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امر پس از مذاکرات طولانی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 که به معاهده دوم ارزت الروم شهرت دارد، در این شهر بین نمایندگان ایران و عثمانی امضا و مبادله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معاهده دوم ارزت الروم که مکمل معاهده اول ارزت الروم منعقد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ایران از دعاوی خود نسبت به سلمانیه و قسمت غربی ولایت ذهاب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دولت عثمانی حق تصرف ایران نسبت به بندر معمره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جزیره خضر و ساحل چپ اروند رود و کشتیرانی در این رودخانه را به رسمیت شناخت و مقرر شد دولت عثمانی نسبت به زوار و بازرگانان ایرانی بد رفتاری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در دو سوی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رعایای یکدیگر به قانون بین المللی رفتار نمایند</w:t>
      </w:r>
      <w:r>
        <w:rPr>
          <w:rFonts w:eastAsia="IRNazanin" w:cs="IRNazanin"/>
          <w:color w:val="111111"/>
          <w:sz w:val="28"/>
          <w:szCs w:val="28"/>
          <w:rtl w:val="true"/>
          <w:lang w:bidi="fa-IR"/>
        </w:rPr>
        <w:t xml:space="preserve">. </w:t>
      </w:r>
      <w:bookmarkStart w:id="1564" w:name="pg9180_115909"/>
    </w:p>
    <w:p>
      <w:pPr>
        <w:pStyle w:val="Heading4"/>
        <w:numPr>
          <w:ilvl w:val="3"/>
          <w:numId w:val="1"/>
        </w:numPr>
        <w:rPr/>
      </w:pPr>
      <w:bookmarkStart w:id="1565" w:name="__RefHeading___Toc3824133_2870459653"/>
      <w:bookmarkStart w:id="1566" w:name="_Toc516"/>
      <w:bookmarkEnd w:id="1564"/>
      <w:bookmarkEnd w:id="1565"/>
      <w:r>
        <w:rPr/>
        <w:t>30</w:t>
      </w:r>
      <w:r>
        <w:rPr>
          <w:rtl w:val="true"/>
        </w:rPr>
        <w:t xml:space="preserve">- </w:t>
      </w:r>
      <w:r>
        <w:rPr>
          <w:rtl w:val="true"/>
        </w:rPr>
        <w:t>قیام سالار در خراسان</w:t>
      </w:r>
      <w:r>
        <w:rPr>
          <w:rtl w:val="true"/>
        </w:rPr>
        <w:t>:</w:t>
      </w:r>
      <w:bookmarkEnd w:id="1566"/>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شاه در اوایل سلطنت، دایی خود الهیار خان آصف الدوله دولو را به حکمرانی ایالت خراسان منصوب کرد تا با همکاری پسرش حسن خان سالار در آن سرزمین به حکومت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الهیار خان در زمان گذشته صدر اعظم فتحعلی شاه بود و این زمان پست او تنزل کرده بود، همیشه در پی آن بود تا به شغل سابق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حاج میرزا آغاسی که اکنون صدر اعظم بود، میانه خوبی نداشت و دائما در راه پیش رفت او سنگ اندازی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آغاسی از حرکت های او کاملاً آگاه می شد ولی چون بر مزاج محمد شاه استیلای کامل داشت برای دور نگه داشتن الهیار خان و پسرانش از دربار و پائین آوردن مقام آن ها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شاه دائم بیمار و رنجور بود، بی سر و سامانی اوضاع دربار را خراب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خان سالار که به دلیل پیری پدر به نیابت او حکومت خراسان را در دست داشت در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حاج میرزا آغاسی سرپیچی نمود و بین او و درباریان تهران اختلافات شدیدی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الهیار خان ظاهراً برای اصلاحات امور خراسان و در باطن برای تحکیم مقام خود و پسرش به تهران آمد و با محمد شاه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الهیار خان با این که توانست حکم تولیت آستان حضرت امام رضا را برای پسرش حسن خان سالار و حکومت خراسان را برای پسر دیگر خود بگیرد ولی چون میانه خوبی با صدر اعظم نداشت، باز مقبول نظر شاه نشد، او را علی رغم میل باطنی خود روانه مکه و اقامت در عتبات عالیات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خان سالار به کمک کردهای قوچان و ترکمانان شمال خراسان ابتدا قلعه کلات نادری را به تصرف خود درآورد و سپس سپاهی حدود بیست هزار نفری را جمع آوری نمود و عازم فتح تهران گردید، او توانست تا سبزوار پیشروی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برادر خود حمزه میرزا حشمت الدوله را ابتدا به حکومت خراسان منصوب و سپس با سپاهی به مقابله با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جنگ شدیدی بین حسن خان سالار و حمزه میرزا در بین سبزوار و شاهرود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حسن خان سالار با تحمل خسارات جانی و مالی زیادی شکستخورد و از صحنه جنگ گریخت و به ترکمانان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میرزا قصد تعقیب حسن خان سالار را داشت ولی برای فرونشاندن آشوب هایی که در </w:t>
      </w:r>
      <w:bookmarkStart w:id="1567" w:name="pg9180_115911"/>
    </w:p>
    <w:p>
      <w:pPr>
        <w:pStyle w:val="BookText"/>
        <w:rPr/>
      </w:pPr>
      <w:bookmarkEnd w:id="1567"/>
      <w:r>
        <w:rPr>
          <w:rFonts w:ascii="IRNazanin" w:hAnsi="IRNazanin" w:eastAsia="IRNazanin"/>
          <w:color w:val="111111"/>
          <w:sz w:val="28"/>
          <w:sz w:val="28"/>
          <w:szCs w:val="28"/>
          <w:rtl w:val="true"/>
          <w:lang w:bidi="fa-IR"/>
        </w:rPr>
        <w:t>مشهد روی داده بود، به این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بهمن میرزا بهاالدوله که حکومت آذربایجان را در دست داشت و به تحریک آصف الدوله در آن ولایت طغیان کرده بود، از پادشاه درخواست عفو نمود و سپس به ناچاری به روسیه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قائله حسن سالار پایان یافت</w:t>
      </w:r>
      <w:r>
        <w:rPr>
          <w:rFonts w:eastAsia="IRNazanin" w:cs="IRNazanin"/>
          <w:color w:val="111111"/>
          <w:sz w:val="28"/>
          <w:szCs w:val="28"/>
          <w:rtl w:val="true"/>
          <w:lang w:bidi="fa-IR"/>
        </w:rPr>
        <w:t>.</w:t>
      </w:r>
    </w:p>
    <w:p>
      <w:pPr>
        <w:pStyle w:val="Heading4"/>
        <w:numPr>
          <w:ilvl w:val="3"/>
          <w:numId w:val="1"/>
        </w:numPr>
        <w:rPr/>
      </w:pPr>
      <w:bookmarkStart w:id="1568" w:name="__RefHeading___Toc3824135_2870459653"/>
      <w:bookmarkStart w:id="1569" w:name="_Toc517"/>
      <w:bookmarkEnd w:id="1568"/>
      <w:r>
        <w:rPr/>
        <w:t>31</w:t>
      </w:r>
      <w:r>
        <w:rPr>
          <w:rtl w:val="true"/>
        </w:rPr>
        <w:t xml:space="preserve">- </w:t>
      </w:r>
      <w:r>
        <w:rPr>
          <w:rtl w:val="true"/>
        </w:rPr>
        <w:t>مرگ محمد شاه قاجار</w:t>
      </w:r>
      <w:r>
        <w:rPr>
          <w:rtl w:val="true"/>
        </w:rPr>
        <w:t>:</w:t>
      </w:r>
      <w:bookmarkEnd w:id="1569"/>
    </w:p>
    <w:p>
      <w:pPr>
        <w:pStyle w:val="BookText"/>
        <w:rPr/>
      </w:pPr>
      <w:r>
        <w:rPr>
          <w:rFonts w:ascii="IRNazanin" w:hAnsi="IRNazanin" w:eastAsia="IRNazanin"/>
          <w:color w:val="111111"/>
          <w:sz w:val="28"/>
          <w:sz w:val="28"/>
          <w:szCs w:val="28"/>
          <w:rtl w:val="true"/>
          <w:lang w:bidi="fa-IR"/>
        </w:rPr>
        <w:t xml:space="preserve">محمد شاه که از کودکی به بیماری نقرس مبتلا شده بود و هر چه سنش بالا می رفت این بیماری شدت بیش تری پیدا می کرد، سرانجام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پادشاهی در 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کاخ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زعفرانیه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تجریش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روی هم رفته پادشاه خوبی نبود، او پادشاهی بی تدبیر، ضعیف النفس، بی اراده و ساده لوح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طول پادشاهی پیوسته با بیماری دست و پنجه نرم می کرد، مملکت را به حاج میرزا آغاسی به عنوان صدر اعظم سپرده بود و خود را تحت امر او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آغاسی که قدرتش به منتهی درجه رسیده بود، به دلیل نداشتن سیاست مملکت داری کارها را خراب می کرد و اگر از او و کسانش به پادشاه شکایت می شد، پادشاه شاکی را تنبیه می کرد و می گفت هر کاری که حاجی کند، عین صواب است و او هر خواسته ای که از خدا بخواهد، برآورده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برای حاجی احترامات و کرامات خاصی قائل بود و حاجی هم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بدون دغدغه در مملکت با ساده لوحی و بی تدبیری جولان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آغاسی قسمت اعظمی از درآمد مالیاتی مملکت را برای دفاع از کشور صرف ساختن توپ و سایر ادوات جنگی و برای رونق کشاورزی صرف کندن چاه و قنوات نمود و این کارها جز مصرف پول فراوان سودی در پی نداشت و ایران در این زمان صحنه رقابت دولت های انگلیس و روس شده بود</w:t>
      </w:r>
      <w:r>
        <w:rPr>
          <w:rFonts w:eastAsia="IRNazanin" w:cs="IRNazanin"/>
          <w:color w:val="111111"/>
          <w:sz w:val="28"/>
          <w:szCs w:val="28"/>
          <w:rtl w:val="true"/>
          <w:lang w:bidi="fa-IR"/>
        </w:rPr>
        <w:t>.</w:t>
      </w:r>
    </w:p>
    <w:p>
      <w:pPr>
        <w:pStyle w:val="Heading4"/>
        <w:numPr>
          <w:ilvl w:val="3"/>
          <w:numId w:val="1"/>
        </w:numPr>
        <w:rPr/>
      </w:pPr>
      <w:bookmarkStart w:id="1570" w:name="__RefHeading___Toc3824137_2870459653"/>
      <w:bookmarkStart w:id="1571" w:name="_Toc518"/>
      <w:bookmarkEnd w:id="1570"/>
      <w:r>
        <w:rPr/>
        <w:t>32</w:t>
      </w:r>
      <w:r>
        <w:rPr>
          <w:rtl w:val="true"/>
        </w:rPr>
        <w:t xml:space="preserve">- </w:t>
      </w:r>
      <w:r>
        <w:rPr>
          <w:rtl w:val="true"/>
        </w:rPr>
        <w:t>پادشاهی ناصرالدین شاه قاجار</w:t>
      </w:r>
      <w:r>
        <w:rPr>
          <w:rtl w:val="true"/>
        </w:rPr>
        <w:t>:</w:t>
      </w:r>
      <w:bookmarkEnd w:id="1571"/>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انتشار خبر مرگ محمد شاه اوضاع ایران که بر اثر بی کفایتی او و صدر اعظمش </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خوبی نداشت و امرا و بزرگان که از رفتار حاج میرزا آغاسی رنجیده خاطر و ناراضی بودند، سر به طغیان برداشتند و خواستار برکناری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ولایات هم عده ای از حکام فرصت طلب از جمله حسن خان سالار در خراسان دست به طغیان زدند و فرقه بابیان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سایر شهرهای ایران اقدام به نشر عقاید خود کردند و کشمکش و تفرقه و نفاق بین این فرقه و دیگر مذاهب اسلامی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محمد شاه به تبریز رسید، ناصرالدین میرزا ولیعهد و دیگر امرای او ابتدا به مدت یک هفته مراسم سوگواری برای پادشاه فقید برگزار کردند و سپس ناصرالدین میرزا طی مراسم رسمی بر تخت سلطنت نشست و خود را ناصرالدین شاه قاجار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تهران حاج میرزا آغاسی چون دید که وزرا، امرا و بزرگان دیگر زیر بار فرمانش نمی روند و منتظر آمدن پادشاه جدید هستند تا او را از کار برکنار نمایند، ابتدا عده ای سپاهی در تهران دور و بر خود جمع نمود و سر به طغیان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 نمی تواند کاری از پیش ببرد، از ترس به شاه عبدالعظیم پناه برد و در آن جا بست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خبر مرگ محمد شاه قاجار و طغیان میرزا آغاسی و بر تخت نشستن ناصرالدین شاه کارها را نه تنها در تهران بلکه در سایر ولایات هم از نظم و ترتیب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و امرا و بزرگان کشور هر کس می کوشیدند تا در حکومت جدید پست و مقامی برای خود کسب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هم باعث شد که در سراسر مملکت یک نوع اختشاش و بی سر و سامانی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وزرای طراز اول مملکت هر یک ادعا داشتند پس از ورود پادشاه جدید به پست صدارت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علیا مادر ناصرالدین شاه با مذاکراتی که با نمایندگان دولت های روس و انگلیس در تهران انجام داد، با کمک علی قلی میرزا که سمت وزارت او را داشت، تا رسیدن پادشاه جدید به تهران زمام امور مملکت را به دست گرفت و تا حدودی توانست نظم و امنیت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علیا و نمایندگان روس و انگلیس، ناصرالدین شاه که این زمان در تبریز بود را به تهران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اداره امور لشکری آذربایجان به عهده محمد خان زنگنه امیر انتظام و منشی او میرزا تقی خان فراهانی وزیر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گفته شد پس از مرگ محمد شاه و طغیان صدر اعظم او، اوضاع ممکلت متشنج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تبریز به تهران همچون دیگر راه های کشور از امنیت کافی برخوردار نبود و به همین جهت حرکت </w:t>
      </w:r>
      <w:bookmarkStart w:id="1572" w:name="pg9180_115915"/>
    </w:p>
    <w:p>
      <w:pPr>
        <w:pStyle w:val="BookText"/>
        <w:rPr/>
      </w:pPr>
      <w:bookmarkEnd w:id="1572"/>
      <w:r>
        <w:rPr>
          <w:rFonts w:ascii="IRNazanin" w:hAnsi="IRNazanin" w:eastAsia="IRNazanin"/>
          <w:color w:val="111111"/>
          <w:sz w:val="28"/>
          <w:sz w:val="28"/>
          <w:szCs w:val="28"/>
          <w:rtl w:val="true"/>
          <w:lang w:bidi="fa-IR"/>
        </w:rPr>
        <w:t>ناصرالدین شاه از تبریز به سوی تهران بدون سپاهی قوی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خان فراهانی وزیر نظام به تهیه سپاه پرداخت و در این راه کوشش و نهایت تدبیر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خان زنگنه امیر نظام در همین زمان از دنیا رفت، ناصرالدین شاه سمت و لقب او را به میرزا تقی خان فراهانی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تقی خان فراهانی، ناصرالدین شاه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به جای پدر به تخت سلطنت نشسته بود را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همین سال به سلامت به تهران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قبل از رسیدن به تهران محمد تقی خان فراهانی را با لقب اتابک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صدراعظمی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ناصرالدین شاه به تهران حاج میرزا آغاسی به عتبات عالیات در عراق عرب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پادشاهی ناصرالدین شاه در بعضی از ولایات ایران شورش هایی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شورش ها، شورش حسن خان سالار پسر آصف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حسن خان سالار در زمان محمد شاه پس از شکست از حمزه میرزا به ترکمانان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محمد شاه، حسن خان سالار با عده ای از ترکمانان عازم مشهد شد و پس از شکست دادن قوای حمزه میرزا حشمت الدوله آن شهر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خان امیر کبیر، سلطان مراد میرزا برادر حمزه میرزا را با سپاهی گران به سوی 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مراد میرزا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را به تصرف خود درآورد و حسن خان سالار را دستگیر و با دیگر کسان او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ناصرالدین شاه، سلطان مراد میرزا به پاس این خدمات به لقب حسام السلطنه مفتخر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قائله حسن خان که در زمان حکمرانی خود بسیار مغرور شده بود و همواره این شعر فردوسی را می خواند،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عار آید از این زندگی که سالار باشم کنم بندگی</w:t>
      </w:r>
    </w:p>
    <w:p>
      <w:pPr>
        <w:pStyle w:val="Heading4"/>
        <w:numPr>
          <w:ilvl w:val="3"/>
          <w:numId w:val="1"/>
        </w:numPr>
        <w:rPr/>
      </w:pPr>
      <w:bookmarkStart w:id="1573" w:name="__RefHeading___Toc3824139_2870459653"/>
      <w:bookmarkStart w:id="1574" w:name="_Toc519"/>
      <w:bookmarkEnd w:id="1573"/>
      <w:r>
        <w:rPr/>
        <w:t>33</w:t>
      </w:r>
      <w:r>
        <w:rPr>
          <w:rtl w:val="true"/>
        </w:rPr>
        <w:t xml:space="preserve">- </w:t>
      </w:r>
      <w:r>
        <w:rPr>
          <w:rtl w:val="true"/>
        </w:rPr>
        <w:t xml:space="preserve">ظهور و قیام بابیان </w:t>
      </w:r>
      <w:r>
        <w:rPr>
          <w:rtl w:val="true"/>
        </w:rPr>
        <w:t>«</w:t>
      </w:r>
      <w:r>
        <w:rPr>
          <w:rtl w:val="true"/>
        </w:rPr>
        <w:t>بهایی ها</w:t>
      </w:r>
      <w:r>
        <w:rPr>
          <w:rtl w:val="true"/>
        </w:rPr>
        <w:t>»:</w:t>
      </w:r>
      <w:bookmarkEnd w:id="1574"/>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پادشاهی فتحعلی شاه قاجار یکی از علمای شیعه اهل احساء در سواحل جزیره بحرین به نام شیخ احمد ابن زین الدین که مردی فاضل و اهل منبر بود ولی در عقاید شیعه خودبسیار افراطی عمل می کرد و غلو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نشر عقاید خود به عتبات عالیات در عراق عرب آمد و در آن جا به نشر عقاید خود در مورد دین اسلام </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شیخ احمد احسائی با دیگر علمای شیعه امامیه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احسائی از اصول پنج گانه دین اسلام یعنی توحید، عدل، نبوت، امامت،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آن یعنی توحید، نبوت، امامت را قبول داشت و عدل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می شد و می گفت عدل هم مانند سایر صفات ثبوتیه خداست و علت ندارد که آن را بالاختصاص رکنی از ارکان اصول دین قرار دهند و معاد جسمانی را هم به این دلیل که پس از مرگ بدن نابود می شود، منکر بود و در این مورد می گفت فقط از انسان ماده ای لطیف به جا می ماند و در این صورت در قیامت رستاخیز جسم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شیخ احمد احسائی اعتقاد به یک رکن دیگری داشت که پیروان او آن را رکن رابع می خوانند و آن را از جمله اصول دین می شمرد و آن عقیده به یک نفر وکیل یا نایب از میان شیعیان کامل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شیخ احمد احسائی را شیخیه می خوانند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شیخ احمد احسائی در سال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احسائی علاوه بر پیروان، شاگردانی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شاگردان یکی از آنان به نام حاج سید کاظم رشتی مروج مذهب استاد خود بود و بعداز مرگ او کارش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کاظم رشتی نیز در بین شاگردان خود دو شاگرد ممتاز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شاگرد یکی حاج محمد کریم قاجار و دیگری علی محمد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اصغر شمیم، استاد فقید دانشگاه تهران درباره سید علی محمد باب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علی محمد فرزند سید رضا شیرازی در عتبات عالیات در مجلس درس حاج سید کاظم رشتی حاضر می شد و بعد از چندی به بوشهر رفت و به ریاضت پرداخت و برای تسخیر ارواح مدت چهل روز در آفتاب سوزان بوشهر، به ذکر ادعیه و اوراده اشتغال ورزید و اندکی بعد به کوفه رفت و چهل روز در مسجد کوفه معتکف شد و از آن جا سودای ریاست و پیشوایی مذهب در مغز او پیدا شد سپس به مکه رفت و سرانجام به بوشهر برگشت در آن جا جمعی از مردم ساده لوح بی عقیده و لاابالی را گرد آورد و خود را مظهر تامه خلق و بقیه الله و بالاخره امام دوازدهم و باب علم الهی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زیرک حکومت هندی انگلیسی که در پی چنان بهانه هایی برای برپا کردن آشوب در ایران بودند، سید را وسیله تبلیغات سیاسی خود قرار داده تا حدی که امکان داشت از مردم ساده لوح و طماع به عنوان </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مرید دور او را گرد آوردند و باب بعضی از مریدان چرب زبان خود را به شیراز فرستاد و شروع به تبلیغات دینی نمود و در آن شهر نیز عمال انگلیسی در پرده به مقاصد باب کمک کردند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سید علی محمد درباره کار خود کتابی به نام بیان نوشت و نخستین دعوت خود را در بوشهر و سپس شیراز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علما و مجتهدین شیراز از دولت تقاضای مجازات او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اعتراض و شکایات علما علیه علی محمد باب حاج میرزا آغاسی صدر اعظم مملکت دستور داد او را به تهران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محمد باب به اصفهان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خان معتمدالدوله حاکم آن شهر که در زمره مریدان او قرار گرفته بود مدتی او را تحت حمایت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منوچهر خان زنده بود نه دولت و نه مردم اصفهان هم کاری به کار علی محمد باب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منوچهر خان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بدستور تهران علی محمد باب را به آذربایجان بردند و در قلعه چهریق در نزدیکی سلماس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او را از آن جا به زندان قلعه ماکو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سلطنت ناصرالدین شاه مریدان و پیروان علی محمد باب در بسیاری از ولایات ایران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ملاحسین بشرویه در مازندران و ملا محمد علی زنجانی در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اردویی برای سرکوب بابیان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ولایاتی که در آن، این فرقه شورش می کردند، فرستاد و بسیاری از آنان را به قتل رساند و برخی هم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اردوی دولتی در مازندران و زنجان با مقاومت شدید بابیان روبرو شد، در بار 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ملاحسین بشرویه گروه زیادی از مردم را به این مذهب دعوت کرد و از شهر خارج شد و در مقبره شیخ طبرسی پناه گرفت و در آن جا پس از ساختن قلعه و خندق به مقاومت در برابر قشون دولتی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محاصره چهار ماهه بسیاری از نیروهای دولتی کشته شدند سرانجام در این جنگ ملاحسین بشرویه کشته شد و دیگر بابیان از قلعه بیرون آمدند و خود را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زنجان ملا محمد علی زنجانی که به طرفداری از باب قیام کرده بود شورش او مدت ها به درازاکشید، سرانجام اردوی دولتی به زنجان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وارد شدن اردوی دولتی به زنجان جنگ شدیدی بین طرفین یعنی اردوی دولتی و بابیان روی داد که در این جنگ خونین ملا محمد علی زنجانی </w:t>
      </w:r>
    </w:p>
    <w:p>
      <w:pPr>
        <w:pStyle w:val="BookText"/>
        <w:rPr/>
      </w:pPr>
      <w:r>
        <w:rPr>
          <w:rFonts w:ascii="IRNazanin" w:hAnsi="IRNazanin" w:eastAsia="IRNazanin"/>
          <w:color w:val="111111"/>
          <w:sz w:val="28"/>
          <w:sz w:val="28"/>
          <w:szCs w:val="28"/>
          <w:rtl w:val="true"/>
          <w:lang w:bidi="fa-IR"/>
        </w:rPr>
        <w:t>زخمی شد و پس از یک هفته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ملا محمد علی، بابیان ابتدا امان خواستند و سپس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شورش های بابیان در مازندران و زنجان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پس از سرکوب شورش بابیان تصمیم گرفت که پیشوای آنان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دستور داد علی محمد باب از زندان ماکو به تبریز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ترتیب مناظره ای بین او و علمای تبریز، علمای تبریز فتوای قتل علی محمد باب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باب در میدان شهر تبریز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اجرای حکم در حضور جمعیت کثیری از موافقین و مخالفین که در میدان هیاهوی زیادی به راه انداخته بودند، ناگهان طناب دار پاره شد و سید علی محمد باب جان سالم به در برد و فرار کرد و در اصطبل سرباز خانه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پاره شدن طناب دار و گریختن سید علی محمد باب، بابیان را معتقد ساخت که وی غایب شده است ولی مدتی گذشت امام غایب را از اصطبل سربازخانه بیرون آوردند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تیر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بابیان معتقدند که سید علی محمد باب تیر باران نشده از همان وقت غایب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حرف ها و حدیث های زیادی گفتند، ولی گروهی که اعدام او را دیده بودند، چنین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پادشه کشور جان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همه پیامبران را کشتند</w:t>
      </w:r>
    </w:p>
    <w:p>
      <w:pPr>
        <w:pStyle w:val="BookText"/>
        <w:rPr/>
      </w:pPr>
      <w:r>
        <w:rPr>
          <w:rFonts w:ascii="IRNazanin" w:hAnsi="IRNazanin" w:eastAsia="IRNazanin"/>
          <w:color w:val="111111"/>
          <w:sz w:val="28"/>
          <w:sz w:val="28"/>
          <w:szCs w:val="28"/>
          <w:rtl w:val="true"/>
          <w:lang w:bidi="fa-IR"/>
        </w:rPr>
        <w:t xml:space="preserve">جمعی که در انتظار قائم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قائم عصر و الزمان را کشتند</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سید علی محمد باب بین پیروانش بر سر جانشینی او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کمی پیرو میرزا یحیی نوری معروف به صبح 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که تعدادشان زیاد بود از برادر بزرگتر وی حسین علی نوری معروف به بهاءالله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به بعد به پیروان میرزا یحیی نوری ازلی و به پیروان حسین علی نوری بهاءالله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بهاءالله مدعی بود که باب ظهور شخصی را به نام، من یظهره الله یعنی کسی که خدا او را ظاهر خواهدنمود، پیشگویی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هم از ایران به کشور عثمانی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بین پیروان آنان در کشور عثمانی اختلاف افتاد، در آخر کار به دستور دولت عثمانی میرزا یحیی، صبح ازل به جزیره قبرس در دریای مدیترانه و میرزا حسین علی بهاء الله به شهر عکا که اکنون در خاک فلسطین اشغالی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روزگار آن دو از مستعمرات کشور عثمانی </w:t>
      </w:r>
      <w:bookmarkStart w:id="1575" w:name="pg9180_115923"/>
    </w:p>
    <w:p>
      <w:pPr>
        <w:pStyle w:val="BookText"/>
        <w:rPr/>
      </w:pPr>
      <w:bookmarkEnd w:id="1575"/>
      <w:r>
        <w:rPr>
          <w:rFonts w:ascii="IRNazanin" w:hAnsi="IRNazanin" w:eastAsia="IRNazanin"/>
          <w:color w:val="111111"/>
          <w:sz w:val="28"/>
          <w:sz w:val="28"/>
          <w:szCs w:val="28"/>
          <w:rtl w:val="true"/>
          <w:lang w:bidi="fa-IR"/>
        </w:rPr>
        <w:t>بود،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ازلی در اقلیت قرار گرفت و رواجی پیدا نکرد ولی کیش بهائی گسترش بسیار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دینی حسین علی بهاءالله اقدس و ایقان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سال بعد از مرگ امیر کبیر، ناصرالدین شاه مورد سوء قصد چهار نفر از بابیان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چهار نفر از بابیان به عنوان این که عرایضی به ناصرالدین شاه تقدیم نمایند به او نزدیک شدند و به سویش تیراندازی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گلوله های ضاربین خطا رفت ولی بر اثر اصابت یکی از گلوله ها به ران پادشاه او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چهار نفر با شکنجه های وحشیانه به قتل رسیدند و سپس جمعیتی از بابیان پایتخت نیز با بدترین شکل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احمد کسروی در کتاب خود به نام بهائی گری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مهدویت و آرزوی ظهور مهدی موعود را بایستی در اندیشه های مذهبی و اولیه ایرانیان در موضوع اهریمن و شکست غائی او از اهورا مزدا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آن که وارد جزئیات شود، ادعا می کند که ایرانیان باستان به اهریمن معتقد بودند و همه بدی ها را به او نسبت می دادند و همچنین اعتقاد داشتند که یک ناجی از دودمان زرتشت به نام سوشیانت ظهور خواهد کرد و با کشتن اهریمن جهان را از شر بدی ها نجات خواهد داد</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1576" w:name="__RefHeading___Toc3824141_2870459653"/>
      <w:bookmarkStart w:id="1577" w:name="_Toc520"/>
      <w:bookmarkEnd w:id="1576"/>
      <w:r>
        <w:rPr/>
        <w:t>34</w:t>
      </w:r>
      <w:r>
        <w:rPr>
          <w:rtl w:val="true"/>
        </w:rPr>
        <w:t xml:space="preserve">- </w:t>
      </w:r>
      <w:r>
        <w:rPr>
          <w:rtl w:val="true"/>
        </w:rPr>
        <w:t>صدارت امیرکبیر و خدمات او</w:t>
      </w:r>
      <w:r>
        <w:rPr>
          <w:rtl w:val="true"/>
        </w:rPr>
        <w:t>:</w:t>
      </w:r>
      <w:bookmarkEnd w:id="1577"/>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میرزا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اول که اهل روستای مهرآباد فراهان بود به مقام صدرات رسید، کربلایی قربان که اهل روستای هزاوه در مجاورت مهرآباد فراهان اراک بود را به عنوان آشپز نزد خود برد و مشغول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میرزا تقی خان فرزند کربلائی قربان آشپز اصل و نسب او از روستای هزاوه از قره فراهان شهرستان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باشدکه در دو فرسنگی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غربی این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تقی خان فراهانی در حدود سال های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از کودکی در خانواده قائم مقام در تبریز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حال که زیر دست پدر خود به امور آشپزخانه رسیدگی می کرد با اطفال خردسال خانواده قائم مقام محشور و </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مکرر از خود هوش و درایت نسبت به کسب سواد و دانش علاقه وافر نشان داده بود، قائم مقام در تعلیم و تربیت او کوشید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میرزا تقی خان فراهانی بزرگ ترین رجال سیاسی ایران در دوره قاجار همان گونه که گفته شد، اصالتاً از مردم هزاوه از دهات بلوک فراهان اراک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کربلائی قربان که مردی تهی دست بود، ابتدا در دستگاه میرزا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خدمت فرزند او میرزا ابوالقاسم قائم مقام فراهانی به عنوان آشپز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خان در کودکی در خانواده قائم مقام تربیت یافته بود و در جوانی یکی از منشیان دربار او گردید و سپس به معاونت میرزا محمد خان زنگنه امیر نظام و ملقب به وزیر نظام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شهرت محمد تقی خان از زمانی شروع شد که پس از کشته شدن گریبایدوف به دستور فتحعلی شاه به همراه خسرو میرزا جهت ملاقات با امپراتور روسیه به پطرزبورک رفت و در طی سفارت به عثمانی و بستن معاهده دوم ارزت الروم و بر اثر کفایت و لیاقتی که در این مأموریت ها از خود نشان داد شهرتش گسترش و فزونی گرفت و مردم ایران به کاردانی و لیاقت او پی بردند و به آینده درخشان او امیدوار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خان پس از مرگ محمد خان زنگنه امیر نظام در آذربایجان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محمد تقی خان برای آوردن ناصرالدین شاه و مستقر کردن او به تخت سلطنت ایران تلاش و کوشش فراوانی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محمد تقی خان با لقب اتابک اعظم در مورخه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صدر اعظمی ایران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خان یک سال بعد علی رغم مخالفت مهدعلیا مادر ناصرالدین شاه با عزت الدوله خواهر تنی پادشاه ازدواج کرد و بیش از پیش مقتدر و صاحب نفوذ گردید و پس از سرکوب دشمنان داخلی و آرام کردن اوضاع مملکت از سوی پادشاه به لقب امیرکبیر مفتخر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میرزا تقی خان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صدراعظم قدرت را به دست گرفت، اوضاع مملکت خصوصاً ولایات خراسان و لرستان و چهارمحال و بختیاری بسیار متشنج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سایر شهرهای ایران فتنه به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سلطنت و صدارت که در گوشه و کنار کشور منتظر فرصت بودند در نظام کشوری و لشکری بی نظمی و هرج و مرج به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اوضاع پریشان </w:t>
      </w:r>
    </w:p>
    <w:p>
      <w:pPr>
        <w:pStyle w:val="BookText"/>
        <w:rPr/>
      </w:pPr>
      <w:r>
        <w:rPr>
          <w:rFonts w:ascii="IRNazanin" w:hAnsi="IRNazanin" w:eastAsia="IRNazanin"/>
          <w:color w:val="111111"/>
          <w:sz w:val="28"/>
          <w:sz w:val="28"/>
          <w:szCs w:val="28"/>
          <w:rtl w:val="true"/>
          <w:lang w:bidi="fa-IR"/>
        </w:rPr>
        <w:t>خزانه مملکت هم خالی بود ولی تعداد مفت خورانی که در زمان گذشته تا به حال بدون انجام کار از خزانه دولت حقوق دریافت می کردند زیاد از 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بیگانگان خصوصاً دولت های استعمارگر روس و انگلیس هر یک در صدد بودند که عوامل خودشان در رأس هرم سیاسی ایران قرار دهند تا هر طوری که صلاح ببینند در مملکت دخالت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ترتیبات ادارات در ایران هیچ گونه شباهتی به کشورهای پیشرفته دنیا که امیرکبیر بعضی از آن ها را دیده بود و برخی هم وصف آن شنیده بود،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و صنعت و تکنولوژی و آبادانی خبری نبود که بتوان آینده ای روشن برای مملکت پیش 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به جای اینکه در برابر این همه مشکلات اظهار عجز نماید، با توکل به خدا با عزمی راسخ و پشت گرمی عجیب، دست به اصلاح خرابی ها و برطرف کردن نواقص و تهیه وسایل برای ایجاد عمران و آبادانی و تربیت و آموزش مردم و تولید ثروت ملی و اصلاح قوانین مالیاتی و ایجاد ارتش نوین کشور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علارغم سنگ اندازی های مفت خوران داخلی و چپاولگران خارجی دست به اصلاحات مد نظر خود زد و در این راه یک تنه با پشتکاری قوی و اراده آهنین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دانم در این جا خلاصه ای از اقدامات و اصلاحات این مرد بزرگ را بدین شرح به اطلاع عزیزان برسانم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دستور داد القاب و تعارفات بی معنی را که منشیان در گذشته مرسوم بود در نامه ها و مراسلات به کار می بردند،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خود او که صدراعظم بود را به همان کلمه جناب بسنده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عموم عایدات نامشروع که عرف بود کارکنان از مردم اخذ می کردند را مسدود و رشوه خواری را منع کرد و برای مأموران و کارکنان دولت، هر کس به فراخور کارش حقوق تعیین کرد</w:t>
      </w:r>
      <w:r>
        <w:rPr>
          <w:rFonts w:eastAsia="IRNazanin" w:cs="IRNazanin"/>
          <w:color w:val="111111"/>
          <w:sz w:val="28"/>
          <w:szCs w:val="28"/>
          <w:rtl w:val="true"/>
          <w:lang w:bidi="fa-IR"/>
        </w:rPr>
        <w:t>.</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پس از رسیدن به تهران هیئتی را برای مشخص نمودن میزان دخل و خرج مملکت تعیین کرد و به زودی مشخص گردید که وضعیت خزانه کشور در این زمان که نیاز شدید به پول می باشد، چنان خراب است که دیناری در آن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زمان برای تهیه لشکر جهت سرکوب گردن کشان داخلی در برخی ولایات از جمله فتنه حسن خان سالار در خراسان نیاز شدید به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در راه چاره </w:t>
      </w:r>
    </w:p>
    <w:p>
      <w:pPr>
        <w:pStyle w:val="BookText"/>
        <w:rPr/>
      </w:pPr>
      <w:r>
        <w:rPr>
          <w:rFonts w:ascii="IRNazanin" w:hAnsi="IRNazanin" w:eastAsia="IRNazanin"/>
          <w:color w:val="111111"/>
          <w:sz w:val="28"/>
          <w:sz w:val="28"/>
          <w:szCs w:val="28"/>
          <w:rtl w:val="true"/>
          <w:lang w:bidi="fa-IR"/>
        </w:rPr>
        <w:t>اندیشی در قدم اول پول های گزافی که شاهزادگان و ملاها و غیره که بدون داشتن هیچ حقی از صندوق خزانه دریافت می کردند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او ملاحظه هیچ شخصی حتی پادشاه را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مبالغ هنگفتی از مخارج دولت را کاهش داد، وصول مالیات را طبق اصلاحیه جدید به صورت عادلانه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داخلی و خارجی در سایه امنیتی که به وجود آورده بود رونق داد، بازرگانان وضایع را مورد حمایت قرار داد و عده ای از جوانان را برای یادگیری حرفه و فن به کشورهای اروپایی فرستاد و صنعتگران را به تقلید منصوعات خارجی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رونق کشاورزی نهایت تلاش و کوشش را به خرج داد و در نتیجه نه تنها میزان دخل و خرج را تنظیم شد بلکه هنگامی که امیرکبیر برکنار گردید، مبلغی نیز در خزینه دولتی ذخیره داشت</w:t>
      </w:r>
      <w:r>
        <w:rPr>
          <w:rFonts w:eastAsia="IRNazanin" w:cs="IRNazanin"/>
          <w:color w:val="111111"/>
          <w:sz w:val="28"/>
          <w:szCs w:val="28"/>
          <w:rtl w:val="true"/>
          <w:lang w:bidi="fa-IR"/>
        </w:rPr>
        <w:t>.</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علاوه بر فرستادن عده ای از جوانان به کشورهای اروپایی برای فراگیری علوم و فنون جدید، عده ای از معلمین و استادان اروپایی را هم استخدام نمود تا به نشر روزنامه و ترجمه کتب و تأسیس مدرسه عالی در تهران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امیر کبیر روزنامه وقایع اتفاقیه در تهران تأسیس و اولین شماره آن روز جمعه پنجم ربیع الثانی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مدرسه دارالفنون را برای تربیت پزشک، فنون نظامی و زبان خارجی ریخت لیکن افتتاح آن اندکی بعد از عزل این سردار بزرگ سازندگی از صدارت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دارالفنون دارای هفت شعبه سواره نظام، پیاده نظام، توپخانه، مهندسی، پزشکی، جراحی و معدن 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تاریخ، جغرافیا، طبیعی، ریاضی و زبان فرانسوی نیز در دارالفنون تدریس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آزمایشگاه های شیمی، فیزیک، کارخانه داروسازی و شمع و کافور و یک چاپخانه و کتابخانه از موسسات وابسته به دارالفنون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برای تأسیس دارالفنون دستور ساختن مدرسه ای متناسب این کار داد و از کشور اتریش عده ای معلم و مستشار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ساخت مدرسه و آمدن معلمین و استادان خارجی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از برکنار شدن امیرکبیر صورت گرفت و مدرسه دارالفنون در پنجم ربیع الاول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سردار بزرگ سازندگی که بنیان گذار آن بود، رسماً افتتاح و شروع به 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حدود یکصد تن از شاهزادگان و بزرگان دولت را با لباس مخصوص به شاگردی آن جا به تحصیل فنون پیاده و سواره نظام و توپخانه و مهندس و شعب پزشکی و زبان خارجی مشغول به </w:t>
      </w:r>
    </w:p>
    <w:p>
      <w:pPr>
        <w:pStyle w:val="BookText"/>
        <w:rPr/>
      </w:pPr>
      <w:r>
        <w:rPr>
          <w:rFonts w:ascii="IRNazanin" w:hAnsi="IRNazanin" w:eastAsia="IRNazanin"/>
          <w:color w:val="111111"/>
          <w:sz w:val="28"/>
          <w:sz w:val="28"/>
          <w:szCs w:val="28"/>
          <w:rtl w:val="true"/>
          <w:lang w:bidi="fa-IR"/>
        </w:rPr>
        <w:t>تحصیل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تأسف دارد که شوربختانه این سردار بزرگ سازندگی خود شاهد به ثمر نشستن درختی که خود غرس کرده بود،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ارتش ایران در زمان آمدن ناصرالدین شاه و امیر کبیر از تبریز به تهران باید گفت گرچه اسماً ارتش منظم ایران چهار هزار نفر بود ولی از سیصد تن تجاوز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ولیعهدی عباس میرزا، امیرکبیر که خود فرمانده کل ارتش ایران بود و به تمام فنون نظامی گری آشنایی کامل داشت و کمیت و کیفیت آن را می دانست، وقتی که به صدارت رسید، به اصلاح ارتش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مستشاران اروپایی ارتش منظم به سبک نوین به وجود آورد و با ساختن کارخانه اسلحه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ادوات جنگی و برقراری حقوق ثابت برای افسران و درجه داران و تهیه لباس آنیفورم به سبک ارتش کشور اتریش برای افسران و درجه داران و سربازان با استفاده از پارچه های وطنی، ایجاد مراکز نظامی و استخدام متخصصین اروپایی برای آموزش نظامیان ایران و سازماندهی نمودن ارتش نوین کشور توانست شورشیان داخلی را سرکوب و امنیت و آرامش در کشور برقرار نماید</w:t>
      </w:r>
      <w:r>
        <w:rPr>
          <w:rFonts w:eastAsia="IRNazanin" w:cs="IRNazanin"/>
          <w:color w:val="111111"/>
          <w:sz w:val="28"/>
          <w:szCs w:val="28"/>
          <w:rtl w:val="true"/>
          <w:lang w:bidi="fa-IR"/>
        </w:rPr>
        <w:t>.</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صدارت امیرکبیر به خصوص بعد از قرارداد ننگین ترکمانچای دولت روس و انگلیس به وسیله سفرای خود در ایران هر طوری که صلاح می دیدند در امور داخلی کشور دخالت می کردند و در حقیقت پادشاه و وزرای او، آلت دست این دو ابر قدرت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جداً نفوذ روس و انگلیس را در امور داخلی کشور کوتاه نمود و گفت که مداخله خارجیان تا حدی مورد قبول است که به حیثیت و شرافت ملی ایران آسیبی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خانه ها و خانه های علما و بزرگان را از حالت بست بودن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حرکت ناصرالدین شاه از تبریز به تهران سر قنسولگری انگلیس در تبریز خواست حمایت ارامنه آن شهر را عهده دار شود ولی امیر کبیر با این که اینان شهروند ایران هستند نپذیرفت و آن را از وظایف دولت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فتنه حسن سالار و محاصره مشهد، سفرای روس و انگلیس برای صلح و سازش بین شورشیان مشهد و دولت ایران تقاضای پا درمیانی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فرمود این یک مسئله داخلی ایران است و به شما مربوط نمی شود و مردم مشهد ترجیح می دهند که بیست هزار تن از ایشان کشته شوند تا شهر آنان توسط خارجیان به تصرف ایران درآید</w:t>
      </w:r>
      <w:r>
        <w:rPr>
          <w:rFonts w:eastAsia="IRNazanin" w:cs="IRNazanin"/>
          <w:color w:val="111111"/>
          <w:sz w:val="28"/>
          <w:szCs w:val="28"/>
          <w:rtl w:val="true"/>
          <w:lang w:bidi="fa-IR"/>
        </w:rPr>
        <w:t xml:space="preserve">. </w:t>
      </w:r>
      <w:bookmarkStart w:id="1578" w:name="pg9180_115932"/>
    </w:p>
    <w:p>
      <w:pPr>
        <w:pStyle w:val="BookText"/>
        <w:rPr/>
      </w:pPr>
      <w:bookmarkEnd w:id="157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برای زیبا سازی تهران و رفاه حال عموم مردم آن شهر اقدام به ساختن بازار، بازارچه، خیابان، پارک، کاروان سرا، تمچه نمود و نقشه ای تهیه نمود که قسمتی از آب رودخانه کرج را برای شرب و آبادانی مردم تهران به این شهر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برای سالم سازی بهداشت عمومی و سلامت مردم تهران مأمورانی گذاشت تا همه روزه حمام های شهر، خیابان ها، معابر عمومی را مورد بازدید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سردار بزرگ سازندگی هدف های بسیاری را در سر داشت که به علت کوتاه بودن مدت صدارت خود موفق به انجام آن نگردید</w:t>
      </w:r>
      <w:r>
        <w:rPr>
          <w:rFonts w:eastAsia="IRNazanin" w:cs="IRNazanin"/>
          <w:color w:val="111111"/>
          <w:sz w:val="28"/>
          <w:szCs w:val="28"/>
          <w:rtl w:val="true"/>
          <w:lang w:bidi="fa-IR"/>
        </w:rPr>
        <w:t>.</w:t>
      </w:r>
    </w:p>
    <w:p>
      <w:pPr>
        <w:pStyle w:val="Heading4"/>
        <w:numPr>
          <w:ilvl w:val="3"/>
          <w:numId w:val="1"/>
        </w:numPr>
        <w:rPr/>
      </w:pPr>
      <w:bookmarkStart w:id="1579" w:name="__RefHeading___Toc3824143_2870459653"/>
      <w:bookmarkStart w:id="1580" w:name="_Toc521"/>
      <w:bookmarkEnd w:id="1579"/>
      <w:r>
        <w:rPr/>
        <w:t>35</w:t>
      </w:r>
      <w:r>
        <w:rPr>
          <w:rtl w:val="true"/>
        </w:rPr>
        <w:t xml:space="preserve">- </w:t>
      </w:r>
      <w:r>
        <w:rPr>
          <w:rtl w:val="true"/>
        </w:rPr>
        <w:t>عزل و قتل امیر کبیر</w:t>
      </w:r>
      <w:r>
        <w:rPr>
          <w:rtl w:val="true"/>
        </w:rPr>
        <w:t>:</w:t>
      </w:r>
      <w:bookmarkEnd w:id="1580"/>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اصلاحات امیر کبیر باعث جلوگیری از حیف و میل بیت المال گردید و جلو ریخت و پاش های بی مورد و پول هایی که مفت خوران بدون انجام کار از خزانه می گرفتند را گرفت و دست مأموران و عمال دولت که به عناوین مختلف از مردم رشوه می گرفتند را کوتاه نمود و از سویی دست بیگانگان هم از جمله انگلیس و روس در امور داخلی ایران کوتاه کرد و ایران وارد مسیر توسعه و پیشرفت و ترقی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ادامه پیدا می کرد دیگر ایران محتاج به بیگانگان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خود به تنهایی با پشتکاری قوی و اراده آهنین اقدام به این امر خطیر نمود تا مردمستمدیده ایران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 خوران داخلی و چپاولگران خارجی که منافع خود را در خطر می دیدند، دست در دست هم گذاشتند و سد راه پیشرفت امیر کبیر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که مهدعلیا مادر ناصرالدین شاه و میرزا آقا خان نوری از سر سپردگان انگلیس در رأس آنان قرار داشت با دسیسه و نیرنگ پادشاه جوان و بی تجربه و نادان را به برکناری امیر کبیر وادار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را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صدارت برکنار نمود و میرزا آقا خان نوری ملقب به اعتمادالدوله که در باطن تأمین کننده منافع انگلیس در ایران بود را به صدر اعظمی منصوب کرد ولی مقام امیر نظام هم چنان به عهده امیر کبیر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میرزا آقا خان نوری و مهدعلیا از ماندن امیر کبیر در تهران نگران شدند و می ترسیدند که پادشاه از کرده خویش پشیمان گردد و دوباره او را به پست قبلی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همین منظور دست به دسیسه </w:t>
      </w:r>
      <w:bookmarkStart w:id="1581" w:name="pg9180_115934"/>
    </w:p>
    <w:p>
      <w:pPr>
        <w:pStyle w:val="BookText"/>
        <w:rPr/>
      </w:pPr>
      <w:bookmarkEnd w:id="1581"/>
      <w:r>
        <w:rPr>
          <w:rFonts w:ascii="IRNazanin" w:hAnsi="IRNazanin" w:eastAsia="IRNazanin"/>
          <w:color w:val="111111"/>
          <w:sz w:val="28"/>
          <w:sz w:val="28"/>
          <w:szCs w:val="28"/>
          <w:rtl w:val="true"/>
          <w:lang w:bidi="fa-IR"/>
        </w:rPr>
        <w:t>چینی زدند تا که ابتدا امیر کبیر را از پایتخت دور نمایند، سپس حکم قتل او را از ناصرالدین شاه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قصد نداشت امیر کبیر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پیشنهاد حکومت فارس یا اصفهان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نپذیرفت و عاقبت به حکومت کاشان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بخت بد با اتفاق کوچکی ورق برگشت و ناصرالدین شاه نسبت به امیر کبیر بدبین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امیر کبیر وابسته به هیچ کشور بیگانه ای نبود، ولی سفیر روسیه به خاطر دلبستگی خاصی که به امیر کبیر داشت، می ترسید میرزا آقا خان نوری بلایی بر سر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بی سیاستی مأمورانی برای حفظ جان امیر کبیر به اطراف خانه او گماشت و اعلام کرد که امیر کبیر تحت حمایت امپراتور روسیه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بی خردانه سفیر روس پادشاه نادان را خشمگین کرد و ترسید که امیر کبیر به پشتیبانی روسیه او را از سلطنت برکنار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مهد علیا و دیگر مخالفین امیر کبیر این اقدام سفیر روسیه را بهانه ساختند و آن قدر دسیسه و نیرنگ به کار بردند تا پادشاه بی خرد را وادار نمودند امیر کبیر را به روستای فین کاشان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علیا و میرزا آقا خان نوری سرانجام حکم قتل امیر کبیر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دوشنبه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حاج علی خان حاجب الدوله اجرا شد و با قطع رگ بازوی امیرکبیر توسط داود خاصه تراش در حمام فین کاشان او را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امیر کبیر، ابتدا جسد او را در قبرستانی درپشت شهر کاشان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دستور ناصرالدین شاه جسد او را به عراق عرب بردند و در کربلا به خاک سپردند</w:t>
      </w:r>
      <w:r>
        <w:rPr>
          <w:rFonts w:eastAsia="IRNazanin" w:cs="IRNazanin"/>
          <w:color w:val="111111"/>
          <w:sz w:val="28"/>
          <w:szCs w:val="28"/>
          <w:rtl w:val="true"/>
          <w:lang w:bidi="fa-IR"/>
        </w:rPr>
        <w:t>.</w:t>
      </w:r>
    </w:p>
    <w:p>
      <w:pPr>
        <w:pStyle w:val="Heading4"/>
        <w:numPr>
          <w:ilvl w:val="3"/>
          <w:numId w:val="1"/>
        </w:numPr>
        <w:rPr/>
      </w:pPr>
      <w:bookmarkStart w:id="1582" w:name="__RefHeading___Toc3824145_2870459653"/>
      <w:bookmarkStart w:id="1583" w:name="_Toc522"/>
      <w:bookmarkEnd w:id="1582"/>
      <w:r>
        <w:rPr/>
        <w:t>36</w:t>
      </w:r>
      <w:r>
        <w:rPr>
          <w:rtl w:val="true"/>
        </w:rPr>
        <w:t xml:space="preserve">- </w:t>
      </w:r>
      <w:r>
        <w:rPr>
          <w:rtl w:val="true"/>
        </w:rPr>
        <w:t>معاهده پاریس و جدا شدن هرات از ایران</w:t>
      </w:r>
      <w:r>
        <w:rPr>
          <w:rtl w:val="true"/>
        </w:rPr>
        <w:t>:</w:t>
      </w:r>
      <w:bookmarkEnd w:id="1583"/>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آقاخان نوری که پس از امیر کبیر به صدارت رسیده بود، مردی بی تدبیر و هیچ گونه سیاست مملکت داری نداشت و خود عامل این و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دخالت بی مورد سفرای روس و انگلیس را در ایران محدود کرده بود ولی آقا خان نوری خود را بازیچه دست آن ها قرار داده بود و مردم او را عامل انگلیس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 خان نوری که برعکس امیر کبیر عمل می کرد، حافظ منافع انگلیس و شاهزادگان و درباریان بود و دوباره مستعمری مفت خوران را برقرار نمود و اکثر اصلاحات امیر کبیر را محدود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 خان نوری در ابتدای صدارت خود اکثر افراد لایقی که امیر </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کبیر به سمت والی در سایر ولایات ایران منصوب کرده بود و اقوام و کسان و دوستان خود را به جای آنان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صدارت میرزا آقا خان نوری که از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همزمان شد با اتفاقات بزرگی مثل جنگ های کریمه در شبه جزیره بالکان و سواحل دریای سیاه که بین دولت های روسیه از یک سو و عثمانی و فرانسه و انگلیس از سوی دیگر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چون از همسایگان بزرگ ایران، عثمانی و انگلیس در این جنگ ها بر ضد همسایه شمالی کشورمان یعنی روسیه می جنگیدند و این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کوشش می کردند ایران را به سوی خود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به ایران وعده کمک می داد تا به افغانستان حمله کند و عثمانی و انگلیس از ایران می خواستند با آن ها همکاری نماید یا لااقل در این جنگ ها بی طرف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شوربختانه به دلیل جوانی و بی تجربگی ناصرالدین شاه و نداشتن سیاست خارجی میرزا آقا خان صدر اعظم، ایران صدمات زیادی در این جنگ ها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پادشاه چندین بار به طرفداری از یکی از کشورها تغییر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صدراعظم هر یک سیاست خاص خود را داشتند و هم عقیده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صدر اعظم با پادشاه باعث بالا گرفتن اختلاف بین آن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ناصرالدین شاه قول همکاری با روس می داد، میرزا آقا خان که می بایست اقدام کند،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هنگامی که ناصرالدین شاه خواست به طرفداری ازانگلیس و عثمانی و فرانسه وارد جنگ با روسیه شود،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که در حال پیروزی بر روسیه بودند،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وامدار ایران می شدند و می بایست این کشور را در برابر تعرضات روسیه محافظت نمایند و این کار برای آنان در آینده خطر ها و خسارت هایی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 طرفی ایران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 خان نوری صدر اعظم که تا این زمان طرفدار انگلیس بود، به دلیل اختلاف شخصی که با سفیر آن کشور بر سر مسائل جزئی پیدا کرد از انگلیس روی گردان شد و مراسله تندی برای سفیر آن کشور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انگلیس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اعتراض با دیگر اعضای سفارت خانه، پایتخت ایران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فرانسه هر چه کوشید که اختلاف بین صدر اعظم و سفیر انگلیس به صورت مسالمت آمیزی برطرف نماید، موفق نشد و روابط سیاسی بین ایران و انگلیس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صید خان پسر یار محمد خان در هرات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مانند </w:t>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از ایران اطاعت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محمد خان چون مردی ظالمی بود و به مردم آن ولایت ظلم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برزگان هرات پنهانی برای کوتاه کردن دست او، از محمد یوسف میرزا نواده فیروز میرزا که در مشهد اقامت داشت، را به تصرف هرات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میرزا هرات را تصرف کرد و صید خان در محرم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قتل رساند و خود زمام امور آن ولایت را به دست گرفت و مراتب فرمانبرداری خود را به پیشگاه پادشاه ایران فرستاد و خود را دست نشانده ایران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خان حاکم کابل و قندهار به اشاره دولت انگلیس به سوی هرات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 میرزا از حسام السلطنه والی خراسان درخواست کمک نمود و وقتی اردوی ایران به نزدیکی هرات رسید، محمد یوسف میرزا راه خیانت پیش گرفت و آن اردو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والی خراسان خشمگین شد و با لشکری عازم تصرف هرات گردید و در رمضان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را به محاصره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با وجود تهدیدات انگلیس و کوشش های دوست محمد، حسام السلطنه هرات را رها نکرد تا سرانجام با سیاست یک مهندس فرانسوی که در اردوی ایران بود با منهدم کردن حصار مستحکم هرات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به تصرف سپاه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ایران مشغول محاصره هرات بود، میرزا آقا خان نوری صدراعظم برای کم کردن تنش وبرقراری روابط سیاسی بین ایران و انگلیس فرخ خان امین الدوله کاشانی با اختیارات تام روانه استانبول و پاریس نمود تا با ملاقات با سفرای انگلیس در آن شهر ها روابط حسنه بین ایران و انگلیس بار دیگر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انگلیس در استانبول شرایط سختی برای شروع مذاکرات بین ایران و انگلیس تعیین نمود که یکی از آن ها برکناری میرزا آقا خان از صدارت بود ولی امین الدوله چون خبر تصرف هرات را دریافت کرد، زیر بار آن نرفت و راهی پاریس شد تا شاید با پادرمیانی با ناپلئون سوم امپراتوری فرانسه اختلافات ایران و انگلیس را به وضعی بهتر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امین الدوله شرایط سفیر انگلیس را نپذیرفت، دولت انگلیس تصمیم گرفت با تصرف جزایر و بنادر خلیج فارس، ایران را تحت فشار قرار دهد تا هرات را تخلیه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استعمارگر انگلیس به همین منظور با فرستادن کشتی های جنگی خود به فرماندهی ژنرال اوترام در ششم ربیع الثانی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خارک و سپس با پیاه کردن نیرو در نهم </w: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الثانی بندر بوشهر را هم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پیاده شدن قشون انگلیس به بوشهر باقر خان تنگستانی و پسرش احمد خان از کثرت قشون دشمن و از اندک بودن نیروی خود نهراسیدند و با شجاعت بی نظیری با تفنگچی های خود به آنان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سربازان متجاوز انگلیسی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فرماندهان و مهندسین آن ها کشته شدند و احمد خان پسر باقر خان تنگستانی و 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تفنگچی های او نیز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خبر سقوط بوشهر به تهران رسید، ناصر الدین شاه، میرزا محمد خان قاجار و فضل علی خان تومان را با سپاهی به جلوگیری از تجاوزات انگلیس به جنوب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خان قاجار و خانلر میرزا احتشام الدوله والی خوزستان با این که در جنگ با قشون انگلیس رشادت های فراوانی از خود نشان دادند ولی نتوانستند از پیشروی آنان جلوگیری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متجاوز انگلیس بندر بوشهر و خرمشهر را اشغال نمودند و حتی تا اهواز نیز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امین الدوله در پاریس با وساطت امپراتور فرانسه با سفرای انگلیس مشغول مذاکره بود تا سرانجام در هفتم رجب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توافقنامه ای به نام معاهده پاریس بین طرفین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ایران تعهد نمود که سپاهیان خود را از هرات بیرون ببرد و استقلال افغانستان را به رسمیت بشناسد و در آینده نیز هیچ گونه ادعایی نسبت به آن کشورنداشته باشد و اگر چنان چه اختلاف بین ایران و افغانستان به وجود آمد دولت ایران به حکمیت انگلیس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هم پذیرفت که از بنادر و جزایر ایران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پاریس که بر اساس آن افغانستان به طور کلی از تحت تبعیت ایران خارج شد و دولت ایران را به عذرخواهی از انگلیس واداشت و باعث افزایش نفوذ انگلیس در ایران گردید، بعد از معاهده گلستان و ترکمانچای این سومین قرارداد ننگین بود که بیش از پیش ناتوانی و بی عرضگی شاهان قاجار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پست و بی لیاقت زحمات سال های سال شاه اسماعیل و شاه عباس صفوی و نادر شاه افشار شهریار توانای ایران را بر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میرزا آقا خان اعتمادالدوله که از سیاست خارجی اطلاعی نداشت از منعقد شدن قرارداد بسیار خوشحال شد و شکر خدای را به جا آورد که دیگر انگلیسی ها اصرار بر عزل او از صدارت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پایان یافتن جنگ ایران و انگلیس، ناصرالدین شاه که از ناتوانی میرزا آقاخان نوری در کشورداری کاملاً آگاهی پیدا </w:t>
      </w:r>
      <w:bookmarkStart w:id="1584" w:name="pg9180_115942"/>
    </w:p>
    <w:p>
      <w:pPr>
        <w:pStyle w:val="BookText"/>
        <w:rPr/>
      </w:pPr>
      <w:bookmarkEnd w:id="1584"/>
      <w:r>
        <w:rPr>
          <w:rFonts w:ascii="IRNazanin" w:hAnsi="IRNazanin" w:eastAsia="IRNazanin"/>
          <w:color w:val="111111"/>
          <w:sz w:val="28"/>
          <w:sz w:val="28"/>
          <w:szCs w:val="28"/>
          <w:rtl w:val="true"/>
          <w:lang w:bidi="fa-IR"/>
        </w:rPr>
        <w:t xml:space="preserve">کرده بود، در محرم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مقام صدارت عزل نمود و شخصاً زمام امور کشور را به دست گرفت و دستور داد که چند وزارت خانه جدید در ایران تأسیس شود و این وزارت خانه 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وزارت امور داخله، وزارت مالیه، وزارت جنگ، وزارت علوم، وزارت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میرزا یوسف مستوفی الممالک آشتیانی را به سمت وزیر مالیه، علی قلی میرزا را به سمت وزیر علوم، میرزا محمد خان قاجار را به سمت وزیر جنگ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ناصرالدین شاه که در محرم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وظایف صدر اعظم مملکت را به عهده گرفته بود،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صدر اعظم انتخاب کرد و این سمت را به عهده میرزا محمد خان قاجار گذاشت</w:t>
      </w:r>
      <w:r>
        <w:rPr>
          <w:rFonts w:eastAsia="IRNazanin" w:cs="IRNazanin"/>
          <w:color w:val="111111"/>
          <w:sz w:val="28"/>
          <w:szCs w:val="28"/>
          <w:rtl w:val="true"/>
          <w:lang w:bidi="fa-IR"/>
        </w:rPr>
        <w:t>.</w:t>
      </w:r>
    </w:p>
    <w:p>
      <w:pPr>
        <w:pStyle w:val="Heading4"/>
        <w:numPr>
          <w:ilvl w:val="3"/>
          <w:numId w:val="1"/>
        </w:numPr>
        <w:rPr/>
      </w:pPr>
      <w:bookmarkStart w:id="1585" w:name="__RefHeading___Toc3824147_2870459653"/>
      <w:bookmarkStart w:id="1586" w:name="_Toc523"/>
      <w:bookmarkEnd w:id="1585"/>
      <w:r>
        <w:rPr/>
        <w:t>37</w:t>
      </w:r>
      <w:r>
        <w:rPr>
          <w:rtl w:val="true"/>
        </w:rPr>
        <w:t xml:space="preserve">- </w:t>
      </w:r>
      <w:r>
        <w:rPr>
          <w:rtl w:val="true"/>
        </w:rPr>
        <w:t>سرکوب ترکمانان</w:t>
      </w:r>
      <w:r>
        <w:rPr>
          <w:rtl w:val="true"/>
        </w:rPr>
        <w:t>:</w:t>
      </w:r>
      <w:bookmarkEnd w:id="1586"/>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قدیم الایام حتی قبل از اسلام اقوام بیابان گرد ترکستان به شمال و شمال شرقی ولایت خراسان حمله می کردند و شهرها و روستاهای این مناطق را غارت می نمودند و عده ای از سکنه آن جا را نیز قتل عام می کردند و یا به اسارت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اقوام بیابان گرد با راهزنی و تعرض تقریباً تمام پادشاهان گذشته ایران را گرفتار خود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لشکرکشی ایران بههرات و حکومت مجدد حسام السلطنه بر ولایات شمال خراسان یعنی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حاکمیت فریدون میرزا فرمانفرما والی خوارزم، محمد امین خان که در گذشته نیز از حسام السلطنه متحمل شکست شده بود به مرو آمد و شمال خراسان را مورد دستبرد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اصغر شمیم استاد دانشگاه تهران در کتاب ایران در دوره سلطنت قاجار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فریدون میرزا، فرمانفرما را با سپاهی کامل به سرکوب محمد امین خان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خان با سپاه ترکمان و ازبک به مرو حمله برد و دامنه تاخت و تاز خود را تا سرخس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میرزا با لشکری که از تهران آورده بود و جمعی از سواران خراسانی در آق دربند سرخس با خان خوارزم روبرو شد و پس از جنگ بسیار خونینی که دو شبانه روز به طول انجامید، محمد امین خان دستگیر و کشته شد و حدود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سران سپاه خوارزم به هلاکت رسیدند و بقیه هم از صحنه نبرد گریختند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 میرزا پس از این پیروزی به مشهد برگشت ولی تعرض ترکمانان به ساکنین شمال خراسان دیگر امری عادی شده بود و دفع آن به آسانی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اقوام دزد و بیابانگرد به طور دائم به مردم خراسان و استرآباد آسیب های فراوانی می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این دو ولایت مورد تعرض این قوم وحشی قرار می گرفت که پیامد آن غارت، چپاول مال و احشام و خانه های مردم و قتل و اسارت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سپاهی حدود چهل هزار نفری با تجهیزات و ادوات جنگی به فرماندهی حمزه میرزا حشمت الدوله و میرزا محمد قوام الدوله آشتیانی برای سرکوب ترکمانان طایفه تکه و سالور به حدود مرو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جنگ، بین فرماندهان سپاه ایران یعنی حمزه میرزا و میرزا محمد،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هر یک خود را بر دیگری برتر می دانستند و در فکر این که بکوشند تا دشمن را شکست بدهند، نبودند و این خود یک نمونه از بی سیاستی ناصرالدین شاه بود که دو نفر که هر یک به فکر پیروزی خودش بوده را به فرماندهی این سپاه انتخاب کرده بود به همین دلیل دو دستگی در سپاه به وجود آمد و این دو فرمانده به دلیل بی احتیاطی و نداشتن آگاهی و سیاست جنگی در سرزمینی اردو زدند که از نظر استراتژیکی جای مناسبی نبود و ترکمانان که عوارض زمین آن سرزمین را به خوبی می دانستند، ابتدا سپاه ایران را در محاصره قرار دادند و سپسمسیر آب رودخانه تجن را تغییر دادند و وارد سپاه ایران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ایران بر اثر بی آذوقه ای و بدی میدان جنگ متحمل شکست سختی شدند که حدود دو ثلث از سپاهیان کشته و اسیر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میرزا و میرزا محمد با عده کمی از نیروهای ایران که جان سالم به در برده بودند با وضعیتی بسیار آشفته و درهم برهم به مشهد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خبر به ناصرالدین شاه رسید، هر دوی آنان را معزول و به تهران احضار نمود و بار دیگر حسام السلطنه را با سپاهی عازم خراسان کرد و او توانست تا حدودی اوضاع خراسان را آرام کند ولی در همین زمان به شرحی که خواهد آمد ورق برگشت، ترکمانان گرفتار روس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ها برای رسیدن به افغانستان ابتدا از راه شمال اطراف دریاچه آرال به ترکستان شرقی و غربی و دره های سیحون و جیحون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پس از دیگری تصرف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ولایات خیوه را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تاشکند و سمرقند و بخارا را در سال </w:t>
      </w:r>
      <w:bookmarkStart w:id="1587" w:name="pg9180_115946"/>
    </w:p>
    <w:p>
      <w:pPr>
        <w:pStyle w:val="BookText"/>
        <w:rPr/>
      </w:pPr>
      <w:bookmarkEnd w:id="1587"/>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آن ولایات به دره اترک و صحرای ترکمن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روس ها برای باز کردن راه خود به مرزهای خراسان و افغانستان تصمیم به سرکوب ترکمانان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ترکمانان چون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دسته کمی از روس ها پیروز شده بودند، به همین تصور در برابر آنان که این بار با قشون فراوان آمده بودند، قد علم کردند و به مقابله با آنان پرداختند ولی این بار به طور کلی شکست خوردند و از پای درآمدند و خطر این اقوام وحشی از سر مردم خراسان و استرآباد برداشته شد ولیکن خطر بزرگی دیگر که روس ها بودند، جای آنان را گرفت</w:t>
      </w:r>
      <w:r>
        <w:rPr>
          <w:rFonts w:eastAsia="IRNazanin" w:cs="IRNazanin"/>
          <w:color w:val="111111"/>
          <w:sz w:val="28"/>
          <w:szCs w:val="28"/>
          <w:rtl w:val="true"/>
          <w:lang w:bidi="fa-IR"/>
        </w:rPr>
        <w:t>.</w:t>
      </w:r>
    </w:p>
    <w:p>
      <w:pPr>
        <w:pStyle w:val="Heading4"/>
        <w:numPr>
          <w:ilvl w:val="3"/>
          <w:numId w:val="1"/>
        </w:numPr>
        <w:rPr/>
      </w:pPr>
      <w:bookmarkStart w:id="1588" w:name="__RefHeading___Toc3824149_2870459653"/>
      <w:bookmarkStart w:id="1589" w:name="_Toc524"/>
      <w:bookmarkEnd w:id="1588"/>
      <w:r>
        <w:rPr/>
        <w:t>38</w:t>
      </w:r>
      <w:r>
        <w:rPr>
          <w:rtl w:val="true"/>
        </w:rPr>
        <w:t xml:space="preserve">- </w:t>
      </w:r>
      <w:r>
        <w:rPr>
          <w:rtl w:val="true"/>
        </w:rPr>
        <w:t>تعیین مرزهای ایران</w:t>
      </w:r>
      <w:r>
        <w:rPr>
          <w:rtl w:val="true"/>
        </w:rPr>
        <w:t>:</w:t>
      </w:r>
      <w:bookmarkEnd w:id="1589"/>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سرحدات شمال غربی ایران که در بین آذربایجان و متصرفات روسیه در ولایات قفقازیه که توسط معاهده ترکمانچای در پنجم شعبان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گردیده بود، مرزهای بین ایران و عثمانی به موجب معاهده ارزت الروم از خلیج فارس آغاز و به کوه های آرارات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خطوط مرزی بین ایران و عثمانی تا حدودی مشخص شده بود ولی خطوط بقیه مرزهای ایران و دیگر همسایگان تا اواسط دوره پادشاهی ناصرالدین شاه وضعیت ثابتی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این مرزها عشایر و ایلات بدوی ترکمانان، افغان ها، بلوچ ها و غیره عمدتاً به صورت عشایرکوچ رو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قبایل پیوسته به نواحی شمال شرقی و شرق ایران دست اندازی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نواحی خط مرزی ثابت و مشخصی وجود نداشت، این امر برای مردم سرحدات آن ولایات دو مشکل عمده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مشخص نبودن محل سکونتشان بود که معلوم نبود جزء خاک ایران هست یا نیست و مشکل دیگر این بود که عده ای از اشرار در آن سوی مرز، گاه و بی گاه به روستاهای این ولایات تجاوز می کردند و دست به غارت اموال و احشام مردم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خطوط مرزی مشخصی وجود نداشت، مردم تا حدودی سرگردان و دچار مشکلات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سرحدات مرزی ولایات آذربایجان و کردستان و خوزستان با وجود معاهده دوم ارزت الروم مهاجرت عشایر کُرد، ترک، عرب و غیره و آن سوی مرز بین دولت ایران و عثمانی مزاحمت ایجاد </w: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اعلام استقلال دولت افغانستان و جدا شدن هرات از ایران و اشغال قسمت شرقی ولایت بلوچستان ایران توسط قوای انگلیس و رسیدن دامنه تصرفات روس ها به سرحدات ولایات خراسان و استرآباد، مسئله مشخص شدن خطوط مرزی سرحدات ایران در جهت شمال شرقی و مشرق این کشور با همسایه های جدید مورد توجه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سرزمین متعلق به قوم بلوچ یعنی بلوچستان تا اوایل سلطنت ناصرالدین شاه جزء قلمرو ایران بود و والی آن از سوی ایران انتخاب می شد و مالیات سالیانه آن را به خزانه کشور ایران تحویل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تا پایان صدارت امیر کبیر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عزل و کشته شدن امیر کبیر دولت مرکزی شورش هایی در خراسان و افغانستان و قسمت شرقی این ولایت که از کرمان دورتر بود به وقوع پیوست و هر خانی در محل مأموریت خود علم استقلال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پس از آن که خط تلگراف سرتاسری خود در ایران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رساندند و به بندر گواتر منتهی کردند برای مشخص کردن مرز بین ایران و امپراتوری خود در هند با ایران وارد مذاکره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استعمارگر انگلیس کلدسمید نماینده خود را جهت مذاکره نزد ناصرالدین شاه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مذاکره بین طرفین سرانجام ناصرالدین شاه پیشنهاد کلدسمید را پذیرفت و مرز کنونی از مشرق بندر گواتر تا خاور کوهک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کشور استعمارگر انگلیس از آن سوی قاره اروپا آمده بود به زور هند و پاکستان کنونی را تحت اشغال خود درآورده بود و با ایران همسایهشده بود، حال قسمت شمالی مرز بین بلوچستان انگلیس و ایران یعنی نوار مرزی بین کوهک و کوه ملک سیاه و خط مرزی بین ایران و افغانستان هیئتی که به سرپرستی کلدسمید بود در سال های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خطوط مرزی کنونی بلوچستان و سیستان قطعی گردید ولی خطوط مرزی بین هامون سیستان و گردنه ذوالفقار که مرز بین خراسان و ولایت سابق هرات بود، سال های سال مشخص نبود و اکثر اوقات بین افغان ها و ساکنین خراسان بر سر آب و مراتع دامی و زمین های مزروعی اختلاف و درگیری به وجود می آمد تا این که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وساطت دولت ترکیه خطوط مرزی کنونی بین ایران و افغانستان مشخص و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محرم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تعیین مرزی بین نمایندگان دو کشور ایران و روس تشکیل شد</w:t>
      </w:r>
      <w:r>
        <w:rPr>
          <w:rFonts w:eastAsia="IRNazanin" w:cs="IRNazanin"/>
          <w:color w:val="111111"/>
          <w:sz w:val="28"/>
          <w:szCs w:val="28"/>
          <w:rtl w:val="true"/>
          <w:lang w:bidi="fa-IR"/>
        </w:rPr>
        <w:t xml:space="preserve">. </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معاهده ای که به امضاء طرفین رسید خطوط کنونی مرزی بین خراسان ایران و ترکستان روس مشخص و تثبیت گردید اما روس ها خیالات دیگری در مورد گسترش نفوذ قلمرو خود در سواحل دریای خزر حدود استرآباد و شمال خراسان در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شاید و باید شرایط این معاهده را محترم نمی شمردند و پیوسته به بهانه های واهی به داخل قلمرو ایران دست اندازی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 کهنه را در سواحل یمین رودخانه تجن اشغال کردند و جزیره آشورده در دریای خزر که در مقابل بندر گز قرار داشت به بهانه مبارزه با قاچاق و سرکوب اشرار ترکمن تصرف کردند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فیروزه را به زور از ایران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اختلافات بین دولت های ایران و روسیه که به موجب قراردادی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 دولت جدید بلشویکی روسیه جزیره آشورده و روستای فیروزه را به ایران واگذار نمود و دولت ایران هم سرخس کهنه را جزء خاک روسیه دانست و از آن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خط مرزی غربی بین دولت های ایران و عثمانی با وجودی که بعد از عقد معاهده ثانی ارزت الروم تغییرات زیادی در این ناحیه مرزی صورت نگرفت، درباره پاره ای از قسمت ها خصوصاً اراضی مزروعی و مراتع عشایری سرحدی بین این دو کشور اختلافات به وجود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اختلافات در مورد ناحیه مرزی قطور از دهات خوی بود که دولت عثمانی زمانی که ایران مشغول سرکوب فتنه حسن خان سالار در خراسان بود، به تصرف خود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ها و انگلیس هاکه دو همسایه ایران و عثمانی بودند، غالباً در اختلافات مرزی این دو کشور حکمیت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یک مرتبه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مرتبه دیگر در ضمن عقد معاهده برلین پس از شکست دولت عثمانی از روس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اختلافات بین ایران و عثمانی پادرمیانی کردند تا عاقبت به موجب ماده شصت این معاهده منطقه قطور به ایران برگشت ولی باز اختلافات مرزی بین ایران و عثمانی حل و فصل نشد تا آن که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دولت روس و انگلیس و ایران و عثمانی برای مشخص نمودن خط مرزی غرب ایران، هیئتی به آن حدود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کارشناسان یک روز قبل از آغاز جنگ با روس و انگلیس در جنگ جهانی اول خطوط مرزی بین ایران و عثمانی را تعیین کردند ولی دولت ایران آن را به رسمیت نشناخت زیرا در مورد بعضی از قسمت ها از جمله مجاورت </w:t>
      </w:r>
      <w:bookmarkStart w:id="1590" w:name="pg9180_115952"/>
    </w:p>
    <w:p>
      <w:pPr>
        <w:pStyle w:val="BookText"/>
        <w:rPr/>
      </w:pPr>
      <w:bookmarkEnd w:id="1590"/>
      <w:r>
        <w:rPr>
          <w:rFonts w:ascii="IRNazanin" w:hAnsi="IRNazanin" w:eastAsia="IRNazanin"/>
          <w:color w:val="111111"/>
          <w:sz w:val="28"/>
          <w:sz w:val="28"/>
          <w:szCs w:val="28"/>
          <w:rtl w:val="true"/>
          <w:lang w:bidi="fa-IR"/>
        </w:rPr>
        <w:t>اروندرود اعتراض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ادامه داشت تا زمانی که دولت عثمانی تجزیه شد و دولت عراق تحت قیومیت انگلیس تأسیس گردید و در این قسمت با ایران همسایه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این مورد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اختلافات مرزی بین این دو کشور به مجمع عمومی سازمان ملل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های ایران و عراق پس از چندین بار مذاکرات مستقیم با حضور نمایندگان سازمان ملل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مرزی خود را حل و فصل نمودند و خط مرزی بین دو کشور تعیین و به نفع ایران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پادشاهان سلسله پست و بی لیاقت و بی کفایت قاجار یک سوم از خاک ایران را از دست دادند</w:t>
      </w:r>
      <w:r>
        <w:rPr>
          <w:rFonts w:eastAsia="IRNazanin" w:cs="IRNazanin"/>
          <w:color w:val="111111"/>
          <w:sz w:val="28"/>
          <w:szCs w:val="28"/>
          <w:rtl w:val="true"/>
          <w:lang w:bidi="fa-IR"/>
        </w:rPr>
        <w:t>.</w:t>
      </w:r>
    </w:p>
    <w:p>
      <w:pPr>
        <w:pStyle w:val="Heading4"/>
        <w:numPr>
          <w:ilvl w:val="3"/>
          <w:numId w:val="1"/>
        </w:numPr>
        <w:rPr/>
      </w:pPr>
      <w:bookmarkStart w:id="1591" w:name="__RefHeading___Toc3824151_2870459653"/>
      <w:bookmarkStart w:id="1592" w:name="_Toc525"/>
      <w:bookmarkEnd w:id="1591"/>
      <w:r>
        <w:rPr/>
        <w:t>39</w:t>
      </w:r>
      <w:r>
        <w:rPr>
          <w:rtl w:val="true"/>
        </w:rPr>
        <w:t xml:space="preserve">- </w:t>
      </w:r>
      <w:r>
        <w:rPr>
          <w:rtl w:val="true"/>
        </w:rPr>
        <w:t>صدارت میرزا حسین خان سپهسالار</w:t>
      </w:r>
      <w:r>
        <w:rPr>
          <w:rtl w:val="true"/>
        </w:rPr>
        <w:t>:</w:t>
      </w:r>
      <w:bookmarkEnd w:id="1592"/>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گذشت، ناصرالدین شاه پس از برکنار نمودن امیر کبیر از صدارت تا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تقلید از برخی از کشورهای اروپایی هیئت وزیرانی تشکیل داد و خود به جای صدر اعظم ریاست آن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زمام امور مملکت را خود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خان قاجار سپهسالار و وزیر جنگ که در سرکوب ترکمانان استرآباد و شمال خراسان از خود لیاقت و شجاعت نشان داده بود را به سمت صدراعظمی مملکت منصوب کرد و وزارتخانه های جنگ و مالیه و امور خارجه که پیش از آن خود عهده دار آن بود را به او واگذار نمود و این روند تا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تا این که ناصرالدین شاه، میرزامحمد خان قاجار را از صدارت عزل نمود و میرزا یوسف مستوفی الممالک وزیر مالیه به دستور ناصرالدین شاه بدون داشتن عنوان صدارت کار های او را تا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مسافرتی که ناصرالدین شاه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عتبات عالیات به عراق عرب کرد، خدمات حاج میرزا حسین قزوینی مشیرالدوله سفیر کبیر ایران در دربار عثمانی مورد نظر واقع شد و پادشاه او را به تهران خواست و اداره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 عدلیه، اوقاف و وظایف را به عهده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مستوفی الممالک از سمت خود کنار گرفت ناصرالدین شاه، حاج میرزا حسن خان مشیرالدوله ابتدا با لقب سپهسالاری به وزارت جنگ و فرماندهی کل سپاه کشور و سپس او را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صدراعظمی کشور </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خان که شخصی تحصیل کرده و مدیر و مدبری توانا بود، به این اندیشه افتاد که اصلاحات ناتمام امیر کبیر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وضعیت اصلاحات خود در مورد هیئت وزیران را به اطلاع پادشاه رساند و سپس قانونی در مورد چگونگی ترقی و پیشرفت و اجرای عدالت و برابری در امور لشکری و کشوری و غیره به روش ممالک اروپایی برای اداره کردن مملکت ایران نوشت و تقدیم پادشاه نمود و او را از پیشرفت کشورهای اروپایی آشنا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سعی و کوشش صدراعظم این بود که مملکت به صورت قانونی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خان با وجود مخالفت روحانیون پادشاه را برای دیدن پیشرفت و ترقی دولت های اروپایی به آن کشورها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برنامه هایی که پادشاه و صدر اعظم در مورد ترقی و پیشرفت کشور در دست اجرا داشتند یک سال قبل از مسافرت به کشور های اروپایی صدر اعظم امتیاز احداث خط آهن بین رشت و تهران تا سواحل خلیج فارس به یک نفر انگلیسی به نام بارون رویتر به مدت هفتاد سال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قراردادی که بین دولت ایران و بارون رویتر منعقد شد، مقرر گردید که اگر صاحب امتیاز از اول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شروع به کار نکند، مبلغ چهل میلیون لیره انگلیس به عنوان غرامت به ایران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توافق نامه دولت ایران تمام امتیازات اقتصادی مملکت را به مدت هفتاد سال به یک نفر انگلیسی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احداث راه آهن و استفاده از آن، این امتیازات به جز طلا و نقره و سنگ های گران بها و معادن آن شامل حق استخراج دیگر معادن، جنگ ها، قنوات و چاه ها و رودخانه ها و امور کشاورزی، حقصادرات همه نوع محصولات، تأسیس پست، بانک، تلگراف، کارخانجات و غیره هم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برای ایران هیچ گونه منفعتی نداشت و برای بارون رویتر نیز مشکلاتی ایجاد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نمایندگان ایران و بارون رویتر متوجه شدند که این معاهده بدون مطالعه صورت گرفته و اجرای آن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قرارداد در اروپا موجب گفت و گوی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ها با شنیدن این خبر خشمگین شدند و ایران را مورد تهدید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ناصرالدین شاه به اروپا سفر کرد و اوضاع آن جا را دید، بسیار غصه خورد و در مورد این امتیازات هم پشیمان گردید و به ضعف دولت خود در مورد سیاست خارجی پی برد و از سویی چون در این قرارداد عواقب بعدی در نظر گرفته نشده بود، بارون رویتر نتوانست به موعد </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مقرر کار خود را شروع کند، این امتیاز نامه ملغی گردید و دولت ایران چهل هزار لیره از دارایی بارون رویتر را در کشور توقیف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یکی از اتباء روس به نام فالکنهاگن امتیاز احداث و بهره برداری از راه آهن جلفا به تبریز را به طول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ناصرالدین شاه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قرارداد مقرر شده بود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خط آهن را احداث نماید ولی موفق نشد، این قرارداد لغو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بارون رویتر او پیوسته از ایران درخواست استرداد مبلغ چهل هزار لیره می نمود تا دولت ایران برای کمک کردن به بارون رویتر که در این قرارداد زیان دیده بود امتیاز تأسیس بانک شاهنشاهی ایران و حق انتشار پول کاغذی منحصر به آن بانک را به مدت شصت سال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پادشاه و صدراعظم از مسافرت به کشورهای اروپایی به ایران برگشتند، به دلیل مخالفتی که درباریان و روحانیون با صدراعظم حاج میرزا حسین خان شده بود، ناصرالدین شاه ناچار شد ابتدا او را از سمت خود عزل و سپس به رشت بفرستد و مستوفی الممالک را به صدراعظمی مملکت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ناصرالدین شاه، حاج میرزا حسین خان را از رشت به تهران فراخواند و او را به سمت وزارت امور خارجه و سپس در سال بعد او را ملقب به سپهسالار اعظم و پست وزارت جنگ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خان در زمانی که سمت وزارت خانه های جنگ و امور خارجه را به عهده داشت هر چند شور شعف گذشته را نداشت ولی باز در مورد آگاه نمودن مردم ایران به قوانین مدرن بین المللی و روز و آزادی بیان و مطبوعات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اوپادشاه را وادار نمود روزنامه ای به زبان فارسی و فرانسوی تأسیس کرد و یک نفر بلژیکی را به همین منظور به تهران آورد و استخدام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شماره این روزنامه در محرم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از آزادی، مساوات، عدالت، برابری و برادری، قانون خواهی سخن به میان آمده بود و از مخالفت با چاپلوس و تملق دم زده بود و با ادامه انتشار آن به تدریج باعث باز شدن چشم و گوش مردم و آگاهی آن ها از سیاست اجتماعی و قوانین جهانی و حقوق شهروندی می گردید، مطابق میل پادشاه و درباریان نبود، آن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به همراه صدر اعظم خود حاج میرزا حسین خان دومین سفر خود را به کشورهای اروپایی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ناصرالدین شاه پس از گشت و گذار و مشاهده پیشرفت دولت های غربی به ایران </w:t>
      </w:r>
      <w:bookmarkStart w:id="1593" w:name="pg9180_115958"/>
    </w:p>
    <w:p>
      <w:pPr>
        <w:pStyle w:val="BookText"/>
        <w:rPr/>
      </w:pPr>
      <w:bookmarkEnd w:id="1593"/>
      <w:r>
        <w:rPr>
          <w:rFonts w:ascii="IRNazanin" w:hAnsi="IRNazanin" w:eastAsia="IRNazanin"/>
          <w:color w:val="111111"/>
          <w:sz w:val="28"/>
          <w:sz w:val="28"/>
          <w:szCs w:val="28"/>
          <w:rtl w:val="true"/>
          <w:lang w:bidi="fa-IR"/>
        </w:rPr>
        <w:t>برگشت ولی بلافاصله مستوفی الممالک را در اداره امور صدارت با حاج میرزا حسین خان شریک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صدارت مشترک تا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در این سال حاج میرزا حسین خان را از سمت وزیر جنگ و امور خارجه و سپهسالاری برکنار نمود و به حکومت قزوین فرستاد و مدتی بعد او را برای مأموریت به آذربایجان و سپس به روسیه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خان پس از انجام این مأموریت ها به تهران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پس از بازگشت حاج میرزا حسین خان به تهران او را به حکومت ولایات خراسان و سیستان و تولیت آستان مقدس امام رضا در مشهد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در حقیقت در حکم تبعید او از پایتخت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حسین خان در همین سمت باقی بود تا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مشهد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خان مشیرالدوله سپهسالار قزوین بعد از امیر کبیر بزرگ ترین رجال سیاسی مملکت ایران در دوره پادشاهان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سپهسالار در تهران و عمارت دارالشورای ملی از یادگارهای آن مرد بزرگ است</w:t>
      </w:r>
      <w:r>
        <w:rPr>
          <w:rFonts w:eastAsia="IRNazanin" w:cs="IRNazanin"/>
          <w:color w:val="111111"/>
          <w:sz w:val="28"/>
          <w:szCs w:val="28"/>
          <w:rtl w:val="true"/>
          <w:lang w:bidi="fa-IR"/>
        </w:rPr>
        <w:t>.</w:t>
      </w:r>
    </w:p>
    <w:p>
      <w:pPr>
        <w:pStyle w:val="Heading4"/>
        <w:numPr>
          <w:ilvl w:val="3"/>
          <w:numId w:val="1"/>
        </w:numPr>
        <w:rPr/>
      </w:pPr>
      <w:bookmarkStart w:id="1594" w:name="__RefHeading___Toc3824153_2870459653"/>
      <w:bookmarkStart w:id="1595" w:name="_Toc526"/>
      <w:bookmarkEnd w:id="1594"/>
      <w:r>
        <w:rPr/>
        <w:t>40</w:t>
      </w:r>
      <w:r>
        <w:rPr>
          <w:rtl w:val="true"/>
        </w:rPr>
        <w:t xml:space="preserve">- </w:t>
      </w:r>
      <w:r>
        <w:rPr>
          <w:rtl w:val="true"/>
        </w:rPr>
        <w:t>آشنایی ایران با تمدن دولت های اروپایی</w:t>
      </w:r>
      <w:r>
        <w:rPr>
          <w:rtl w:val="true"/>
        </w:rPr>
        <w:t>:</w:t>
      </w:r>
      <w:bookmarkEnd w:id="1595"/>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زمان صفویه و افشاریه ایران با پیشرفت و تمدن اروپایی آشنا شد و پادشاهان صفوی به کمک مستشاران و مهندسین غربی در ایران کارخانه توپ و تفنگ و دیگر ادوات جنگی راه اندازی کردند و نظامیان را با آموزش های نوین آشنا نمودند و در زمان صفوی و بعد از آننادرشاه افشار صنعت کشتی سازی هم به کشور راه یافت ولی به طور شاید و باید ایرانیان در این صنعت موفق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زمانی که جهان غرب راه پیشرفت و تمدن جدید را آغاز می نمودند خاندان قاجار که یکی از خاندان های نالایق بی تدبیری و اجداد آن ها هم ترکمانانی بودند که همراه چنگیز خان مغول از مغولستان به ایران آمده بودند و حتی می شود گفت که یک رگ ایرانی در بدن آن ها نبود بر ایران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پادشاهان نالایق و بی عرضه که همیشه در خواب غفلت بودند، اکثر اوقات خود را در حرمسراها با زنان و دختران که تعدادشان هم بی شمار بود، می گذرانیدند و تولید مثل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سیاست مملکت داری هیچ گونه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دامنه اقتباس و پیشرفت تمدن غرب به اندازه زمان سلطنت </w:t>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طولانی ناصرالدین شاه یکی از پادشاهان این خاندان به ایران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روابط بین ایران و اروپا و گسترش استعمرات کشورهای غربی در آسیا باعث آشنایی ملت این قاره با تمدن و پیشرفت کشورهای استعمارگر غربی گردید و تا حدودی رجال های سیاسی و ترقی خواه ایران را با تمدن اروپایی آشنا کردند و از مزایای آن در چگونگی سازماندهی و زیر ساخت ارتش نوین و اداره امور کشور و عمران و آبادانی و غیره کاملاً پی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نهضتی که در زمان قاجار برای پیشرفت ایران به شکل کشورهای متمدن اروپایی در اوایل سلطنت فتحعلی شاه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یک عده از مستشاران نظامی فرانسوی برای تهیه و ساخت و اسلحه و سازماندهی ارتش ایران و نقشه برداری و جمع آوری اطلاعات مفید جغرافیایی به ایران آمدند و شروع به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این هیئت فرانسوی به ایران تا حدود زیادی ذهن زمامداران کشور را متوجه پیشرفت و تمدن اروپا و نیاز ایران به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ولیعهد فتحعلی شاه و حکمران آذربایجان عده ای از جوانان ایران برای فراگیری علوم جدید به کشورهای روس و انگلیس فرستاد و کارخانجات توپ ریزی و باروت سازی و پارچه بافی با یک دستگاه چاپخانه در تبریز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آشنایی ایران با تمدن جدید غربی در زمان سلطنت ناصرالدین شاه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آشنایی ها نتیجه تلاش و کوشش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صدر اعظم های روشن فکر و تجدد دولت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اولین کسی که ناصرالدین شاه را با تمدن جدید غرب آشنا کرد، امیر کبیر بود که اصلاحات گسترده ای در دستاقدام داشت که با عزل و کشته شدن او به سرانجام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حاج میرزا حسین خان سپهسالار بود که در دو سفر ناصرالدین شاه را به کشورهای اروپایی برد و با تمدن و صنعت و روش جدید کشورداری آشنا نمود و پادشاه با آوردن قسمتی از لوازم تمدن جدید به ایران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میرزا علی خان امین الملک که بعداً امین الدوله لقب یافت و عده ای از تجار مثل حاج محمد حسن خان اصفهانی امین الضرب و بزرگانی مثل یحیی خان مشیرالدوله برادر میرزا حسن خان و علی قلی میرزا اعتقاد السلطنه به کمک دولت دست به کار شدند و چرخ اقتصاد کشور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می دانم به پاره ای از نتایج سفر پادشاه و صدراعظم به کشور های اروپایی پردازم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در مورد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مورد علی اصغر شمیم استاد فقید دانشگاه تهران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گام های اولیه برای تنظیم امور پست و تأسیس چاپار خانه های مرتب را امیر کبیر برداشت و اساس پایه ای که آن مرد بزرگ در این باره برقرار نمود، استحکام و توسعه یافت، به طوری که تا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چاپار خانه ها در سراسر کشور به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ایران بوسیله چاپارها که به سرپرستی ملقب به چاپار باشی اداره می شد و برنامه منظمی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دولت ایران یک هیئت اتریشی به ریاست ریدرر برای سازماندهی پست ایران به وضع جدید کشورهای اروپایی استخدام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پست خانه ایران به کمک این مستشاران سر و سامانی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قاصد ها و پیک های پیاده به پیک های سواره مبدل و حمل و نقل محموله های پستی نسبت به سابق سریع 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بعد از دو سال پست ایران به عضویت در اتحادیه پست بین المللی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ریدرر تا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خود باقی بود و پس از بازگشت او به اتریش یکی از اتباء روسیه به نام اشتال از سوی دولت ایران به سمت مدیر کل پست دولتی ایران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مدیریت اشتال حدود یک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مردی فاضل و دقیقی بود در مدت اقامت خود در ایران تحقیقات علمی قابل توجه ای در مورد معادن و اوضاع جغرافیایی شمال و جنوب و شرق کشور انجام داد و مقالات و نقشه های گرانبهایی در این مورد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اشتال باز اوضاع پست ایران تا مدتی دچار هرج و مرج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پادشاه اوضاع پست را این گونه دید، مدیریت این اداره را به میرزا علی خان امین الدوله وزیر رسائل خاصه سپرد وی سال های سال پست ایران را به نحو احسن اداره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مبادلات پستی بین ایران و دولت های اروپایی از طریق روسیه و بین ایران و هندوستان و کشورهای خاور دور از طریق بندر بوشهر برقرار گردید</w:t>
      </w:r>
      <w:r>
        <w:rPr>
          <w:rFonts w:eastAsia="IRNazanin" w:cs="IRNazanin"/>
          <w:color w:val="111111"/>
          <w:sz w:val="28"/>
          <w:szCs w:val="28"/>
          <w:rtl w:val="true"/>
          <w:lang w:bidi="fa-IR"/>
        </w:rPr>
        <w:t>.</w: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در مورد 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تلگراف برقی در ایران دایر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تلگراف از کاخ سلطنتی تا باغ لاله زار امتداد داشت دو سال بعد به همت علی قلی میرزا خط تلگرافی بین تهران و سلطانیه کشیده شد و یک سال بعد این خط تا تبریز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دولت انگلیس برای برقراری ارتباط بین </w:t>
      </w:r>
    </w:p>
    <w:p>
      <w:pPr>
        <w:pStyle w:val="BookText"/>
        <w:rPr/>
      </w:pPr>
      <w:r>
        <w:rPr>
          <w:rFonts w:ascii="IRNazanin" w:hAnsi="IRNazanin" w:eastAsia="IRNazanin"/>
          <w:color w:val="111111"/>
          <w:sz w:val="28"/>
          <w:sz w:val="28"/>
          <w:szCs w:val="28"/>
          <w:rtl w:val="true"/>
          <w:lang w:bidi="fa-IR"/>
        </w:rPr>
        <w:t xml:space="preserve">لندن و بمبئی در هندوستان از راه خشکی به وسیله تلگراف به مذاکره با ایران پرداختند و آن ها ابتدا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تأسیس خط تلگراف بین خانقین، تهران، بوشهر را از دولت ایران گرفتند و سپس خط تلگراف بین جلفا و تهران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تلگراف دیگری توسط انگلیس ها از کاشان به یزد و کرمان و سرحدات مرزی بلوچستان کشیده شد و تمام این خطوط تلگراف ها پس از پایان مدت قرارداد فی مایبن ایران و انگلیس امتیازات آن به ایران واگذار شد و تحت اداره مستقیم ایران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مورد ضرب 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موثر امیر کبیر تأسیس ضرابخانه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ایجاد کارخانه ضرب سکه در تهران هر یک از شهرهای ایران به طور جداگانه و مستقل ضرابخانه مخصوص داشت که زیر نظر شخص معتمدی که از سوی دولت تعیین می شد، سکه ضرب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عیار این سکه ها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یعنی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وسایل تأسیس ضرابخانه جدیدی را از دولت فرانسه خریداری و به تهران آورد و برای راه اندازی کارخانه جدید ضرب سکه در تهران یک نفر مستشار آلمانی و تعدادی کارگر خبره فرانسوی استخدام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مسئولیت راه اندازی این ضرابخانه به عهده میرزا علی خان امین الدوله گذاشته شد ولی پس از آن که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ساخت ضرابخانه بهاتمام رسید، دولت ریاست آن را به عهده آقا محمد ابراهیم خان، امین السلطان آبدارباشی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سکه های جدید که شکل و عیار یکسانی داشت از این کارخانه بیرون آمد و در سراسر کشور رواج پیدا کرد و سپس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ضرابخانه به عهده حاج محمد حسن اصفهانی امین دار ضرب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ایران ادامه داشت تا پس از تأسیس بانک شاهنشاهی ایران توسط اتباء انگلیس اداره و نظارت ضرابخانه به این ضرابخانه واگذار شد و چاپ و نشر اسکناس نیز در انحصار آن درآمده و این حالت تا انقلاب مشروطیت باقی بود</w:t>
      </w:r>
      <w:r>
        <w:rPr>
          <w:rFonts w:eastAsia="IRNazanin" w:cs="IRNazanin"/>
          <w:color w:val="111111"/>
          <w:sz w:val="28"/>
          <w:szCs w:val="28"/>
          <w:rtl w:val="true"/>
          <w:lang w:bidi="fa-IR"/>
        </w:rPr>
        <w:t>.</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چاپخانه سربی را مبلغین عیسوی در زمان صفویه به ایران آورده بودند ولی چاپ سربی مدتی بعد از رونق افتاد تا این که عباس میرزا چاپخانه سربی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جدیدی در تبریز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منوچهر خان </w:t>
      </w:r>
    </w:p>
    <w:p>
      <w:pPr>
        <w:pStyle w:val="BookText"/>
        <w:rPr/>
      </w:pPr>
      <w:r>
        <w:rPr>
          <w:rFonts w:ascii="IRNazanin" w:hAnsi="IRNazanin" w:eastAsia="IRNazanin"/>
          <w:color w:val="111111"/>
          <w:sz w:val="28"/>
          <w:sz w:val="28"/>
          <w:szCs w:val="28"/>
          <w:rtl w:val="true"/>
          <w:lang w:bidi="fa-IR"/>
        </w:rPr>
        <w:t xml:space="preserve">معتمدالدوله در تهران چاپخانه سربی جدیدی تأسیس گردید و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کتب سربی که به چاپ های معتمدی شهرت داد،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در اولین سفر خود به دولت های اروپایی یک دستگاه چاپخانه کامل از فرانسه خریداری و به تهران آورد و به وسیله این چاپخانه کتب و روزنامه های فراوانی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تبریز و تهران به تدریج سایر شهرهای ایران نیز دارای چاپخانه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اولین روزنامه در اواخر سلطنت فتحعلی شاه به تقلید از کشورهای غربی در تهران منتشر شد ولی آن روزنامه که تا دوره سلطنت محمد شاه نیز برقرار بود، کم کم از میان رفت تا امیر کبیر در چهارمین سال سلطنت ناصرالدین شاه تصمیم به انتشار روزنامه ای گرفت که در آن خبر ها و اتفاقات جهان برای اطلاع و آگاهی ملت ایران درج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که وقایع اتفاقیه نام داشت، تحت نظر یک شخص انگلیسی صفحه آرایی می شد، اولین شماره آن در روز جمعه پنجم ربیع الثانی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منتشر شد این روزنامه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روزنامه دولت علیه ایران تغییر نام یافت و به تدریج به عکس هایی مزین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ناصرالدین شاه در تهران و تبریز چند روزنامه نیز به زبان های خارجی انتشار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روزنامه ای بود که حاج حسین خان سپهسالار در تهران به زبان فرانسوی راه اندازی کرد و پس از اولین شمارهتعطیل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روزنامه ای به نام علیه ایران که اعتقاد السلطنه آن را اداره می کرد و در هر شماره چند صفحه آن نیز به زبان عربی و فرانسوی اختصاص یافته بود</w:t>
      </w:r>
      <w:r>
        <w:rPr>
          <w:rFonts w:eastAsia="IRNazanin" w:cs="IRNazanin"/>
          <w:color w:val="111111"/>
          <w:sz w:val="28"/>
          <w:szCs w:val="28"/>
          <w:rtl w:val="true"/>
          <w:lang w:bidi="fa-IR"/>
        </w:rPr>
        <w:t>.</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راه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ناصرالدین شاه امتیاز ساخت و بهره برداری از خط آهن ایران را به مدت هفتاد سال به بارون رویتر انگلیسی واگذار و بعداً به دلیلی که گفته شد این امتیاز لغو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در پی تلاش خود برای ساخت و توسعه راه آهن در ایران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علارغم مخالفت عمومی برای اولین بار خط آهن کوچکی به طول هشت کیلومتر توسط برادران بوتان بلژیکی بین تهران و شهر ری احداث نمود که مردم عوام آن را ماشین دودی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خط آهن در ایران و یکی از یادگاری های ناصرالدین شاه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سیاست ناصرالدین شاه در مورد خط آهن در ایران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همت و تلاش حاج محمد حسن خان امینی دارالضرب خط آهن دیگری در مازندران بین آمل و محمود آباد دایر گردید و این خط </w:t>
      </w:r>
    </w:p>
    <w:p>
      <w:pPr>
        <w:pStyle w:val="BookText"/>
        <w:rPr/>
      </w:pPr>
      <w:r>
        <w:rPr>
          <w:rFonts w:ascii="IRNazanin" w:hAnsi="IRNazanin" w:eastAsia="IRNazanin"/>
          <w:color w:val="111111"/>
          <w:sz w:val="28"/>
          <w:sz w:val="28"/>
          <w:szCs w:val="28"/>
          <w:rtl w:val="true"/>
          <w:lang w:bidi="fa-IR"/>
        </w:rPr>
        <w:t>آهن به زودی از کار افتاد و خط آهن بین تهران و شهر ری به دلیل کوتاهی بعد مسافت چیزی نبود که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خط آهن بلا استفاده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اولین خط آهنی که مورد استفاده قرار گرفت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خط آهن بین جلفا و تبریز به طول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کیلومتر و از صوفیان تا بندر شرفخانه به طول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بود که امتیاز ساخت و بهره برداری آن روس ها از ایران گرفته بودند و ساخت آن را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آهن بعد از معاهده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ایران و دولت جدید روسیه به ایران واگذار گردید اما ساخت و توسعه راه های چاپار رو و ارابه رو در این زمان پیشرفت قابل توجه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جاده مازندران به تهران و سرحدات غرب کشور که یک مهندس اتریشی پیمان کاری آن را به عهده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اشاره شد با پایه گذاری مدرسه دارالفنون توسط میرزا تقی خان امیر کبیر و استخدام معلمین و متخصصین اروپایی برای تعلیم و تربیت جوانان ایرانی در ایران و فرستادن برخی از جوانان به کشورهای غربی برای فراگیری علوم جدید و رفت و آمد بازرگانان بین ایران و اروپا و هندوستان تا حدود زیادی مردم ایران با علوم و فناوری علوم جدید اروپا آشنایی پیدا کردند و سرمایه داران به کمک دولت سعی کردند ضایع جدید اروپایی را به ایران بیاوردند ومورد استفاده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تألیف کتب هایی مثل هیئت، جغرافیا، علوم طبیعی و سیاسی، پزشکی، فنون نظامی و زبان خارجی در کشور معمول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هر چه بیش تر مردم ایران با فنون جدید اروپایی علاوه بر این که امیر کبیر و دیگر رجال مملکت، اعتقاد السلطنه و معتمدالدوله و فرهاد میرزا مدرسین مدرسه دارالفنون و وزیر و اعضای وزارت انطباعات و دارالترجمه و عده کثیری از ارامنه که با زبان خارجی آشنایی داشتند، تلاش و کوشش فراوان کردند</w:t>
      </w:r>
      <w:r>
        <w:rPr>
          <w:rFonts w:eastAsia="IRNazanin" w:cs="IRNazanin"/>
          <w:color w:val="111111"/>
          <w:sz w:val="28"/>
          <w:szCs w:val="28"/>
          <w:rtl w:val="true"/>
          <w:lang w:bidi="fa-IR"/>
        </w:rPr>
        <w:t>.</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تأسیسات و کارخانجات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کارخانجاتی مثل توپ و تفنگ سازی و ضرابخانه و باروت کوبی و غیره که در دست دولت بود، عده ای از رجال سرمایه دار مملکت، کارخانجاتی از اروپا خریداری و به ایران آوردند که اسامی برخی از آنان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حسن خان سپهسالار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چراغ گاز دایر نمود و میرزا علی خان امیر الدوله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قندسازی کهریزک را تأسیس کرد </w:t>
      </w:r>
      <w:bookmarkStart w:id="1596" w:name="pg9180_115969"/>
    </w:p>
    <w:p>
      <w:pPr>
        <w:pStyle w:val="BookText"/>
        <w:rPr/>
      </w:pPr>
      <w:bookmarkEnd w:id="1596"/>
      <w:r>
        <w:rPr>
          <w:rFonts w:ascii="IRNazanin" w:hAnsi="IRNazanin" w:eastAsia="IRNazanin"/>
          <w:color w:val="111111"/>
          <w:sz w:val="28"/>
          <w:sz w:val="28"/>
          <w:szCs w:val="28"/>
          <w:rtl w:val="true"/>
          <w:lang w:bidi="fa-IR"/>
        </w:rPr>
        <w:t>و کارخانجات بلورسازی، چینی سازی، ابریشم تابی توسط امین الضرب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نسبتاً زیادی کارخانه مثل کبریت سازی، نساجی و غیره توسط سرمایه داران ایرانی تأسیس شد ولی به دلیل عدم توانایی رقابت با مشابه خارجی و نبودن بودجه کافی نتوانست به کار خود ادامه دهد،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که گفته شد، بسیاری از آداب و رسوم کشور های غربی که در زمان فتحعلی شاه و محمد شاه به تدریج وارد کشور می شد، در زمان ناصرالدین شاه به دلیل رفت و آمد بیش تر بین ایران و دولت های غربی گسترش بیش 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کلاه و لباس و رواج پیدا کردن غذاهای فرنگی، شرب چایی، پیشرفت زراعت از جمله توتون، تنباکو، تریاک، سیب زمینی و گوجه فرنگی و برخی از نباتات و پرورش و تکثیر گله های غیره بومی و ده ها موارد دیگر ثمره آثار روابط دوره ناصرالدین شاه با دولت های غربی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گسترش شهر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ناصرالدین شاه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شهر تهران خراب گردید و شهر توسعه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حفاظت از آن ناچار خندقی اطراف آن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تهران یکصد و سی هزار نفر یعنی به دو برابر ابتدای پادشاهی ناصرالدین شاه رسید و شهر جدید تهران را دارالخلافت ناصری نامیده شد</w:t>
      </w:r>
      <w:r>
        <w:rPr>
          <w:rFonts w:eastAsia="IRNazanin" w:cs="IRNazanin"/>
          <w:color w:val="111111"/>
          <w:sz w:val="28"/>
          <w:szCs w:val="28"/>
          <w:rtl w:val="true"/>
          <w:lang w:bidi="fa-IR"/>
        </w:rPr>
        <w:t>.</w:t>
      </w:r>
    </w:p>
    <w:p>
      <w:pPr>
        <w:pStyle w:val="Heading4"/>
        <w:numPr>
          <w:ilvl w:val="3"/>
          <w:numId w:val="1"/>
        </w:numPr>
        <w:rPr/>
      </w:pPr>
      <w:bookmarkStart w:id="1597" w:name="__RefHeading___Toc3824155_2870459653"/>
      <w:bookmarkStart w:id="1598" w:name="_Toc527"/>
      <w:bookmarkEnd w:id="1597"/>
      <w:r>
        <w:rPr/>
        <w:t>41</w:t>
      </w:r>
      <w:r>
        <w:rPr>
          <w:rtl w:val="true"/>
        </w:rPr>
        <w:t xml:space="preserve">- </w:t>
      </w:r>
      <w:r>
        <w:rPr>
          <w:rtl w:val="true"/>
        </w:rPr>
        <w:t>امتیاز تنباکو</w:t>
      </w:r>
      <w:r>
        <w:rPr>
          <w:rtl w:val="true"/>
        </w:rPr>
        <w:t>:</w:t>
      </w:r>
      <w:bookmarkEnd w:id="1598"/>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امتیازاتی که نتایج نامطلوبی برای دولت در پی داشت و افکار عمومی را نسبت به ناصرالدین شاه بدبین کرد، واگذاری امتیاز انحصاری تنباکو بود که به واقعه رژی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سفر سوم ناصرالدین شاه و میرزا علی اصغر خان، امین السلطان صدر اعظم به کشورهای اروپایی بر اساس پیشنهاد صدر اعظم، ناصر الدین شاه امتیاز تنباکو را به مدت پنجاه و پنج سال طبق توافق نامه ای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به یک تاجر انگلیسی به نام ماژور تالبوت و شرکای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قرارداد واگذاری امتیاز تنباکو به کمپانی رژی، از این پس این شرکت صاحب حق انحصار تجارت تنباکو و توتون ایران شد و حتی بر کاشت و داشت و برداشت آن هم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مردم از این ماجرا اطلاع پیدا کردند و آن را با امتیاز دخانیات دولت عثمانی که با </w:t>
      </w:r>
      <w:bookmarkStart w:id="1599" w:name="pg9180_115971"/>
    </w:p>
    <w:p>
      <w:pPr>
        <w:pStyle w:val="BookText"/>
        <w:rPr/>
      </w:pPr>
      <w:bookmarkEnd w:id="1599"/>
      <w:r>
        <w:rPr>
          <w:rFonts w:ascii="IRNazanin" w:hAnsi="IRNazanin" w:eastAsia="IRNazanin"/>
          <w:color w:val="111111"/>
          <w:sz w:val="28"/>
          <w:sz w:val="28"/>
          <w:szCs w:val="28"/>
          <w:rtl w:val="true"/>
          <w:lang w:bidi="fa-IR"/>
        </w:rPr>
        <w:t>شرایط خوبی به یکی از کشور های خارجی واگذار کرده بود، مقایسه کردند و به زیان آن پی بردند و از سویی دیگر فهمیدند که این کار باعث گسترش نفوذ تدریجی بیگانه در وضعیت اقتصادی و سیاسی کشور می شود با آن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مخالفت ها و اعتراضات مردم از سوی حاج میرزا حسن شیرازی مرجع تقلید شیعیان و یکی دیگر از علمای بزرگ تهران به نام حاج میرزا حسن آشتیانی حکم تحریم دخانیات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بازارهای شهرهای تهران، تبریز و بعضی از شهرهای دیگر بسته شد و به صورت یکپارچه تعطیل و عمومی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پادشاه و صدراعظم به قدرت مراجع تقلید پی بردند و از ترس آن که مبادا آن ها اعلام جهاد نمایند، این امتیاز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لغو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رژی هم بساط خود را در ایران جمع آوری کرد و رفت و طبق یکی از بندهای این قرارداد دولت ایران مجبور شد غرامت کمپانی مزبور را که بیش از حدود پانصد هزار لیره بود،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پنهان روس ها نیز در لغو این قرارداد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لغو این امتیاز، اختلاف بین ایران و انگلیس به وجود آمد و دولت ایران متمایل به سیاست روسیه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دولت ایران پول زیادی در بساط نداشت بهناچار مبلغ مزبور را از بانک شاهنشاهی با سود شش درصدی که کل بهره آن می شد سی هزار لیره استرلینگ وام گرفت و به کمپانی رژی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وامی بود که دولت ایران از بیگانگان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وام که آن زمان پول کلانی محسوب می شد، باعث رکود اقتصادی در شش آخر سال سلطنت ناصرالدین شاه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پس از لغو امتیاز تنباکو و توتون از نظر عموم مردم ضعیف تلقی می شد و دیگر نتوانست موقعیت قبلی خود را به دست آورد زیرا از روحانیت و مردم شکست خورده بود</w:t>
      </w:r>
      <w:r>
        <w:rPr>
          <w:rFonts w:eastAsia="IRNazanin" w:cs="IRNazanin"/>
          <w:color w:val="111111"/>
          <w:sz w:val="28"/>
          <w:szCs w:val="28"/>
          <w:rtl w:val="true"/>
          <w:lang w:bidi="fa-IR"/>
        </w:rPr>
        <w:t>.</w:t>
      </w:r>
    </w:p>
    <w:p>
      <w:pPr>
        <w:pStyle w:val="Heading4"/>
        <w:numPr>
          <w:ilvl w:val="3"/>
          <w:numId w:val="1"/>
        </w:numPr>
        <w:rPr/>
      </w:pPr>
      <w:bookmarkStart w:id="1600" w:name="__RefHeading___Toc3824157_2870459653"/>
      <w:bookmarkStart w:id="1601" w:name="_Toc528"/>
      <w:bookmarkEnd w:id="1600"/>
      <w:r>
        <w:rPr/>
        <w:t>42</w:t>
      </w:r>
      <w:r>
        <w:rPr>
          <w:rtl w:val="true"/>
        </w:rPr>
        <w:t xml:space="preserve">- </w:t>
      </w:r>
      <w:r>
        <w:rPr>
          <w:rtl w:val="true"/>
        </w:rPr>
        <w:t xml:space="preserve">بیداری افکار عمومی و قتل ناصرالدین شاه </w:t>
      </w:r>
      <w:r>
        <w:rPr>
          <w:rtl w:val="true"/>
        </w:rPr>
        <w:t>:</w:t>
      </w:r>
      <w:bookmarkEnd w:id="1601"/>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سلطنت ناصرالدین شاه فساد و رشوه خواری درباریان و شاهزادگان و ظلم و ستم حکام و مأموران دولتی نسبت به رعایا و زیر دستان خود به خصوص حرکات نا به جا و ناپسند، امین السلطان صدر اعظم و کامران میرزا، اقشار مردم را به فکر اصلاح امور قوانین مملکت و ترمیم خرابی ها و انتقاد از عملکرد استبدادی پادشاه انداخت و عده ای </w: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زیادی از روشنفکران در داخل و خارج کشور با تلاش خود به بیدار کردن افکار عمومی پرداختد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که افکار آزادی خواهی را بین اقشار مردم اعم از شهری و روستایی را انتشار دادند سید جمال اسدآبادی، معروف به افغانی و میرزا ملکم خان ناظم الدوله و بعضی از علمای تهران از جمله حاج شیخ هادی نجم الدین و 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ملکم خان ابتدا سفیر ایران در فرانسه و سپس در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اختلافی که بین او و امین السلطان صدر اعظم بروز کرد دولت ایران او را از سمت خود برکنار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ملکم روزنامه ای به نام قانون در لندن تأسیس کرد و عنوان طرفداری از قانون تغییر ماهیت داد و علیه استبداد حکومت ناصرالدین شاه اقدام نمود و از آن جان که مطالب روزنامه را به سبک ساده می نوشت و افراد کم سواد نیز قادر به خواندن آن بودند در بیدار کردن افکار عمومی تأثیر به 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هم در ایران روزنامه چاپ و منتشر می شد، ولی تحت سانسور شدید دولت قرار داشت و آنان فقط اجازه داشتند داستان ها و مطالب ادبی و خبرهایی که دولت اجازه می داد، بنویسند اما در خارج از کشور روزنامه های گوناگونی به زبان فارسی به چاپ می رسید که مهمترین آن ها قانون در لندن، اختر در استانبول، حبک المتین در کلکته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اینروزنامه ها به طور قاچاق وارد کشور می شد و مردم ایران را از قوانین و اصلاحات و پیشرفت جدید کشورهای دنیا و ظلم و ستم حکومت ناصرالدین شاه نسبت به رعایا، آگاهی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اصغر شمیم استاد فقید دانشگاه تهران در مورد آخرین روز زندگی ناصرالدین شاه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ناصرالدین شاه مدت پنجاه سال بر ایران سلطنت کرد و در آغاز پنجاه و یکمین سال سلطنت خود بنا به عادت معمول برای زیارت شاه عبدالعظیم با امین السلطان صدر اعظم و چند تن از درباریان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شهر ری شد وی از مدتی پیش اجازه داده بود که رعایا برای تقدیم عریضه و دادخواهی مستقیماً به حضور پادشاه برسند و حتی هفته ای یک روز به این امر اختصاص داده بود هنگامی که وارد بقعه شاه عبدالعظیم گردید، مردی به نام میرزا رضای کرمانی که قبلاً در بقعه متحصن شده بود، عریضه ای به دست پادشاه داد همین که ناصرالدین شاه خواست عریضه را بخواند چند تیر به سوی پادشاه شلیک کرد و او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اعظم به سرعت پادشاه را با طرز خاصی از در دیگر شاه عبدالعظیم به کالسکه مخصوص رسانید و ترتیبی اتخاذ نمود </w:t>
      </w:r>
      <w:bookmarkStart w:id="1602" w:name="pg9180_115975"/>
    </w:p>
    <w:p>
      <w:pPr>
        <w:pStyle w:val="BookText"/>
        <w:rPr/>
      </w:pPr>
      <w:bookmarkEnd w:id="1602"/>
      <w:r>
        <w:rPr>
          <w:rFonts w:ascii="IRNazanin" w:hAnsi="IRNazanin" w:eastAsia="IRNazanin"/>
          <w:color w:val="111111"/>
          <w:sz w:val="28"/>
          <w:sz w:val="28"/>
          <w:szCs w:val="28"/>
          <w:rtl w:val="true"/>
          <w:lang w:bidi="fa-IR"/>
        </w:rPr>
        <w:t>که هیچ کس متوجه کشته شدن ناصرالدین شاه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رضا کرمانی بلافاصله دستگیر و زندانی و سپس به قتل رسید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 مورخین در مورد واپسین روز زندگی ناصرالدین شاه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تخت سلطنت نشسته بود، پس از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در حالی که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سلطنت خود را پشت سر گذاشته بود، می رفت تا وارد پنجاهمین سال سلطنت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جشن باشکوهی به راه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سید جمال الدین اسد آبادی که در میان مسلمانان جهان از اعتباری خاص برخوردار بود، یکی از مریدان خود به نام میرزا رضا کرمانی که از سوی پادشاه مورد ظلم و ستم قرار گرفته بود را مأمور قتل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رضا کرمانی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را هنگام زیارت شاه عبدالعظیم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خصایص و رفتارهای این پادشاه بی تدبیر و مستبد و خود رأی و شهوتران که پنجاه سال در ایران حکومت کرد، داستان های فراوانی گفته اند که گنجایش آن در این کتاب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دو مورد آن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شمال مملکت بروم، سفیر انگلیس اعتراض می کند، می خواهم به جنوب بروم سفیر روس اعتراض میکند، مرده شور این سلطنت ببرد که شاه حق ندارد به شمال و جنوب مملکتش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ها می خواهند همه چیز را از ما بگیرند ولی ما نمی توانیم تا این درجه تن به ذلت بدهیم</w:t>
      </w:r>
      <w:r>
        <w:rPr>
          <w:rFonts w:eastAsia="IRNazanin" w:cs="IRNazanin"/>
          <w:color w:val="111111"/>
          <w:sz w:val="28"/>
          <w:szCs w:val="28"/>
          <w:rtl w:val="true"/>
          <w:lang w:bidi="fa-IR"/>
        </w:rPr>
        <w:t>.</w:t>
      </w:r>
    </w:p>
    <w:p>
      <w:pPr>
        <w:pStyle w:val="Heading4"/>
        <w:numPr>
          <w:ilvl w:val="3"/>
          <w:numId w:val="1"/>
        </w:numPr>
        <w:rPr/>
      </w:pPr>
      <w:bookmarkStart w:id="1603" w:name="__RefHeading___Toc3824159_2870459653"/>
      <w:bookmarkStart w:id="1604" w:name="_Toc529"/>
      <w:bookmarkEnd w:id="1603"/>
      <w:r>
        <w:rPr/>
        <w:t>43</w:t>
      </w:r>
      <w:r>
        <w:rPr>
          <w:rtl w:val="true"/>
        </w:rPr>
        <w:t xml:space="preserve">- </w:t>
      </w:r>
      <w:r>
        <w:rPr>
          <w:rtl w:val="true"/>
        </w:rPr>
        <w:t>پادشاهی مظفرالدین شاه</w:t>
      </w:r>
      <w:r>
        <w:rPr>
          <w:rtl w:val="true"/>
        </w:rPr>
        <w:t>:</w:t>
      </w:r>
      <w:bookmarkEnd w:id="1604"/>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مظفرالدین شاه متولد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چهارم ناصرالدین شاه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 سالگی ولیعهد ایران و حکمران آذربایجان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به نام های معین الدین میرزا و امیر قاسم خان و مسعود میرزا ظلی السلطان از خود بزرگتر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الدین میرزا و امیر قاسم خان هر دو در زمان حیات ناصرالدین شاه هر یک پس از مدتی ولیعهدی از دنیا رفتند ولی مسعود میرزا ظل السلطان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مظفرالدین شاه بزرگ تر بود به دلیل اینکه مادرش از خاندان سلطنتی نبود طبق رسم آن زمان به ولیعهدی انتخاب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مظفرالدین شاه پس از خبر کشته شدن پدرش در حالی که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ولیعهد و حکمران آذربایجان بود، در تبریز بر تخت سلطنت نشست و تا آمدن </w:t>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تهران چهل روز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اداره کشور در دست میرزا علی اصغر خان امین السلطان صدر 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ناصر الدین شاه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کشور های اروپایی به مسافرت رفت و در آن کشور ها به گشت و گذار و خوش گذرانی می پرداخت، پسرش مظفرالدین شاه کمتر از آذربایجان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شاه که در اواسط عمر مردی ضعیف النفس، علیل و بیمار گونه شده بود، وقتی که به تهران آمد و پادشاه ایران شد، خواست برای مداوا به اروپا برود ولی پولی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ناصرالدین شاه حدود هشتاد زن و تعداد زیادی اولاد داشت و بیش تر اوقات خود را در حرمسرا و شکارگاهها و تفریحگاهها به خوش گذرانی سپری می کرد در امر تربیت مظفرالدین شاه و گذاشتن افراد با بصیرت و با تدبیر و با سیاست نیز در خدمت او که پادشاه آینده کشور بود کوتاهی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مظفرالدین شاه در کودکی و نوجوانی با افراد چاپلوس و بی اطلاع پیوسته سر و کار داشت، بد تربیت شد و مردی ساده لوح، بی بصیرت، کوتاه فکر، عیاش به بار آمد به طوری که از اوضاع داخلی و خارجی و اداره کردن امور مملکت هیچ گونه اطلاعی نداشت و اکثر افرادی که در زمان ولیعهدی او در آذربایجان در خدمتش بودند جاسوس و متمایل به سیاست روسیه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ناصرالدین شاهوقتی که مظفرالدین شاه به تهران آمد و قدرت را در دست گرفت، امین السلطان که شخص متنفذ و قدرتی فوق العاده داشت هم چنان در پست صدارت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روشنفکران و آزادی خواهان سعی کردند که مظفرالدین شاه را با سیاست کشورداری به سبک جدید اروپا وادار نمایند تا به تدریج اساس حکومت که بر پایه ظلم و ستم و استبداد بود،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جدید هیچ گونه اعتنایی به خواهش این آزادی خواهان و روشن فکران مملکت نکرد و آن ها ناامید شدند و همچنان امین السلطان در سمت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مظفرالدین شاه ناچار شد به خواسته عده ای از آزادی خواهان جامه عمل بپوشاند و امین السلطان را پس از هفت ماه صدارت در اوایل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کرد و امین الدوله را از آذربایجان به تهران فراخواند و در یازدهم ذیقعده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رئیس الوزرا را به او سپرد و در رجب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صدارت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 جایی تا حدودی آزادی خواهان و اصلاح طلبان را به آینده ای روشن امیدوار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الدوله در ابتدای صدرات مصمم شد که </w: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اصلاحاتی که امیر کبیر و حاج میرزا حسین خان سپهسالار در برنامه های اجرایی خود قرار داده بودند را دنبال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راستای آزادی بیان و عقاید، جراید را آزاد و تعداد آن را افزایش داد و به تأسیس مدارس و آموزشگاه ها پرداخت و برای پیشرفت علوم معارف انجمنی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الدوله با بررسی خزانه مملکت متوجه شد هر چه پول در آن بود، به جیب مفت خوران اطراف پادشاه رفته و چیزی در آن باقی نمانده است حتی پول برای اداره اندرون پادشاه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مالی و اقتصادی کشور بسیار آشفته و نبودن قانون مقررات و نظارت و اجرای بر آن، کشور را به زانو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الدوله برای منظم نمودن این اوضاع آشفته و در هم و بر هم و جلوگیری از ریخت و پاش و تقلبات و دزدی ها مستوفیان و شاهزادگان و درباریان و مأموران دولتی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مستشاران بلژیکی که مهم ترین آن ها موسیو نوز نام داشت را به کشور آورد و اداره گمرکات و ضرابخانه و پستخانه را به آن ها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موسیو نوز به دنبال تلاش و کوششی که از خود نشان داد از سوی مظفرالدین شاه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گمرکات ایران تعیین شد و پایه های اصلی گمرکات امروزی ایران توسط مستشاران بلژیکی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الدوله برای تعیین میزان دخل و خرج مملکت خصوصاً درباریان ومفت خوارن و جلوگیری از رشوه خواری و تعیین حقوق عادلانه برای کارکنان دولت و وزارت عدلیه را سر و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 خوران هنگامی که منافع خود را در خطر دیدند، دست به کار شدند و بین مظفرالدین شاه و امین الدوله اختلاف انداختند و برای به صدارت رساندن امین السلطان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پادشاه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الدوله را عزل نمود و امین السلطان را از قم فراخواند و دوباره به صدارات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صدارت دوم امین السلطان در زمان مظفرالدین شاه از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و در دوره دوم، پادشاه او را به لقب اتابک اعظم مفتخر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بدبختی و سیه روزی به کشور روی آورد و پول هایی که امین الدوله به سختی جمع آوری کرده بود به مفت خوران بخشید و دوباره خزانه مملکت را خالی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السلطان که از طریق همین مفت خوران دوباره به سر کار خود برگشته بود، قادر نبود دست این چپاولگران و دزدان را از خزانه ممکلت کوتاه کند، ناچار برای پر کردن جیب آن ها دست گدایی به سوی کشور استعمارگر روسیه که خود آلت دست آن ها شده بود،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w: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فقره وام با سود کلان از آن کشور قرض نمود و مقرر شد عواید گمرک شمال و جنوب ایران وثیقه این وام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حقیقت اقتصاد کشور را در اختیار روس ها گذاشت و مستشاران بلژیکی هم که استخدام دولت ایران شده بودند به جای این که از ایران حمایت کنند، حکم دولت روس در گمرکات و تجارت خانه های ایران اجرا می کردند و موسیو نوز چنان قدرت پیدا کرد همان گونه که گفته شد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گمرکات ایران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این دو وامی که دولت ایران از روسیه گرفت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دیگری هم از انگلستان گرفت و در مقابل آن درآمد شیلات دریای خزر و پست خانه و تلگراف خانه و گمرکات فارس و خلیج آن به گرو آن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پول هایی که دولت ایران از دولت های روس و انگلیس به عنوان وام با سود کلان دریافت کرد همه صرف حقوق مفت خوران و دو سفر بدون نتیجه مظفرالدین شاه در سال های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کشورهای اروپایی گردید و دیناری از آن خرج عمران و آبادانی کشور نشد و به دنبال آن دست اجانب برای چپاول درآمد کشور گشوده شده و روز به روز حضور بیگانگان در کشور توسعه و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های بیهوده پادشاه وهمراهانش به اروپا برای هوس رانی و خوش گذرانی تحت عنوان معالجات پزشکی باعث خالی شدن خزانه ممکلت و بدهکاری های سرسام آوری گردید که پادشاه و صدر اعظم روی دست مردم بیچاره ایران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موارد آزادی خواهان و روشن فکران کشور به روشن نمودن افکار عمومی اقدام و باعث اعتراضات شدید مردم علیه امین السلطان که آن ها معتقد بودند که خرابی های کشور از اوست، شدند و برای عزل او از صدارت به روحانیون فشار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روحانیون کشور در جمادی الاول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پادشاه خواستند تا امین السلطان را عزل نماید مظفرالدین شاه ناچار شد به خواسته های علما و روحانیون و دیگر اقشار مردم تهران جامه عمل بپوشاند و برای حفظ تاج و تخت خو امین السلطان را وادار به استتعفاء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شاه پس از کنار گرفتن امین السلطان از صدارت، مجید میرزا عین الدوله را به صدر اعظمی کشور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عبدالعظیم رضایی در این مورد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اوضاع و ورشکستگی کشور احساسات عمومی مردم را علیه امین السلطان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این احساسات به قدری بود که وی ناگریز به </w:t>
      </w:r>
      <w:bookmarkStart w:id="1605" w:name="pg9180_115983"/>
    </w:p>
    <w:p>
      <w:pPr>
        <w:pStyle w:val="BookText"/>
        <w:rPr/>
      </w:pPr>
      <w:bookmarkEnd w:id="1605"/>
      <w:r>
        <w:rPr>
          <w:rFonts w:ascii="IRNazanin" w:hAnsi="IRNazanin" w:eastAsia="IRNazanin"/>
          <w:color w:val="111111"/>
          <w:sz w:val="28"/>
          <w:sz w:val="28"/>
          <w:szCs w:val="28"/>
          <w:rtl w:val="true"/>
          <w:lang w:bidi="fa-IR"/>
        </w:rPr>
        <w:t xml:space="preserve">استعفاء شد و پادشاه در جمادی الاخر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مجید میرزا عین الدوله را که از نوادگان فتحعلی شاه بود، به صدارت برگزید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1606" w:name="__RefHeading___Toc3824161_2870459653"/>
      <w:bookmarkStart w:id="1607" w:name="_Toc530"/>
      <w:bookmarkEnd w:id="1606"/>
      <w:r>
        <w:rPr/>
        <w:t>44</w:t>
      </w:r>
      <w:r>
        <w:rPr>
          <w:rtl w:val="true"/>
        </w:rPr>
        <w:t xml:space="preserve">- </w:t>
      </w:r>
      <w:r>
        <w:rPr>
          <w:rtl w:val="true"/>
        </w:rPr>
        <w:t>انقلاب مشروطیت</w:t>
      </w:r>
      <w:r>
        <w:rPr>
          <w:rtl w:val="true"/>
        </w:rPr>
        <w:t>:</w:t>
      </w:r>
      <w:bookmarkEnd w:id="1607"/>
    </w:p>
    <w:p>
      <w:pPr>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الدوله در جوانی در مدرسه دارالفنون مشغول به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دانش آموزی کودن و شرور بود او را از مدرسه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به تبریز نزد ولیعهد رفت و ولیعهد او را به ریاست اصطبل خود کرد و مدتی بعد او را داماد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وقتی که به صدارت انتخاب شد هر چند در باطن مخالف با علما و روحانیون و آزادی خواهان بود ولی ظاهراً برای این که به سرنوشت امین السلطان دچار نشود، با آنان از در دوستی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چون مردی جاهل، نادان، بی خبر از اوضاع سیاسی و داخلی و خارجی بود وقتی احساس کرد پایه های حکومتش مستحکم شده راه استبداد در پیش گرفت و در صدد برآمد که با تهدید و فشار علما و بازرگانان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شاه به جز حکومت اصفهان که در دست برادر بزرگ تر خود ظل السلطانبود، حکومت اکثر ولایات ایران را به پسران خود سپرد و ایشان نیز هر یک در قلمرو خود دست به ظلم و ستم و آزار علما و روحانیون و دیگر اقشار مردم می زدند و از هر گونه ظلم و ستم نسبت به آن ها کوتاهی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نفرت و نارضایتی عمومی مردم نسبت به پادشاه و صدر اعظم و کسان و نزدیکان او گسترش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نا به سامان طرفداران امین السلطان هم بیکار نمی نشستند و علما و سایر مردم را علیه عین الدوله تحریک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عین الدوله از علما و روحانیون واهمه داشت زمام امور شرعی و عرفی را تا حدودی در اختیار یکی از با نفوذترین علمای تهران به نام حاج شیخ فضل الله نوری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روشنفکران و ناراضیان که خواهان اصلاحات در وضع موجود بودند، انجمنی مخفیانه برای مشروط کردن حکومت ایران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انجمن عده ای از روحانیون و وعاظ تهران از جمله آقا سید محمد طباطبایی، سید عبدالله بهبهانی عضو آن انجمن شدند و علما و روحانیون با </w:t>
      </w:r>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خطابه در مساجد و تکایا مردم را علیه استبداد عین الدوله شورانیدند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از موسیو نوز بلژیکی که گمرکات ایران را اداره می کرد به دست علما و وعاظ افتاد، در این عکس موسیو نوز عمامه ای بر سر گذاشته بود و عبایی هم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روحانیون تهران این حرکت موسیو نوز را توهین به اسلام تلقی کردند و بر سر منبر و تکایا به حکومت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بهبهانی که از عین الدوله ناراضی بود در این حرکت پیشقدم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روز دامنه نارضایتی عمومی گسترش پیدا می کرد اما عین الدوله در حال بی خبری به سر می برد و هیچ اعتنایی به خواسته های مردم و جامعه روحانیت نداشت و روز به روز به اقتدار موسیو نوز می افزود و از سویی برای این که دست معترضین به پادشاه نرسد، او را به بهانه معالجه به اروپا فرستاد تا برگشتن پادشاه به کشور اوضاع نسبت به گذشته کمی آرام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برگشتن مظفرالدین شاه به کشور در رجب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دوباره با علما و بزرگانان بنای بدرفتاری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نارضایتی های عمومی تهران و بسیاری از شهرهای دیگر ایران را فراگرفت و مردم دکان های خود را بستند و دست به تحصن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علاءالدوله حاکم تهران برای آن که زهر چشمی به بازرگانان و تجار نشان دهد، دو تن از آنان را به نام های حاج سید هاشم و حاجسید محسن که از تاجران مشهور تهران محسوب می شدند، به چوب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علمای برجسته تهران به نام های سید محمد طباطبایی و سید عبدالله بهبهانی برای ابراز انزجار از عین الدوله با مردم همگام شدند و به مسجد شاه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روشن نمودن افکار عمومی نسبت به ظلم و ستم عین الدوله یکی پس از دیگری به بالای منبر رفته و در مورد خط و مشی آینده به سخنرانی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متحصنین از مسجد شاه به سوی شاه عبدالعظیم حرکت کردند و در آن جا به بست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 عبدالعظیم، ملک المتکلمین و سید جمال و واعظ اصفهانی نیز به بست نشینان پیوستند و آن ها بالای منبر رفتند و به شدت از دولت مستبد عین الدوله انتقاد کردند و از پادشاه خواستار برکناری او شدند ولی تقاضایی برای برقراری دولت مشروط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بازرگانان و روشن فکرانی که در شاه عبدالعظیم متحصن شده بودند، پس از مشورت با یکدیگر به این نتیجه رسیدند که می بایست مجلسی به نام عدالت خانه تشکیل شود و نمایندگان آن از طرف علما، تجار، مالکین و </w:t>
      </w:r>
      <w:bookmarkStart w:id="1608" w:name="pg9180_115987"/>
    </w:p>
    <w:p>
      <w:pPr>
        <w:pStyle w:val="BookText"/>
        <w:rPr/>
      </w:pPr>
      <w:bookmarkEnd w:id="1608"/>
      <w:r>
        <w:rPr>
          <w:rFonts w:ascii="IRNazanin" w:hAnsi="IRNazanin" w:eastAsia="IRNazanin"/>
          <w:color w:val="111111"/>
          <w:sz w:val="28"/>
          <w:sz w:val="28"/>
          <w:szCs w:val="28"/>
          <w:rtl w:val="true"/>
          <w:lang w:bidi="fa-IR"/>
        </w:rPr>
        <w:t>سایر طبقات جامعه انتخاب شوند و پادشاه نیز ریاست آن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بازرگانان که سر دسته متحصنین بودند این درخواست را به اطلاع مظفرالدین شاه رساندند و او نیز وعده موافقت داد ولی با امروز و فردا کردن زیر بار آن شانه خالی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بی توجهی پادشاه به درخواست علما و روحانیون آن ها دوباره خواسته های خود را تکرار کردند و به تحصن خود ادامه دادند و به پادشاه اعلام کردند که اگر خواسته های آنان عملی نشود، دست به اقدامات سخت تر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عدم توجه پادشاه به خواسته های علما و مردم، بازار بزرگ تهران و در پی انتشار این خبر در سایر شهرها نیز تعطیل عمومی اعلام شد و مردم در اماکن و مساجد دست به تحصن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اعلام کرد اگر تجار و بازرگانان دکان های خود را باز نکنند، توسط مأموران غارت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بین مردم و عین الدوله آشکار شد و انقلاب شروع گردید</w:t>
      </w:r>
      <w:r>
        <w:rPr>
          <w:rFonts w:eastAsia="IRNazanin" w:cs="IRNazanin"/>
          <w:color w:val="111111"/>
          <w:sz w:val="28"/>
          <w:szCs w:val="28"/>
          <w:rtl w:val="true"/>
          <w:lang w:bidi="fa-IR"/>
        </w:rPr>
        <w:t>.</w:t>
      </w:r>
    </w:p>
    <w:p>
      <w:pPr>
        <w:pStyle w:val="Heading4"/>
        <w:numPr>
          <w:ilvl w:val="3"/>
          <w:numId w:val="1"/>
        </w:numPr>
        <w:rPr/>
      </w:pPr>
      <w:bookmarkStart w:id="1609" w:name="__RefHeading___Toc3824163_2870459653"/>
      <w:bookmarkStart w:id="1610" w:name="_Toc531"/>
      <w:bookmarkEnd w:id="1609"/>
      <w:r>
        <w:rPr/>
        <w:t>45</w:t>
      </w:r>
      <w:r>
        <w:rPr>
          <w:rtl w:val="true"/>
        </w:rPr>
        <w:t xml:space="preserve">- </w:t>
      </w:r>
      <w:r>
        <w:rPr>
          <w:rtl w:val="true"/>
        </w:rPr>
        <w:t xml:space="preserve">اعطای فرمان مشروطیت و مرگ مظفرالدین شاه </w:t>
      </w:r>
      <w:r>
        <w:rPr>
          <w:rtl w:val="true"/>
        </w:rPr>
        <w:t>:</w:t>
      </w:r>
      <w:bookmarkEnd w:id="1610"/>
    </w:p>
    <w:p>
      <w:pPr>
        <w:sectPr>
          <w:footerReference w:type="default" r:id="rId10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گفت و گو بین نمایندگان مظفرالدین شاه و سید محمد طباطبایی و سید عبدالله بهبهانی از رهبران مذهبی برجسته تهران، سرانجام مظفرالدین شاه خواسته های مردم راپذیرفت و علما و روحانیون با دریافت دست خط پادشاه که در آن وعده ایجاد عدالت خانه و حکومت قانون داده بود، دست از تحصن برداشتند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مردم به تهران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مظفرالدین شاه مقرر شده بود عین الدوله خواسته های علما و روحانیون و آزادی خواهان و اصلاح طلبان را از طریق تأسیس عدالت خانه و برقراری قانون مشروطیت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 که در حقیقت باعث شکست خوردن عین الدوله شده بود، اقشار مختلف مردم را برای رسیدن به اهداف خود یعنی تأسیس عدالت خانه و مشروطیت جدی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علاءالدوله را از حکومت تهران عزل کرد و این اولین پیروزی مشروطه خواهان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عین الدوله به وعده ای که پادشاه داده بود، عمل نکرد و به آزار و اذیت آزادی خواهان پرداخت و برخی از روزنامه ها و جراید را تعطیل نمود و عده ای از آزادی خواهان از جمله سید جمال الدین اصفهانی که یکی از مشهورترین وعاظ مشروطه خواهان بود، به قم و برخی نیز به کلات نادری </w:t>
      </w:r>
    </w:p>
    <w:p>
      <w:pPr>
        <w:sectPr>
          <w:footerReference w:type="default" r:id="rId10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تبعید نمود و با کمال استبداد، اجرای فرمان پادشاه را در مورد عدالت خانه به تأخیر انداخت و به آن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با منع رفت و آمد شبانه در تهران مردم را سخت تحت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حرکتی که امروزه به آن برقراری حکومت نظامی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شاه که بر اثر بیماری نقرس در بستر بیماری افتاده بود هیچ خبری از اوضاع آشفته مملکت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هم از این فرصت بدست آمده سوء استفاده می کرد و تا می توانست اسبش را می تازاند و خود یکه تاز میدان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استبداد عین الدوله و فشار او بر اقشار مردم، دوباره آنان به هیجان آمدند و شورش سراسر تهران را فراگرفت و عده ای هم در مسجد جامع تهران اجتماع کردند و با شعارهای تند در مسجد و خیابان های اطراف آن از پادشاه خواهان عزل عین الدوله و تأسیس عدالت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برای پراکنده کردن معترضین، مأموران نظامی به مسجد و اطراف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درگیری شدیدی بین مأموران دولتی و معترضین روی داد که مأمورین با تیراندازی به سوی مردم معترض، دو تن از آنان را به قتل رساندند و عده ای هم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آزادی خواهان به قم مهاجرت کردند و در حرم حضرت معصومه به بست نشستند و اعلام کردند که اگر خواسته های آنان عملی نشود از ایران به کربلا و نجف مهاجرت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ازبازرگانان و تجار با کسب اجازه از سفیر انگلیس در سفارتخانه آن کشور به تحصن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تعداد آن ها اندک بود ولی به تدریج به آن افزوده شد تا کار به جایی رسید که حدود دوازده هزار نفر در باغ سفارت خانه چادر زدند و به تحصن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آنان این بود که عین الدوله عزل و حکومت مشروطه و دارالشورای ملی که همان مجلس شورای ملی بود،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مظفرالدین شاه ناچار به وعده ای که داد عمل کرد و همزمان با فراخواندن علما از قم به تهران، عین الدوله را از صدارت عزل نمود و میرزا نصرالله خان نائینی مشیرالدوله را که وزیر امور خارجه بود به صدارت منصوب کرد و در چهاردهم جمادی 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مشروطیت صادر گردید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همان سال اولین مجلس شورای ملی ایران تشکیل و قانون اساسی تدوین شد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امضاء پادشاه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مظفرالدین شاه در ذیقعده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تخت سلطنت جلوس کرده بود، پنج روز بعد از امضای فرمان مشروطیت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پادشاهی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611" w:name="pg9180_115990"/>
    </w:p>
    <w:p>
      <w:pPr>
        <w:pStyle w:val="BookText"/>
        <w:rPr/>
      </w:pPr>
      <w:bookmarkEnd w:id="1611"/>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به پاس احترام او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روز تعطیل کرد و مردم نیز با شور و سوزی وصف ناپذیر در مجلس عزای او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شاه مردی رئوف، مهربان و به آسایش مردم علاقه داشت ولی ضعیف النفس و بی حال بود از همین رو مغرضان تا حدودی بر او چیره شده بودند و تا آن جا که توانستند او را از همراهی مردم و اجرای عدالت بازداشتند و او دست خود را به خون مردم بی گناه آلوده نکرد و با امضاء فرمان مشروطیت نام نیکی از خود به جای گذاشت</w:t>
      </w:r>
      <w:r>
        <w:rPr>
          <w:rFonts w:eastAsia="IRNazanin" w:cs="IRNazanin"/>
          <w:color w:val="111111"/>
          <w:sz w:val="28"/>
          <w:szCs w:val="28"/>
          <w:rtl w:val="true"/>
          <w:lang w:bidi="fa-IR"/>
        </w:rPr>
        <w:t>.</w:t>
      </w:r>
    </w:p>
    <w:p>
      <w:pPr>
        <w:pStyle w:val="Heading4"/>
        <w:numPr>
          <w:ilvl w:val="3"/>
          <w:numId w:val="1"/>
        </w:numPr>
        <w:rPr/>
      </w:pPr>
      <w:bookmarkStart w:id="1612" w:name="__RefHeading___Toc3824165_2870459653"/>
      <w:bookmarkStart w:id="1613" w:name="_Toc532"/>
      <w:bookmarkEnd w:id="1612"/>
      <w:r>
        <w:rPr/>
        <w:t>46</w:t>
      </w:r>
      <w:r>
        <w:rPr>
          <w:rtl w:val="true"/>
        </w:rPr>
        <w:t xml:space="preserve">- </w:t>
      </w:r>
      <w:r>
        <w:rPr>
          <w:rtl w:val="true"/>
        </w:rPr>
        <w:t>پادشاهی محمد علی شاه</w:t>
      </w:r>
      <w:r>
        <w:rPr>
          <w:rtl w:val="true"/>
        </w:rPr>
        <w:t>:</w:t>
      </w:r>
      <w:bookmarkEnd w:id="1613"/>
    </w:p>
    <w:p>
      <w:pPr>
        <w:sectPr>
          <w:footerReference w:type="default" r:id="rId10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میرزا به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الخاقان دختر امیر کبیر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ولیعهدی و حکمرانی آذربایجان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آذربایجان که از بد رفتاری وی ناراضی بودند و بارها آن را به اطلاع مظفرالدین شاه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مظفرالدین شاه به اوج خود رسید، ولیعهد از تبریز به تهران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میرزا پس از مرگ پدر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با برگزاری جشن با شکوهی بر تخت سلطنت نشست و خود را محمد علی 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قانون اساسی مشروطیت که پدرش آن را امضاء کرده بود،تأیید کرد و قول داد که در تمام جهات با مشروطیت همراه و همگام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در جشن تاج گذاری خود از نمایندگان دولت های خارجی و امرا و بزرگان ایران دعوت به عمل آورد ولی از نمایندگان مردم در مجلس شورای ملی دعوت به عمل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از پادشاه رنجیده خاطر شدند و اعلام کردند که اگر او سلطان ملت است باید از طرف ملت تاج بر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چون طبعاً مردی ظالم و ستمگر بود و از سویی تحت نفوذ چند تن از دشمنان مشروطیت مثل امیر بهادر وزیر دربار و لیاخُف فرمانده قزاقخانه قرار داشت، به آزار و اذیت و دشمنی با مشروطه و رهبران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دوره اول مجلس شورای ملی با تلاش و حرارتی وصف ناپذیر جهت اصلاح اوضاع ایران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مقابل نفوذ روسیه ایستادگی کردند و به خدمت موسیو نوز بلژیکی به عنوان وزیر گمرکات و خزانه داری کشور که از پشتیبانی روسیه برخوردار بود، طبق مصوبه مجلس شورای ملی پایان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 به نوشته برخی از مورخین موسیو نوز از این تاریخ فقط </w:t>
      </w:r>
    </w:p>
    <w:p>
      <w:pPr>
        <w:sectPr>
          <w:footerReference w:type="default" r:id="rId10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عهده دار گمرکات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ها در پی این اقدام، پادشاه جدید را علیه مجلس تحریک و او را تقویت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ها در ادامه مخالفت خود با مجلس و آزادی خواهان محمد علی شاه را وادار کردند میرزا نصرالله خان مشیرالدوله که اولین صدر اعظم دوره مشروطیت بود را از صدارت برکنار نمود و امین الدوله را از فرانسه به تهران فراخواند و او را در ربیع الاول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صدارت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السلطان در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کابینه خود را به مجلس شورای ملی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السلطان در اولین اقدام خود در صدد برآمد با کمک نمایندگان میانه رو مجلس از روسیه وام جدیدی بگیرد اما نمایندگان تندرو که اکثراً از آذربایجان و رئیس آنان سید حسن تقی زاده از جوانان بانفوذ تبریزی بود، از این کار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تندرو مجلس که از صدارت امین الدوله راضی نبودند با او به دشمنی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سپری گردید، امین السلطان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پاره ای از توضیحات به مجلس شورای ملی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خروج مورد سوء قصد یکی از فدائیان مشروطه خواه قرار گرفت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قصد کننده خود را عباس آقا صراف آذربایجانی عضو انجمن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ملت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پس از قتل امین الدوله، مجبور شد کابینه ای سر کاربیاورد که مورد تأیید نمایندگان مجلس شورای 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منظور ابوالقاسم ناصرالملک همدانی فارغ التحصیل دانشگاه آکسفورد که در گذشته سمت وزارت مالیه را داشت و در ایام صدارت امین الدوله به دلیل خدماتی مورد توجه محمد علی شاه قرار گرفته بود و با نمایندگان مجلس هم روابط خوبی داشت، به صدر اعظمی مملکت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ناصرالملک تحصیلات عالیه و تجربه کافی داشت و شخص کاردان و میانه رو و پاکدامن و بی طمع بود، چون قدرت و اراده کافی و نیروی لازم و قوی برای رهبری کشور در زمان حساس و بحرانی نداشت در اصلاح امور وزارت خانه ها خصوصاً مالیه و خزانه داری که ستون اصلی اقتصاد مملکت بود،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فشار نمایندگان مردم در مجلس شورای ملی و دیگر آزادی خواهان ناچار محمد علی شاه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اساسی را امضاء نمود و در شوال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به مجلس شورای ملی آمد و به قرآن مجید سوگند یاد کرد که حافظ مشروطیت و قانون اساسی مملکت باشد و در اجرای قوانین مجلس شورای ملی کوتاهی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مدت کوتاهی </w:t>
      </w:r>
    </w:p>
    <w:p>
      <w:pPr>
        <w:sectPr>
          <w:footerReference w:type="default" r:id="rId1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سوگند نگذشته بود که محمد علی شاه باز دست از مخالفت با مشورطه خواهان برنداشت و پنهانی عده ای علیه آنان را تحریک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به جایی رسید که به تدریج دشمنی محمد علی شاه با نمایندگان مردم در مجلس شورای ملی آشکار شد و ناصرالملک صدر اعظم و وزرای او که از هواداران مجلس و طبق قانون اساسی قوه مجریه کشور بودند را به زندان انداخت و در صدد برآمد تا بنیاد مشروطیت و آزادی خواهی را از ریشه براندازد ولی با خبرهای ناخوشایندی که نشان از قیام و شورش سراسری در آینده نه چندان دور علیه او می داد، از شدت ضعف نفسی که داشت، بر اثر ترس و وحشت از قیام و شورش آزادی خواهان در سراسر کشور موقتاً از این خیال منصرف شد و ناصرالملک و وزرایش را آزاد نمود و ظاهراً از آنان دلجویی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پیتر آوری در این مورد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 شاه چهار بار به قانون اساسی سوگند خورد و سپس سوگند خویش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سوگند را در هنگام اعلام مشروطیت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هنگامی که مظفرالدین شاه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دومین سوگند خود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شاه هنگام امضاء متمم قانون اساسی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سوگند خورد که به قانون اساسی وفادار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اینحال در شوال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نمایندگان مجلس نسبت به خصومت پادشاه به مجلس اطلاع پیدا کردند، از او خواستد که سوگند خود را تجدید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شاه علی رغم همه این سوگند ها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بمباران مجلس شورای ملی پرداخت و به نخستین تجربه پارلمان ایران پایان داد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با این حرکت های نا به جای پادشاه، آزادی خواهان که از اهداف استبدادی او کاملاً اگاهی پیدا کرده بودند، برای حفظ مشروطه و جان خودشان به تهیه سربازان داوطلب در مراکز ولایات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کشمکش بین مشروطه خواهان و حکومت استبداد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نمایندگان مجلس از پادشاه درخواست کردند که شش تن از اطرافیان خود که محرک اصلی برای از میان برداشتن مجلس هستند را از خود دور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نمایندگان مجلس قول مساعد داد ولی برعکس آن عمل کرد و در صدد برآمد هشت تن از سران وکلای مجلس که اکثراً علمای با نفوذ و وعاظ و ناطق بودند را دستگیر و به نقاط نامعلومی تبعید نماید</w:t>
      </w:r>
      <w:r>
        <w:rPr>
          <w:rFonts w:eastAsia="IRNazanin" w:cs="IRNazanin"/>
          <w:color w:val="111111"/>
          <w:sz w:val="28"/>
          <w:szCs w:val="28"/>
          <w:rtl w:val="true"/>
          <w:lang w:bidi="fa-IR"/>
        </w:rPr>
        <w:t xml:space="preserve">. </w:t>
      </w:r>
    </w:p>
    <w:p>
      <w:pPr>
        <w:sectPr>
          <w:footerReference w:type="default" r:id="rId10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که خود برای نابودی وکلا و آزادی خواهان در تهران برنامه ای تدارک دیده بود، به همین منظور از ماندن در تهران اطمینان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گرمی هوا در نهم جمادی الاول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شاه در بیرون دروازه غربی تهران نقل مکان کرد و جمعی از هواداران و طرفداران حکومت استبداد که به نظر می رسید خود پادشاه آن ها را تحریک کرده بود در میدان توپخانه تهران و خیابان های اطراف آن دست به شورش زدند و هرج و مرج و ناامنی به راه انداختند و به آزار و اذیت مردم مبادرت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تهران را به ناامنی و آشوب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امر در روز سه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محمد علی شاه، لیاخُف روسی فرمانده قزاقخانه و سربازان سیلاخوری مجلس شورای ملی را به توپ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مدافعین مجلس پس از هفت ساعت مقاومت، ابتدا عده ای از سربازان دولتی کشته و زخمی کردند ولی سرانجام در برابر قشون دولتی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نابرابر بعضی از وکلای مجلس کشته و زخمی و عده ای هم دستگیر و بقیه هم فراری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پادشاه، سید عبدالله بهبهانی به کرمانشاه تبعید شد و سید محمد طباطبایی به شمیران به حصر خانگی فرستاده شد و عده ای از روزنامه نگاران و آزادیخواهان از جمله ملک المتکلمین، میرزا جهانگیر خان صور اسرافیل در حضور پادشاه اعدام کردند و سپس قاضی ارداقی را با خورانیدن سم کشتند و روح القدوس را به درون چاهی انداختند و از بین بردند و سید جمال الدین واعظ از خطبای معروف عهد مشروطیت به بروجرد بردند و به دستور پادشاه در آن جا به قتل رساندند و بقیه دستگیر شدگان را هم روانه زندان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مشروطه اول ایران که از روز چهاردهم جمادی الاخر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بود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انجامیده بود، از میان رفت و دوره استبداد صغیر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استبداد صغیر که بیش از یک سال به طول انجامید همچنان درگیری بین هواداران مشروطیت و استبداد به قوت خود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آزادی خواهان و نمایندگان مردم در مجلس شورای ملی شانس خوبی داشتند علاوه بر این که از پشتیبانی مراجع تقلید شیعیان و علما و روشن فکران ایران برخوردار بودند، علمای معروف حوزه علمیه نجف مثل آخوند ملا محمد خراسانی صاحب کفایه در اصول، حاج ملا عبدالله مازندرانی، حاج میرزا حسین و حاج میرزا خلیل که از رهبران برجسته جهان تشیع ساکن عتبات </w:t>
      </w:r>
    </w:p>
    <w:p>
      <w:pPr>
        <w:sectPr>
          <w:footerReference w:type="default" r:id="rId10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عالیات عراق بودند، طبق فتوایی مشروطیت ایران را مورد تأیید قرار دادند و از آن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سست شدن پایه های استبداد محمد علی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محمد علی شاه با توپ بستن مجلس شورای ملی و کشتن و تبعید و زندانی کردن عده ای از نمایندگان مردم و روشن فکران و آزادی خواهان و تعطیل کردن انجمن های ملی و مذهبی در تهران بر مخالفان خود غلبه کرد ولی مردم اکثر ولایات زیر بار استبداد و ظلم و ستم حکام و مأموران او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هایی که از محمد علی شاه در مورد سوگند های دروغ و شکستن عهد و پیمان با مشروطه خواهان و دشمنی آشکار با مجلسی که مردم با زحمت فراوان آن را تأسیس کرده بودند او را از اعتبار انداخت و در چشم مردم 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گردید که آزادی خواهان سایر ولایات با شورش و قیام علنی با قوای دولتی و نمایندگان پادشاه وارد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قیام از ولایت آذربایجان شروع شد و آزادی خواهان شهر تبریز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عین الدوله که یکی از سر دسته های مخالفین مشروطه بود را به سرکوب آزادی خواهان و تصرف تبریز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و خروش ملّیون برای مقاومت در برابر قوایدولتی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تبریز را به محاصره خود گرفت و در این مدت از ورود خوار و بار به شهر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دچار قحطی شدیدی شدند به طوری که با خوردن برگ درختان، علف، یونجه به مبارزه علیه استبداد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قیام عده ای از مدافعان تبریز کشته و زخمی شدند حتی یک آموزگار آمریکایی به نام باسکرویل و یک خبرنگار انگلیسی به نام مور به مجاهدین پیوستند و در تلاش خود برای باز کردن خط محاصره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محاصره در ربیع الاول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روس ها به بهانه حمایت از خارجیان وارد تبریز شدند پس از دو ماه شکسته شد و عین الدوله نتوانست به تصرف شهر نائل آید و یا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مبارزه دلیرانه مردم تبریز به فرماندهی ستارخان سردار ملی و باقرخان سالار ملی باعث شد که آزادی خواهان دیگر ولایات، به تبعیت از تبریز علیه استبداد محمد علی شاه دست به قیام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محمد ولی خان تنکابنی که ابتدا از طرف محمد علی شاه مأمور سرکوب قیام مردم تبریز شده بود، به تنکابن آمد و پشتیبانی خود را از ستارخان و باقرخان اعلام کرد و به آزادی خواهان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کثیری از ارامنه </w:t>
      </w:r>
      <w:bookmarkStart w:id="1614" w:name="pg9180_116000"/>
    </w:p>
    <w:p>
      <w:pPr>
        <w:pStyle w:val="BookText"/>
        <w:rPr/>
      </w:pPr>
      <w:bookmarkEnd w:id="1614"/>
      <w:r>
        <w:rPr>
          <w:rFonts w:ascii="IRNazanin" w:hAnsi="IRNazanin" w:eastAsia="IRNazanin"/>
          <w:color w:val="111111"/>
          <w:sz w:val="28"/>
          <w:sz w:val="28"/>
          <w:szCs w:val="28"/>
          <w:rtl w:val="true"/>
          <w:lang w:bidi="fa-IR"/>
        </w:rPr>
        <w:t>ایران که از مهاجرین قفقاز بودند به فرماندهی یپرم با محمد ولی خان تنکابنی همدست شدند و علیه استبداد محمد علی شاه در رشت دست به قیام زدند و یپرم خان بعداً به سپهسالار اعظم لقب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قیام مردم تبریز و رشت به اصفهان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روسای ایل بختیاری طرفداری خود را از مشروطه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قلی خان سردار اسعد از روسای روشن فکر ایل بختیاری از فرنگستان به اصفهان آمد و به کمک نجفقلی صمصام السلطنه به تهیه سپاه برای جنگ با قوای دولتی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سراسر ولایات اصفهان و چهار محال بختیاری به طور خود جوش دسته دسته به اردوی آزادی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اسعد و صمصام السلطنه به پشتیبانی این داوطلبان، اصفهان را در دهم محرم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قوای دولتی گرفتند و اداره شهر به دست سردار اسعد بختیاری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خواهان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فتح تهران و برانداختن محمد علی شاه عازم پایتخت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پیوستن داوطلبان سایر شهرهای بین راه اردوی بختیاری ها و اصفهانی ها تبدیل به یک سپاه بزرگ شده بود که دیگر قوای دولتی قادر به جلوگیری از سیل جان بر کفان و آزادی خواهان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قشوندولتی برای جلوگیری از پیشروی آزادی خواهان به سوی تهران به مقابله با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مختصری که در روستای بادامک نزدیکی کرج اتفاق افتاد، قوای قزاق و سیلاخوری که قشون محمد علی شاه بودند با دادن کشته و زخمی فراوان از آزادی خواهان شکست خوردند و از صحنه جنگ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خواهان مانند سیل خروشان در صبح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ورود آزادی خواهان بختیاری و اصفهانی به تهران، آزادی خواهان رشت به فرماندهی یپرم خان پس از تصرف قزوین وارد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ابتدا به باغ سلطنت آباد گریخت و سپس به سفارت خانه روس پناهند شد و استعفای خود را از سلطنت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عمر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پادشاهی محمد علی شاه قاجار پایان یافت</w:t>
      </w:r>
      <w:r>
        <w:rPr>
          <w:rFonts w:eastAsia="IRNazanin" w:cs="IRNazanin"/>
          <w:color w:val="111111"/>
          <w:sz w:val="28"/>
          <w:szCs w:val="28"/>
          <w:rtl w:val="true"/>
          <w:lang w:bidi="fa-IR"/>
        </w:rPr>
        <w:t>.</w:t>
      </w:r>
    </w:p>
    <w:p>
      <w:pPr>
        <w:pStyle w:val="Heading4"/>
        <w:numPr>
          <w:ilvl w:val="3"/>
          <w:numId w:val="1"/>
        </w:numPr>
        <w:rPr/>
      </w:pPr>
      <w:bookmarkStart w:id="1615" w:name="__RefHeading___Toc3824167_2870459653"/>
      <w:bookmarkStart w:id="1616" w:name="_Toc533"/>
      <w:bookmarkEnd w:id="1615"/>
      <w:r>
        <w:rPr/>
        <w:t>47</w:t>
      </w:r>
      <w:r>
        <w:rPr>
          <w:rtl w:val="true"/>
        </w:rPr>
        <w:t xml:space="preserve">- </w:t>
      </w:r>
      <w:r>
        <w:rPr>
          <w:rtl w:val="true"/>
        </w:rPr>
        <w:t>پادشاهی احمد شاه قاجار</w:t>
      </w:r>
      <w:r>
        <w:rPr>
          <w:rtl w:val="true"/>
        </w:rPr>
        <w:t>:</w:t>
      </w:r>
      <w:bookmarkEnd w:id="1616"/>
    </w:p>
    <w:p>
      <w:pPr>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که محمد علی شاه به سفارت روس پناهنده شد و استعفای خود را از سلطنت اعلام کرد، سران آزادی خواهان پس از یک جلسه کوتاهی سپهدار اعظم محمد </w:t>
      </w:r>
    </w:p>
    <w:p>
      <w:pPr>
        <w:sectPr>
          <w:footerReference w:type="default" r:id="rId10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خان تنکابنی به وزارت جنگ و سردار اسعد بختیاری را به وزارت کشور منصوب کردند و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میرزا پسر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محمد علی شاه را به جای پدر بر تخت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احمد شاه به سن قانونی نرسیده بود، تا هنگام رشد، عضدالملک بزرگ خاندان قاجار را موقتاً تا تشکیل مجلس دوم شورای ملی به نیابت سلطنت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پیتر آوری در این رابطه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به سفارت روس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سلطنت خلع کردند و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اش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عضدالملک بزرگ خاندان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سن کم احمد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سلطنت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ذیقعده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کافی نمایندگان مجلس به پایتخت رسیدند تا مجلس را از نو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مجلس، حضور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رسیدن به حد نصاب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مطابق با نوامبر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 دور دوم مجلس شورای ملی گشایش یافت و استبداد صغیر یا انحلال موقت مشروطیت به وسیله محمد علی شاه پایان گرفت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بعد از خلع محمد شاه از سلطنت هیئت مدیره ای از آزادیخواهان امور اجرایی مملکت ایران را تا تشکیل مجلس جدید به دست گرفتند و به مقدمات انتخابات جدید و تبعید شاه مخلوع و کسان او از خاک ایران و دستگیری و مجازات دشمنان مشروطه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اخراج شاه مخلوع بین روسای آزادی خواهان و سفرا و نمایندگان دولت های روس و انگلیس که حمایت او را به عهده گرفته بودند، مذاکراتی مفصل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شامل شش ماه بین نمایندگان آزادی خواهان و نمایندگان دولت های روس و انگلیس به امضاء رسید که به موجب این قرارداد محمد علی میرزا باید تمام جواهرات سلطنتی با اسناد و مدارک مربوط که همراه خود داشت را تحویل دولت ایران بدهد و خود ظرف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کشور خارج شود و دولت ایران هم می بایست سالیانه مبلغ هفتاد و پنج هزار تومان به عنوان مستعمری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مقرر شد که اگر شاه مخلوع هیچ گونه اقدام علیه ایران ننمایند مستعمری او تا یکصد هزار تومان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مخلوع مدت چند روز پس از این قرارداد به روسیه رفت و دولت ایران هم مقرری او تا یکصد هزار تومان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شاه </w:t>
      </w:r>
    </w:p>
    <w:p>
      <w:pPr>
        <w:sectPr>
          <w:footerReference w:type="default" r:id="rId10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مخلوع در صدد باز پس گیری تاج و تخت خود به ایران آمد و در استرآباد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ترکمانان به اقداماتی بر ضد مشروطه دست زد اما شکست خورد و فراری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هم مستعمری سالیانه او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جدید و موقتی که آزادی خواهان تشکیل دادند، از ابوالقاسم خان ناصرالملک همدانی که در فرنگستان به سر می برد دعوت کردند که به ایران بیاید و عهده دار پست وزارت امور خارجه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محمد علی شاه قبل از شکست از آزادی خواهان نیز از ناصر الملک برای ریاست وزرا به ایران دعوت کرده بود ولی او در مراجعت به ایران تعلل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انتخابات و افتتاح مجدد مجلس دوم در دوم ذیقعده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ناصر الملک که ملّیون می خواستند او را به سمت رئیس الوزرا و وزیر امور خارجه منصوب نمایند به تهران نیامد و مجلس شورای ملی سپهدار اعظم محمد ولی خان تنکابنی را به رئیس الوزرا منصوب و هیئت مدیره از میان رفت و مجلس نیابت سلطنت عضدالملک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ورود مجاهدین به تهران از سوی آزادی خواهان فرماندهی شهربانی کل پایتخت به عهده یپرم ارمنی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افتتاح مجلس دوم عده ای از روسای استبداد که توسطمجاهدین و آزادی خواهان دستگیر شده بودند پس از محاکمه اعدام شدند که مشهورترین آن ها شیخ فضل الله نوری بود که در دوره صدارت عین الدوله و مجلس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استبداد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 سرسخت دولت محمد علی شاه بود و به طرفداری از استبداد و به آزار و اذیت مشروطه خواهان می پرداخت و تاریخ اعدام او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دوم بین نمایندگان مردم در مجلس شورای ملی بر سر چگونگی اصلاحات و مسائل سیاسی کشور اختلاف شدیدی به وجود آمد و نمایندگان به چند حزب تقسیم شدند که مهمترین احزاب، حزب تندرو دموکرات و حزب اعتدال بود و این دو حزب مدتی با یکدیگر به خصومت و رقابت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اختلافاتی نیز بین سپهدار تنکابنی و سردار اسعد بختیاری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سردار اسعد بختیاری به کمک دموکرات ها به رئیس الوزرا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عضدالملک که نایب السلطنه بود درگذشت و بین نمایندگان مجلس بر سر جانشینی او رقابت و کشمکشی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نمایندگان طرفدار ناصرالملک و عده ای دیگر هوادار میرزا حسن خان مستوفی الممالک پسر میرزا یوسف مستوفی الممالک آشتیانی شدند</w:t>
      </w:r>
      <w:r>
        <w:rPr>
          <w:rFonts w:eastAsia="IRNazanin" w:cs="IRNazanin"/>
          <w:color w:val="111111"/>
          <w:sz w:val="28"/>
          <w:szCs w:val="28"/>
          <w:rtl w:val="true"/>
          <w:lang w:bidi="fa-IR"/>
        </w:rPr>
        <w:t xml:space="preserve">. </w:t>
      </w:r>
    </w:p>
    <w:p>
      <w:pPr>
        <w:sectPr>
          <w:footerReference w:type="default" r:id="rId10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پس از جلسات و گفت و گوی زیاد بین نمایندگان مجلس ابتدا ناصرالملک به نیابت سلطنت و سپس مستوفی الممالک به ریاست وزرا 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دموکرات ها و آزادی خواهان سیاست روسیه را در قبال ایران قبول نداشتند، روس ها نیز برای برانداختن مشروطیت پیوسته پنهان و آشکار تولید زحمت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شد،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میرزا را با لباسی مبدل و مقدار زیادی مهمات جنگی در صندوق هایی که روی آن مارک آب معدنی زده شده بود، به ترکمن صحرا و گرگان آوردند و او و برادرش سالارالدوله در شمال و غرب کشور به جمع آوری اردو و تولید زحمت برای دولت مشغول شدند و مدتی به ادعای برگردانیدن سلطنت تاخت و تاز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دولت مرکزی سپاه عظیمی از مجاهدین برای سرکوب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مخلوع و برادرش که توان مقاومت در برابر مجاهدین و آزادی خواهان را نداشتند پس از تحمل شکست و دادن کشته و زخمی نسبتاً زیادی به کشور روسیه گریختند و دوباره امنیت و آرامش در سراسر کشور برقرار گردید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شورای ملی به این نتیجه رسیدند که دولت به دلیل کمی درآمد و بی نظمیاداره امور مالیه در زحمت افتاده و اقتصاد کشور فلج شده برای سر و سامان دادن به وضع موجود عده ای از مستشاران آمریکایی که رئیس آنان مرگان شوستر نام داشت، استخدام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مرگان شوستر به ایران آمد، چون او مردی کاردان با شور و جدی و درستکاری بود به کمک همکاران خود به مدت کوتاهی اداره مالیه ایران را سر و سامان داد و مورد تأیید عموم اصلاح طلبان و دیگر اعضای وکلا مجلس شورای 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مستشاران آمریکایی را برای اداره مالیه استخدام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مجلس با گفت و گو و تبادل نظر رأی به استخدام مستشاران سوئدی برای تشکیل قوای امنیه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جدید اروپایی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رأی مجلس، دولت عده ای از مستشاران سوئدی به ریاست سرهنگ یالمارسن استخدام شدند و این مستشاران در شعبان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اداره شهربانی عده ای دیگر از سوئدی ها را به ایران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مستشاران سوئدی فوراً به تشکیل قوای امنیه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سازماندهی آن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نظامی برای وصول مالیات و حفاظت از راه های مواصلاتی کشور کمک قابل توجه ای به برقراری امنیت در کشور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مرگان شوستر و همکارانش </w:t>
      </w:r>
    </w:p>
    <w:p>
      <w:pPr>
        <w:sectPr>
          <w:footerReference w:type="default" r:id="rId10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توانستند به مدت کوتاهی یعنی تا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نظامیان را به حدود ده هزار نفر برسانند ولی این قوای امنیه به تدریح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اردوی امنیه و قوای قزاق تا این زمان سپاه منظم و سازماندهی شده ایران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مرگان شوستر در ایران با دموکرات های مجلس همگام شد و طرفدار این حزب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دموکرات ها با سیاست روس در ایران مخالفت می کردند او نیز با آنان هم سو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مرگان شوستر تلاش می کرد به کمک دموکرات ها که با هم همدست شده بودند گمرکات ایران که در دست مستشاران بلژیکی از دست نشاندگان روس اداره می شد تحت نظرخود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مرگان شوستر روس ها را خشمگین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مجلس شورای ملی حکم توقیف اموال و املاک ملک منصور میرزا برادر شاه مخلوع صادر کرد و این حکم می بایست توسط مأموران مرگان شوستر اجرا گردد ولی روس ها که هوادار محمد علی شاه و برادرش بودند با شنیدن این خبر به بهانه این که شعاع سلطنه به بانک روس بدهکار است قبل از توقیف آن توسط امنیه های مرگان شوستر اموال شعاع السلطنه که شامل خانه و باغ و غیره می شد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ها طبقاولتیماتوم شدیدی در ذیحجه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ایران تقاضای عزل شوستر و دیگر مستشاران آمریکایی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ایران چاره ای نداشت، ناصر الملک نایب السلطنه هم با روش احتیاطی که در پیش گرفته بود، برای جلوگیری از تولید زحمت روس ها در آینده تقاضای آن ها را پذیرفت و مرگان شوستر و دیگر مستشاران آمریکایی را از ایران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دوم در سوم محرم منحل گردید و رئیس بلژیکی گمرکات ایران که از دست نشاندگان روس ها بود، به جای مرگان شوستر خزانه دار و رئیس اداره مالیه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ها روس ها به ضعف ایران پی بردند و به فکر گسترش استعمار خود در این کشور شدند و بر اثر این توفیقی که در ایران به دست آورده بودند به بسیاری از حرکت های ناشایست دست زدند که مهم ترین این حرکت ها به توپ بستن بارگاه امام رضا در مشهد و به قتل رساندن عده زیادی از آزادی خواهان رشت و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 پیشامدها اوضاع ایران روز به روز پریشان تر گردید و در این زمان احمد شاه به سن بلوغ یعنی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رسیده بود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گذاری کرد و دوره نیابت سلطنت ناصر الملک هم به اتمام رسید و این وضع ناگوار تا حدودی خاتمه </w:t>
      </w:r>
    </w:p>
    <w:p>
      <w:pPr>
        <w:sectPr>
          <w:footerReference w:type="default" r:id="rId10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تاج گذاری احمد شاه قاجار مجلس سوم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مجلس سوم به این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دموکرات 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اعتدالی 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هیئت علمیه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 طرف ها که با دموکرات ها ائتلاف کرده بودند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نمایندگان اعتدالی ناچار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آن ها با فراکسیون دموکرات ها ائتلاف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حالی که آتش جنگ جهانی اول قسمت عمده اروپا را فراگرفته بود و داشت به ایران هم نزدیک می شد، توسط احمد شاه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جنگ بین المللی اول نیز در همین زمان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ها از همسایگان ایران و انگلیس و روس در یک طرف، عثمانی که از حامیان آلمان و اتریش بود در طرف دیگر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شمال غربی و جنوب شرقی کشور بین ارتش دو طرف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مستوفی الممالک رئیس الوزرای کشور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بی طرفی دولت ایران را در جنگ اعلام کرده بود ولی به دلیل ضعیف بودن ارتش ایران پای تجاوز بیگانگان به کشور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ولایات شمال غرب و مغرب و جنوب غربی ایران میدان جنگو تاخت و تاز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عمال متحدین اروپای مرکزی زیان های فراوانی که ملت ایران از سیاست تجاوزکارانه دولت های استعمارگر روس و انگلیس متحمل شده بودند، عموم مردم ایران را به اتحاد مسلمین و کمک به عثمانی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حتی عده ای از نمایندگان تندرو مجلس شورای ملی را با خود همدست و همراه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الممالک در حفظ بی طرفی ایران جداً دفاع کرد و نگذاشت که دولت به طرفداری یکی از طرفین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سیاست بود که کشور ایران در پایان جنگ های بین المللی اول هم چنان دست نخورده باقی ماند و فاتحین استقلال و تمامیت ارض کشورمان را به رسمیت و محترم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هوادران اتحاد اسلامی و نمایندگان تندرو مجلس شورای ملی قصد داشتند که ایران را به کمک آلمان و عثمانی وارد جنگ با روس و انگلیس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همراهی دولت ناامید شدند، به قم عزیمت نمودند و با تشکیل کمیته ملی مردم سایر ولایات ایران را به جنگ و جهاد با دولت های روس و انگلیس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سران لشکری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این کمیته همدست شدند، این افراد جز تولید اختشاش و ناامنی در ولایات مرکزی و جنوبی و </w:t>
      </w:r>
      <w:bookmarkStart w:id="1617" w:name="pg9180_116013"/>
    </w:p>
    <w:p>
      <w:pPr>
        <w:pStyle w:val="BookText"/>
        <w:rPr/>
      </w:pPr>
      <w:bookmarkEnd w:id="1617"/>
      <w:r>
        <w:rPr>
          <w:rFonts w:ascii="IRNazanin" w:hAnsi="IRNazanin" w:eastAsia="IRNazanin"/>
          <w:color w:val="111111"/>
          <w:sz w:val="28"/>
          <w:sz w:val="28"/>
          <w:szCs w:val="28"/>
          <w:rtl w:val="true"/>
          <w:lang w:bidi="fa-IR"/>
        </w:rPr>
        <w:t>غربی ایران نتوانستند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در مقابل لشکریان روس که تا اصفهان و مرزهای غربی پیشروی کرده بودند به بغداد و استانبول و برلین گریختند</w:t>
      </w:r>
      <w:r>
        <w:rPr>
          <w:rFonts w:eastAsia="IRNazanin" w:cs="IRNazanin"/>
          <w:color w:val="111111"/>
          <w:sz w:val="28"/>
          <w:szCs w:val="28"/>
          <w:rtl w:val="true"/>
          <w:lang w:bidi="fa-IR"/>
        </w:rPr>
        <w:t>.</w:t>
      </w:r>
    </w:p>
    <w:p>
      <w:pPr>
        <w:pStyle w:val="Heading4"/>
        <w:numPr>
          <w:ilvl w:val="3"/>
          <w:numId w:val="1"/>
        </w:numPr>
        <w:rPr/>
      </w:pPr>
      <w:bookmarkStart w:id="1618" w:name="__RefHeading___Toc3824169_2870459653"/>
      <w:bookmarkStart w:id="1619" w:name="_Toc534"/>
      <w:bookmarkEnd w:id="1618"/>
      <w:r>
        <w:rPr/>
        <w:t>48</w:t>
      </w:r>
      <w:r>
        <w:rPr>
          <w:rtl w:val="true"/>
        </w:rPr>
        <w:t xml:space="preserve">- </w:t>
      </w:r>
      <w:r>
        <w:rPr>
          <w:rtl w:val="true"/>
        </w:rPr>
        <w:t>اوضاع ایران در جنگ جهانی اول</w:t>
      </w:r>
      <w:r>
        <w:rPr>
          <w:rtl w:val="true"/>
        </w:rPr>
        <w:t>:</w:t>
      </w:r>
      <w:bookmarkEnd w:id="1619"/>
    </w:p>
    <w:p>
      <w:pPr>
        <w:sectPr>
          <w:footerReference w:type="default" r:id="rId10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ابتدای امر لازم است مطالبی در مورد علل و چگونگی شروع جنگ جهانی اول به اطلاع عزیزان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جهانی اول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اولتیماتوم امپراتور اتریش به دولت صربستان در اروپا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آغاز این جنگ بر سر ترور آرشیدوک فرانسوا فردیناند، ولیعهد اتریش توسط یکی از اهالی صربستان به نام پرنسیب 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چهارم جمادی الاول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اتریش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صربستان و از اول اوت به روسیه و از سوم اوت به فرانسه و انگلیس و از چهارم اوت به کشور ژاپن هم اعلام جنگ کرد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آلمان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آلمان و اتریش و ایتالیا به موجب قراردادهای همکاری نظامی گروه متحدین و فرانسه، روسیه و انگلیس گروه متفقین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شروعجنگ، ایتالیا از صف متحدین خارج شد و به متفقین پیوست و امپراتوری عثمانی جای آن دولت را در صف متحدین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سراسر اروپا آتش جنگ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با ورود عثمانی به صف متحدین و ورود ژاپن و مستعمرات آسیایی انگلیس به صحنه جنگ کم کم آتش جنگ به آسیا و آفریقا نیز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متفقین خصوصاً انگلیس و روس در جبهه آسیای غربی با ارتش های عثمانی و آلمان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علارغم این که دولت ایران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روز پس از شروع جنگ جهانی بی طرفی خود را به دولت های مخاصم اعلام کرد، ارتش های متفقین و متحدین قسمت عمده خاک ایران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انگلیس و روسیه ظاهراً متحد بودند، اما به خاطر مستعمراتشان در آسیا با 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های روس و انگلیس پس از کشمکش های سخت سیاسی در آسیا خصوصاً در سرزمین های تبت و افغانستان و ایران یعنی مناطقی که بین مستعمرات آن ها واقع شده بود، در آخر امر چون خطر سریع پیشرفت آلمان و تهدیدی که از سوی این دولت متوجه آن ها می شد، روس ها و انگلیس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دوستانه ای با هم منعقد کردند که بر اساس آن </w:t>
      </w:r>
    </w:p>
    <w:p>
      <w:pPr>
        <w:sectPr>
          <w:footerReference w:type="default" r:id="rId10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اختلافات سیاسی خود را در آسیا حل و فصل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که در دوره مجلس اول شورای ملی ایران و کشمکش های محمد علی میرزا با آزادی خواهان بین این دو ابر قدرت در سن پطرزبوک منعقد شد به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باشد و قسمت مهمی از آن مربوط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قرارداد دولت های ایران و روس، ایران را بین خودشان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یعنی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تحت نفوذ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آزاد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روی نقشه جغرافیایی ایران، خطی از قصر شیرین تا اصفهان و یزد تا گردنه ذوالقفار در مرز ایران و افغانستان و روسیه ترسیم کردند، شمال این خط که شامل تعداد قابل توجهی ولایات بود، تحت نفوذ دولت روسیه شناخته شد و خط دیگری از گردنه ذوالفقار از طریق بیرجند و یزد که به بندرعباس منتهی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ولایات شرقی این خط که شامل افغانستان، بلوچستان، سیستان و دریای عمان می شد، تحت نفوذ انگلیس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ولایات ایران که خارج از این دو منطقه قرار داشت منطقه آزاد یا بی طرف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متعهد شد و پذیرفت که منطقه تحت نفوذ روسیه را به رسمیت بشناسد و در آن منطقه هیچ گونه امتیازات ازحمل راه آهن، بانک، پست، تلگراف و وسایل حمل و نقل و بیمه برای خود و عوامل خود و دولت دیگر از ایران نگیرد و در تحصیل این امتیازات با دولت روس مخالفت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ها هم همین تعهدات در مورد منطقه تحت نفوذ انگلیس به آن 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روس و انگلیس کلیه امتیازاتی را که در گذشته از ایران گرفته بودند رسمی و برقرار شناختند و نظارت بر عواید را هم در منطقه تحت نفوذ خود را تحت اداره خویش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این قرارداد اعتراض کرد ولی به اعتراضات ایران ترتیب اثر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 در شمال و انگلیسی ها در جنوب خلیج فارس و دریای عمان تسلط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روس ها تا اصفهان پیشروی کردند، کشور استعمارگر انگلیس در جنوب قوای ژاندارمری و آزادی خواهان و مبارزین ایران که در راه دفاع از سرزمین آبا و اجدادی خود و متحدین، کشورهای اروپای مرکزی را مغلوب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های استعمارگر انگلیس و روس پس از تسلط بر ایران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به قبل از شروع جنگ جهانی اول بود را ملغی اعلام کردند و به جای آن قراردادی که به قرارداد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پیدا کرد، مقرر شد که روس ها در منطقه شمال که تحت نفوذ داشتند </w:t>
      </w:r>
    </w:p>
    <w:p>
      <w:pPr>
        <w:sectPr>
          <w:footerReference w:type="default" r:id="rId10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قوای قذاقی حدود یازده هزار نفر تهیه کنند و انگلیس ها هم در جنوب به همین اندازه به نام پلیس جنوب ایران تشکیل و اداره امور مالیه ایران را هم تحت اداره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که اواخر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 می شد اوضاع روسیه به طور کلی زیر و رو گردید و دولت جدید بلشویکی به جای دولت تزار روی کار آمد و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جدید بلشویکی در دهم 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مصادف بود با اول ربیع الثانی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رسماً قرارداد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ملغی اعلام کرد از شمال ایران خارج شد و عملاً این قرارداد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انگلیسی ها به این نتیجه رسیدند ممکن است متحدین از راه دریای سیاه و قفقاز به شمال ایران و از آن جا راهی هندوستان شوند و از یک طرف اردویی از راه بلوچستان به خراسان آوردند و از طرف دیگر تا همدان و قزوین و رشت و باکو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تقریباً تمام خاک ایران در این هنگام که جنگ های بین المللی اول رو به آخر می رفت، تحت نفوذ انگلیس 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ها برای این که تمام سرزمین ایران تحت نفوذ ایشان بماند از قبول کردن نمایندگان ایران در انجمن صلح بین المللی اشکال تراشیکردند تا اواخر شوال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قرارداد ننگین دیگر مجبور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که 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کلیه امورات نظامی، مالیه، گمرکات ایران را بدون قید و شرط به دست مستشاران انگلیسی و دولت ایران رسماً تحت حمایت انگلستان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مجمع عمومی سازمان ملل که تازه تأسیس شده بود، این قرارداد را بر عکس اساس آن سازمان دانست و آن را به رسمیت نشناخت و دولت های فرانسه و آمریکا هم در خصوص این قرارداد به انگلیس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جمعیت بزرگی از آزادی خواهان و میهن پرستان و علما و روحانیون علیه این قرارداد ننگین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 اقبال آشتیانی در این مورد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الوزرای ایران که خود آن قرارداد را امضا کرده بود، با حبس و تبعید مخالفین و فرستادن احمد شاه به اروپا و توقیف بعضی از جراید به اجرای مواد قرارداد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علل مذکور در فوق و ظهور حوادثی که بعداً به اطلاع عموم خواهد رسید این قرارداد شوم نیز از میان رفت و دوره تیره بختی ایران سپری شد</w:t>
      </w:r>
      <w:r>
        <w:rPr>
          <w:rFonts w:eastAsia="IRNazanin" w:cs="IRNazanin"/>
          <w:color w:val="111111"/>
          <w:sz w:val="28"/>
          <w:szCs w:val="28"/>
          <w:rtl w:val="true"/>
          <w:lang w:bidi="fa-IR"/>
        </w:rPr>
        <w:t>.»</w:t>
      </w:r>
      <w:r>
        <w:rPr>
          <w:rStyle w:val="FootnoteAnchor"/>
          <w:rtl w:val="true"/>
        </w:rPr>
        <w:footnoteReference w:id="256"/>
      </w:r>
      <w:bookmarkStart w:id="1620" w:name="pg9180_116019"/>
    </w:p>
    <w:p>
      <w:pPr>
        <w:pStyle w:val="Heading4"/>
        <w:numPr>
          <w:ilvl w:val="3"/>
          <w:numId w:val="1"/>
        </w:numPr>
        <w:rPr/>
      </w:pPr>
      <w:bookmarkStart w:id="1621" w:name="__RefHeading___Toc3824171_2870459653"/>
      <w:bookmarkStart w:id="1622" w:name="_Toc535"/>
      <w:bookmarkEnd w:id="1620"/>
      <w:bookmarkEnd w:id="1621"/>
      <w:r>
        <w:rPr/>
        <w:t>49</w:t>
      </w:r>
      <w:r>
        <w:rPr>
          <w:rtl w:val="true"/>
        </w:rPr>
        <w:t xml:space="preserve">- </w:t>
      </w:r>
      <w:r>
        <w:rPr>
          <w:rtl w:val="true"/>
        </w:rPr>
        <w:t>ظهور رضاخان و زوال احمد شاه</w:t>
      </w:r>
      <w:r>
        <w:rPr>
          <w:rtl w:val="true"/>
        </w:rPr>
        <w:t>:</w:t>
      </w:r>
      <w:bookmarkEnd w:id="1622"/>
    </w:p>
    <w:p>
      <w:pPr>
        <w:sectPr>
          <w:footerReference w:type="default" r:id="rId10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تصرف تهران توسط قوای قزاق به فرماندهی رضا خان گردید، از اولین روز کودتا تا تشکیل کابینه سید ضیاء طباطبایی در تهران طبق اعلامیه ای به امضا رضاخان که متن آن نوشته بود من حکم می کنم، حکومت نظامی سختی در تهران برقرار شد و عده زیادی از امرا و رجال کشور توسط کودتا چیان که سید ضیاء طباطبایی و رضا خان آنان را رهبری می کردند، کشته و دستگیر و زندانی شدند، اولین دولت کودتا پس از یک هفته حکومت نظامی به ریاست سید ضیاء طباطبایی مدیر و سردبیر روزنامه رعد تشکیل گردید و رضا خان به عنوان دستیار نظامی او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ضیاء طباطبایی سرانجام کابینه خود را در مورخه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دهم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احمد شاه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کابینه ماژور مسعود وزیر جنگ بود ولی قدرت همچنان در دست ضیاء طباطبایی رئیس وزرا و سردار سپه رضا خان مجری کودتا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سلام عام نیمه شعبان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چهارهم اردیبهشت</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سردار سپه به عنوان وزیر جنگ به حضور پادشاه معرفی و مورد تأیید او قرار گرفت و ماژور مسعود از سمت خود برکنار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ضیاء طباطبایی پس از صد روز نخست وزیری که تمام این مدت مشغول دستگیری و زندانی و قتل مخالفین بود، احمد شاه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خرداد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حکمی او را از نخست وزیری عزل و احمد قوام که به دستور سید ضیاء در زندان به سر می برد را به نخست وزیری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طباطبایی و ماژور مسعود و کلنل کاظم خان حاکم تهران از راه بغداد عازم اروپا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که حکم نخست وزیری خود را در زندان سید ضیاء طباطبایی دریافت کرده بود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مصادف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آزادی از زندان کابینه خود را به حضور پادشاه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کابینه هم رضا خان وزیر جنگ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السلطنه وزیر مالیه، محتشم السلطنه وزیر امور خارجه، مستشارالدوله وزیر مشاور، ممتازالدوله وزیر معارف و اوقاف، عمیدالسلطنه وزیر عدلیه، مشارالسلطنه وزیر پست و تلگراف، حکیم الدوله وزیر صحیه و امور خیریه، ادیب السلطنه وزیر فواید عامه و فلاحت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السلطنه وزیر که عهده دار وزارت کشور نیز بود، کابینه خود همراه با برنامه </w:t>
      </w:r>
    </w:p>
    <w:p>
      <w:pPr>
        <w:sectPr>
          <w:footerReference w:type="default" r:id="rId10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سازندگی که اهدافش بود به مجلس شورای ملی برد و از نمایندگان رأی اعتماد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رضاخان وزیر جنگ بسیاری از دشمنان خودش از جمله نهضت جنگل به رهبری میرزا کوچک خان را سرکوب و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روس ها در هشتم سپتامبر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محرم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 ارتش ایران ولایت گیلان را تخلیه کرد و این ولایت دوباره به تصرف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کوچک خان برای آخرین بار به جنگل ها و کوهستان های زادگاه خود روستای پسیخان گریخت و بر اثر سرما هلاک شد و رضاخان بر یکی از مخالفان خود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السلطنه یکی از فعال ترین نخست وزیر زمان مشروطه بود و او توانست اکثر مخالفان دولت را از میان بردارد و امنیت را در سراسر کشور برقرار سازد ولی طرز فکر او با احمدشاه و سوسیالیست های متمایل به چپ و روحیه سربازی رضاخان وزیر جنگ سازگار نبود علاوه بر آن دولت های شوروی و انگلیس بر اثر طرح نفت شمال به دولت قوام بدبین و ناراضی شده بودند و در مجلس هم به تدریج نمایندگان اکثراً مخالف دولت شدند سرانجام پس از مشاجرهسختی که در جلسه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ملی بین وزیر مالیه و جمعی از نمایندگان مخالف صورت گرفت، قوام استعفای خود را به احمدشاه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 که در حال تدارک مسافرت دوم خود به اروپا بود، استعفای او را پذیرفت و مشیرالدوله پیرنیا را به نخست وزیری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پیرنیا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خود را به حضور پادشاه بدین شرح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پیرنیا نخست وزیر و وزیر کشور، رضاخان سردار سپه وزیر جنگ، حکم الملک وزیر امور خارجه، نیرالملک وزیر فرهنگ، تیمورتاش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دادگستری، اعلاء السلطنه وزیر پست و تلگراف، ادیب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فواید عامه، مدیر ملک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 برای دور ماندن از کشمکش امرا و رجال داخلی و توقعات خارجی و خوشگذرانی، ظاهراً برای معالجه ولیعهد را به تهران فراخواند و او را به عنوان نیابت سلطنت انتخاب و حکم و نخست وزیری پیرنا هم امضاء نمود و از راه خانقین به بغداد عازم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موکب شاهی را تا خانقین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سیاسیون کهنه کار با رفتن احمدشاه به خارج موافق نبودند زیرا آن ها متوجه شده بودند که یک سری فعالیت های سیاسی در حال </w:t>
      </w:r>
    </w:p>
    <w:p>
      <w:pPr>
        <w:sectPr>
          <w:footerReference w:type="default" r:id="rId10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گیری است تا زمینه برای به قدرت رسیدن رضا خان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مشیرالدوله با وضعیت مبهم و پیچیده ای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را سردار سپه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روزنامه ها را تعطیل و به آزار و اذیت مخالفین و اعلام حکومت نظامی به سنگ اندازی در راه مشیرالدوله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مشیرالدوله را احضار و به صورت استیضاح از او سوال کردند چرا احمدشاه مقداری از جواهرات سلطنتی به همراه خود به اروپا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مجلس و اعضای کابینه مشیرالدوله اختلاف افتاد سرانجام در مورخه دهم رمضان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اردیبهشت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مشیرالدوله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هم استعفای خود را به وسیله تلگراف به احمدشاه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وزیر جنگ بدون این که کسی به او اجازه بدهد به معاونین وزارت خانه ها امر کرد تا تعیین کابینه و وزرای جدید خود به امور وزارت خانه ها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مردم در مجلس شورای اسلامی متوجه اقدامات سیاسی رضاخان سردار سپاه شدند و به وسیله تلگراف رأی اعتماد خود را به کابینه قوام به اطلاعاحمدشاه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دوباره ابراز تمایل مجلس به نخست وزیری وی اعلام کرد اما مشیرالدوله نتوانست با رضاخان کنار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الشعرای بهار در همین رابطه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عجایب روزگار است که یک وزیر بعد از استعفای رئیس دولت بر سر کار بماند حتی در تعیین افراد دولت با رئیس الوزرای بعدی چون و چرا کند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سقوط کابینه مشیرالدوله و ناتوانی او برای به دست گرفتن مجدد نخست وزیری و بی توجه ای پادشاه و ولیعهد باعث به وجود آمدن بحران سیاسی و هرج و مرج در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مجلس دوباره تمایل خودشان را برای انتخاب قوام السلطنه بوسیله تلگراف به اطلاع احمدشاه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از پاریس به وسیله تلگراف از قوام السلطنه خواست که پست نخست وزیری را عهده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محمد حسن میرزا که پس از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اروپا رفته بود در استانبول به سر می برد، همان گونه که گفته شد طبق درخواست احمدشاه به تهران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قوام السلطنه ابتدا طبق تلگراف اعضای کابینه خود را به پادشاه اعلام کرد و سپس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اواخر خرداد 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خود را به این شرح به مجلس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السلطنه </w:t>
      </w:r>
    </w:p>
    <w:p>
      <w:pPr>
        <w:sectPr>
          <w:footerReference w:type="default" r:id="rId10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وزیر و وزیر امور خارجه، رضاخان سردار سپه وزیر جنگ، محتشم السلطنه وزیر عدلیه، وحید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پست و تلگراف، عمید السلطنه وزیر فواید عامه، فهم الملک وزیر مالیه، منصور الملک کفیل وزارت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 اکثریت ضعیفی به کابینه قوام رأی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احمدشاه در دهم ربیع الثانی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دوم به اروپا به وسیله کشتی و اردو وارد بندر بوشهر شد و از بوشهر تا تهران مورد استقبال عموم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احمدشاه در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وارد تهران گردید و از او استقبال شاهانه ای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بین وکلای مجلس که هر دسته به یکی از قدرت های بزرگ یعنی روس و انگلیس و آمریکا وابسته بود و آن دولت ها در صدد بودند که جای پای خود را در ایران محکم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دستگی در مجلس به هیئت دولت هم کشانیده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که برای اصلاح وضعیت مالی ایران می کوشید،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روز به روز به ضرر قوام در حال تغییر بود تا در آخر امر در پنجم بهمن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استعفای قوام دولت او سقوط کرد و از سوی احمدشاه،مستوفی الممالک مأمور تشکیل کابینه جدید شد ولی او تا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نتوانست دولت خود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الممالک کابینه ای ضعیف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احمدشاه و سپس به مجلس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کابینه مستوفی الممالک نخست وزیر و وزیر کشور، رضاخان سردار سپه وزیر جنگ، نصرالملک وزیر دارایی، ذکاءالملک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ممتاز الملک وزیر دادگستری، محتشم السلطنه وزیر فرهنگ، ادیب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وزارت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روزنامه مورنینگ پست چاپ لندن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مستوفی الممالک تنها رضاخان قادر است وزارت خانه خود را اداره کند و مستوفی الممالک از ناچاری به این سمت انتخاب گردیده است و احتمال نمی رود دولت او مدت زیادی سرکار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امروزه به مردی توانا و میهن پرست لازم دارد تا بتواند سکان این کشتی شکسته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روزنامه در شماره مورخه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اشکالات عمده و خطرناک وضع موجود ایران این است که به طور قطع نمی توان حدس زد که وزیر جنگ این مملکت را به کجا و به کدام سرنوشت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دولت هم چه نسبت به این موضوع چه </w:t>
      </w:r>
    </w:p>
    <w:p>
      <w:pPr>
        <w:sectPr>
          <w:footerReference w:type="default" r:id="rId10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وزیر جنگ که نفوذ و شخصیت او با تحریکات سیاسی روز افزون است، اطلاع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سردار سپه بدون شک حاضر نیست دایره اختیارات خود را محدود سازد تا با قوای بزرگ تر و شدیدتر از خود برخورد نکند و او سیاست سابق خود را هم چنان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برجسته و با ابهت وزیر جنگ در محیط تیره و تار هیئت وزیران چون خورشید درخشندگی دارد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یکی از اقدامات و وظایف دولت مستوفی الممالک صدور اعلامیه انتخابات پنجمین دوره مجلس شورای ملی بود که می بایست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در این روز برگزار شد ولی انتخاب شوندگان در این مجلس به جز تهران، در سایر شهرهای ایران تماماً نمایندگانی که انتخاب شدند، عضو حزبی به رهبری خدایار خان دوست صمیمی و همکار سردار سپه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الشعرای بهار آن حزب را دموکرات مستقل و مطبوعات انگلیس آن را رادیکال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پنجممی بایست به اختلافاتی که بین احمدشاه و رضاخان وجود داشت پایان دهد و بین این دو نفر یکی را انتخاب و تقویت و پشتیبانی کند تا او قدرت را در دست بگیرد و مملکت را که در گرداب طوفان بود،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جدید که اکثریت وکلای آن از عوامل رضاخان بودند دولت مستوفی الممالک را استیضاح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الممالک در مجلس، سخنرانی مهمی ایراد نمود و مشت همه را وا کرد و سرانجام در حضور تمام نمایندگان اعم از مخالف و موافق و روزنامه نگاران داخلی و خارجی استعفای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مشیرالدوله از سوی احمدشاه مأمور تشکیل دولت 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ذیقعده</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خود را با شرکت سردار سپه رضاخان، دکتر مصدق السلطنه، ذکاءالملک، حکیم الملک، حکیم الدوله و اعلاء السلطنه به پادشاه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جلسات مجلس چهارم قانون دریافت وامی به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بانک های آمریکایی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در جلسه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و برنامه دولت خود را به مجلس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دولت هم مانند دولت قبلی نتوانست بر مشکلات داخلی و فشارهای سیاسی خارجی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مجلس چهارم به پایان رسید و مجلس پنجم با اکثریتی که هوادار زمامداری سردار سپه رضاخان بود،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وقتی که مجلس </w:t>
      </w:r>
    </w:p>
    <w:p>
      <w:pPr>
        <w:sectPr>
          <w:footerReference w:type="default" r:id="rId10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را این گونه دید در روز یکم آبان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ربیع الاول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 خود را به احمدشاه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احمدشاه طبق فرمانی رضاخان سردار سپه را مأمور تشکیل دولت جدید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سردار سپه کابینه خود را بدین شرح به حضور پادشاه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سردار سپه نخست وزیر و وزیر جنگ، ذکاءالملک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مدیرالملک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مالیه، سلیمان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اوقاف و معارف و ضایع مستظرفه، خدایار خان وزیر پست و تلگراف، معاضد السلطنه وزیر عدلیه و میرزا قاسم خان صور کفیل وزارت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انگلیسی نی یر ایست در شماره مورخه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سردار سپه نخست وزیر کنونی ایران مردی قوی الاراده و توانایی است که در انجام هر کاری که اراده کند، مهارت و شایستگی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تشریح برنامه دولت موضوع جدیدی را بیان نموده است که به جای یک رشته اصلاحات پر زحمت فقط اهمکوشش خود را به حفظ تمامیت عرض کشور به کار خواهد گرفت و معتقد است که قوانین مربوط به آن باید از هر جهت مورد احترام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رضاخان سردار سپه حفظ روابط حسنه با بریتانیای کبیر را جزء مصالح ایران بشمار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اثر زمامداری رضاخان این بود که احمدشاه باروبنه خود را بست و ولیعهد را به نیابت سلطنت تعیین نمود و در اواخر آبان سال از تهران به بغداد و از آن جا عازم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احمدشاه روز اول آذر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اسکندریه مصر رسید و فردای آن روز با کشتی به مقصد بندر مارسی حرکت کرد و روز هفتم وارد پاریس پایتخت فرانسه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رفتن احمدشاه به اروپا سردار سپه یک سری تلاش های سیاسی برای ایجاد وحدت ملی در کشور و خلأ قدرت در سایر ولایات که به دلیل ضعف حکومت مرکزی که بعد از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بود،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توانست با مبارزاتی خستگی ناپذیر به اوضاع آشفته و درهم و بر هم غالب آید و گردن کشان و تجزیه طلبان را به طور کلی سرکوب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گردن کشان شیخ خزعلی بود که بر سراسر خوزستان تسلط پیدا کرده بود که رضاخان سردار سپه او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سران یاغیان و گردن کشان لرستان را یکی پس از دیگری دستگیر و اعدام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و فداکاری سردار سپه راه ارتباطی تهران به خوزستان از طریق بروجرد به خرم آباد و دزفول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w:t>
      </w:r>
    </w:p>
    <w:p>
      <w:pPr>
        <w:sectPr>
          <w:footerReference w:type="default" r:id="rId10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 پس از سرکوب یاغیان و گردن کشان خوزستان و لرستان و برقراری امنیت در سراسر این ولایات به سراغ آذربایجان رفت و آن ولایات را از بقایای یاغیان و سرکشانی همچون آقا اسماعیل سمیتقو و امثال او پاکسازی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و کوشش سردار سپه پادگان های جدید ارتش ایران به تدریح در مراکز ولایات و شهرستان ها و مرزهای کشور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سردار سپه، از سویی مورد علاقه و توجه و تأیید عده ای از مصلحین و طرفداران امنیت کشور و از سویی دیگر مخالفین و دشمنان او را به فعالیت و کوشش برای براندازی او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کشمکش ها و مبارزات سیاسی حدود دو سال یعنی تا پایان مجلس پنجم ادامه یافت و سرانجام به پیروزی سردار سپه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اصغر شمیم استاد فقید دانشگاه تهران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مسافرت احمدشاه به اروپا و انتشار شایعه استعفای او از سلطنت و توجه او به این مسئله که سردار سپه علی رغم تظاهر خود به شاه دوستی، اصولاً باسلطنت قاجار جداً مخالف بود و نیز با توجه به مقالات تند و زننده ای که در جراید ایران و بعضی از مطبوعات خارجی علیه احمدشاه و اسلاف او انتشار می یافت، می توان چنین اندیشید که زمزمه استقرار رژیم جمهوری در ایران با مقاصد و نیات سردار سپه موافق و سازگار بوده و سردار سپه می خواسته است بدان وسیله دست خاندان قاجار را که سلطنت آنان جز نکبت و بدبختی برای کشور و ملت ایران چیزی ببار نیاورده بود از گریبان مردم کوتاه سازد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در اواسط دی 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مورنینگ پست لندن از قول خبرنگار آن روزنامه در پاریس خبری منتشر شد مبنی بر این که رادک نماینده سیاسی شوروی در برلین طی یک تلگراف محرمانه خطاب به چچرین وزیر امورخارجه شوروی گزارشی از اوضاع ایران را بیان نمود و اظهار داشت که مجلس ایران فرمان جمهوری را صادر و احمدشاه از سلطنت کناره گیری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از درج خبر فوق در روزنامه انگلیسی می گذشت که مجلس پنجم در اسفند 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رجب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رسیدگی به اعتبار نامه نمایندگان تشکیل گردید و این مجلس از آغاز سال جدید یعنی فروردین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رسمیت یافت و به وسیله یک هیئت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از نمایندگان سردار سپه رضاخان که از نخست وزیری ظاهراً استعفاء داده بود را مجدداً به </w:t>
      </w:r>
    </w:p>
    <w:p>
      <w:pPr>
        <w:sectPr>
          <w:footerReference w:type="default" r:id="rId10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دولت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استعفای رضاخان سردار سپه و درخواست هیئت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از او برای تشکیل کابینه مجدد یکی از حرکت های عوام فریبانه سردار سپه و عوامل او بوده زیرا رضاخان سردار سپه با کشتن و زندانی کردن مخالفان خود با زور سر نیزه و دادن امتیازات پنهانی و آشکار این سمت را به دست آورده بود و همواره برای از بین بردن خاندان قاجار و به دست گرفتن قدرت مطلقه در ایران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که طبق قانون اساسی می بایست از طرف پادشاه مأمور تشکیل کابینه شود و ابتدا اعضای دولت را به او و سپس به مجلس معرفی نماید، ظاهراً چندین تن از هواداران رضاخان در مجلس از او درخواست تشکیل دولت دادند و رضاخان هم کابینه خود را در روز نهم رمضان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فروردین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به مجلس پنجم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سردار سپه نخست وزیر و وزیر جنگ، ذکاء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مدیرالملک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مالیه، امیر اقتدار وزیر پست و تلگراف، معاضدالسلطنه وزیر عدلیه، مشارالدوله وزیر فواید عامه، میرزا قاسم خان صور وزیر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برای براندازی سلطنت قاجارها و به قدرت رسیدن خود به هر اقدامی متوسل می شد، ابتدا زمزمه جمهوری خواهی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زمزمه جمهوری خواهی در تهران و سایر نقاط کشور بین رجال و امرا و دیگر کارکنان دولت بلند شد، جمعیت هایی از عوام که بوسیله خواص تحریک شده بودند به طرفداری از جمهوری شدن کشور تظاهرات کردند و سخنرانی هایی هم در این زمینه ایراد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لردهای بریتانیا، دولت انگلیس مورد سوال نمایندگان درباره اوضاع ایران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کرزن وزیر امور خارجه انگلیس هم پاسخ آنان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نمایندگان سوسیالیست و ائتلاف آنان در مجلس شورای ملی ایران هنگام ادای مراسم تحلیف که طرفدار رژیم جمهوری بودند، از ادای سوگند وفاداری نسبت به پادشاه خودداری نمودند ولی شصت تن از نمایندگان که اکثریت مجلس را تشکیل می دادند، مراسم سوگند را طبق سنت گذشته و آئین رژیم سلطنتی مشروطه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نمایندگان جمهوری خواهان در مجلس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شکست جمهوری خواهان اعلامیه های علمای قم و دیگر روحانیون در مخالفت با روی کار آمدن رژیم جمهوری و مبارزه شدید جراید با این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نقشه استقرار رژیم جمهوری در ایران </w:t>
      </w:r>
      <w:bookmarkStart w:id="1623" w:name="pg9180_116035"/>
    </w:p>
    <w:p>
      <w:pPr>
        <w:pStyle w:val="BookText"/>
        <w:rPr/>
      </w:pPr>
      <w:bookmarkEnd w:id="1623"/>
      <w:r>
        <w:rPr>
          <w:rFonts w:ascii="IRNazanin" w:hAnsi="IRNazanin" w:eastAsia="IRNazanin"/>
          <w:color w:val="111111"/>
          <w:sz w:val="28"/>
          <w:sz w:val="28"/>
          <w:szCs w:val="28"/>
          <w:rtl w:val="true"/>
          <w:lang w:bidi="fa-IR"/>
        </w:rPr>
        <w:t>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سردار سپه که همواره برای به دست آوردن قدرت بیش تر تلاش می کرد، از فرصت به دست آمده مبنی بر این که در مجلس پنجم اکثریت نمایندگان طرفدار او بودند، استفاده نمود ضمن کوششی در راه نفوذ و سلطه هر چه بیش تر دولت مرکزی بر سایر ولایات خصوصاً خوزستان و گرگان که هنوز دو مرکز عمده قیام و گردن کشی و خودسری علیه دولت بود ضمن شکایت از مداخلات پادشاه و ولیعهد در امور مملکت از نمایندگان مردم در مجلس شورای ملی خواست یا فرماندهی کل قوا را به او بدهند یا او را از ادامه خدمت معاف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پنجم در میان موج شدیدی از مخالفت اقلیت، فرماندهی کل قوا را که طبق قانون اساسی خاص مقام سلطنت که شخص اول مملکت محسوب می شد بود به رضاخان سردار سپه تفویض و به او اختیارات کامل برای استفاده از مقام فرماندهی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دیگر برایولیعهد که در غیاب احمدشاه عهده دار نیابت سلطنت بود، مجال درنگ در ایران باقی نبود و به زودی ایران را به مقصد اروپا ترک کرد</w:t>
      </w:r>
      <w:r>
        <w:rPr>
          <w:rFonts w:eastAsia="IRNazanin" w:cs="IRNazanin"/>
          <w:color w:val="111111"/>
          <w:sz w:val="28"/>
          <w:szCs w:val="28"/>
          <w:rtl w:val="true"/>
          <w:lang w:bidi="fa-IR"/>
        </w:rPr>
        <w:t>.</w:t>
      </w:r>
    </w:p>
    <w:p>
      <w:pPr>
        <w:pStyle w:val="Heading4"/>
        <w:numPr>
          <w:ilvl w:val="3"/>
          <w:numId w:val="1"/>
        </w:numPr>
        <w:rPr/>
      </w:pPr>
      <w:bookmarkStart w:id="1624" w:name="__RefHeading___Toc3824173_2870459653"/>
      <w:bookmarkStart w:id="1625" w:name="_Toc536"/>
      <w:bookmarkEnd w:id="1624"/>
      <w:r>
        <w:rPr/>
        <w:t>50</w:t>
      </w:r>
      <w:r>
        <w:rPr>
          <w:rtl w:val="true"/>
        </w:rPr>
        <w:t xml:space="preserve">- </w:t>
      </w:r>
      <w:r>
        <w:rPr>
          <w:rtl w:val="true"/>
        </w:rPr>
        <w:t xml:space="preserve">انقراض سلسله قاجاریه </w:t>
      </w:r>
      <w:r>
        <w:rPr>
          <w:rtl w:val="true"/>
        </w:rPr>
        <w:t>:</w:t>
      </w:r>
      <w:bookmarkEnd w:id="1625"/>
    </w:p>
    <w:p>
      <w:pPr>
        <w:sectPr>
          <w:footerReference w:type="default" r:id="rId10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 ها که همیشه از احمدشاه و خاندان قاجار حمایت می کردند وقتی که دیدند که حامیان آن ها در داخل کشور در اقلیت قرار گرفته اند، مصلحت در آن دیدند که از پافشاری در این موضوع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پنجم اکثریت قاطعی از نمایندگان علیه خاندان قاجار تشکیل گردید، فعالیت های سیاسی در تهران برای خلع احمدشاه از سلطنت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 اعتنایی و خونسردی به سیاحت و گردش خویش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روزنامه دیلی هرالد، احمدشاه که در شهر نیس به سر می برد، می گویند وقتی که بر سر میزهای مونت کارلو به اندازه ای باخته بود که ناچار قسمتی از جواهرات خود را به فروش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سردار سپه هواداران خود را وادار نمود تا این خبرها و امثال آن که بی لیاقتی پادشاه قاجار را نشان می داد با تبلیغات وسیعی در بوق کرنا کردند و به اطلاع عموم مردم ایران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تلگراف ها و نامه ها از مراکز استان ها و شهرستان ها به مجلس شورای ملی و هیئت دولت درباره خلع احمدشاه از سلطنت سرازیر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دامنه داری در محافل ملی و مطبوعاتی برای این </w:t>
      </w:r>
      <w:bookmarkStart w:id="1626" w:name="pg9180_116037"/>
    </w:p>
    <w:p>
      <w:pPr>
        <w:pStyle w:val="BookText"/>
        <w:rPr/>
      </w:pPr>
      <w:bookmarkEnd w:id="1626"/>
      <w:r>
        <w:rPr>
          <w:rFonts w:ascii="IRNazanin" w:hAnsi="IRNazanin" w:eastAsia="IRNazanin"/>
          <w:color w:val="111111"/>
          <w:sz w:val="28"/>
          <w:sz w:val="28"/>
          <w:szCs w:val="28"/>
          <w:rtl w:val="true"/>
          <w:lang w:bidi="fa-IR"/>
        </w:rPr>
        <w:t xml:space="preserve">منظور صورت می گرفت تا سرانجام مجلس پنجم در اوایل آبان 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اکثریت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در برابر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مخالف انقراض سلطنت خاندان قاجار را تصویب و اعلام نمودند و همین مجلس پنجم تصویب کرد که برای تعیین سرنوشت آینده کشور مجلس موسسان به نسبت دو برابر عده نمایندگان مجلس شورای ملی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تا پایان کار مجلس موسسان، مجلس شورای ملی حکومت موقت را به رضاخان سردار سپه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موسسان به سرعت تشکیل گردید و در جلسه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مطابق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 با اکثریت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عده حاضر، طی ماده واحده ای، اصول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گانه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قانون اساسی را طوری اصلاح و تصویب نمود که مطابق آن اصول سلطنت مشروطه ایران به وسیله مجلس موسسان به شخص رضاخان پهلوی و خاندان او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خلع احمدشاه ازسلطنت پادشاهی دودمان قاجار پس از یکصد و چهل سال منقرض و به رضاخان و خاندان او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احمدشاه پس از خلع سلطنت 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پاریس زندگی کرد و در آن روز بر اثر بیماری کبدی در 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جنازه او را به کربلا آوردند و در کنار مقبره پدر و جدش در حرم امام حسین به خاک سپردند</w:t>
      </w:r>
      <w:r>
        <w:rPr>
          <w:rFonts w:eastAsia="IRNazanin" w:cs="IRNazanin"/>
          <w:color w:val="111111"/>
          <w:sz w:val="28"/>
          <w:szCs w:val="28"/>
          <w:rtl w:val="true"/>
          <w:lang w:bidi="fa-IR"/>
        </w:rPr>
        <w:t>.</w:t>
      </w:r>
    </w:p>
    <w:p>
      <w:pPr>
        <w:pStyle w:val="Heading4"/>
        <w:numPr>
          <w:ilvl w:val="3"/>
          <w:numId w:val="1"/>
        </w:numPr>
        <w:rPr/>
      </w:pPr>
      <w:bookmarkStart w:id="1627" w:name="__RefHeading___Toc3824175_2870459653"/>
      <w:bookmarkStart w:id="1628" w:name="_Toc537"/>
      <w:bookmarkEnd w:id="1627"/>
      <w:r>
        <w:rPr/>
        <w:t>51</w:t>
      </w:r>
      <w:r>
        <w:rPr>
          <w:rtl w:val="true"/>
        </w:rPr>
        <w:t xml:space="preserve">- </w:t>
      </w:r>
      <w:r>
        <w:rPr>
          <w:rtl w:val="true"/>
        </w:rPr>
        <w:t>اوضاع اجتماعی ایران در زمان قاجار</w:t>
      </w:r>
      <w:r>
        <w:rPr>
          <w:rtl w:val="true"/>
        </w:rPr>
        <w:t>:</w:t>
      </w:r>
      <w:bookmarkEnd w:id="1628"/>
    </w:p>
    <w:p>
      <w:pPr>
        <w:sectPr>
          <w:footerReference w:type="default" r:id="rId10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قاجار یکی از نالایق ترین و پست ترین خاندان هایی بود که بر ایران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بی عرضگی پادشاهان این خاندان بیش از یک سوم از سرزمین ایران از دست رفت و آنان از نادانی و بی لیاقتی در حالی که در حرمسراها به عیش و نوش و عیاشی و تولید مثل مشغول بودند، خم به ابرو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حکومت ولایات و شهرها و خرید و فروش می شد و هر کس پول بیش تری می داد به حکومت ولایات می رسید او که حکومت یک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پول کلان از پادشاه خریداری کرده بود با ظلم و ستم و زور سر نیزه چند برابر پولی که داده بود به مدت کوتاهی از مردم اخذ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حاکمی پس از دو سال وقتی که برکنار می شد حدود چند هزار شتر و قاطر و خر و باروبنه او را به تهران حمل می کردند به همین ترتیب حکام ولایات </w:t>
      </w:r>
    </w:p>
    <w:p>
      <w:pPr>
        <w:sectPr>
          <w:footerReference w:type="default" r:id="rId10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شهرها و روستاهای زیر مجموعه خود را یا با بالاترین قیمت می فروختند یا برای چند سال به سرمایه داران اجاره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شهرها و روستاهای زیر مجموعه حکام ولایات بین مالکان و سرمایه داران خرید و فروش و دست به دست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برداشت زراعت، مالکان با سربازان و مأموران دولتی به روستاها می آمدند و مالیات می گرفتند اگر شخصی به دلیل خشکسالی یا دیگر بلایای طبیعی قادر به دادن مالیات نبود او را دستگیر و به زندان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جوانان دلیر و غیور روستاها و قوم قبایل وقتی که با این گونه ظلم و ستم مواجه می شدند دست به قیام و شورش می زدند و به یاغی گری و راهزنی روی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در دوره قاجار پر از این گونه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ظلم و ستم پادشاهان و حکام ولایات و مأموران دولتی در زمان سلطنت خاندان منحوس قاجار آن قدر زیاد است که از عهده این کتاب خارج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کتاب گنجایش وضع اجتماعی و اقتصادی ایران در زمان قاجاریه را نداردناچاریم به چند موارد کوتاه به عنوان نمونه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همچون دوران گذشته اداره امور مردم شهرنشین و روستاییان و ایلات عشایر در دست خان ها و کلانتر ها و کدخداها بود و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القاب خانی داشت و القاب خانی برای سران و امرا و روسای ایلات و عشایر از زمان ورود مغول به ایران توسط جانشینان چنگیزخان در ایران که ایلخانیان بودند رایج گردید و آنان ابتدا ایلات و عشایر کوچ رو را برای اداره کردن و مالیات گرفتن بدین شکل سازماندهی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هر ایل یک خان قرار داشت و هر ایل تشکیل شده بود از تعداد زیادی طایفه که در رأس هر طایفه کلانتر قرار داشت و هر طایفه از تعدادی تیره تشکیل شده بود که به رئیس هر تیره کدخدا می گفتند و خود تیره نیز از چندین بنگو یا بنچه تشکیل شده بود که به رئیس آن ریش سفید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ریش سفید زیر مجموعه کدخدا و کدخدا زیر مجموعه کلانتر و کلانتر زیر مجموعه خان و خان زیر مجموعه والی و والی زیر مجموعه شاهنشاه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مقام افراد گفته شده اکثراً موروثی بود و از پدر به پسر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عشایر و ایلات قوم و قبیله های دیگر هم چه روستایی و چه شهری دارای القاب خانی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اداره روستا تا حدودی با ایلات و عشایر و قوم و قبیله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هر روستا یا مجموعه چند روستا که دارای وجه مشترک </w:t>
      </w:r>
      <w:bookmarkStart w:id="1629" w:name="pg9180_116041"/>
    </w:p>
    <w:p>
      <w:pPr>
        <w:pStyle w:val="BookText"/>
        <w:rPr/>
      </w:pPr>
      <w:bookmarkEnd w:id="1629"/>
      <w:r>
        <w:rPr>
          <w:rFonts w:ascii="IRNazanin" w:hAnsi="IRNazanin" w:eastAsia="IRNazanin"/>
          <w:color w:val="111111"/>
          <w:sz w:val="28"/>
          <w:sz w:val="28"/>
          <w:szCs w:val="28"/>
          <w:rtl w:val="true"/>
          <w:lang w:bidi="fa-IR"/>
        </w:rPr>
        <w:t>بودند یک خان یا کدخدا قرار داشت که این سمت هم تا حدود زیادی موروثی بود و این خان ها یا کدخداها تمام مشکلات روستاهای زیر مجموعه خود را حل و فصل می کردند و در بین آن ها افراد با انصاف و خیراندیش و عادل هم زیاد وجود داشت و برخی کارهای خوب مثل عمران و آبادانی هم در روستا انجام می دادند بدین ترتیب حل و فصل تمام مشکلات مردم به عهده آنان بود و کسی نیاز به پاسگاه و دادگاه نداشت و مردم برای خان یا کدخدای خود احترام خاصی قائل بودند و آنان را دارای فرّه ایزدی و اجاق و غیره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مشاهده شده که عوام از روی صداقتی که داشتند فرمانبرداری از خان ها و کدخداها را واجب و سرپیچی از آنان را گناه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 ها و کدخداها دارای اصل و نسب بسیار عالی از نجیب زادگان و خاندان های بزرگ ایرانی بودند که نسل به نسل بر محل سکونت خود حکمرانی می کردند و این افراد در طبقه بندی اجتماعی جزء طبقه اشرافیان وبزرگان ممالک ایران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در این زمان حکومت ولایات خرید و فروش می شد هر کس پول بیش تری می داد حکومت ولایتی که می خواست به او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هم در طی حکمرانی خود با زور و فشار از اقشار مردم شهرنشین ایلات و عشایر و روستائیان به عناوین مختلف مالیات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روستاها و اقشار جامعه شهری و ایلات و عشایر به همین شکل بین سردمداران خرید و فروش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خان ها و کدخداها خودشان هم مالک بودند و برخی هم که مالک نبودند جهت اخذ مالیات با مالک منطقه خود همکاری می کردند و سهم خودشان را از زارعین دریافت می نمودند</w:t>
      </w:r>
      <w:r>
        <w:rPr>
          <w:rFonts w:eastAsia="IRNazanin" w:cs="IRNazanin"/>
          <w:color w:val="111111"/>
          <w:sz w:val="28"/>
          <w:szCs w:val="28"/>
          <w:rtl w:val="true"/>
          <w:lang w:bidi="fa-IR"/>
        </w:rPr>
        <w:t>.</w:t>
      </w:r>
    </w:p>
    <w:p>
      <w:pPr>
        <w:pStyle w:val="Heading4"/>
        <w:numPr>
          <w:ilvl w:val="3"/>
          <w:numId w:val="1"/>
        </w:numPr>
        <w:rPr/>
      </w:pPr>
      <w:bookmarkStart w:id="1630" w:name="__RefHeading___Toc3824177_2870459653"/>
      <w:bookmarkStart w:id="1631" w:name="_Toc538"/>
      <w:bookmarkEnd w:id="1630"/>
      <w:r>
        <w:rPr/>
        <w:t>52</w:t>
      </w:r>
      <w:r>
        <w:rPr>
          <w:rtl w:val="true"/>
        </w:rPr>
        <w:t xml:space="preserve">- </w:t>
      </w:r>
      <w:r>
        <w:rPr>
          <w:rtl w:val="true"/>
        </w:rPr>
        <w:t>شیوع بیماری وبا</w:t>
      </w:r>
      <w:r>
        <w:rPr>
          <w:rtl w:val="true"/>
        </w:rPr>
        <w:t>:</w:t>
      </w:r>
      <w:bookmarkEnd w:id="1631"/>
    </w:p>
    <w:p>
      <w:pPr>
        <w:sectPr>
          <w:footerReference w:type="default" r:id="rId10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بیماری واگیردار وبا از چین و هندوستان از طریق جزایر و بنادر خلیج فارس وارد فارس شد و از آن جا به سایر نقاط ایران سرایت کرد و عده کثیری از مردم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قریب پنج الی شش روز حدود شش هزار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ذیقعده همین سال میرزا بزرگ قائم مقام وزیر باتدبیر و کاردان عباس میرزا ولیعهد و نایب السلطنه بر اثر بیماری وبا در تبریز درگذشت و منصب او را به فرزند برومندش میرزا ابوالقاسم که ادیبی چیره دست بود، دادند و وزارت نایب السلطنه را به </w:t>
      </w:r>
      <w:bookmarkStart w:id="1632" w:name="pg9180_116043"/>
    </w:p>
    <w:p>
      <w:pPr>
        <w:pStyle w:val="BookText"/>
        <w:rPr/>
      </w:pPr>
      <w:bookmarkEnd w:id="1632"/>
      <w:r>
        <w:rPr>
          <w:rFonts w:ascii="IRNazanin" w:hAnsi="IRNazanin" w:eastAsia="IRNazanin"/>
          <w:color w:val="111111"/>
          <w:sz w:val="28"/>
          <w:sz w:val="28"/>
          <w:szCs w:val="28"/>
          <w:rtl w:val="true"/>
          <w:lang w:bidi="fa-IR"/>
        </w:rPr>
        <w:t>پسر دیگرش میرزا موسی خان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وبا در اردوی شاهزادگان و حتی فتحعلی شاه که در نواحی کردستان بود، شیوع پیدا کرد و عده ای از جنگاوارن را طعمه مرگ نمود</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1633" w:name="__RefHeading___Toc3824179_2870459653"/>
      <w:bookmarkStart w:id="1634" w:name="_Toc539"/>
      <w:bookmarkEnd w:id="1633"/>
      <w:r>
        <w:rPr/>
        <w:t>53</w:t>
      </w:r>
      <w:r>
        <w:rPr>
          <w:rtl w:val="true"/>
        </w:rPr>
        <w:t xml:space="preserve">- </w:t>
      </w:r>
      <w:r>
        <w:rPr>
          <w:rtl w:val="true"/>
        </w:rPr>
        <w:t>بلایای طبیعی در فارس</w:t>
      </w:r>
      <w:r>
        <w:rPr>
          <w:rtl w:val="true"/>
        </w:rPr>
        <w:t>:</w:t>
      </w:r>
      <w:bookmarkEnd w:id="1634"/>
    </w:p>
    <w:p>
      <w:pPr>
        <w:sectPr>
          <w:footerReference w:type="default" r:id="rId10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شوال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شدیدی کازرون را لرزاند و چند روز بعد بین الطلوعین زلزله شدیدتری در شیراز به وقوع پیوست که بیش تر عمارت ها قدیمی و جدید از جمله مدارس،مساجد، بقاع متبرکه را خراب کرد و چندین هزار نفر را به کام مرگ کشید چون اواخر فصل بهار بود مردم از وحشت از بام خانه خود را به زیر انداختند و از بین رفتند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قبل از طلوع خورشید زمین لرزه شدیدی شیراز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زلزله صدها خانه ویران گردید و چندین هزار نفر در زیر آوار جان دادند و چندین هزار نفر هم مجروع شدند و اکثر مدارس و مساجد خراب شدند و به قول هدایت در این زلزله ده هزار نفر در زیر آوار مُردند و بسیاری مفقود و عده زیادی هم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در فاصله بین دشتی تا بندر کنگان تگرگی فرو بارید که هر دانه آن تقریباً به وزن ده سیر بود هر چه چهارپا در صحرا بود از بین رفت و تگرگی به فرق سوزنی خورد و او را در دم کشت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وبا در فارس شایع شده که عده زیادی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 السلطان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ابتدای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چنان قحطی در خاک ایران شده بود به خصوص صفحات تهران و اصفهان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منظورش عراق عجم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ذیلش هم به سختی تمامتر کشید به فارس که از خوردن سگ و گربه و حتی مردهایی که یکدیگر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زرقان که منزل اول فارس است به تهران کالسکه روی مرده با کشته یا آدمی که قریب الموت بود، می گذشت و چیزی دیگری ندیدم تا وارد تهران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635" w:name="pg9180_116045"/>
    </w:p>
    <w:p>
      <w:pPr>
        <w:pStyle w:val="BookText"/>
        <w:rPr/>
      </w:pPr>
      <w:bookmarkEnd w:id="1635"/>
      <w:r>
        <w:rPr>
          <w:rFonts w:ascii="IRNazanin" w:hAnsi="IRNazanin" w:eastAsia="IRNazanin"/>
          <w:color w:val="111111"/>
          <w:sz w:val="28"/>
          <w:sz w:val="28"/>
          <w:szCs w:val="28"/>
          <w:rtl w:val="true"/>
          <w:lang w:bidi="fa-IR"/>
        </w:rPr>
        <w:t>اصفهان صدها هزار کس مرده و فناء فی الله شدند، تمام دکان ها بسته، بازارها خراب، هیچ چیزی پیدا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چشم خودم دیدم در میان رودخانه زاینده رود چاهی کنده بودند به قرب سی زرع آبی به زحمت کشیده می شد برای مشروبات، همین که دلو از چاه بالا می آمد، سگ، گربه، آدم، کلاغ و گنجشک بدون ترس از یکدیگر به روی هم می ریختند</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1636" w:name="__RefHeading___Toc3824181_2870459653"/>
      <w:bookmarkStart w:id="1637" w:name="_Toc540"/>
      <w:bookmarkEnd w:id="1636"/>
      <w:r>
        <w:rPr/>
        <w:t>54</w:t>
      </w:r>
      <w:r>
        <w:rPr>
          <w:rtl w:val="true"/>
        </w:rPr>
        <w:t xml:space="preserve">- </w:t>
      </w:r>
      <w:r>
        <w:rPr>
          <w:rtl w:val="true"/>
        </w:rPr>
        <w:t>دیگر وقایع فارس</w:t>
      </w:r>
      <w:r>
        <w:rPr>
          <w:rtl w:val="true"/>
        </w:rPr>
        <w:t>:</w:t>
      </w:r>
      <w:bookmarkEnd w:id="1637"/>
    </w:p>
    <w:p>
      <w:pPr>
        <w:sectPr>
          <w:footerReference w:type="default" r:id="rId10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حیدرخان پسر محمدخان برازجانی و محمد طاهر خان کله داری در حضور معتمدالدوله به دار آویختند و جنازه هر دو را تا هشت ساعت به مناره میدان طویله آویزان کردند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یکی از کارهای زشت و ناروا در زمان حاکمیت فرهاد میرزا در شیراز این بود که در اوایل جمادی الثانی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روسپی را به عمارت حکومتی بردند و در ملأ عام سر آنان را تراشیدند و سپس سر برهنه و بی حجاب همراه با میرغضب در بازار وکیل شیراز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کسبه و بازاریان از این عمل حکومت سخت ناراحت و خشمگین شدند و در صدد شورش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الملک فوراً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بازار را ساکت کرد ولی این عمل اثر بسیار بدی در کسبه و بازار و مردم شیراز بخشید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چند نفر بی گناه که در فسا گرفته بودند و به شیراز آورده بودند به دستور معتمدالدوله دست بریدند و عده ای را هم از آنان تازیانه زدند و گوششان بریدند و آزاد کردند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در روز ماه رمضان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شرب خمر کرده بود، حکومت او را گرفت و دستور داد تا دهنش را دوختند و مهار کرده در کوچه و بازار شهر گردانیدند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به مباشر بلوک کوار جهت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تفاوت مالیات چوب زیادی زدند که مشرف به </w:t>
      </w:r>
    </w:p>
    <w:p>
      <w:pPr>
        <w:sectPr>
          <w:footerReference w:type="default" r:id="rId10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او بر اثر جراحات وارده درگذشت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الممالک از تهران به معتمدالدوله والی فارس تلگراف کرد که با محکومین به طور مدارا رفتار نمایید زیرا مردم شکایت بسیاری از حکومت فارس رسیده است</w:t>
      </w:r>
      <w:r>
        <w:rPr>
          <w:rFonts w:eastAsia="IRNazanin" w:cs="IRNazanin"/>
          <w:color w:val="111111"/>
          <w:sz w:val="28"/>
          <w:szCs w:val="28"/>
          <w:rtl w:val="true"/>
          <w:lang w:bidi="fa-IR"/>
        </w:rPr>
        <w:t>.</w:t>
      </w:r>
      <w:r>
        <w:rPr>
          <w:rStyle w:val="FootnoteAnchor"/>
          <w:rtl w:val="true"/>
        </w:rPr>
        <w:footnoteReference w:id="269"/>
      </w:r>
      <w:bookmarkStart w:id="1638" w:name="pg9180_116048"/>
    </w:p>
    <w:p>
      <w:pPr>
        <w:pStyle w:val="Heading3"/>
        <w:numPr>
          <w:ilvl w:val="2"/>
          <w:numId w:val="1"/>
        </w:numPr>
        <w:rPr/>
      </w:pPr>
      <w:bookmarkStart w:id="1639" w:name="__RefHeading___Toc3824183_2870459653"/>
      <w:bookmarkStart w:id="1640" w:name="_Toc541"/>
      <w:bookmarkEnd w:id="1638"/>
      <w:bookmarkEnd w:id="1639"/>
      <w:r>
        <w:rPr>
          <w:rtl w:val="true"/>
        </w:rPr>
        <w:t xml:space="preserve">بخش دوم </w:t>
      </w:r>
      <w:r>
        <w:rPr>
          <w:rtl w:val="true"/>
        </w:rPr>
        <w:t>:</w:t>
      </w:r>
      <w:r>
        <w:rPr>
          <w:rtl w:val="true"/>
        </w:rPr>
        <w:t>خاندان پهلوی</w:t>
      </w:r>
      <w:bookmarkEnd w:id="1640"/>
    </w:p>
    <w:p>
      <w:pPr>
        <w:sectPr>
          <w:footerReference w:type="default" r:id="rId10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41" w:name="__RefHeading___Toc3824185_2870459653"/>
      <w:bookmarkStart w:id="1642" w:name="_Toc542"/>
      <w:bookmarkEnd w:id="1641"/>
      <w:r>
        <w:rPr>
          <w:rtl w:val="true"/>
        </w:rPr>
        <w:t>اشاره</w:t>
      </w:r>
      <w:bookmarkEnd w:id="1642"/>
    </w:p>
    <w:p>
      <w:pPr>
        <w:sectPr>
          <w:footerReference w:type="default" r:id="rId10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3" w:name="pg9180_116052"/>
      <w:bookmarkStart w:id="1644" w:name="pg9180_116052"/>
      <w:bookmarkEnd w:id="1644"/>
    </w:p>
    <w:p>
      <w:pPr>
        <w:pStyle w:val="Heading4"/>
        <w:numPr>
          <w:ilvl w:val="3"/>
          <w:numId w:val="1"/>
        </w:numPr>
        <w:rPr/>
      </w:pPr>
      <w:bookmarkStart w:id="1645" w:name="pg9180_116052"/>
      <w:bookmarkStart w:id="1646" w:name="__RefHeading___Toc3824187_2870459653"/>
      <w:bookmarkStart w:id="1647" w:name="_Toc543"/>
      <w:bookmarkEnd w:id="1645"/>
      <w:bookmarkEnd w:id="1646"/>
      <w:r>
        <w:rPr/>
        <w:t>1</w:t>
      </w:r>
      <w:r>
        <w:rPr>
          <w:rtl w:val="true"/>
        </w:rPr>
        <w:t>-</w:t>
      </w:r>
      <w:r>
        <w:rPr>
          <w:rtl w:val="true"/>
        </w:rPr>
        <w:t>پادشاهی رضاشاه</w:t>
      </w:r>
      <w:r>
        <w:rPr>
          <w:rtl w:val="true"/>
        </w:rPr>
        <w:t>:</w:t>
      </w:r>
      <w:bookmarkEnd w:id="1647"/>
    </w:p>
    <w:p>
      <w:pPr>
        <w:sectPr>
          <w:footerReference w:type="default" r:id="rId10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رضاخان فرزند عباسعلی معروف به داداش بیگ در </w:t>
      </w:r>
      <w:r>
        <w:rPr>
          <w:rFonts w:eastAsia="IRNazanin" w:cs="IRNazanin"/>
          <w:color w:val="111111"/>
          <w:sz w:val="28"/>
          <w:szCs w:val="28"/>
          <w:lang w:bidi="fa-IR"/>
        </w:rPr>
        <w:t>24/12/1255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ربیع الاول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قمری و برابر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آلاشت از توابع شهرستان سوادکوه مازندران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پدر رضاخان که افسر جزء بود و در فوج سوادکوه خدمت می کرد در میانسالی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رضاخان که مرادعلی خان باوند نام داشت، قبلاً در همین فوج خدمت می کرد که در جنگ هرات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خبر مرگ عباسعلی به روستای آلاشت رسید، نوش آفرین مادر رضاخان کودک خود را که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تولدش نمی گذشت برداشت و با شیون و زاری راهی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این زمان همسر دیگری هم در روستا داشت که او هم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بود که با نوش آفرین هوی یکدیگر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 رضاخان قصدش این بود که به تهران به خانه برادر خود ابوالقاسم که خیاط قذاقخانه بود، برود و از چگونگی مرگ شوهر اطلاع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برف و سرمای شدیدی همه جای منطقه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قافله ای که نوش آفرین هم همراه آن بود به سر کدوک فیروزکوه رسید، نوش آفرین دید نوزادش از سرما سیاه شده و در حال اغما رفته است، فکر کرد که مرده است او را به کاروانسرا دار داد تا دفنش کند و خود به همراه کاروان به سوی تهران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 دار هم این طفل مرده که قنداق شده بود را در داخل اصطبل گذاشت تا بعداً سر فرصت او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قافله تازه ای می رسد و یکی از آن ها صدای گریه طفلی را می شنود و به کاروانسرا دار اطلاع می دهد</w:t>
      </w:r>
      <w:r>
        <w:rPr>
          <w:rFonts w:eastAsia="IRNazanin" w:cs="IRNazanin"/>
          <w:color w:val="111111"/>
          <w:sz w:val="28"/>
          <w:szCs w:val="28"/>
          <w:rtl w:val="true"/>
          <w:lang w:bidi="fa-IR"/>
        </w:rPr>
        <w:t xml:space="preserve">. </w:t>
      </w:r>
    </w:p>
    <w:p>
      <w:pPr>
        <w:sectPr>
          <w:footerReference w:type="default" r:id="rId10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کاروانسرا دار هم جریان را به آنان می گوید و سپس طفل که بر اثر سرما به اغما رفته بود و بر اثر گرم بودن هوای داخل اصطبل به هوش آمده بود را کم کم گرم کردند و شیر دادند و اعضای کاروان آن را به همراه خود آوردند و در فیروزکوه به قافله قبلی که رسیدند و ماجرای طفل را بیان کردند، در همین هنگام مادر طفل اطلاع پیدا کرد و کودک خود را بازستاند و آن را برداشت وراهی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آفرین و کودکش رضا مدت چند ماه در تهران در منزل ابوالقاسم ماندند و پس از برگذاری مراسم سوگواری پدر رضا، دوباره به روستای آلاشت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رضا و مادرش را عموی رضا سرهنگ نصرالله خان که فرماندهی یک دسته از همان فوج سوادکوه که مرحوم پدر رضا در آن خدمت می کرد،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تا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هیچ گونه آموزشی ندید و سوادی هم نداشت ولی در زمان صدارت عین الدوله در مأموریتی که به فریمان داشت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خواندن و نوشتن را یاد گرفت ولی آثار دلیری در چهره او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رضا به سن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عمویش سرهنگ نصرالله خان او را نزد خود در فوج فیروزکوه آورد و قرار شد که هر قذاقی که بیمار یا غایب می شود، به جای او رضا وارد 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در فوج فیروزکوه روزانه دو جیره غذایی می گرفت ولی حقوقی دریافت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بدین طریق از خدمت رضا در فوج سوادکوه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رشادت، شجاعت و بی باکی رضا مورد توجه فرمانده فوج قذاقخانه سوادکوه قرار گرفت و به طور رسمی با ماهی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این فوج استخدام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فوج یک رأس اسب در اختیار رضا قرار داد و به همراه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قذاق دیگر مسئولیت حفاظت از راه ساری به فیروزکوه را به عهده آنان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که ناصرالدین شاه در شاه عبدالعظیم مورد سوء قصد قرار گرفت و کشته شد، امین السلطان صدراعظم برای حفاظت از پایتخت تدابیری اتخاذ نمود و از جمله فوج سوادکوه که ابوالجمعی او بود را به تهران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فوج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وارد تهران شد و حفاظت سفارت خانه ها و بانک های خارجی و دیگر موسسات دولتی به این فوج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سرکش و تندرو هر چند مدتی محافظ یکی از این سفارت خانه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سال در سفارت هلند و همین اندازه هم در سفارت بلژیک نگهبانی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جا لازم می دانم که </w:t>
      </w:r>
    </w:p>
    <w:p>
      <w:pPr>
        <w:sectPr>
          <w:footerReference w:type="default" r:id="rId10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در مورد رضاخان قبل از رسیدن به سلطنت به قلم علی شمیم استاد دانشگاه تهران به اطلاع برسانم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رضاخان چهل روزه بود که پدرش را از دست داد، مادرش برای ادامه زندگی او را به تهران آورد تا به کمک خویشان شوهرش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شیرخوار در عرض راه که هوا فوق العاده سرد بود، سرما زده شد و چیزی نمانده بود که در همان وقت غنچهحیاتش پژمرده شود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درست لحظاتی که نیروی قذاق ایران در آستانه پیروزی قطعی بر بلشویکی های گیلان بود، بین افسران روس قذاق و انگلیس هایی که می خواستند نیروی قذاق را در اختیار خود بگیرند و بر اثر سستی و اعمال روس ها قزاق ها و فرمانده آنان رضاخان میر پنجه در انزلی از بلشویکی ها شکست خوردند و سرانجام با تحمل هزاران مصیبت تا قزوین عقب نشستند و در دهکده آقابابا متمرکز شدند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ملک الشعرای بهار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سپه رضاخان به من گفت که فرماندهان روس در آخرین جنگ سستی کردند، من عده خود را از بیراهه که گاهی در لجن و مرداب فرو می رفتیم و گاه خارهای جنگل از کف پای قذاق زده کفش او را دریده به پشت پا می رسید، از کوههای سخت عبور دادم و لخت و گرسنه به قزوین آوردم و طوری مأیوس شده بودم که قصد کردم به تهران آمدم دست زن و بچه خود را گرفته و به کوههای دور دست بروم و سر به صحرا گذارم</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اما علی اصغر شمیم به نقل از ملک الشعرای بهار در مورد کودتا رضاخان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غروب یکشنبه یازدهم جمادی الثانی، دوم اسفند خبرنگار روزنامه ایران که برای کسب خبر رفته بود،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برگشت و خبر آورد که رضاخان میرپنجه مقیم قزوین با حدود دو هزار نفر قذاق برای آمدن به تهران و رفتن به سر خانه و زندگی خود می آید و خطری هم در بین نیست و این خبر در شماره فردای روزنامه ایران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روزنامه ایران روز دوازدهم جمادی الثانی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برابر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ش که حاوی خبر فوق الذکر بود، هنگامی که انتشار یافت که رضاخان با اراده و تصمیم قطعی به جای رفتن سر خانه و </w:t>
      </w:r>
    </w:p>
    <w:p>
      <w:pPr>
        <w:sectPr>
          <w:footerReference w:type="default" r:id="rId10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خود پایتخت را اشغال کرد و تمام ادارات مهم و موسسات ارتباطی و نظامی و مالی تهران در اختیار خود درآورد و در حقیقت کودتا کرده بود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در دی ماه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درجات رسمی در قذاق خانه و ژاندارمری که اغلب به زبان خارجی بود، لغو گردید و به جای آن ها درجات با نام های جدید به صورت زیر معمول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سابق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تومان، امیر پنجه، کننلل، ماژور، کاپیتان و به جای آن ها امیر لشکر، سرتیپ، سرهنگ، نایب سرهنگ، یاور، سلطان، نایب اول و دوم و سوم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رضاخان به تصویب احمدشاه قاجار به هفت تن از سرداران نظامی درجه امیر لشکری داد و طی فرمانی در ایران،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حرب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قشون تشکیل شد و محمود آقاخان آّیرم به فرماندهی لشکر جنوب منصوب گردید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اما چون در مورد ظهور و به قدرت رسیدن سردار سپه رضاخان در پایان بخش مربوطه به خاندان قاجار به اطلاع عزیزان رسانیده شد دیگر تکرار آن را لازم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مجلس موسسان که معلوم نشد بر اساس کدام قانونی پیش بینی شده بود در تاریخ </w:t>
      </w:r>
      <w:r>
        <w:rPr>
          <w:rFonts w:eastAsia="IRNazanin" w:cs="IRNazanin"/>
          <w:color w:val="111111"/>
          <w:sz w:val="28"/>
          <w:szCs w:val="28"/>
          <w:lang w:bidi="fa-IR"/>
        </w:rPr>
        <w:t>15/9/1304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گردید و سرانجام در روز </w:t>
      </w:r>
      <w:r>
        <w:rPr>
          <w:rFonts w:eastAsia="IRNazanin" w:cs="IRNazanin"/>
          <w:color w:val="111111"/>
          <w:sz w:val="28"/>
          <w:szCs w:val="28"/>
          <w:lang w:bidi="fa-IR"/>
        </w:rPr>
        <w:t>22/9/1304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قانون اساسی را تغییر داد و به موجب این اصلاحیه سلطنت دائمی مملکت ایران به سردار سپه رضاخان پهلوی و اولاد ذکور وی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موسسان در قانون اساسی و متمم قانون اساسی و سایر قوانین موضوعه مملکت پیش بینی نشده بود و مشخص هم نگردید که چگونه و بر اساس چه قانونی در طرح نمایندگان آن را مطرح کردند به طور کلی اساساً این موضوع برای تجدد نظر در قانون اساسی و متمم آن برای چنین روزی پیش بینی نکرده بودند و هر دو قانون در مجلس اول به تصویب رسید و احمدشاه را از فرماندهی کل قوا عزل و این سمت که مخصوص پادشاه بود در مجلس پنجم به سردار سپه رضاخان داده شد ولی هنوز مشخص نشده بر مبنای چه اصلی موسسان که در قوانین پیش بینی نشده بود به میان آمد و هنوز که هنوز است غیره قانونی بودن آن مورد بحث و گفت و گوی حقوق دانان و روشن فکران </w:t>
      </w:r>
    </w:p>
    <w:p>
      <w:pPr>
        <w:sectPr>
          <w:footerReference w:type="default" r:id="rId10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رضاخان پهلوی مشهور به رضاخان میرپنجه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صاحب تاج و تخت مملکت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پهلوی آن دسته از کسانی که در رسیدن او به تاج و تخت یاری کرده بودند، به پست و مقام و پاداش مفتخر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پهلوی از ابتدای کار محمد علی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اولین نخست وزیر و تیمورتاش هم به عنوان اولین وزیر دربار خود انتخاب کرد و سپس محمدرضا پسر شش ساله رضاخان به عنوان ولیعهد ایران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در تاریخ </w:t>
      </w:r>
      <w:r>
        <w:rPr>
          <w:rFonts w:eastAsia="IRNazanin" w:cs="IRNazanin"/>
          <w:color w:val="111111"/>
          <w:sz w:val="28"/>
          <w:szCs w:val="28"/>
          <w:lang w:bidi="fa-IR"/>
        </w:rPr>
        <w:t>4/2/1305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شاهی بر سر گذاشت و خود را رضاشاه پهلوی شاهنشاه ایران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جشن و پایکوبی در سراسر کشور برگذار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محمدعلی فروغی که برای انجام کارهای مخصوص به نخست وزیری منصوب شده بود، برکنار نمود و مستوفی الممالک را مأمور تشکیل کابینه نمود و محمد علی فروغی در کابینه او وزیر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از سوی رضاشاه، تیمورتاش وزیر دربار جهت اختلافات مرزی و مشکلات اقتصادی راهی شوروی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مأموریت او مقدمات مذاکره با ترکیه هم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انتخابات ششمین دوره مجلس شورای ملی هم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مدرس و دکتر مصدق و تعدادی از هواداران آن ها از سوی مردم تهران برای نماینده در مجلس شورای ملی انتخاب شدند و سید محمد تدین هم به ریاست مجلس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 ماه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و طغیان قسمت اعظمی از کشور از جمله استان های آذربایجان و خوزستان، لرستان، و بلوچستان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داران و سربازان فوج سلماس به دلیل نرسیدن جیره و پرداخت نشدن حقوقشان شورش کردند و پس از به قتل رساندن سرهنگ ارفعی فرمانده این فوج پادگان و اسلحه خانه را غارت کردند و عازم خوی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مراوتپه ترکمن صحرا نظامیان که از سخت گیری های فرمانده خودشان، سرتیپ جان محمد به ستوه آمده بودند، به فرماندهی لهاک خان باوند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شورش برداشتند و با اسلحه و سایر ادوات جنگی خود به بجنورد حمله کردند و آن جا را به تصرف خود درآوردند و از محافظین آن جا درخواست کردند که با آنان 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ها جواب رد دادند عده ای از صاحب منصبان و درجه داران مستقر در بجنورد را به قتل رساندند و پس از غارت </w:t>
      </w:r>
    </w:p>
    <w:p>
      <w:pPr>
        <w:sectPr>
          <w:footerReference w:type="default" r:id="rId10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نمودن پادگان آن شهر راهی قوچان و مشهد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مشهد و سایر ولایت خراسان به علت ظلم و ستم و سوء رفتار و کشتار بی دلیل و غارت اموال مردم توسط سردار معزز بجنوردی فرمانده لشکر آن ولایت به ستوه آمده بودند، دست به شورش و ایجاد ناامنی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بلوچستان هم دوست محمد خان بلوچ سر به طغیان برداشت و از دستورات حکومت مرکزی سرپیچی کرد، ادارات و موسسات دولتی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امیر لشکر فرمانده قشون لرستان دست به طغیان زد و علم استقلال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پهلوی سرلشکر حسین خزایی را مأمور سرکوب قائله پادگان سلماس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لشکر خزایی به کمک لشکر آذربایجان وارد سلماس شد و تمام افراد پادگان را با تشکیل دادگاه صحرایی همه را محکوم بهاعدام کرد ولی به توصیه رضاشاه عده ای مورد عفو قرار گرفتند و تعداد پنجاه و شش تن از آن ها اعدام شدند و سرتیپ محمد حسین آیرم از کار برکنار و از شغل دولتی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برای سرکوب گردن کشان خراسان شخصاً با لشکری گران عازم آن ولایت گردید و در ابتدای ورود به خراسان در حضور افسران و درجه داران سرتیپ جان محمد خان امیر اعلایی را خلع لباس و راهی زندان نمود و از موجودی حساب او حقوق عقب افتاده افسران و درجه داران را پراخت نموده و عده ای از افسران لشکر را پس از ضرب و شتم راهی زندان کرد و سپس سرتیپ امان الله میرزا جهانبانی به فرماندهی لشکر خراسان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پس از این اقدام با لشکری که از تهران همراه خود به خراسان آورده بود، راهی بجنورد و قوچان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لهاک خان باوند، فرمانده پادگان مراوتپه که بجنورد را به تصرف خود درآورده بود و در آنجا مستقر گردیده بود وقتی خود را در محاصره دید، با عده ای از افسران تحت امر خود از طریق مرز باجیگران به شوروی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با ورود به بجنورد آن دسته از همکاران لهاک خان که نتوانسته بودند فرار نمایند را دستگیر و پس از تشکیل دادگاهی صحرایی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پس از محاکمه اعدام و برخی پس از ضرب و شتم راهی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قصد بلوچستان کرد و از دوست محمد خواست که خود را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محمد خود را تسلیم کرد و او را به تهران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سرتیپ شاه بختی را به جای امیر احمدی که باعث نارضایتی و </w:t>
      </w:r>
    </w:p>
    <w:p>
      <w:pPr>
        <w:sectPr>
          <w:footerReference w:type="default" r:id="rId10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شورش عده ای از مردم لرستان علیه دولت شده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تدبیر و سیاست رضایت خاطر مردم لرستان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مدرس نماینده روحانی مجلس شورای ملی که یکی از مخالفین سرسخت رضاشاه بود در بامداد تاریخ </w:t>
      </w:r>
      <w:r>
        <w:rPr>
          <w:rFonts w:eastAsia="IRNazanin" w:cs="IRNazanin"/>
          <w:color w:val="111111"/>
          <w:sz w:val="28"/>
          <w:szCs w:val="28"/>
          <w:lang w:bidi="fa-IR"/>
        </w:rPr>
        <w:t>7/11/1305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سوء قصد قرار گرفت و از چند ناحیه مجروح گردید و به همین جهت غوغایی در مجلس بر پا شد و مدرس پس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بهبودی 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مستوفی دوباره از مجلس رأی اعتماد گرفت ولی مستوفی از سوی نمایندگان مجلس استیضاح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جواب استیضاح را کتباً به مجلس فرستاد و دوباره رأی اعتماد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مجلس چند تن از نمایندگان با نفوذ وارد کابینه مستوفی کرد البته با مشورت و رضایت خود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رئیس مجلس و نخست وزیر سید محمد تدیّن به وزارت فرهنگ وعمادالسلطنه فاطمی به وزارت کشور و علی اکبر داور به وزارت دادگستری و نصرت الله فیروز به وزارت مالیه تعیین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رویداد بلافاصله دادگستری های تهران و سایر شهرستان های کشور منحل و دو ماه بعد دوباره دادگستری های جدید شروع به کار کردند و از سوی پادشاه فرمان لغو کاپیتولاسیون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قبل از به قدرت رسیدن، خود را مدافع دین و شعائر اسلامی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های محرم با پوشیدن لباس های مشکی و برگذاری مراسم های روضه خوانی و سینه زنی برای حضرت اباعبدالله حسین و روزه گرفتن در ماه رمضان و خواندن نماز به موقع اقدام به عوام فریبی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در اولین سال پیروزی کودتا، در مراسم محرم و عزاداری امام حسین گِل بر پیشانی خود می مالید و کاه بر سر می ریخت و به شعائر مذهبی تظاهر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به سلطنت رسید طی برنامه زمانبندی شده ای اقدام به حذف روحانیون از صحنه سیاسی کشور نمود و شیوه جدایی دین از سیاست به شکل دولت های غربی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نشانه مخالفت رضاشاه با شعائر و ارزش دینی این بود که در روز عید نوروز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تحویل سال زنان عضو خانواده سلطنتی بدون داشتن حجاب وارد حرم معصومه قم شدند و این حرکت مورد اعتراض و تذکر آیت الله شیخ محمد بافقی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وسیله تلفن به اطلاع شاه رسید، او با گستاخی با اردویی از تهران به قم آمد و با چکمه وارد حرم شد و آیت الله </w:t>
      </w:r>
    </w:p>
    <w:p>
      <w:pPr>
        <w:sectPr>
          <w:footerReference w:type="default" r:id="rId10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بافقی را زیر لگد مجروح نمود و به زندان انداخت و پس از مدتی او را آزاد نمود و از این شهر تبعید کرد و عده دیگری از روحانیون قم هم دستگیر و پس از ضرب و شتم راهی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وزیری حسن مستوفی حدود یک سال به طول انجامید و او در این مدت همیشه با تحریک و سر و صدا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ناچار شد از رضاشاه درخواست استعفا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هم در خرداد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 او را پذیرفت و برای تعیین نخست وزیر جدید به تیمورتاش وزیر دربار اختیار تام داد و تیمورتاش هم مخبر السلطنه هدایت را برای نخست وزیری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السلطنه ظاهراً نخست وزیر بود ولی در باطن تمام کارها با صلاحدید تیمورتاش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اقدامات این دولت سلب اختیار دکتر میلسپو مستشار مالی و بعد لغو کنترات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میلسپو با پست و مقامی که در دست داشت با اعتبارات وزارت جنگ به آسانی موافقت نمی کرد وهمواره رضاشاه از او ناراضی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رضاشاه عازم خراسان برای رسیدگی به وقایع آن جا بود، از میلسپو درخواست مبلغ یکصد هزار تومان پول نمود ولی او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یعنی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قوانین نظام اجباری را مورد اجرا قرار داد و در آذر ماه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روحانیون به آن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استان ها و شهرستان ها سر و صدا و راهپیمایی و اعتراضات شدید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اصفهان مردم به رهبری آیت الله نورالله فشارکی دست به راهپیمایی و تظاهرات زدند و بازارهای شهر را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در سایر شهرها نیز با پیروی از اصفهان مردم دست به اعتراض زدند و بازار را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آیت الله نورالله فشارکی و آقا جمال و سیدالعراقین با عده زیادی از روحانیون اصفهان و سایر شهرها به قم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شهرها عده ای از روحانیون و بازاریان با تعطیل نمودن محل کسب کار خود به قم آمدند و به آن 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اعتصابات و نارضایتی های عمومی در سراسر کشور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مخبر السلطنه نخست وزیر و تیمورتاش وزیر دربار به همراه سید محمد امام جمعه تهران و سید جواد ظهیرالاسلام به قم عزیمت کردند و با علما به مذاکره و گفت و 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روحانیونی که در قم تجمع کرده بودند، خواسته های خود را در چهار ماده تنظیم نموده بودند که مهم ترین آن ها تجدید نظر در قانون نظام اجباری بود به </w:t>
      </w:r>
    </w:p>
    <w:p>
      <w:pPr>
        <w:sectPr>
          <w:footerReference w:type="default" r:id="rId10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رضاشاه رساندند و پادشاه هم خواسته آنان را پذیرفت ولی چند روز بعد آیت الله نورالله فشارکی که از علمای مشهور و مورد توجه جهان تشیع بود و در کشور هواداران زیادی داشت، درگذشت و مراسم سوگواری بزرگی برای او برگذار گردید و چند روزی در ایران عزای عمومی و تعطیلات رسمی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آیت الله فشارکی به طور طبیعی تلقی نگردید و مردم در مورد مرگ این روحانی بزرگ نظرات مختلفی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شدیدترین اقدام علیه کسانی که قصد مخالفت با قوانین ضد دینی و مذهبی و فرهنگی و به مخاطره انداختن تاج و تخت او را داشتند،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مورد سرهنگ محمود پولادین را اعدام و یاران او را به زندان های طولانی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سلطنت رضاشاه قوانین بدین شرح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تأسیس راه آهن سراسری کشور، قانون تشکیل بانک ملی ایران، قانون مجازات اختلاس کنندگان دولتی، جلد اول قانون مدنی، قانون اعزام دانشجوبه اروپا، قانون محاکمه وزراء، قانون انحصار تریاک، قانون وحدت لباس، قانون منع فروش برده، قانون سلب اجازه نشر اسکناس بانک شاهی، قانون تأسیس بانک رهنی، قانون تشکیل دادسرا ها و دادگاه های انتظامی و قضات، قانون جزا، قانون تجارت، قانون ثبت اسناد و املاک، قانون وکالت دادگستری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دستورات و قوانین دیگری در سال های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گذاشت که در برخی از آن ها موفق بود و بعداً به اطلاع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رضاشاه پادشاهی مستبد بود که به مجلس و قانون و علمای دین اعتنایی نداشت و مملکت را با زور و سرنیزه و عوام فریبی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خرداد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به سلطنت رسیدن به وزارت معارف دستور داد بر مطالب مذهبی و شرعی چاپ شده در مطبوعات نظارت و از درج مطالب خلاف شرع جلوگیری به عمل آید و نیز دستور تعطیلی مشروب فروشی ها و قمارخانه ها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سال عازم کربلا و نجف شد و در ملاقات با عده ای از علما و مراجع نجف خود را حامی اسلام معرفی کرد و قول داد که دومین اصل متمم قانون اساسی مبنی بر نظارت علما بر مصوبه های مجلس شورا را به اجرا درآورد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در مرداد ماه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ش دوره ششم مجلس شورای ملی </w:t>
      </w:r>
      <w:bookmarkStart w:id="1648" w:name="pg9180_116070"/>
    </w:p>
    <w:p>
      <w:pPr>
        <w:pStyle w:val="BookText"/>
        <w:rPr/>
      </w:pPr>
      <w:bookmarkEnd w:id="1648"/>
      <w:r>
        <w:rPr>
          <w:rFonts w:ascii="IRNazanin" w:hAnsi="IRNazanin" w:eastAsia="IRNazanin"/>
          <w:color w:val="111111"/>
          <w:sz w:val="28"/>
          <w:sz w:val="28"/>
          <w:szCs w:val="28"/>
          <w:rtl w:val="true"/>
          <w:lang w:bidi="fa-IR"/>
        </w:rPr>
        <w:t>پایان پذیرفت و دوره هفتم آغاز به کار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وکلای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پیرنیا، مؤتمن الملک پیرنیا، حسن مستوفی وکالت را نپذیرفتند و شیخ علی نوری نیز از حضور در مجلس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عضویت در این مجلس خارج شدن از کسوت روحانیت بود</w:t>
      </w:r>
      <w:r>
        <w:rPr>
          <w:rFonts w:eastAsia="IRNazanin" w:cs="IRNazanin"/>
          <w:color w:val="111111"/>
          <w:sz w:val="28"/>
          <w:szCs w:val="28"/>
          <w:rtl w:val="true"/>
          <w:lang w:bidi="fa-IR"/>
        </w:rPr>
        <w:t xml:space="preserve">. </w:t>
      </w:r>
      <w:r>
        <w:rPr>
          <w:rStyle w:val="FootnoteAnchor"/>
          <w:rtl w:val="true"/>
        </w:rPr>
        <w:footnoteReference w:id="276"/>
      </w:r>
    </w:p>
    <w:p>
      <w:pPr>
        <w:pStyle w:val="Heading4"/>
        <w:numPr>
          <w:ilvl w:val="3"/>
          <w:numId w:val="1"/>
        </w:numPr>
        <w:rPr/>
      </w:pPr>
      <w:bookmarkStart w:id="1649" w:name="__RefHeading___Toc3824189_2870459653"/>
      <w:bookmarkStart w:id="1650" w:name="_Toc544"/>
      <w:bookmarkEnd w:id="1649"/>
      <w:r>
        <w:rPr/>
        <w:t>2</w:t>
      </w:r>
      <w:r>
        <w:rPr>
          <w:rtl w:val="true"/>
        </w:rPr>
        <w:t>-</w:t>
      </w:r>
      <w:r>
        <w:rPr>
          <w:rtl w:val="true"/>
        </w:rPr>
        <w:t>ارتش رضاشاه</w:t>
      </w:r>
      <w:r>
        <w:rPr>
          <w:rtl w:val="true"/>
        </w:rPr>
        <w:t>:</w:t>
      </w:r>
      <w:bookmarkEnd w:id="1650"/>
    </w:p>
    <w:p>
      <w:pPr>
        <w:sectPr>
          <w:footerReference w:type="default" r:id="rId10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رضاشاه به دلیل خصلت های فردی و علاقه شدیدی که به نظامی گری داشت، ارتش را پایه و رکن اساسی و پشتیبانی سلطنت خویش قرار داد و در راه تقویت آن بسیار کوشید و فرماندهان و سایر نظامیان ارتش را مقدم بر سایر کارکنان دولت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ایجاد ارتشی نوین و پایدار به سبک دولت های اروپایی تلاش و کوشش فراوانی از خود نشان داد ولی ارتشی که او پایه گذاری کرد فقط برای سرکوب مخالفان داخلی و گردن کشان و چپاول و غارت ایلات وعشایر و ترساندن و ایجاد رعب و وحشت در بین مردم ایران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ارتش چون بر اساس حکومت استبدادی فردی شکل و پایه گذاری شده بود، مقتدر و مردمی نبود که بتواند در برابر ارتش بیگانه کارایی و مقاومت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ارتش با وجودی که سالیانه چهل درصد از بودجه کشور را به خود اختصاص داده بود،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تجاوزات بیگانه به کشور حتی یک روز هم توان مقاومت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فرماندهان با شنیدن ورود ارتش بیگانه به کشور، پادگان ها را رها کردند و گریختند و باقی مانده های ارتش نیز ظرف مدت یک هفته از هم پاشیده شدند و هر یک به سمت و سویی گریختند ولی همین ارتش در قتل عام روستاییان و عشایرهایی که در جنگ جهانی اول در راه دفاع از کشور فداکاری و جان فشانی زیادی از خود نشان داده بودند با بی رحمی تمام رفتار کرد و در قیام مسجد گوهرشاد بسیاری از مردان و زنان مظلوم و بی گناه را به خاک و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ارتش رضاشاه فقط مصرف داخلی داشت</w:t>
      </w:r>
      <w:r>
        <w:rPr>
          <w:rFonts w:eastAsia="IRNazanin" w:cs="IRNazanin"/>
          <w:color w:val="111111"/>
          <w:sz w:val="28"/>
          <w:szCs w:val="28"/>
          <w:rtl w:val="true"/>
          <w:lang w:bidi="fa-IR"/>
        </w:rPr>
        <w:t xml:space="preserve">. </w:t>
      </w:r>
      <w:bookmarkStart w:id="1651" w:name="pg9180_116071"/>
    </w:p>
    <w:p>
      <w:pPr>
        <w:pStyle w:val="Heading4"/>
        <w:numPr>
          <w:ilvl w:val="3"/>
          <w:numId w:val="1"/>
        </w:numPr>
        <w:rPr/>
      </w:pPr>
      <w:bookmarkStart w:id="1652" w:name="__RefHeading___Toc3824191_2870459653"/>
      <w:bookmarkStart w:id="1653" w:name="_Toc545"/>
      <w:bookmarkEnd w:id="1651"/>
      <w:bookmarkEnd w:id="1652"/>
      <w:r>
        <w:rPr/>
        <w:t>3</w:t>
      </w:r>
      <w:r>
        <w:rPr>
          <w:rtl w:val="true"/>
        </w:rPr>
        <w:t>-</w:t>
      </w:r>
      <w:r>
        <w:rPr>
          <w:rtl w:val="true"/>
        </w:rPr>
        <w:t>دستگیری و شهادت مدرس</w:t>
      </w:r>
      <w:r>
        <w:rPr>
          <w:rtl w:val="true"/>
        </w:rPr>
        <w:t>:</w:t>
      </w:r>
      <w:bookmarkEnd w:id="1653"/>
    </w:p>
    <w:p>
      <w:pPr>
        <w:sectPr>
          <w:footerReference w:type="default" r:id="rId10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مدتی از اختتامیه ششمین دوره مجلس نگذشته بود و سید حسن مدرس همچنان در مدرسه عالی سپهسالار مشغول تدریس معارف اسلامی و الهیات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شب مهر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سید حسن مدرس در حال خواب یا استراحت بود، ناگهان سرتیپ محمد درگاهی رئیس شهربانی تهران به اتفاق عده ای از افسران و مأموران قذاق وارد منزل او شدند تا وی را دستگیر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مدرس و درگاهی مشاجره لفظی درگرفت و کار به جایی کشید که آن ها با هم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چند سیلی به صورت درگاهی زد و مأمورین بر سر مدرس ریختند و او را دستگیر و پس از ضرب و شتم شدید از خانه به زور بیرون کشیدند و ابتدا با پارچه ای سر و صورت او را پوشانیدند که کسی او را نبیند و خودش هم نداند کجا برده می شود و سپس سوار اتومبیل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این شکل مدرس را از تهران خارج کردند و به خراسان بردند و او را در شهر مرزی خواف که یکی از بد آب و هواترین شهرهای شرقی کشور بود تحویل شهربانی آن شهر دادند و طبق دستور رضاشاه شهربانی او را روانه زندان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مدرس در زندان خواف با بدترین شرایط عبادت و وظایف شرعی خود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که یکی از اهدافش نابودیدین بود و از علما و روحانیون و مبلغان مذهبی واهمه داشت، باز هم رضاشاه دست بردار این پیرمرد نحیف که فقط پوست و استخوانی از او باقی مانده بود، برنداشت و دستور داد مدرس را از زندان خواف به کاشمر انتقال دادند و او را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آن شهر به شهادت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دستگیری مدرس، قانون متحدالشکل نمودن لباس اجرا گردید و پوشیدن لباس روحانیت مخصوص طبقه خاصی شد و مقرر گردید کسانی که مجاز به پوشیدن لباس روحانیت می باشند باید از دولت مجوز بگیرند وگرنه خلع لباس و راهی زندان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یکی از برنامه های زمانبندی شده رضاشاه این بود که علما و روحانیون از میان برداشته شوند و برای عوام فریبی عده ای از هواداران خود به عنوان روحانی که در باطن درباری بودند وارد جامعه نماید تا به این شکل خلأ نبودن روحانی و علما با این روحانی نماهای درباری پر شود و این طرح هم در بین مردم افشا گردید و به صورتی که مورد نظر </w:t>
      </w:r>
      <w:bookmarkStart w:id="1654" w:name="pg9180_116074"/>
    </w:p>
    <w:p>
      <w:pPr>
        <w:pStyle w:val="BookText"/>
        <w:rPr/>
      </w:pPr>
      <w:bookmarkEnd w:id="1654"/>
      <w:r>
        <w:rPr>
          <w:rFonts w:ascii="IRNazanin" w:hAnsi="IRNazanin" w:eastAsia="IRNazanin"/>
          <w:color w:val="111111"/>
          <w:sz w:val="28"/>
          <w:sz w:val="28"/>
          <w:szCs w:val="28"/>
          <w:rtl w:val="true"/>
          <w:lang w:bidi="fa-IR"/>
        </w:rPr>
        <w:t>رضاشاه بود، جواب نداد و از سویی قانون ثبت اسناد و املاک مورد تأیید روحانیت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نارضایتی بین مردم حکم فرما گردید و طرح خلع سلاح عمومی عشایر و روستا نشینان را نیز مزید بر این علت گردید و سرانجام قیام و جنبش علیه حکومت دیکتاتوری رضاشاه از ولایت فارس آغاز گردید</w:t>
      </w:r>
      <w:r>
        <w:rPr>
          <w:rFonts w:eastAsia="IRNazanin" w:cs="IRNazanin"/>
          <w:color w:val="111111"/>
          <w:sz w:val="28"/>
          <w:szCs w:val="28"/>
          <w:rtl w:val="true"/>
          <w:lang w:bidi="fa-IR"/>
        </w:rPr>
        <w:t>.</w:t>
      </w:r>
    </w:p>
    <w:p>
      <w:pPr>
        <w:pStyle w:val="Heading4"/>
        <w:numPr>
          <w:ilvl w:val="3"/>
          <w:numId w:val="1"/>
        </w:numPr>
        <w:rPr/>
      </w:pPr>
      <w:bookmarkStart w:id="1655" w:name="__RefHeading___Toc3824193_2870459653"/>
      <w:bookmarkStart w:id="1656" w:name="_Toc546"/>
      <w:bookmarkEnd w:id="1655"/>
      <w:r>
        <w:rPr/>
        <w:t>4</w:t>
      </w:r>
      <w:r>
        <w:rPr>
          <w:rtl w:val="true"/>
        </w:rPr>
        <w:t>-</w:t>
      </w:r>
      <w:r>
        <w:rPr>
          <w:rtl w:val="true"/>
        </w:rPr>
        <w:t>قیام و طغیان ایلات و عشایر و روستانشینان فارس</w:t>
      </w:r>
      <w:r>
        <w:rPr>
          <w:rtl w:val="true"/>
        </w:rPr>
        <w:t>:</w:t>
      </w:r>
      <w:bookmarkEnd w:id="1656"/>
    </w:p>
    <w:p>
      <w:pPr>
        <w:sectPr>
          <w:footerReference w:type="default" r:id="rId10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اسفندماه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تمام تفنگ چی های ایل قشقایی که در غرب استان فارس پراکنده بودند و به صورت عشایر کوچ رو به سر می کردند، به ریاست سالار حشمت دست به قیام و شورش زدند و اکثر راه های فارس را مسدود و علیه تصمیمات رضاشاه و مجلس شورای ملی دست به مخالفت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 سالار حشمت اکثر روستاها و بخش ها و برخی از شهرها را به تصرف خود درآوردند و دست به غارت زدند، به مدت چند روز شورش عشایر فارس ابعاد گسترده تری پیدا کرد و ایلات و عشایر بهارلو، بویر احمدی، دره شوری ها، عرب، لرونفر حتی قوم و قبایل کوچکتری اعم از لر، فارس، روستایی و غیره از گوشه و کنار فارس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دولتی مستقر در پادگان ها هر چه تلاش کردند نتوانستند بر شورشیان فایق آیند در آخر امر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قیام کنندگان و شورشیان عبارت بود از لغو قوانین خلع سلاحعمومی و اعزام جوانان به سربازی اجباری و متحدالشکل کردن لباس ها و دادن شناسنامه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اداره ثبت احوال به مردم و چند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مدت یک هفته تمام مناطق فارس تحت تصرف ایلات عشایر و خان ها و کدخداها و غیره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هر خان و کدخدایی در محل تحت قلمرو خود ادعای استقلال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اختشاش و طغیان شهر شیراز به محاصره شورشیان درآمد و از ورود خواربار به آن شهر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اکبر میرزا صارم الدوله را به استانداری فارس برگزید و سرتیپ زاهدی فرمانده کل ژاندارمری و سرتیپ نخجوان فرمانده نیروی هوایی را به شیراز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نتوانستند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بدتر هم شد و شورش و قیام به چهارمحال و بختیاری هم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خوانین بختیاری برای تصرف دهکرد حرکت </w:t>
      </w:r>
    </w:p>
    <w:p>
      <w:pPr>
        <w:sectPr>
          <w:footerReference w:type="default" r:id="rId10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و بر آن شهر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شوری ها به ارتفاعات مشرف بر پل خان حمله کردند و جنگ شدیدی بین آن ها و قشون دولتی روی داد که در این میان عده زیادی از قوای دولتی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ابوالحسن سرکوهی نیز نیریز را به تصرف خود درآورد و شورشیان لار را به تصرف خود درآوردند و عشایر بهارلو شهر فسا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معصومعلی خان جعفری الیفی رئیس قوم الیفی و ابناوی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دهله، بنوی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کازرون راه های مواصلاتی بوشهر به کازرون و فراشبند به کازرون که تحت تصرف داشت را بست و رسماً راه ارتباطی بوشهر به شیراز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طور کلی فارس و جنوب ایران از تصرف حکومت مرکزی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استاندار و فرماندهان قوای نظامی فارس را سریعاً به تهران احضار و آنان را به اتهام سهل انگاری و کوتاهی در انجام وظیفه راهی زندان نمود و سرتیپ حبیب الله خان شیبانی را با ارتقا به درجه سرلشکری به فرماندهی قوای فارس منصوب کرد و استانداری فارس را نیز به او سپرد و با تعدادی زره پوش و دوگردان نظامی و موتوریزه از تهران به فارس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حبیب الله خان شیبانی هم چنان که خواهد آمد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حبیب الله خان شیبانی به نزدیکی شیراز رسید مورد حمله عشایر منطقه قرار گرفت و قوای او با دادن کشتن و زخمی به طور کلی تار و مار شدند ولی چندین زره پوش توانستند خود را به شیراز برسانند که حبیب الله خان شیبانی نیز از سرنشینان یکی از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شیبانیپس از رسیدن به شیراز ابتدا عفو عمومی داد و سپس صولت الدوله قشقایی که در تهران زندانی شده بود را به شیراز احضار نمود و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بعدی سرلشکر حبیب الله شیبانی نجات شیراز از محاصره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عشایرها از محاصره شیراز دست برداشتند و عقب نشینی کردند ولی علت آن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آزاد شدن صولت الدوله و مذاکرات بین او و حبیب الله خان شیبانی باعث این اقدام عشایرها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نیروی هوایی ارتش به یاری قوای نظامی فارس شتافت و در چندین مرحله تجمعات عشایر را بمباران کردند ولی اثری نداشت و حملات عشایر بیش تر و گسترده 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فوج های نادری، پهلوی و رضاپور را برای سرکوب عشایر بویراحمد و ممسنی عازم فارس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فوج ها وقتی که وارد شیراز </w:t>
      </w:r>
      <w:bookmarkStart w:id="1657" w:name="pg9180_116078"/>
    </w:p>
    <w:p>
      <w:pPr>
        <w:pStyle w:val="BookText"/>
        <w:rPr/>
      </w:pPr>
      <w:bookmarkEnd w:id="1657"/>
      <w:r>
        <w:rPr>
          <w:rFonts w:ascii="IRNazanin" w:hAnsi="IRNazanin" w:eastAsia="IRNazanin"/>
          <w:color w:val="111111"/>
          <w:sz w:val="28"/>
          <w:sz w:val="28"/>
          <w:szCs w:val="28"/>
          <w:rtl w:val="true"/>
          <w:lang w:bidi="fa-IR"/>
        </w:rPr>
        <w:t>شدند به همراه یک اردو از شیراز و اردوی دیگر از کازرون عازم جنگ با عشایر بویر احمد و ممسنی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حمله قوای دولتی به عشایر بویر احمد، قوای دولتی با دادن کشته و زخمی فراوان شکست خوردند و مجبور به عقب نشینی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دوباره قوای دولتی با تجدید قوا و نیروی بیش تری که از بهبهان و سمیرم و کازرون به یاری آنان فرستاده شده بودند با آرایش جنگی جدیدی به صورت تهاجمی به عشایر بویر احمدی که به فرماندهی کی لهراسب باطولی می جنگیدند حمله کردند در این حمله تعداد زیادی از نظامیان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یورش پیاپی نیروهای دولتی و دادن تلفات، کی لهراسب باطولی کشته شد و با کشته شدن او قوای عشایر بویر احمدی شکست خوردند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ناچار به سردار اسعد بختیاری متوسل شد و او را با یک لشکر سواره و پیاده نظام به فارس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تلاش و کوشش سردار اسعد بختیاری و به کمک صولت الدوله عشایر فارس دست از جنگ کشیدند و هر یک به محل سکونت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قائله فارس دو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عشایر بویر احمدی و فروکش کردن شورش در فارس و حکم فرما شدن امنیت و آرامش در منطقه، امیر سرلشکر حبیب الله خان شیبانی که این شورش ها و طغیان ها را خوابانیده بود از سوی رضاشاه به تهران احضار گردید، به دلیل اشتباهات نظامی در جنگ تامرادی با عشایر بویر احمدی و کشته و زخمی شدن تعداد زیادی ازنیروهای دولتی تحویل دادگاه نظامی زمان جنگ گردید و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شیبانی پس از تحمل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آزاد گردید و به اروپا رفت</w:t>
      </w:r>
      <w:r>
        <w:rPr>
          <w:rFonts w:eastAsia="IRNazanin" w:cs="IRNazanin"/>
          <w:color w:val="111111"/>
          <w:sz w:val="28"/>
          <w:szCs w:val="28"/>
          <w:rtl w:val="true"/>
          <w:lang w:bidi="fa-IR"/>
        </w:rPr>
        <w:t>.</w:t>
      </w:r>
    </w:p>
    <w:p>
      <w:pPr>
        <w:pStyle w:val="Heading4"/>
        <w:numPr>
          <w:ilvl w:val="3"/>
          <w:numId w:val="1"/>
        </w:numPr>
        <w:rPr/>
      </w:pPr>
      <w:bookmarkStart w:id="1658" w:name="__RefHeading___Toc3824195_2870459653"/>
      <w:bookmarkStart w:id="1659" w:name="_Toc547"/>
      <w:bookmarkEnd w:id="1658"/>
      <w:r>
        <w:rPr/>
        <w:t>5</w:t>
      </w:r>
      <w:r>
        <w:rPr>
          <w:rtl w:val="true"/>
        </w:rPr>
        <w:t xml:space="preserve">- </w:t>
      </w:r>
      <w:r>
        <w:rPr>
          <w:rtl w:val="true"/>
        </w:rPr>
        <w:t xml:space="preserve">راه و راه آهن </w:t>
      </w:r>
      <w:r>
        <w:rPr>
          <w:rtl w:val="true"/>
        </w:rPr>
        <w:t>:</w:t>
      </w:r>
      <w:bookmarkEnd w:id="1659"/>
    </w:p>
    <w:p>
      <w:pPr>
        <w:sectPr>
          <w:footerReference w:type="default" r:id="rId10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رضاشاه در ابتدای سلطنت خود به فکر تأسیس راه های زمینی جدید و بازسازی و تکمیل راه های موجود بین شهری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این کار رسیدن سریعتر قوای نظامی به قصد خوابانیدن شورش های داخلی و سرکوب مخالفین مسلح و برقراری امنیت در سراسر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راه های زمینی مشکل نداشت او می توانست نیروهای خود را </w:t>
      </w:r>
      <w:bookmarkStart w:id="1660" w:name="pg9180_116080"/>
    </w:p>
    <w:p>
      <w:pPr>
        <w:pStyle w:val="BookText"/>
        <w:rPr/>
      </w:pPr>
      <w:bookmarkEnd w:id="1660"/>
      <w:r>
        <w:rPr>
          <w:rFonts w:ascii="IRNazanin" w:hAnsi="IRNazanin" w:eastAsia="IRNazanin"/>
          <w:color w:val="111111"/>
          <w:sz w:val="28"/>
          <w:sz w:val="28"/>
          <w:szCs w:val="28"/>
          <w:rtl w:val="true"/>
          <w:lang w:bidi="fa-IR"/>
        </w:rPr>
        <w:t>از تهران به وسیله زره پوش و دیگر اتومبیل های موجود سریع تر به محل درگیری برساند و حمل کالا نیز زودتر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رضاشاه از ساخت راه آهن ایجاد عمران و آبادانی در کشور نبود و تنها هدف مقاصد نظامی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راه های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دیگر او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راه آهن سراسری ایران از شمال به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معتقدند که رضاشاه این راه آهن را برای جلب رضایت انگلیس ها و تأمین مقاصد نظامی آنان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آهن بندر ترکمن را در سواحل دریای خزر به بندر امام خمینی در سواحل خلیج فارس متصل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هدفی جز ایجاد راهی سهل و آسان برای انتقال نیروهای انگلیس از جنوب به شمال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هدف های نظامی انگلیس ایجاب می کرد که در صورت پیشروی ارتش شوروی بتواند به سرعت نیروهای خود را که در خلیج فارس و دریای عمان مستقر بود به وسیله قطار به شمال کشور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رضاشاه راه آهن را برای ایجاد عمران و آبادانی کشور و مقاصد اقتصادی می خواست می بایست راه آهنی ایجاد می کرد که بندرهای مهم و شهرهای بزرگ کشور را به یکدیگر متصل می نمود تا حمل کالا و جابجایی مسافر به آسانی صورت پذیرد</w:t>
      </w:r>
      <w:r>
        <w:rPr>
          <w:rFonts w:eastAsia="IRNazanin" w:cs="IRNazanin"/>
          <w:color w:val="111111"/>
          <w:sz w:val="28"/>
          <w:szCs w:val="28"/>
          <w:rtl w:val="true"/>
          <w:lang w:bidi="fa-IR"/>
        </w:rPr>
        <w:t>.</w:t>
      </w:r>
    </w:p>
    <w:p>
      <w:pPr>
        <w:pStyle w:val="Heading4"/>
        <w:numPr>
          <w:ilvl w:val="3"/>
          <w:numId w:val="1"/>
        </w:numPr>
        <w:rPr/>
      </w:pPr>
      <w:bookmarkStart w:id="1661" w:name="__RefHeading___Toc3824197_2870459653"/>
      <w:bookmarkStart w:id="1662" w:name="_Toc548"/>
      <w:bookmarkEnd w:id="1661"/>
      <w:r>
        <w:rPr/>
        <w:t>6</w:t>
      </w:r>
      <w:r>
        <w:rPr>
          <w:rtl w:val="true"/>
        </w:rPr>
        <w:t>-</w:t>
      </w:r>
      <w:r>
        <w:rPr>
          <w:rtl w:val="true"/>
        </w:rPr>
        <w:t>تمدید قرارداد نفت</w:t>
      </w:r>
      <w:r>
        <w:rPr>
          <w:rtl w:val="true"/>
        </w:rPr>
        <w:t>:</w:t>
      </w:r>
      <w:bookmarkEnd w:id="1662"/>
    </w:p>
    <w:p>
      <w:pPr>
        <w:sectPr>
          <w:footerReference w:type="default" r:id="rId10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روزی که رضاشاه به سلطنت رسید، همواره در پی آن بود تا زمینه ای فراهم شود تا بتواند قرارداد نفتی بین ایران و انگلیس ها را لغو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حقوق ایران پایمال شده ومی بایست سهم ایران از نفت جنوب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چندین بار بوسیله تیمورتاش که برای مأموریت به اروپا می رفت، این موضوع را به اطلاع مدیران شرکت نفت انگلیسی رساند ولی آنان به خواسته او ترتیب اثر ندادند و چندین بار هم مدیران شرکت ملی نفت ایران و انگلیس در تهران به ریاست سرجان کدمن مدیرعامل شرکت نفت به مذاکره نشستند ولی نتیجه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دوم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تیمورتاش برای مأموریت هایی از جمله گفت و گو در مورد افزایش سهم نفت ایران به لندن رفت ولی این مذاکره سودی که نداشت هیچ، ناگهان در سال بعد یعنی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p>
    <w:p>
      <w:pPr>
        <w:sectPr>
          <w:footerReference w:type="default" r:id="rId10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نفت انگلیسی سهم ایران را کاهش داد و این بار جمع کل پرداختی به ایران سیصد هزار پوند بود که نسبت به سال های گذشته از نصف هم کمتر شده بود، چون انگلیسی ها به هیچ وجه زیر بار افزایش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ایران اصرار بر افزایش داشت از روی زیاده خواهی و قلدری و لجبازی آن را کاهش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این بار مسئله افزایش سهم ایران از شرکت نفت انگلیسی را از طریق هیأت دولت به مجلس شورای ملی کشاند و در جلسه علنی مورخه </w:t>
      </w:r>
      <w:r>
        <w:rPr>
          <w:rFonts w:eastAsia="IRNazanin" w:cs="IRNazanin"/>
          <w:color w:val="111111"/>
          <w:sz w:val="28"/>
          <w:szCs w:val="28"/>
          <w:lang w:bidi="fa-IR"/>
        </w:rPr>
        <w:t>4/10/1311</w:t>
      </w:r>
      <w:r>
        <w:rPr>
          <w:rFonts w:ascii="IRNazanin" w:hAnsi="IRNazanin" w:eastAsia="IRNazanin"/>
          <w:color w:val="111111"/>
          <w:sz w:val="28"/>
          <w:sz w:val="28"/>
          <w:szCs w:val="28"/>
          <w:rtl w:val="true"/>
          <w:lang w:bidi="fa-IR"/>
        </w:rPr>
        <w:t>ش علی دشتی یکی از نمایندگان مجلس نطق شدیدی علیه شرکت نفتی انگلیس ایران و عمل آن ها را مضحک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زاده وزیر امور مالیه در این جلسه ضمن اعتراض از شرکت نفت انگلیس انعقاد قرارداد دارسی عدم اطلاع بصیرت و مصادره سرمایه ملی ایران از سوی انگلیسی ها دانست و اعلام کرد که اگر مذاکرات به نتیجه مطلوب و درستی نرسد برای احقاق حق ایران به راه های دیگری متوسل خواهیم شد و به زور هم که شده حقمان را از شرکت نفتی انگلیس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سر و صدا در مجلس، روزنامه ها هم دست به انتقاد شدید از شرکت نفتی انگلیسی زدند و عمل آنان را غارت اموال ملت ایران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سر و صدا در مجلس و روزنامه ها با هیچ اقدامی از سوی شرکت نفتی انگلیسی صورت نگرفت و گوش آن ها هم بدهکار چنین انتقادی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جلسه هیأت دولت در مورخه </w:t>
      </w:r>
      <w:r>
        <w:rPr>
          <w:rFonts w:eastAsia="IRNazanin" w:cs="IRNazanin"/>
          <w:color w:val="111111"/>
          <w:sz w:val="28"/>
          <w:szCs w:val="28"/>
          <w:lang w:bidi="fa-IR"/>
        </w:rPr>
        <w:t>6/9/1311</w:t>
      </w:r>
      <w:r>
        <w:rPr>
          <w:rFonts w:ascii="IRNazanin" w:hAnsi="IRNazanin" w:eastAsia="IRNazanin"/>
          <w:color w:val="111111"/>
          <w:sz w:val="28"/>
          <w:sz w:val="28"/>
          <w:szCs w:val="28"/>
          <w:rtl w:val="true"/>
          <w:lang w:bidi="fa-IR"/>
        </w:rPr>
        <w:t>تشکیل گردید و رضاشاه با عصبانیت وارد آن جلسه شد و پرونده نفت را خواست و آن را در بخاری انداخت و سوزاند و به هیأت دولت اخطار داد تا قرارداد نفت با انگلیسی ها را لغو نکنید حق خروج از این جا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دولت بلافاصله در همان جلسه امتیازات نفت و قرارداد دارسی را لغو کرد و فردای آن روز به وسیله چاپ فوقالعاده روزنامه ها به اطلاع ملت ایران رسانیده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انتشار خبر لغو امتیاز و قرارداد نفتی از سوی هیأت وزیران جشن باشکوهی در تهران و سایر شهرهای ایران برگذار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مورخه </w:t>
      </w:r>
      <w:r>
        <w:rPr>
          <w:rFonts w:eastAsia="IRNazanin" w:cs="IRNazanin"/>
          <w:color w:val="111111"/>
          <w:sz w:val="28"/>
          <w:szCs w:val="28"/>
          <w:lang w:bidi="fa-IR"/>
        </w:rPr>
        <w:t>10/9/1311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تقی زاده وزیر مالیه لغو امتیاز دارسی را اعلام کرد و پس از نطق هایی متفاوت و چاپلوسانه بعضی از نمایندگان سرانجام نمایندگان مردم در مجلس شورای ملی به اتفاق آرا اقدامات هیأت وزیران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ایران و انگلیس بلافاصله اقدامات </w:t>
      </w:r>
    </w:p>
    <w:p>
      <w:pPr>
        <w:sectPr>
          <w:footerReference w:type="default" r:id="rId10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در لغو قرارداد دارسی را محکوم کرد و آن را غیره قانونی خواند و از ایران خواست که از این اقدام منصرف شود و این قرارداد را به حالت اولیه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در مورخه </w:t>
      </w:r>
      <w:r>
        <w:rPr>
          <w:rFonts w:eastAsia="IRNazanin" w:cs="IRNazanin"/>
          <w:color w:val="111111"/>
          <w:sz w:val="28"/>
          <w:szCs w:val="28"/>
          <w:lang w:bidi="fa-IR"/>
        </w:rPr>
        <w:t>23/9/1311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نامه شدید الحن و تهدید آمیزی به محمد علی فروغی وزیر امور خارجه ایران اعلام نمود که از طریق سازمان ملل متحد اقدام به ابطال تصمیم دولت ایران خواهد نمود دولت انگلیس به اسناد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نامه سازمان ملل متحد شکایتی علیه اقدامات دولت ایران، در مورد لغو قرارداد دارسی، تسلیم دبیرخانه آن سازمان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9/10/1311</w:t>
      </w:r>
      <w:r>
        <w:rPr>
          <w:rFonts w:ascii="IRNazanin" w:hAnsi="IRNazanin" w:eastAsia="IRNazanin"/>
          <w:color w:val="111111"/>
          <w:sz w:val="28"/>
          <w:sz w:val="28"/>
          <w:szCs w:val="28"/>
          <w:rtl w:val="true"/>
          <w:lang w:bidi="fa-IR"/>
        </w:rPr>
        <w:t>ش دولت ایران هیأتی را به ریاست علی اکبر داور وزیر دادگستری و عضویت حسین علاء و انوشیروان سپهبدی و نصرالله انتظام برای پاسخگویی به شکایت دولت انگلیس به سازمان ملل متحد وارد آن سازمان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جلسات سازمان ملل به شکایت انگلیس علیه ایران رسیدگی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جان سیمون وزیر امورخارجه انگلیس در چندین جلسه علیه ایران اقدام به سخنرانی نمود و این حرکت ایران را خلاف مقررات بین الملل و مواد قرارداد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رئیس هیأت نمایندگی ایران طی سخنرانی مفصل از حقوق ایران دفاع کرد و اعلام نمود اختلاف مزبور بین یک کمپانی انگلیسی با ایران است و این کمپانی بایست شکایت خود را در دادگاههای ایران مطرح سازد آن گاه طرفین به دفاع از مواضع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ایران ثابت کرد که دخالت انگلیس در این قضیه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مورخه </w:t>
      </w:r>
      <w:r>
        <w:rPr>
          <w:rFonts w:eastAsia="IRNazanin" w:cs="IRNazanin"/>
          <w:color w:val="111111"/>
          <w:sz w:val="28"/>
          <w:szCs w:val="28"/>
          <w:lang w:bidi="fa-IR"/>
        </w:rPr>
        <w:t>14/11/1311</w:t>
      </w:r>
      <w:r>
        <w:rPr>
          <w:rFonts w:ascii="IRNazanin" w:hAnsi="IRNazanin" w:eastAsia="IRNazanin"/>
          <w:color w:val="111111"/>
          <w:sz w:val="28"/>
          <w:sz w:val="28"/>
          <w:szCs w:val="28"/>
          <w:rtl w:val="true"/>
          <w:lang w:bidi="fa-IR"/>
        </w:rPr>
        <w:t>ش سازمان بین الملل به پیشنهاد، بنش نماینده دولت چک اسلواکی برای پرونده قرارداد موقت صادر نمود که بر اساس آن شرکت نفت می بایست به طور مستقیم با دولت ایران وارد گفت و گو و مذاکره شود اگر چنانچه مذاکرات به نتیجه ای نرسید موضوع مجدداً در سازمان ملل مطرح و تصمیم نهایی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جلسه، نمایندگان ایرانبه کشور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مقرر گردید در موعد تعیین شده این جلسه در تهران برگذار گردد ولی داور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و حقوقدان خبره درجه اول نفتی از دولت های آمریکا و انگلیس و فرانسه استخدام کرد و به همراه خود به ایران آورد تا از حقوق از دست رفته کشور در برابر کمپانی دارسی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15/1/1312</w:t>
      </w:r>
      <w:r>
        <w:rPr>
          <w:rFonts w:ascii="IRNazanin" w:hAnsi="IRNazanin" w:eastAsia="IRNazanin"/>
          <w:color w:val="111111"/>
          <w:sz w:val="28"/>
          <w:sz w:val="28"/>
          <w:szCs w:val="28"/>
          <w:rtl w:val="true"/>
          <w:lang w:bidi="fa-IR"/>
        </w:rPr>
        <w:t xml:space="preserve">ش، سر جان کدمن مدیر عامل شرکت نفت ایران و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کمپانی </w:t>
      </w:r>
    </w:p>
    <w:p>
      <w:pPr>
        <w:sectPr>
          <w:footerReference w:type="default" r:id="rId10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یک هیأت به تهران آمد تا در راستای تصمیمات سازمان ملل مستقیماً با دولت ایران مذاکره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مذاکره بین سر جان کدمن مدیرعامل شرکت نفت و هیأت ایرانی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وزیر دادگستری، فروغی وزیر امور خارجه، تقی زاده وزیر امور مالیه و کارشناسان خارجی که از سوی ایران به همین منظور استخدام شده بودند، آغاز گردید و در این مذاکره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انجامید و طرفین در مورد اصل و فرعیات مواد قرارداد به توافق رسیدند ولی هنگام تنظیم قرارداد، سر جان کدمن اظهار داشت که در برابر امتیازات زیادی که کمپانی دارسی به دولت ایران داده است باید حداقل در برابر آن امتیازی هم کسب نماید و این امتیاز این است که قرارداد جدید می بایست بعد از شصت سال تمدید شود و ایران این پیشنهاد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کدمن و همراهانش خواستند ایران را ترک نمایند برای خداحافظی نزد رضاشاه رفتند و مراتب را به اطلاع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از جان کدمن خواست چند روزی در تهران بماند تا او قرارداد را بررسی کند و به این مسئله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رضاشاه به نمایندگان ایران دستور داد که تقاضای جان کدمن را بپذیرد و قرارداد را بر مبنای شصت سال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قرارداد بر اساس رضایت مدیر کمپانی نفت تهیه و تنظیم گردید و مدت آن شصت سال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هیأت دولت این قرارداد که مشتمل بر یک مقدمه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بود به مجلس شورای ملی برده شد و در آن جا پس از بحث و گفت و گو بین نمایندگان سرانجام در مورخ </w:t>
      </w:r>
      <w:r>
        <w:rPr>
          <w:rFonts w:eastAsia="IRNazanin" w:cs="IRNazanin"/>
          <w:color w:val="111111"/>
          <w:sz w:val="28"/>
          <w:szCs w:val="28"/>
          <w:lang w:bidi="fa-IR"/>
        </w:rPr>
        <w:t>24/2/1312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رأی موافق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مسئله بین مردم پخش شد، نارضایتی هایی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تقی زاده وزیر امور مالیه وقت که رئیس هیأت مذاکره کنندگان و گردانندگان و از امضاء کنندگان قرارداد نفت بود، در مجلس پانزدهم در پاسخ یکی از نمایندگان در مجلس نطقی ایراد کرد وتوضیحاتی داد و گفت نه من نه همکارانم هرگز راضی به تمدید مدت قرارداد نبودیم اگر کوتاهی یا اشتباهی شده، تقصیر آلت فعل نبود بلکه مقصر فاعل بوده که او هم شوربختانه اشتباهی کرده و دیگر نتوانسته حرف خود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مستحضرید منظور تقی زاده از فاعل رضاشاه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رضاشاه پادشاهی مستبد و خودکامه ای بود که فقط دستورات خودش را قبول داشت و </w:t>
      </w:r>
    </w:p>
    <w:p>
      <w:pPr>
        <w:sectPr>
          <w:footerReference w:type="default" r:id="rId1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هم جرأت نداشت روی حرف او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خود هم به تمدید قراردادی این گونه رضایت نداشت زیرا هنگامی که مطالب آن به اطلاع او رسید، ابتدا طوری عصبانی شد که فحاشی کرد و گفت می خواهید ما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گذشته گان برای این کار لعنت کردیم، پنجاه سال دیگر مورد لعن مردم و آیندگان بشویم؟ عاقبت در مورد اصرار انگلیس تسلیم شد ولی معلوم نشد چرا ابتدا رضاشاه این گونه حرکت کرد و در آخر این گونه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بود قرارداد نفت با امتیازات جدید برای مدت شصت سال تمدید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قرارداد نفت برای مدت شصت سال نقطه سیاهی بود که در تاریخ سیاسی ایران در زمان سلطنت رضاشاه ثبت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امضای قرارداد نفت مهدی قلی خان هدایت مخبر السلطنه که شش سال و چند ماه از نخست وزیریش سپری می شد، به طور غیر منتظره ای برکنار و محمد علی فروغی برای دومین بار به نخست وزیری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در این زمان فرمایشی شده بود و به هر کسی که رضاشاه به عنوان نخست وزیر معرفی می کرد، رأی مثبت می دادند و اگر کسی مخالفت می کرد، او را به اتهام واهی یا به زندان می فرستادند یا اعدام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ششمین دوره مجلس شورای ملی گرچه عده ای از نمایندگان اقلیت به مجلس راه پیدا کردند ولی اکثر نمایندگان فرمایشی بودند و مردم در انتخابات آن ها نقشی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شورای ملی بر اساس فهرستی که توسط فرماندار، فرمانده لشکر یا رئیس شهربانی و حوزه انتخابیه تهیه و شخص رضاشاه آن را تأیید و به وزارت کشور ابلاغ می کرد، انتخاب می شدند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اما بنابراین هر چند که رضاشاه حکومت پارلمانی و نهاد مشروطه را از بین نبُرد، اما روش حکومت او با حکومت پادشاه مستبد قبل از مشروطیت تفاوتی نداشت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در زمان رضاشاه علاوه بر مجلس، قوه قضائیه ومجریه نیز فاقد استقلال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دولتی و وزارت خانه ها قدرت هیچ گونه تصمیم گیری نداشتند و برخی به سبب شناختی که از روحیه نظامی و استبداد رأی او داشتند، حتی قادر به </w:t>
      </w:r>
    </w:p>
    <w:p>
      <w:pPr>
        <w:sectPr>
          <w:footerReference w:type="default" r:id="rId1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نظر هم نبودند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اما پس از رسیدن محمد علی فروغی برای دومین بار به نخست وزیری دیکتاتوری رضاشاه شدیدتر شد و او دیگر به هیچ قوانین و مقرراتی پایبند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دیکتاتوری رضاشاه با هجوم بیش تر به دین و مذهب و روحانیت و انجام یک سلسله اقدامات علیه موازین دینی و مذهبی و گسترده تر نمودن پلیس سیاسی روز به روز بیش تر و گسترده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صباحی از نخست وزیری محمد فروغی نگذشته بود که عبدالحسین تیمورتاش که در زندان قصر به سر می برد، به طرز دلخراشی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جعفر قلی اسعد وزیر جنگ و ارشدترین وزرای دولت که همراه رضاشاه به شمال رفته بود، توسط پلیس سیاسی دستگیر و روانه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دستگیری جعفر قلی اسعد، قوام الملک شیرازی، محمد تقی اسعد، امیر حسین ایلخان از نمایندگان مردم در مجلس شورای ملی توسط پلیس سیاسی که زیر نظر مستقیم رضاشاه انجام وظیفه می نمودند، سلب مصونیت شدند و روانه زندان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سران ایل بختیاری و قشقایی دستگیر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10/1/1313</w:t>
      </w:r>
      <w:r>
        <w:rPr>
          <w:rFonts w:ascii="IRNazanin" w:hAnsi="IRNazanin" w:eastAsia="IRNazanin"/>
          <w:color w:val="111111"/>
          <w:sz w:val="28"/>
          <w:sz w:val="28"/>
          <w:szCs w:val="28"/>
          <w:rtl w:val="true"/>
          <w:lang w:bidi="fa-IR"/>
        </w:rPr>
        <w:t>ش سردار اسعد بختیاری در زندان قصر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همین روز عده زیادی از خوانین بختیاری و بویر احمدی در زندان اعدام شدند و جمع کثیری از آنان به زندان های طویل المدت فرستاده شدند که برخی در زندان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طبق یک برنامه زمانبندی شده پس از به سلطنت رسیدن ابتدا به حذف قوانین دینی و روحانیت از صحنه سیاسی و پیاده کردن قوانین کشورهای غربی در ایران و از بین بردن فرهنگ و هویت ایرانی و رواج فرهنگ غربی و فرمایشی کردن مجلسین و سرکوب معترضین و ایجاد رعب و وحشت در بین مردم و اجرای دستور زور به جای قانون بوسیله پلیس سیاسی پرداخت او پس از سرکوب و از میان برداشتن خوانین متنفذ و دارای اصل و نسب عالی و جایگزین کردن افراد طبقه پایین جامعه به عنوان کدخداهای دولتی به جای آنان این برنامه جایگزینی که یک سال پس از کشف حجاب شروع گردید و در فصل آخر کتاب به اطلاع عزیزان خواهم رساند</w:t>
      </w:r>
      <w:r>
        <w:rPr>
          <w:rFonts w:eastAsia="IRNazanin" w:cs="IRNazanin"/>
          <w:color w:val="111111"/>
          <w:sz w:val="28"/>
          <w:szCs w:val="28"/>
          <w:rtl w:val="true"/>
          <w:lang w:bidi="fa-IR"/>
        </w:rPr>
        <w:t xml:space="preserve">. </w:t>
      </w:r>
      <w:bookmarkStart w:id="1663" w:name="pg9180_116091"/>
    </w:p>
    <w:p>
      <w:pPr>
        <w:pStyle w:val="Heading4"/>
        <w:numPr>
          <w:ilvl w:val="3"/>
          <w:numId w:val="1"/>
        </w:numPr>
        <w:rPr/>
      </w:pPr>
      <w:bookmarkStart w:id="1664" w:name="__RefHeading___Toc3824199_2870459653"/>
      <w:bookmarkStart w:id="1665" w:name="_Toc549"/>
      <w:bookmarkEnd w:id="1663"/>
      <w:bookmarkEnd w:id="1664"/>
      <w:r>
        <w:rPr/>
        <w:t>7</w:t>
      </w:r>
      <w:r>
        <w:rPr>
          <w:rtl w:val="true"/>
        </w:rPr>
        <w:t>-</w:t>
      </w:r>
      <w:r>
        <w:rPr>
          <w:rtl w:val="true"/>
        </w:rPr>
        <w:t>قیام مسجد گوهرشاد</w:t>
      </w:r>
      <w:r>
        <w:rPr>
          <w:rtl w:val="true"/>
        </w:rPr>
        <w:t>:</w:t>
      </w:r>
      <w:bookmarkEnd w:id="1665"/>
    </w:p>
    <w:p>
      <w:pPr>
        <w:sectPr>
          <w:footerReference w:type="default" r:id="rId1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اتا ترک در اوایل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رضاشاه را به ترکیه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نیز به توصیه محمد علی فروغی دعوت او را پذیرفت و به کشور ترکیه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حدود یک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مسافرت رضاشاه با گفت و گو با اتا ترک و دیگر سران کشور ترکیه و بازدید از مکان های دیدنی آن کشور نیمه آسیایی و نیمه اروپایی با مظاهر تمدن اروپایی آشنایی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فکر افتاد که پس از بازگشت آن را در کشور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قوانین که مربوط به پیشرفت و توسعه در مملکت می شد، مشکلی نداشت ولی برخی از آنان که مخالف دین و فرهنگ ملت ایران بود در کشور با موانع روبرو شد و عواقب خونباری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سوغاتی که رضاشاه با خود به ایران آورد، استفاده از کلاه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کشف حجاب و بعد از آن توسعه دانشگاهها و مکان های فرهنگی و کارهای جزئی دیگر که در کشور ترکیه مشاهده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رضاشاه کلاه مردم ایران تغییر کرد و استعمال کلاه پهلوی که قبلاً رایج بود، ممنوع گردید و کلاه بین المللی بالاجبار جای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طبق اعلامیه ای مردم ایران را مقید به استفاده از کلاه بین المللی کرد و در این باره وزیر کشور نیز طی دستورالعملی از تمام کارکنان دولت خواست که از کلاه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نمایند و متذکر شد اگر کارمندی از این کلاه استفاده ننماید، منتظر خدمت یا اخراج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به دستور رضاشاه قوانین و مقرراتی برای برگذاری مراسم و مجالس ختم و روضه خوانی وضع گردید و طبق اعلامیه ای که از سوی دولت منتشر شد، کسانی که قصد برگذاری مجالس ختم یا سوگواری و روضه خوانی داشته باشند، باید در مساجدی که دولت تعیین می کند، آن را برگذار نماید و حداکثر مدت مراسم ها نباید بیش تر از دو ساعت به طول انجامد و قبل از برگذاری هم حتماً باید از پلیس مجوز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 ها و منبری ها باید در چارچوب معینی که پلیس تعیین خواهد کرد، صحبت نمایند و از سویی پلیس هم به آسانی مجوز برپاساختن مجالس روضه خوانی و سوگواری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مجلس ذکر مصیبت ممنون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ولی اسدی نایب التولیه آستان قدس </w:t>
      </w:r>
    </w:p>
    <w:p>
      <w:pPr>
        <w:sectPr>
          <w:footerReference w:type="default" r:id="rId1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رضوی که از مقربین درگاه و مورد اعتماد رضاشاه بود و رضاشاه قبل از رسیدن به سلطنت برای عوام فریبی با او دوست شده بود، طی نامه ای محرمانه به رضاشاه به او یادآوری نمود که مسئله تغییر کلاه و کشف حجاب و محدود کردن مجالس و مراسم های مذهبی در ایران، خصوصاً مشهد که دارالعلم بزرگ اسلامی است مصلحت نیست و صلاح خیر اسلام و مسلمین آن است که از این قانون صرف نظر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حتماً لازم است این کار باید انجام شود، با تدابیر و سیاست خاصی به تدریج در این استان اجرا شود که موجب نارضایتی مردم مسلمان و قیام آنان در این استان خصوصاً شهر مقدس مشهد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دفتر مخصوص رضاشاه طبق دستوری که او داده بود، نظریه نایب التولیه را با چهار تن از مقامات موثر خراسان درمیان گذاشت و نظریه آنان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چهار نفر، فتح الله پاکروان استاندار، سرتیپ ایرج مطبوعی فرمانده لشکر و رئیس شهربانی گزارش می دهند که اجرای این برنامه مشکلی ندارد و با کوچک ترین مقاومتی مواجهه نخواهد شد ولی تنها عبدالعلی لطفی رئیس استیناف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نظریه اسدی را تأیید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نظرخواهی از سوی دفتر مخصوص رضاشاه ابلاغ می گردد که تمام دستوراتی که قبلاً داده شده باید اجرا و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اعلامیه های دولتی در مورد تغییر کلاه و چگونگی اجرای مراسم سوگواری و ختم و روضه خوانی در شهر مشهد با عکس العمل علما و روحانیون و بازاریان و دیگر اقشار مردم مواجه شد و علما و روحانیون و وعاظ با سخنرانی خود در مساجد و تکایا مردم را برای قیام و شورش آماده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مورخه </w:t>
      </w:r>
      <w:r>
        <w:rPr>
          <w:rFonts w:eastAsia="IRNazanin" w:cs="IRNazanin"/>
          <w:color w:val="111111"/>
          <w:sz w:val="28"/>
          <w:szCs w:val="28"/>
          <w:lang w:bidi="fa-IR"/>
        </w:rPr>
        <w:t>21/4/1314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و راهپیمایی با شعارهای کوبنده علیه تصمیمات دولت سراسر شهر مشهد را فراگرفت و مردم پس از راهپیمایی گسترده در خیابان های شهر در مسجد گوهرشاد اجتماع نمودند و به عمل دولت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اجتماع چند هزار نفری شیخ بهلول واعظ بالای منبر رفت و بدون ترس و واهمه علیه تصمیمات دولت به سخنرانی پرداخت و مردم را به پایداری و استقامت در برابر حکومت دیکتاتوری رضاخان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مأموران انتظامی شروع به تیراندازی هوایی کردند ولی مردم به آنان اعتنایی نکردند و متفرق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کار لشکرشرق وارد صحنه گردید و نیروی </w:t>
      </w:r>
      <w:bookmarkStart w:id="1666" w:name="pg9180_116095"/>
    </w:p>
    <w:p>
      <w:pPr>
        <w:pStyle w:val="BookText"/>
        <w:rPr/>
      </w:pPr>
      <w:bookmarkEnd w:id="1666"/>
      <w:r>
        <w:rPr>
          <w:rFonts w:ascii="IRNazanin" w:hAnsi="IRNazanin" w:eastAsia="IRNazanin"/>
          <w:color w:val="111111"/>
          <w:sz w:val="28"/>
          <w:sz w:val="28"/>
          <w:szCs w:val="28"/>
          <w:rtl w:val="true"/>
          <w:lang w:bidi="fa-IR"/>
        </w:rPr>
        <w:t>هنگ پیاده مشهد، مسجد گوهرشاد و صحن مطهر را به محاصره خود درآورد و ناگهان صدای وحشتناک خمپاره و گلوله شهر مشهد را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مسجد گوهرشاد به صحن مطهر آمدند که شاید از خطر مصون باشند ولی ناگهان مأموران به سوی آنان شلیک کردند و عده ای را قتل عام و مجروح نمودند و برای این که تعداد مقتولین مشخص نشود، بلافاصله نظامیان اجساد کشته شدگان و مجروحین را همه جمع آوری کردند و بردند و در گودالی ریختند و روی آن را با خاک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واقعه اسفناک که مردم خراسان و سایر نقاط ایران را داغدار کرد، عده ای از علما و فقها و دیگر معترضین از جمله آیات اعظام سید یونس اردبیلی، آقازاده، شیخ آقا بزرگ شاهرودی، سید عبدالله شیرازی، شیخ هاشم قزوینی و دستغیب دستگیر و راهی سیاهچال های رضاشاه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روحانیون حدود دویست نفر از اصناف و طلاب علوم دینی هم دستگیر و روانه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هیأت نظامی از تهران برای رسیدگی به قیام مسجد گوهرشاد تعیین و شروع به 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پس از چند روز تحقیق، در نتیجه محمد ولی اسدی را مقصر تشخیص دادند و دادگاه صحرایی زمان جنگ در مشهد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این دادگاه اسدی محکوم به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اعدام او در مورخه </w:t>
      </w:r>
      <w:r>
        <w:rPr>
          <w:rFonts w:eastAsia="IRNazanin" w:cs="IRNazanin"/>
          <w:color w:val="111111"/>
          <w:sz w:val="28"/>
          <w:szCs w:val="28"/>
          <w:lang w:bidi="fa-IR"/>
        </w:rPr>
        <w:t>29/9/1314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شهر مشهد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تمام فرزندان اسدی را دستگیر و برخی از آنان روانه زندان شدند و بعضی هم تبعید گردیدند و کلیه اموال آنان نیز غارت گردید</w:t>
      </w:r>
      <w:r>
        <w:rPr>
          <w:rFonts w:eastAsia="IRNazanin" w:cs="IRNazanin"/>
          <w:color w:val="111111"/>
          <w:sz w:val="28"/>
          <w:szCs w:val="28"/>
          <w:rtl w:val="true"/>
          <w:lang w:bidi="fa-IR"/>
        </w:rPr>
        <w:t>.</w:t>
      </w:r>
    </w:p>
    <w:p>
      <w:pPr>
        <w:pStyle w:val="Heading4"/>
        <w:numPr>
          <w:ilvl w:val="3"/>
          <w:numId w:val="1"/>
        </w:numPr>
        <w:rPr/>
      </w:pPr>
      <w:bookmarkStart w:id="1667" w:name="__RefHeading___Toc3824201_2870459653"/>
      <w:bookmarkStart w:id="1668" w:name="_Toc550"/>
      <w:bookmarkEnd w:id="1667"/>
      <w:r>
        <w:rPr/>
        <w:t>8</w:t>
      </w:r>
      <w:r>
        <w:rPr>
          <w:rtl w:val="true"/>
        </w:rPr>
        <w:t>-</w:t>
      </w:r>
      <w:r>
        <w:rPr>
          <w:rtl w:val="true"/>
        </w:rPr>
        <w:t xml:space="preserve">کارهای فرهنگی </w:t>
      </w:r>
      <w:r>
        <w:rPr>
          <w:rtl w:val="true"/>
        </w:rPr>
        <w:t>:</w:t>
      </w:r>
      <w:bookmarkEnd w:id="1668"/>
    </w:p>
    <w:p>
      <w:pPr>
        <w:sectPr>
          <w:footerReference w:type="default" r:id="rId1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سال از حکومت فروغی سپری می شد که به دستور رضاشاه یک سلسله اقدامات فرهنگی انجام گرفت که مهم ترین آن ها تأسیس دانشگاه تهران و تصویب قانون اجازه تأسیس دانشسراهای مقدماتی و دانشسرای عالی به منظور تربیت دبیر و آموزگار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جشن یک هزارمین سال تولد شاعر حماسه ساز و بزرگ کشور ابوالقاسم فردوسی با حضور عده زیادی از دوست داران فرهنگ و ادب ایرانی و برخی از مدعیون خارجی در تهران و مشهد برگذار شد و آرامگاه باشکوهی روی مقبره او بنا گردید</w:t>
      </w:r>
      <w:r>
        <w:rPr>
          <w:rFonts w:eastAsia="IRNazanin" w:cs="IRNazanin"/>
          <w:color w:val="111111"/>
          <w:sz w:val="28"/>
          <w:szCs w:val="28"/>
          <w:rtl w:val="true"/>
          <w:lang w:bidi="fa-IR"/>
        </w:rPr>
        <w:t xml:space="preserve">. </w:t>
      </w:r>
      <w:bookmarkStart w:id="1669" w:name="pg9180_116097"/>
    </w:p>
    <w:p>
      <w:pPr>
        <w:pStyle w:val="BookText"/>
        <w:rPr/>
      </w:pPr>
      <w:bookmarkEnd w:id="1669"/>
      <w:r>
        <w:rPr>
          <w:rFonts w:ascii="IRNazanin" w:hAnsi="IRNazanin" w:eastAsia="IRNazanin"/>
          <w:color w:val="111111"/>
          <w:sz w:val="28"/>
          <w:sz w:val="28"/>
          <w:szCs w:val="28"/>
          <w:rtl w:val="true"/>
          <w:lang w:bidi="fa-IR"/>
        </w:rPr>
        <w:t>همزمان با ساخت آرامگاه فردوسی در مشهد، آرامگاه خیام در نیشابور به صورت آبرومندانه ای درآمد و مقابر سعدی و حافظ در شیراز به صورت زیبا وباارزش بنیاد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و تکمیل زبان فارسی و جایگزین نمودن واژه های جدید فارسی به جای لغات بیگانه که وارد زبان فارسی شده بود، سازمانی به نام فرهنگستان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نخبه گان در رشته های مختلف به عضویت آن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تحول نوینی در زبان فارسی ایجاد کرد ولی بعداً به علت تندروی های بی مورد و عجله در وضع لغات غیر مأنوس برای معلمین و دانش آموزان و دانشجویان دردسرهایی ایجاد کرد</w:t>
      </w:r>
      <w:r>
        <w:rPr>
          <w:rFonts w:eastAsia="IRNazanin" w:cs="IRNazanin"/>
          <w:color w:val="111111"/>
          <w:sz w:val="28"/>
          <w:szCs w:val="28"/>
          <w:rtl w:val="true"/>
          <w:lang w:bidi="fa-IR"/>
        </w:rPr>
        <w:t>.</w:t>
      </w:r>
    </w:p>
    <w:p>
      <w:pPr>
        <w:pStyle w:val="Heading4"/>
        <w:numPr>
          <w:ilvl w:val="3"/>
          <w:numId w:val="1"/>
        </w:numPr>
        <w:rPr/>
      </w:pPr>
      <w:bookmarkStart w:id="1670" w:name="__RefHeading___Toc3824203_2870459653"/>
      <w:bookmarkStart w:id="1671" w:name="_Toc551"/>
      <w:bookmarkEnd w:id="1670"/>
      <w:r>
        <w:rPr/>
        <w:t>9</w:t>
      </w:r>
      <w:r>
        <w:rPr>
          <w:rtl w:val="true"/>
        </w:rPr>
        <w:t>-</w:t>
      </w:r>
      <w:r>
        <w:rPr>
          <w:rtl w:val="true"/>
        </w:rPr>
        <w:t>پیمان سعدآباد</w:t>
      </w:r>
      <w:r>
        <w:rPr>
          <w:rtl w:val="true"/>
        </w:rPr>
        <w:t>:</w:t>
      </w:r>
      <w:bookmarkEnd w:id="1671"/>
    </w:p>
    <w:p>
      <w:pPr>
        <w:pStyle w:val="BookText"/>
        <w:rPr/>
      </w:pP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17/4/1316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پیمان چهارگانه ای بین کشورهای ایران، ترکیه، افغانستان و عراق تحت عنوان پیمان سعدآباد در تهران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پیامدهای این پیمان بخشیدن ارتفاعات کوه آرارات که دارای موقعیت سوق الجیشی بود به ترکیه و بخش هایی از شرق ایران به کشور افغانستان و چشم پوشی دولت ایران از حق حاکمیت خود بر اروند رود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1672" w:name="__RefHeading___Toc3824205_2870459653"/>
      <w:bookmarkStart w:id="1673" w:name="_Toc552"/>
      <w:bookmarkEnd w:id="1672"/>
      <w:r>
        <w:rPr/>
        <w:t>10</w:t>
      </w:r>
      <w:r>
        <w:rPr>
          <w:rtl w:val="true"/>
        </w:rPr>
        <w:t>-</w:t>
      </w:r>
      <w:r>
        <w:rPr>
          <w:rtl w:val="true"/>
        </w:rPr>
        <w:t>پلیس سیاسی</w:t>
      </w:r>
      <w:r>
        <w:rPr>
          <w:rtl w:val="true"/>
        </w:rPr>
        <w:t>:</w:t>
      </w:r>
      <w:bookmarkEnd w:id="1673"/>
    </w:p>
    <w:p>
      <w:pPr>
        <w:sectPr>
          <w:footerReference w:type="default" r:id="rId1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برای محکم نمودن پایه های حکومت دیکتاتوری خود، محمد حسین آیرم را که مردی حیله گر و بی رحم و ظالمی بود و یکی از تربیت یافته گان افسران قذاقخانه به شمار می رفت به فرماندهی شهربانی تهران منصوب کرد و به او مأموریت داد تا تمام کارگزاران از نخست وزیر گرفته تا آبدارچی را تحت کنترل داشته باشد و هر گونه حرکت مشکوک را به او گزارش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آیروم به مرور زمان حوزه کاری خود را گسترش داد و دایره ای به نام اداره سیاسی که بعداً کارآگاه نامیده شد، بنیاد </w:t>
      </w:r>
    </w:p>
    <w:p>
      <w:pPr>
        <w:sectPr>
          <w:footerReference w:type="default" r:id="rId1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مأموران شهربانی که هوش و استعداد بیش تر از دیگران را داشتند به این اداره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همان گونه که گفته شد، تمام مقامات و دولتمردان و وکلای مجلس تحت نظر قرار گرفتند و اداره سیاسی روزانه گزارش های زیادی اعم از راست و دروغ به دربار می فرستادند و اتهامات نیز به اشخاصی وارد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گزارش ها با امضا جعلی یا بدون امضا به دربار سرازیر می شد و خود همین افراد هم مأمورتحقیقات در همین مواردی که خودشان گزارش داده بودند،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خواهد آمد، همین گزارش های کذب آّیرم باعث نابودی افراد زیادی از جمله تیمورتاش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آیروم، سرتیپ درگاهی نظیر این گونه کارهای ناشایسته را انجام می داد و علیه افراد موثر در حکومت رضاشاه توطعه را انجام می داد یا افشاء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همین دستگاه اطلاعاتی و سرکوبگرانه که رضاشاه برای حفظ تاج و تخت خود تأسیس کرده بود، ابتدا فیروز،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و محکومیت یافت و سپس تیمورتاش وزیر دربار پس از محاکمه و پرداخت غرامت سنگین راهی زندان شد و پس از چهارماه در زندان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صولت الدوله قشقایی و سردار اسعد بختیاری و عده زیادی از سران ایلات و عشایر ایران به همین روش ابتدا برای آنان دادگاه تشریفاتی تشکیل دادند و پس از محکومیت روانه زندان کردند و در آن جا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نخست وزیری فروغی، رضاشاه به عده ای از مقامات و رجال مملکت سوءظن پیدا کرد که یکی از آنان حسین دادگر بود و به او ابلاغ کرد هر چه سریعتر از کشور خارج شود وگرنه به سرنوشت سردار اسعد و تیمورتاش و صولت الدوله گرفتار خواهد شد او نیز از کشور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زین العابدین راهنما و مدیر روزنامه دولتی ایران با برادرش به جرم حقیقت نوشتن راهی زندان شدند و پس از مدتی زندان به کشور عراق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دشتی نماینده مجلس و مدیر روزنامه دولتی شفق نیز به سرنوشت زین العابدین راهنما دچار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بهرامی رئیس دفتر مخصوص شاه که از افراد موثر و از نزدیکان رضاشاه محسوب می شد، راهی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السلطنه فاطمی وزیر کابینه زمان قاجار و پهلوی با محکومیت به اعدام راهی زندان شد و با وضعی اسف بار تا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اعدام </w:t>
      </w:r>
    </w:p>
    <w:p>
      <w:pPr>
        <w:sectPr>
          <w:footerReference w:type="default" r:id="rId1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روزشماری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آیروم در کنار جرم و جنایتی که مرتکب می شد، می دانست که خودش هم روزی به سرنوشت این خدمت گذاران درگاه پادشاه گرفتار خواهد شد و به جمع آوری مال و ثروت اندوزی پرداخت و پول هایی که از این و آن رشوه گرفته بود یا به زور به دست آورده بود را در بانک شاهی در حساب خود اندوخته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آیروم پیش از آن که پرده از روی خلاف او برداشته شود و به کیفر اعمالش برسد، تدابیری برای نجات خود اندیشید و خود را سخت بیمار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پزشکان ایرانی از علاجش بازماندند ونتوانستند علت بیماریش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آیروم دست به حیله گری زد و برای معالجه خود از رضاشاه مجوز خروج از کشور گرفت و به اروپا رفت و دیگر هرگز به ایران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پس از خروج آیروم از کشور، سرپاس رکن الدین مختاری را به جانشینی او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 همان روش آیروم را ادامه داد فقط کاری که نکرد، از کسی پول نگرفت و خود را آلوده به مسائل مالی نکرد ولی از نظر شدت عمل و پرونده سازی و بگیر و ببند از آیرم بدتر بود و با تلاش و کوشش خود شهربانی را به حد اعلاء رساند تا جایی کار او پیش رفت که در مقابل هر صندوق پستی یک مأمور شهربانی کشیک می داد و نامه ها را کنترل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 قانونی برای خودش درست کرده بود که هر کس برای خروج از شهر می بایست از شهربانی مجوز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فرماندهی مختاری بر شهربانی عده زیادی از مردم عادی و بی گناه در زندان ها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بسیاری از آن ها این بود که همسر یا دخترشان حاضر به کشف حجاب نبودند و در مقابل مأمور شهربانی که می گفت چرا چادر داری؟ می گفتند پدر یا شوهرمان اجازه برداشتن حجاب را نمی دهد و به این بهانه این افراد را به جرم اقدام علیه امنیت کشور راهی زندان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مأموران دولتی از هر کس طلب رشوه می کردند، اگر جواب رد می داد به او برچسب اقدام علیه امنیت کشور می زدند و راهی زندان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های زمان رضاشاه پر از این گونه افراد بی گناه بود در آذر ماه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فروغی که این همه برای شاه زحمت کشیده بود از همه کارها برکنار شد و حتی ریاست فرهنگستان هم از او گرفتند و به وثوق الدوله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فروغی این بود که از اسدی نایب التولیه آستان مقدس رضوی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پس از </w:t>
      </w:r>
      <w:bookmarkStart w:id="1674" w:name="pg9180_116103"/>
    </w:p>
    <w:p>
      <w:pPr>
        <w:pStyle w:val="BookText"/>
        <w:rPr/>
      </w:pPr>
      <w:bookmarkEnd w:id="1674"/>
      <w:r>
        <w:rPr>
          <w:rFonts w:ascii="IRNazanin" w:hAnsi="IRNazanin" w:eastAsia="IRNazanin"/>
          <w:color w:val="111111"/>
          <w:sz w:val="28"/>
          <w:sz w:val="28"/>
          <w:szCs w:val="28"/>
          <w:rtl w:val="true"/>
          <w:lang w:bidi="fa-IR"/>
        </w:rPr>
        <w:t>برکناری در حصر خانگی قرار گرفت و دائماً پلیس مخفی او را تحت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پس از برکناری فروغی، محمود جم وزیر کشور از سوی رضاشاه به نخست وزیری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وزرای سابق را در کابینه پذیرفت و مجری عوامل ملوکانه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جم از نظر رضاشاه یکی از مهم ترین و مطلوب ترین نخست وزیر بود زیرا بدون دستور او هیچ کاری انجام نمی داد و همواره مجری اوامر بدون چون و چرای ملوکانه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داور در وزارت دادگستری شخصی فعال و موفقی بود و در گذشته هم برای رسیدن رضاشاه به سلطنت بسیار تلاش و فعالیت از خود نشان داده بود و از نظرعموم یکی از پایه گذاران سلطنت رضاشاه پهلوی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به همین دلایل او را به وزارت امور مالیه منصوب کرده بود تا به وضع نا به سامان آن وزارت خانه سر و سامان بدهد و تحولات جدیدی ایجاد نماید، در حالی که داور نیز به این شغل علاقه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عادت داشت بدون این که مالیات جدیدی وضع نماید همه ساله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بودجه کل کشور را افزایش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این مقدار بودجه به آسانی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برای تأمین و اعتبار بودجه کشور که رضاشاه همه ساله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را افزایش می داد، اداره بازرگانی را از بخش خصوصی به بخش دولتی انتقال داد و شرکت های مختلفی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یک شرکت مرکزی در تهران تأسیس کرد و بقیه شرکت ها را زیر مجموعه آن قرار داد و با کشورهای شوروی و آلمان قرارداد داد و ستد بازرگانی امضا نمود و صادرات و واردات را رونق بخشید و در آخر به دلیل نبودن کادری مجرب و وسایل حمل و نقل و راه های مواصلاتی مناسب کارش رونق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رضاشاه در کارها بسیار عجولانه عمل می کرد و همه روزه به او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رضاشاه به داور سوء ظن پیدا کرد و از او متنفر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که می دانست به زودی به سرنوشت تیمورتاش و سردار اسعد و فیروز و امثال آن ها گرفتار خواهد شد از ترس و وحشت چنین روزی با مصرف مقداری تریاک خودکشی کرد</w:t>
      </w:r>
      <w:r>
        <w:rPr>
          <w:rFonts w:eastAsia="IRNazanin" w:cs="IRNazanin"/>
          <w:color w:val="111111"/>
          <w:sz w:val="28"/>
          <w:szCs w:val="28"/>
          <w:rtl w:val="true"/>
          <w:lang w:bidi="fa-IR"/>
        </w:rPr>
        <w:t>.</w:t>
      </w:r>
    </w:p>
    <w:p>
      <w:pPr>
        <w:pStyle w:val="Heading4"/>
        <w:numPr>
          <w:ilvl w:val="3"/>
          <w:numId w:val="1"/>
        </w:numPr>
        <w:rPr/>
      </w:pPr>
      <w:bookmarkStart w:id="1675" w:name="__RefHeading___Toc3824207_2870459653"/>
      <w:bookmarkStart w:id="1676" w:name="_Toc553"/>
      <w:bookmarkEnd w:id="1675"/>
      <w:r>
        <w:rPr/>
        <w:t>11</w:t>
      </w:r>
      <w:r>
        <w:rPr>
          <w:rtl w:val="true"/>
        </w:rPr>
        <w:t>-</w:t>
      </w:r>
      <w:r>
        <w:rPr>
          <w:rtl w:val="true"/>
        </w:rPr>
        <w:t>کشف حجاب</w:t>
      </w:r>
      <w:r>
        <w:rPr>
          <w:rtl w:val="true"/>
        </w:rPr>
        <w:t>:</w:t>
      </w:r>
      <w:bookmarkEnd w:id="1676"/>
    </w:p>
    <w:p>
      <w:pPr>
        <w:sectPr>
          <w:footerReference w:type="default" r:id="rId1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قبل از این که وارد قضیه کشف حجاب رضاشاه شویم لازم می دانم نکاتی در این مورد به اطلاع عزیزان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به جا مانده از گذشتگان ما نشان می دهد که </w:t>
      </w:r>
    </w:p>
    <w:p>
      <w:pPr>
        <w:sectPr>
          <w:footerReference w:type="default" r:id="rId1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ایرانی در زمان مادها و حتی قبل و بعد از آن نیز پوشش کامل داشتند و شامل پیراهن بلند و چین دار و شلوار، چادر و شنلی روی لباس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که جزئی از فرهنگ و هویت ایرانیان به شمار می رفت، در زمان هخامنشیان و اشکانیان و ساسانیان نیز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یونانی نیز آمده است که زنان پارسی ساده و بدون آرایش و با لباسی کاملاً پوشیده در جامعه ظاهر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نجابت مردان پارتی نیز دست کمی از زنان آن 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برهنه گذاشتن بدن حتی قسمت دست خود را نیز زشت و شرم آور و دور از ادب می دانستند و همیشه لباس هایی پوشیدهبر تن کرده و کلاه بر سر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رضاشاه که از سوی کشورهای اروپایی مأمور شده بود که برنامه کشف حجاب را در ایران پیاده کند، فکر نکرد که این حرکت نابخردانه علاوه بر این که با ارزش های دینی و هویت فرهنگی گذشته ایرانیان چه قبل از اسلام و چه بعد از اسلام نیز وارد مبارزه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وقتی که از ترکیه به ایران بازگشت، تصمیم به کشف حجاب و متحدالشکل کردن لباس های مردان و زنان ایرانیان که هر قوم و قبیله ای تناسب فرهنگ خودشان که کاملاً محجبه بودند گرفت و همیشه این مطلب را در هیأت دولت مطرح می نمود و در این مورد با آنان مذاکره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فروغی نخست وزیر وقت به رضاشاه قول شرافتمندانه داده بود که این خواسته پادشاه را به مرحله اجرا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وقایع اسف بار مسجد گوهرشاد و برکناری فروغی این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تأخیر انداخت ولی محمود جم در اولین روزهای نخست وزیری خود مصمم به انجام این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اصغر حکمت وزیر معارف وقت در یادداشت های خود در این باره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که آسمان صاف، آفتاب درخشان و هوا در کمال اعتدال بود، در دو تالار فوقانی عمارت دانشسرای تهران واقع در خیابان روزولت مراسم پذیرایی به عمل آمد و روسای مدارس عالیه، خانم های مدیر دبستان ها و دبیرستان ها و دختران فارغ التحصیل در سالن شرقی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غربی جمعی از بزرگان و محترمین و هیأت وزرا و مدیرهای دبیرستان ها و صاحب منصبان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اتومبیل حامل رضاشاه وارد صحن باغ دانشسرا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پیاده شدن شاه از اتومبیل وزیر معارف به او خیر مقدم گفت</w:t>
      </w:r>
      <w:r>
        <w:rPr>
          <w:rFonts w:eastAsia="IRNazanin" w:cs="IRNazanin"/>
          <w:color w:val="111111"/>
          <w:sz w:val="28"/>
          <w:szCs w:val="28"/>
          <w:rtl w:val="true"/>
          <w:lang w:bidi="fa-IR"/>
        </w:rPr>
        <w:t xml:space="preserve">. </w:t>
      </w:r>
    </w:p>
    <w:p>
      <w:pPr>
        <w:sectPr>
          <w:footerReference w:type="default" r:id="rId1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رضاشاه و هیأت همراه که شامل نخست وزیر و هیأت وزیران می شد، توسط دست اندرکاران به سمت سالن غربی هدایت شدند و در آن جا برابر میز بزرگی که در آن دیپلم ها و جوایز آماده کرده بودند،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وزیر معارف پس از خوش آمد گویی، گزارش مختصری از عملکرد این وزارت خانه را به اطلاع حضار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رضاشاه به دست خود، دیپلم ها و جوایز را به یکایک مدیران آموزشگاها داد و برای شاگردان ممتاز هم جوایز تقدیم کرد و سپس وزیر معارف از حاضران خواهش کرد که اکنون به تالار دیگری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تالار خانم های حاضر با لباس های متحدالشکلی که عبارت بود از یکپیراهن بلند سورمه ای و نشان شش گوش معارف که در سینه خود نصب کرده بودند در صفی منظم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پس از توزیع دیپلم ها و جوایز به تالاری که خانم ها منتظر ورود او ایستاده بودند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خانم هاجر تربیت مدیریت دانشسرای دخترانه پس از خیر مقدم به شاهنشاه لایحه ای تقدیم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نیز سخنان کوتاهی پیرامون مقام و منزلت زنان در جامعه و عقب نگه داشته شدن آنان در قرون گذشته ایران و تشویق آن ها به تلاش و کوشش و برابر بودن آنان با مردان در صحنه های مختلف ایراد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یعنی </w:t>
      </w:r>
      <w:r>
        <w:rPr>
          <w:rFonts w:eastAsia="IRNazanin" w:cs="IRNazanin"/>
          <w:color w:val="111111"/>
          <w:sz w:val="28"/>
          <w:szCs w:val="28"/>
          <w:lang w:bidi="fa-IR"/>
        </w:rPr>
        <w:t>17/10/1314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کشف حجاب که رضاشاه به عنوان سوغات از ترکیه برای مردم ایران ارمغان آورده بود به مرحله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جز فرهنگیان تمام دعوت شدگان با همسران خود بدون داشتن حجاب در این مراسم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و همسرش و دخترش هم برای الگو گرفتن دیگران از او بدون حجاب در مراسم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فردای آن روز کلیه وزارتخانه ها و سازمان های دولتی در تهران و سایر شهرهای دیگر ایران موظف شدند به مناسبت این روز فرخنده مراسم جشن باشکوهی برگذار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دولت بالاجبار با همسران خود بدون حجاب در این جشن و سرور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محتشم السلطنه رئیس مجلس شورای ملی از این هم پا فراتر گذاشت و عده ای از خوانندگان و رقاصان که از قبل آنان را آماده کرده بودند به کاباره های و کافه های تهران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 تنها بدون حجاب بلکه لخت و عریان به خوانندگی و رقاصی پرداختند و آن ها آهنگ هایی ک علیه پوشش حجاب ساخته بودند با صداهای ناهنجار همراه با تار و </w:t>
      </w:r>
      <w:bookmarkStart w:id="1677" w:name="pg9180_116108"/>
    </w:p>
    <w:p>
      <w:pPr>
        <w:pStyle w:val="BookText"/>
        <w:rPr/>
      </w:pPr>
      <w:bookmarkEnd w:id="1677"/>
      <w:r>
        <w:rPr>
          <w:rFonts w:ascii="IRNazanin" w:hAnsi="IRNazanin" w:eastAsia="IRNazanin"/>
          <w:color w:val="111111"/>
          <w:sz w:val="28"/>
          <w:sz w:val="28"/>
          <w:szCs w:val="28"/>
          <w:rtl w:val="true"/>
          <w:lang w:bidi="fa-IR"/>
        </w:rPr>
        <w:t>کمانچه می خواندند و پایکوبی و شادی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دستوراتی که رضاشاه داده بود، پلیس و دیگر مأموران نظامی در تهران و سراسر کشور بدون در نظر گرفتن دین و فرهنگ با خشونت تمام چادر و روسری از سر زنان و دختران بیرون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طرح بیرون آوردن چادر و روسری از سر زنان و پاره کردن آن ضرب و شتم و توهین به آنان از وظایف عادی پلیس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ها به این هم اکتفا نمی کردند، پدران، زنان و دختران محجبه را به کلانتری احضار می کردند و برای آنان پرونده اقدام علیه امنیت کشور و غیره می ساختند و روانه زندان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رضاشاه هر چند با شدیدترین سختگیری و ایجاد رعب و وحشت این طرح را به اجرا درآوردند ولیبسیاری از زنان ماندن در خانه را برآمدن در خیابان ها و بازار و معابر عمومی ترجیح دادند و چادر و روسری از سر بیرون نیاوردند و زنان عشایر و روستانشین از ترس آبرو به شهر نمی آمدند چون عده زیادی از زنان و دختران چادر و روسری از سر بیرون نیاوردند و در داخل منزل خود را زندانی کرده بودند، بازار شهر از جمعیت که نیمی از آن را زنان تشکیل می داد خلوت شده بود</w:t>
      </w:r>
      <w:r>
        <w:rPr>
          <w:rFonts w:eastAsia="IRNazanin" w:cs="IRNazanin"/>
          <w:color w:val="111111"/>
          <w:sz w:val="28"/>
          <w:szCs w:val="28"/>
          <w:rtl w:val="true"/>
          <w:lang w:bidi="fa-IR"/>
        </w:rPr>
        <w:t>.</w:t>
      </w:r>
    </w:p>
    <w:p>
      <w:pPr>
        <w:pStyle w:val="Heading4"/>
        <w:numPr>
          <w:ilvl w:val="3"/>
          <w:numId w:val="1"/>
        </w:numPr>
        <w:rPr/>
      </w:pPr>
      <w:bookmarkStart w:id="1678" w:name="__RefHeading___Toc3824209_2870459653"/>
      <w:bookmarkStart w:id="1679" w:name="_Toc554"/>
      <w:bookmarkEnd w:id="1678"/>
      <w:r>
        <w:rPr/>
        <w:t>12</w:t>
      </w:r>
      <w:r>
        <w:rPr>
          <w:rtl w:val="true"/>
        </w:rPr>
        <w:t>-</w:t>
      </w:r>
      <w:r>
        <w:rPr>
          <w:rtl w:val="true"/>
        </w:rPr>
        <w:t>کشف شبکه حزب کمونیست</w:t>
      </w:r>
      <w:r>
        <w:rPr>
          <w:rtl w:val="true"/>
        </w:rPr>
        <w:t>:</w:t>
      </w:r>
      <w:bookmarkEnd w:id="1679"/>
    </w:p>
    <w:p>
      <w:pPr>
        <w:sectPr>
          <w:footerReference w:type="default" r:id="rId1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شبکه کمونیستی توسط دایره اطلاعاتی پلیس سیاسی در تهران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این حزب سرنگونی حکومت شاهنشاهی در ایران و برقراری یک نظام کمونیستی در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دکتر تقی ارانی رئیس و پنجاه و سه نفر از همکاران او دستگیر و بازداشت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در ابتدای تحقیقات، متهمین را چنان شکنجه کردند که آنان آن چه حقیقت داشت را رو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پس از شکنجه های سخت و اقرار از متهمین، پرونده برای آنان ساختند و به دادگاه جنایی تهران ارجاع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 تک متهمین وکیل تسخیری تعیین گردید و اکثراً هدف این وکلا دفاع از متهمین نبود بلکه از ادعای دادستان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نفر از وکلا که وظایف خود را طبق خواسته دادگاه فرمایشی رضاشاه انجام نداده بودند مورد سرزنش قرار گرفتند و مجوز وکالت آنان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دادگاه جنایی تهران متهمین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w:t>
      </w:r>
      <w:bookmarkStart w:id="1680" w:name="pg9180_116110"/>
    </w:p>
    <w:p>
      <w:pPr>
        <w:pStyle w:val="BookText"/>
        <w:rPr/>
      </w:pPr>
      <w:bookmarkEnd w:id="1680"/>
      <w:r>
        <w:rPr>
          <w:rFonts w:ascii="IRNazanin" w:hAnsi="IRNazanin" w:eastAsia="IRNazanin"/>
          <w:color w:val="111111"/>
          <w:sz w:val="28"/>
          <w:sz w:val="28"/>
          <w:szCs w:val="28"/>
          <w:rtl w:val="true"/>
          <w:lang w:bidi="fa-IR"/>
        </w:rPr>
        <w:t>زندان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ظاهر قضیه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زندانی ها که مدت زمان زندانی آنان سپری شده بود، آزاد نشدند تا استعفای رضاشاه و عفو عمومی که به تصویب رسید، رهایی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ارانی سر شبکه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 به بیماری تیفوس مبتلا شد و در زندان درگذشت و در همین سال محمد فرخی یزدی مدیر روزنامه طوفان و منوچهر اسعد و عبدالحسین دیبا که از افراد موثر در این شبکه بودند در زندان کشته شدند</w:t>
      </w:r>
      <w:r>
        <w:rPr>
          <w:rFonts w:eastAsia="IRNazanin" w:cs="IRNazanin"/>
          <w:color w:val="111111"/>
          <w:sz w:val="28"/>
          <w:szCs w:val="28"/>
          <w:rtl w:val="true"/>
          <w:lang w:bidi="fa-IR"/>
        </w:rPr>
        <w:t>.</w:t>
      </w:r>
    </w:p>
    <w:p>
      <w:pPr>
        <w:pStyle w:val="Heading4"/>
        <w:numPr>
          <w:ilvl w:val="3"/>
          <w:numId w:val="1"/>
        </w:numPr>
        <w:rPr/>
      </w:pPr>
      <w:bookmarkStart w:id="1681" w:name="__RefHeading___Toc3824211_2870459653"/>
      <w:bookmarkStart w:id="1682" w:name="_Toc555"/>
      <w:bookmarkEnd w:id="1681"/>
      <w:r>
        <w:rPr/>
        <w:t>13</w:t>
      </w:r>
      <w:r>
        <w:rPr>
          <w:rtl w:val="true"/>
        </w:rPr>
        <w:t>-</w:t>
      </w:r>
      <w:r>
        <w:rPr>
          <w:rtl w:val="true"/>
        </w:rPr>
        <w:t>جنگ جهانی دوم و سرانجام رضاشاه</w:t>
      </w:r>
      <w:r>
        <w:rPr>
          <w:rtl w:val="true"/>
        </w:rPr>
        <w:t>:</w:t>
      </w:r>
      <w:bookmarkEnd w:id="1682"/>
    </w:p>
    <w:p>
      <w:pPr>
        <w:sectPr>
          <w:footerReference w:type="default" r:id="rId1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آدلف هیتلر صدراعظم آلمان در مورخه </w:t>
      </w:r>
      <w:r>
        <w:rPr>
          <w:rFonts w:eastAsia="IRNazanin" w:cs="IRNazanin"/>
          <w:color w:val="111111"/>
          <w:sz w:val="28"/>
          <w:szCs w:val="28"/>
          <w:lang w:bidi="fa-IR"/>
        </w:rPr>
        <w:t>9/6/1318</w:t>
      </w:r>
      <w:r>
        <w:rPr>
          <w:rFonts w:ascii="IRNazanin" w:hAnsi="IRNazanin" w:eastAsia="IRNazanin"/>
          <w:color w:val="111111"/>
          <w:sz w:val="28"/>
          <w:sz w:val="28"/>
          <w:szCs w:val="28"/>
          <w:rtl w:val="true"/>
          <w:lang w:bidi="fa-IR"/>
        </w:rPr>
        <w:t>ش در پارلمان آن کشور نطقی شدید الحن به بهانه این که لهستان در مرزهای آلمان دست به تجاوزات مرزی زده است، به لهستانحمله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فرانسه و انگلیس ابتدا شدیداً به این حرکت آلمان اعتراض نمودند و سپس با آن دولت اعلام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جنگ جهانی دوم رسماً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 نخستین روزهای جنگ طی اعلامیه ای بی طرفی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از جنگ جهانی دوم گذشته بود که هنگام افتتاح مجلس نوزدهم رضاشاه، محمود جم را از نخست وزیری برکنار و دکتر احمد متین دفتری را که از فارغ التحصیل شدگان مدرسه های ایران و آلمان بود را به ریاست دولت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این حرکت می توان مشخص کرد که رضاشاه در جنگ جهانی دوم برنده جنگ را آلمان تشخیص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آن زمان عده ی زیادی از متخصصین آلمانی به عنوان های مختلف در ایران مشغول به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کارخانجات و صنایعی که در ایران تأسیس شده بود، از آلمان خریداری و توسط آن ها مونتاژ می شد و حتی تعمیر و نگهداری آنان نیز توسط آن ها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قرارداد پایاپایی توسط دو کشور به امضا رسیده بود و داد و ستد بازرگانی بین آن ها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ایران بازار خوبی برای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بسیاری از کارخانجات آلمان تولیدات خود را از لوازم صنعتی به ادوات جنگی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تحولاتی که در آلمان به وجود آمد، آن ها از اجرای تعهدات خود نسبت به دولت ایران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در </w:t>
      </w:r>
    </w:p>
    <w:p>
      <w:pPr>
        <w:sectPr>
          <w:footerReference w:type="default" r:id="rId1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اوایل جنگ راهی جز عبور از خاک شوروی برای ارسال ضایع و کالاهای تولیدی آلمان به ایران وجود نداشت که آن هم با حمله آلمان به شوروی مسدود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آلمان علاوه بر این که تعهداتی نسبت به دولت ایران داشت، تعهدات سنگینی هم با تجار بخش خصوصی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جنگ عده ای از بازرگانان ایرانی با افتتاح اعتبارات اسنادی برای کالاهایی که سفارش داده بودند، حدود مبلغ چهل میلیون مارک در آلمان ذخیره داشتند که می بایست با کالا تحویل بگیرند یا اعتبارات آن پس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متین دفتری که روابط خوبی با آلمانی ها داشت به همین دلیل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جنگ به زودی در ایران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کارخانجات و ضایع به دلیل وارد نشدن قطعات یدکی از کار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بازرگانان به علت نرسیدن کالاهای سفارشی آن ها از آلمان ورشکسته شدند و دائماً از دولت درخواست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متین دفتری برای برطرف شدن مشکلات موجود به جایی نرسید و اوضاعاقتصادی کشور روز به روز آشفته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ناچاراً پس از هشت ماه متین دفتری را از نخست وزیری برکنار کرد و به دایره پلیس سیاسی سپرد تا او را تحت مراقبت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پس از عزل متین دفتری، علی منصور که یکی از سرسپردگان قدیمی دولت انگلیس بود را در تیر ماه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 به نخست وزیری منصوب کرد او هم بدون این که هیأت وزیران را تغییر بدهد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اروپا شدیدتر گردید و سرانجام آلمان به شوروی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حملات کلیه راه های ارتباطی ایران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رادیوهای بیگانه مسائلی در رابطه با نقش دولت ایران در جنگ جهانی دوم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دولت انگلیس از ایران تقاضا کرد که اجازه بدهد برای حمل سلاح و ادوات جنگی به شوروی از خاک ایران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ایران تقاضای انگلیس را نپذیرفت، متفقین وجود عده ای از اتباع دولت های آلمان و ایتالیا در ایران را بهانه ساختند و از دولت ایران درخواست نمودند تا نسبت به اخراج آن ها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پاسخ داد که رفتار اتباع خارجی در این کشور زیر ذره بین قرار دارد و هیچ خطری برای دولت های متفقین ایجاد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ایدن وزیر امور خارجه انگلیس در اواخر مرداد طی نطقی که در مجلس آن کشور ایراد نمودند، </w:t>
      </w:r>
    </w:p>
    <w:p>
      <w:pPr>
        <w:sectPr>
          <w:footerReference w:type="default" r:id="rId1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متذکر شد وجود عده ای از متخصصین آلمانی در ایران خطر بزرگی برای آن کشور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مداران انگلیس و شوروی همیشه در اندیشه لشکرکشی به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ها قصد داشتند تا با حمله به ایران و دست یابی به سواحل خلیج فارس، نفت جنوب را از دست انگلیس ها بگیرند و سپس برای رسیدن به دروازه های هندوستان، سواحل دریای عمان و بلوچستان را اشغال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ها هم در این اندیشه بودند که چه کارهایی باید انجام بدهند تا بتوانند به چاه های نفتی حوزه قفقاز دسترسی پیدا کنند ولی انگلیس و شوروی علاوه بر این که به یکدیگر اعتماد نداشتند، واهمه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جنگ جهانی دوم که شوروی و آلمان طبق یک معاهده قرارداد عدم تجاوز به خاک یکدیگر را امضا کرده بودند، فرانسوی ها تز حمله به ایران را به انگلیسی ها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آلمان به فرماندهی هیتلر و امکان حمله نیروهای آلمانی به قفقاز و سپس به ایران این فکر را عملی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تیرماه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حمله آلمان ها به شوروی هر دو کشور به فکر تصرف ایران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ویول انگلیسی فرمانده قشون هندوستان این حمله را غیر قابل اجتناب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بعد از حمله آلمان به شوروی، مطبوعات کشورهای خاورمیانه سر و صدایی مبنی بر این که ایران به آلمان کمک های اطلاعاتی می نماید و ستون پنجم آن کشور شده است، راه انداختند و هر روز به نحوی پیرامون این موضوع گزارش هایی دروغین منتشر می کردند و رادیوهای این کشورها هم در همین زمینه فعالیت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ایدن وزیر امور خارجه انگلیس در مجلس مبعوثان این کشور پیرامون خطر آلمانی ها در ایران توضیحاتی داد و سریعاً به آن اشاره نمود و چند تزکاریه 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نخست وزیر ایران هم سریعاً به آن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که این مکاتبات و گفت و گو در جریان بود، دولت های شوروی و انگلیس مشغول متمرکز نمودن قشون خود در مرزهای آبی و خاکی ایران بودند ولی دولت ایران هم به دلیل ضعیف بودن سیستم اطلاع رسانی برون مرزی اطلاع کافی از این موضوع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مصمم شدن دولت های شوروی و انگلیس برای اشغال ایران، شوروی نیرویی حدود دویست هزار نفر سرباز و یک هزار دستگاه تانک سنگین و سبک و حدود هشتصد فروند هواپیما در مرزهای ایران برای حمله آماده کرده </w:t>
      </w:r>
    </w:p>
    <w:p>
      <w:pPr>
        <w:sectPr>
          <w:footerReference w:type="default" r:id="rId1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ها هم حدود دو لشکر پیاده نظام و پنجاه قبضه از مسلسل های سبک و سنگین و چندین فروند کشتی جنگی برای حمله به ایران تخصیص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قبل هم روز حمله به ایران را مشخص کرده بودند، بدون هیچ شک و تردیدی منصور نخست وزیر در جریان این برنامه قرار داشت ولی رضاشاه تا حدودی تصور نمی کرد دولت های شوروی و انگلیس به ایران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28/5/1320</w:t>
      </w:r>
      <w:r>
        <w:rPr>
          <w:rFonts w:ascii="IRNazanin" w:hAnsi="IRNazanin" w:eastAsia="IRNazanin"/>
          <w:color w:val="111111"/>
          <w:sz w:val="28"/>
          <w:sz w:val="28"/>
          <w:szCs w:val="28"/>
          <w:rtl w:val="true"/>
          <w:lang w:bidi="fa-IR"/>
        </w:rPr>
        <w:t>ش رضاشاه در جشن فارغ التحصیلی عده ای از افسران دانشکده افسری اشاره ای هم به این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رضاشاه اگر این حمله را قطعی نمی دانست و حداقل به احتمال چنین تجاوزی حدس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قطعاً آگاهی کامل داشت و می دانست که ارتش که ظاهراً حدود یکصد و بیست هزار نفر می باشد ولی آنان فاقد همه چیز هستند و نمی توانند در برابر نیروی عظیم و تا دندان مسلح انگلیس و شوروی مقاومت و پایداری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رضاشاه به درد سرکوب مخالفین او در داخل کشور می خورد و فاقد سلاح های مدرنی بود که بتواند در برابر متجاوزین انگلیس و شوروی مقاومت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هجده لشکر آن روز ارتش ایران تنهادو لشکر مرکز به انضمام دو تیپ مکانیزه به انواع سلاح ها و وسایل متحرک و مجهز و دارای خواربار و لوازم پشتیبانی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لشکرها فاقد هر گونه ادوات دفاعی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لشکر گیلان توپخانه نداشت و فقط تنها دارای یک گروهان مسلسل بود، در اولین ساعت بامداد مورخه </w:t>
      </w:r>
      <w:r>
        <w:rPr>
          <w:rFonts w:eastAsia="IRNazanin" w:cs="IRNazanin"/>
          <w:color w:val="111111"/>
          <w:sz w:val="28"/>
          <w:szCs w:val="28"/>
          <w:lang w:bidi="fa-IR"/>
        </w:rPr>
        <w:t>3/6/1320</w:t>
      </w:r>
      <w:r>
        <w:rPr>
          <w:rFonts w:ascii="IRNazanin" w:hAnsi="IRNazanin" w:eastAsia="IRNazanin"/>
          <w:color w:val="111111"/>
          <w:sz w:val="28"/>
          <w:sz w:val="28"/>
          <w:szCs w:val="28"/>
          <w:rtl w:val="true"/>
          <w:lang w:bidi="fa-IR"/>
        </w:rPr>
        <w:t>ش ارتش شوروی از شمال و شرق و ارتش انگلیس از جنوب، مرزهای کشور ایران را مورد حمله سنگین زمین و هوایی و دریایی قرار دادند و ارتش آنان که مجهز به جدیدترین سلاح ها و ادوات جنگی روز بودند در داخل خاک ایران به پیشروی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اولیه حمله متجاوزین سفرای آن دو کشور علی منصور نخست وزیر را در جریان امر قرار دادند و نخست وزیر هم فوراً پادشاه را خبر 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هیأت دولت تشکیل جلسه داد و به دستور رضاشاه یک ستاد جنگی به وجود آمد و وضعیت اضطراری اعلام گردید و در همان موقع رضاشاه سفرای شوروی و انگلیس را احضار و علت حمله به خاک ایران را جویا شد و آن را به شدت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سفرای دولت های متجاوز پاسخ دادند که علت حمله وجود همان اتباع آلمانی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ساعات حمله ارتش های </w:t>
      </w:r>
    </w:p>
    <w:p>
      <w:pPr>
        <w:sectPr>
          <w:footerReference w:type="default" r:id="rId1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متجاوزین شوروی و انگلیس به ایران، نیروی دریایی ایران و لشکرهای شمال و شرق کشور مضمحل و بعضی از فرماندهان در راه دفاع از کشور به شهادت رسیدند و چند کشتی ایران هم غرق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شهر اهواز مورد حمله هوایی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تبریز، اردبیل، رضائیه، خوی، اهر، رشت و قزوین از زمین و هوا مورد حمله ارتش شوروی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روز پنجم شهریور منصور از نخست وزیری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پس از اصلاح اندیشی محمد علی فروغی که پس از شش ماه در حصر خانگی تحت نظر بود را به نخست وزیری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در اولین ساعات نخست وزیری خود اعلام ترک مخاصمه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ترک مخاصمه دولت های متجاوز شرایط سنگین خود را به اطلاع ایران رساندند و دولت ایران از روی ناچاری مجبور به پذیرش آن شد و در نتیجه جنگ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درخواست متجاوزین طرح مرخصی سربازان بود که به تصویب شورای جنگ رسید و به مرحله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تمام سربازان هجده لشکر ایران مرخص شدند و پادگان ها و سربازخانه ها مورد غارت قرار گرفتند و آن چه در آن جا وجود داشت،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سرنوشت ارتشی کهرضاشا روی آن بسیار مانور می داد و این ارتش حتی یک روز هم به دلیل نداشتن پشتیبانی مردمی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تهران حکومت نظامی اعلام گردید و مردم از ترس جان خود تهران و سایر شهرهای ایران را ترک نمودند و هر کسی به سمت و سویی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فروغی نخست وزیر با سفرای دو کشور متجاوز ادامه یافت و در این مذاکرات ابتدا صحبت از پیمان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جانبه به میان آمد ولی متجاوزین رژیم پهلوی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مایل به روی کار آمدن یک رژیم جمهوری در ایران بود ولی انگلستان نظریه دیگری داشت و چشم به قاجارها دوخته بود و حمید میرزا فرزند محمد حسن میرزا ولیعهد زمان احمدشاه را کاندیدای پادشاهی ایران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مذاکرات و گفت و گوی فشرده بین طرفین، تصمیم بر این گرفته شد که رضاشاه پهلوی از سلطنت استعفاء نماید و به خارج از کشور تبعید شود و سپس پسرش محمدرضا که ولیعهد بود، پادشاه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نهم شهریور لحن رادیوهای لندن و دهلی نسبت به شاه تغییر کرد و در تمام برنامه های فارسی این دو رادیو رضاشاه مورد حمله شدید قرار می گرفت و </w:t>
      </w:r>
    </w:p>
    <w:p>
      <w:pPr>
        <w:sectPr>
          <w:footerReference w:type="default" r:id="rId1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بمباران تبلیغاتی می شد و این رادیوهای بیگانه از کشت و کشتار و غارت و چپاول و از تصرف املاک رعایا گرفته تا ظلم و ستم شهربانی و پلیس سیاسی و دیگر مأموران سخن به میان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تدریج معلوم شده بود که خوراک رادیوهای لندن و دهلی از تهران تغذیه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طبق توافق به عمل آمده بین سفرای انگلیس و شوروی که در آن مقرر شده بود ارتش شوروی و انگلیسی وارد تهران نشوند ولی این قرارداد بر هم خورد و مقرر شد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هر دو ارتش وارد تهران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از این ترس داشت که شوروی ها او را بازداشت و به سیبری تبعید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مقدماتی فراهم شد تا رضاشاه از سلطنت کناره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رضاشاه استعفا نامه ای را که فروغی تهیه کرده بود، امضا کرد و صبح مورخ </w:t>
      </w:r>
      <w:r>
        <w:rPr>
          <w:rFonts w:eastAsia="IRNazanin" w:cs="IRNazanin"/>
          <w:color w:val="111111"/>
          <w:sz w:val="28"/>
          <w:szCs w:val="28"/>
          <w:lang w:bidi="fa-IR"/>
        </w:rPr>
        <w:t>25/6/1320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پادشاهی از سلطنت کناره گیری کرد و راهی اصفهان گردید و به دنبال عزل شدن او از سلطنت پسرش محمدرضا که ولیعهد بود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مخلوع در اصفهان طبق اسناد رسمی کلیه اموال اعم از منقول و غیر منقول و نقدینگی به پسرش محمدرضا پهلوی در برابر یک سیر نبات حبه کرد و به او واگذار نمود ولی مقداری از جواهرات سلطنتی همراه داشت و از طریق یزد،کرمان به بندرعباس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در کرمان توقف نمود و در آن جا در منزل تاجری به نام هرندی از متمولین کرمان بود، اقامت گزید و در آن جا حال او بسیار خراب شد به طوری که می گویند چهل درجه تب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پسران و دختران رضاشاه به جز محمدرضا و اشرف بقیه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او فقط عصمت خانم که مورد علاقه اش بود او را همراهی می کرد، رفت ولی مدتی بعد به ایران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در روز </w:t>
      </w:r>
      <w:r>
        <w:rPr>
          <w:rFonts w:eastAsia="IRNazanin" w:cs="IRNazanin"/>
          <w:color w:val="111111"/>
          <w:sz w:val="28"/>
          <w:szCs w:val="28"/>
          <w:lang w:bidi="fa-IR"/>
        </w:rPr>
        <w:t>5/7/1320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اعضای خانواده خود به وسیله یک کشتی باری به نام بندرا آب های ایران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 مدتی بعد آن ها را در جزیره موریس که یکی از جزایر آفریقا بود،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مدتی در جزیره موریس بود که بر اثر اقدامات و تلاش و کوشش پسرش محمدرضا، ابتدا به شهر دوربان و سپس شهر ژوهاسبورگ در آفریقای جنوبی که آب و هوای بهتری داشت انتقال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رضاشاه در مورخه </w:t>
      </w:r>
      <w:r>
        <w:rPr>
          <w:rFonts w:eastAsia="IRNazanin" w:cs="IRNazanin"/>
          <w:color w:val="111111"/>
          <w:sz w:val="28"/>
          <w:szCs w:val="28"/>
          <w:lang w:bidi="fa-IR"/>
        </w:rPr>
        <w:t>4/5/1323</w:t>
      </w:r>
      <w:r>
        <w:rPr>
          <w:rFonts w:ascii="IRNazanin" w:hAnsi="IRNazanin" w:eastAsia="IRNazanin"/>
          <w:color w:val="111111"/>
          <w:sz w:val="28"/>
          <w:sz w:val="28"/>
          <w:szCs w:val="28"/>
          <w:rtl w:val="true"/>
          <w:lang w:bidi="fa-IR"/>
        </w:rPr>
        <w:t>ش در شهر ژوهانسبورک بر اثر سکته قلبی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اقدامات محمدرضا جسد او به مصر انتقال </w:t>
      </w:r>
    </w:p>
    <w:p>
      <w:pPr>
        <w:sectPr>
          <w:footerReference w:type="default" r:id="rId1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شد و به صورت امانت در آن جا نگهداری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لقب کبیر برای رضاشاه تصویب شد و بالاخره در اردیبهشت ماه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سال جنازه رضاشاه با استقبال باشکوهی که از سوی دولت به عمل آمد به تهران آوردند و در مقبره ای که در شاه عبدالعظیم در شهر ری برای او از پیش ساخته و آماده کرده بودند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در طول زندگانی خود چهار همسر اختیار نمود که ثمره این ازدواج ها یازده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رضاشاه زمانی که در فوج سوادکوه سرباز ساده ای بیش نبود با دختر یکی از رعایای روستای آلاشت ازدواج کرد و از او صاحب دختری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درجه سرهنگی داشت با دختر تیمورخان میرپنج آیرملو که از افسران ارتش قذاقخانه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پیوند زناشویی که دومین ازدواج او بود، صاحب چهار فرزند گردید که محمدرضا یکی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ازدواج رضاشاه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با توران امیر سلیمانی دختر مجدالسلطنه و نوه مجدالدوله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یک پسری به نام غلامرضا از او به وجود آمد زندگی زناشویی آن ها به هم خورد و دوامی پیدا نکرد و از هم جدا زندگی می کردند ولی همچنان حباله نکاح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ازدواج رضاشاه با عصمت خانم دولتشاهی دختر مجل الدوله از نواده های دولتشاه فرزند فتحعلی شاهصورت گرفت که ثمره این زناشویی چهار پسر و یک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شخصی طماع، آزمند و مال اندوز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پادشاهی نسبتاً کوتاه مدت خود برای جمع آوری مال و منال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 و کارخانجات زیادی برای خود تدارک دید به طوری که برای اداره کردن املاک زیاد خود سازمان بزرگی به نام املاک اختصاصی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برای به دست آوردن این همه املاک به طرق های گوناگون اقدام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صورت پیشکش و برخی هم به زور و بی خبری از مالکین اصلی آن سلب مالکیت می شد، برخی هم از بودجه دولت خریداری و به نام خود ثبت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مال اندوزی رضاشاه از نیمه دوم سلطنتش افزایش یافت و تقریباً قسمت اعظمی از مازندران از آن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در استان های خراسان، سیستان، خوزستان، فارس و اصفهان هم املاک فراوان برای خود دست و 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به ادعای دکتر مصدق در دادگاه نظامی به </w:t>
      </w:r>
    </w:p>
    <w:p>
      <w:pPr>
        <w:sectPr>
          <w:footerReference w:type="default" r:id="rId1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هزار و دویست رقبه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تعداد زیادی هم کارخانجات و هتل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در حساب جاری خود مبلغ ششصد و هشتاد میلیون تومان پول نقد داشت که همه را به محمدرضا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فردوست در همین رابطه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رضاخان شب به اصفهان می رسد در خانه فرد متمولی به نام کازرونی سکنی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نیز قوام الملک شیرازی به اتفاق دکتر سجادی پشت سر او به اصفهان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الملک به رضاخان می گوید شما که ایران را ترک می کنید، تکلیف مایملکتان چه می شود؟ لازم است تکلیف آن را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با قوام الملک صحبت هایی می کند و می گوید بنویسید و محضرداری را خبردار می کنند و رضاخان دیکته می کند که آن چه دارم، اعم از اموال منقول و غیر منقول را به ولیعهد واگذار می کنم و قوام هم تصحیحاتی و رضاخان هم امضا می کند و سپس رضاخان به سمت کرمان حرکت می کند و قوام الملک به سوی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نامه را به فروغی داد و او هم در روزهای بعد آن را در مجلس قرائت کرد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وقتی که رضاشاه در جزیره موریس اقامت داشت طی نامه ای از محمدرضا خواست از مبلغ شصت میلیون تومان موجودی نقدی او به هر یک از فرزندان اعم از پسر و دختر مبلغ یک میلیون پرداخت نماید و همچنین دستور داد که مهریه دو همسر او توران و عصمت را که هر یک مبلغسیصد هزار تومان بود، به آنان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دستور پدر در مورد مهریه توران و عصمت عملی نکرد و سرانجام مظفر فیروز به وکالت از طرف عصمت دولت شاهی علیه محمدرضا طرح دعوا نمود ولی معلوم نشد چیزی دستش گرفت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زشت و ناپسند رضاشاه شقاوت و بی رحمی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کسانی که در زمان سلطنت او به قتل رسیدند از دوستان و نزدیکان و از پایه گذاران حکومت او بودند ولی به محض این که دیگر به آنان نیازی نداشت همه را یا به قتل می رسانید یا به زندان و تبعید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از نخستین روزهایی که به قدرت دست یافت و مقام وزارت جنگ عهده دار شد، برای رسیدن هر چه زودتر به مقاصد خود با روحانیون و وعاظ نزدیک شد و با آنان روابط دوستانه برقرار نمود و در مراسم های سوگواری و عزاداری ائمه اطهار شرکت می نمود و خود جزء صاحبان عزا از مردم پذیرایی </w:t>
      </w:r>
      <w:bookmarkStart w:id="1683" w:name="pg9180_116126"/>
    </w:p>
    <w:p>
      <w:pPr>
        <w:pStyle w:val="BookText"/>
        <w:rPr/>
      </w:pPr>
      <w:bookmarkEnd w:id="1683"/>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جمهوریت به خواسته علما و روحانیون عمل کرد و طی اعلامیه ای انصراف خود را از تغییر رژیم اعلام نمود و هنگام تبعید علما و روحانیون عراق به ایران بیش تر از هر مقامی از آنان استقبال و پذیرایی نمود ولی پس از به سلطنت رسیدن و محکم کردن پایه های قدرت خود به تدریج از علما و روحانیون روگردان شد و برای نابودی آنان کوشش فراوانی از خود نشان داد و یک سلسله اقدام که برخلاف موازین شرعی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در زمان سلطنت خود در توسعه و عمرانی شهرها احداث جاده های بین شهری و خیابان ها و معابر عمومی گام هایی برداشت به طوری که چهره شهرهای ایران بسیار تغییر کرد و در توسعه و احداث مدارس و دانشگاها و مرکز علمی کوشش بسیار نمود ولی به دلیل جایگزین کردن فرهنگ غربی به جای فرهنگ و سنن کهن ایرانی و اسلامی ایمان و اخلاق در زمان او از میان مردم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اسکان اجباری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رضاشاه باید گفت که این حرکت به هدف مهار قدرت سیاسی و غرور ملی و طایفه ای و وابسته کردن آنان به دولت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دامداری سنتی به سرعت تخریب گردید، بدون این که دامداری صنعتی جایگزین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جمعیت مردم ایران به گونه ای بود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کشور را عشایرها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اسکان عشایر که به زور انجام گرفت باعث از بین رفتن تعداد زیادی دام و به وجود آمدن اختلال در زندگیقومی و قبیله ای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تخریب دامداری در زمان رضاشاه ضرر و زیان فراوانی برجای گذاشت که علاوه بر ایجاد وابستگی غذایی ایران به خارج و فراهم شدن زمینه بیش تری برای وارد کردن کالاهای بیگانه به کشور منجر به افزایش و توسعه بی رویه شهرنشینی گردید و در پی این اقدام شهرها گسترش بیش تری پیدا کرد</w:t>
      </w:r>
    </w:p>
    <w:p>
      <w:pPr>
        <w:pStyle w:val="Heading4"/>
        <w:numPr>
          <w:ilvl w:val="3"/>
          <w:numId w:val="1"/>
        </w:numPr>
        <w:rPr/>
      </w:pPr>
      <w:bookmarkStart w:id="1684" w:name="__RefHeading___Toc3824213_2870459653"/>
      <w:bookmarkStart w:id="1685" w:name="_Toc556"/>
      <w:bookmarkEnd w:id="1684"/>
      <w:r>
        <w:rPr/>
        <w:t>14</w:t>
      </w:r>
      <w:r>
        <w:rPr>
          <w:rtl w:val="true"/>
        </w:rPr>
        <w:t>-</w:t>
      </w:r>
      <w:r>
        <w:rPr>
          <w:rtl w:val="true"/>
        </w:rPr>
        <w:t xml:space="preserve">پادشاهی محمدرضا شاه پهلوی </w:t>
      </w:r>
      <w:r>
        <w:rPr>
          <w:rtl w:val="true"/>
        </w:rPr>
        <w:t>:</w:t>
      </w:r>
      <w:bookmarkEnd w:id="1685"/>
    </w:p>
    <w:p>
      <w:pPr>
        <w:sectPr>
          <w:footerReference w:type="default" r:id="rId1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اولین فرزند ذکور رضاشاه پهلوی و دومین و آخرین پادشاه از این خاندان و رژیم سلطنتی در ایران در مورخه </w:t>
      </w:r>
      <w:r>
        <w:rPr>
          <w:rFonts w:eastAsia="IRNazanin" w:cs="IRNazanin"/>
          <w:color w:val="111111"/>
          <w:sz w:val="28"/>
          <w:szCs w:val="28"/>
          <w:lang w:bidi="fa-IR"/>
        </w:rPr>
        <w:t>4/8/1298</w:t>
      </w:r>
      <w:r>
        <w:rPr>
          <w:rFonts w:ascii="IRNazanin" w:hAnsi="IRNazanin" w:eastAsia="IRNazanin"/>
          <w:color w:val="111111"/>
          <w:sz w:val="28"/>
          <w:sz w:val="28"/>
          <w:szCs w:val="28"/>
          <w:rtl w:val="true"/>
          <w:lang w:bidi="fa-IR"/>
        </w:rPr>
        <w:t>ش توأمان با خواهرش اشرف در محله سنگلج تهران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محمدرضا و اشرف دو قلو </w:t>
      </w:r>
    </w:p>
    <w:p>
      <w:pPr>
        <w:sectPr>
          <w:footerReference w:type="default" r:id="rId1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نیمتاج آیرملو دختر میرپنج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آیرلمو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تیمورخان همه افراد سیاسی بودند و پس از معاهده ننگین ترکمانچای محل سکونت خود قفقاز را ترک کردند و به آذربایجان ایران آمدند و وارد قذاقخانه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از ابتدای کودکی تا حدود دو سالگی با مادر و خواهرانش در یک منزل اجاره ای در محله سنگلج زندگی می کردند و سپس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شخصی پدرش که یک سال بعد از قدرت گرفتنش برای خود ساخته بود، نقل مکان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24/9/1304</w:t>
      </w:r>
      <w:r>
        <w:rPr>
          <w:rFonts w:ascii="IRNazanin" w:hAnsi="IRNazanin" w:eastAsia="IRNazanin"/>
          <w:color w:val="111111"/>
          <w:sz w:val="28"/>
          <w:sz w:val="28"/>
          <w:szCs w:val="28"/>
          <w:rtl w:val="true"/>
          <w:lang w:bidi="fa-IR"/>
        </w:rPr>
        <w:t xml:space="preserve">ش که مجلس موسسان سلطنت دائمی را به رضاخان و اولاد ذکور او سپرد، محمدرضا طی تشریفاتی در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ولیعهدی ایران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رضاشاه پسرش محمدرضا را از خانواده جدا نمود و مربیانی برای تحصیل و تربیت او که می بایست پادشاه آینده کشور شود،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رسمی خود را در مدرسه ابتدایی نظام تهران که پدرش آن را تأسیس کرده بود، به همراه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همسالان خود که از بین فرزندان رجال مملکت انتخاب شده بودند،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درس رسمی این مدرسه، زبان فرانسوی را نیز فراگرفت و در امور ورزش هم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به دستور پدرش در شهریور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به کشور سوئیس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دو تن از دوستان محمدرضا به نام های حسین فردوست و مهرپور تیمورتاش به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در یک پانسیون زندگی جدید خود را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که به تعلیم و تربیت فرزند خود و آماده کردن او برای جانشینی و پادشاه آینده مملکتعلاقه زیادی داشت و کوشش فراوان می نمود، یکی از دانشمندان ایران به نام علی اصغر مودب نفیسی را به پیشکاری او گماشت و دستورات سختگیرانه و مراقبت شدید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دو نفر از معلمین زبان و ادبیات فارسی و آموزش خط به همراه ولیعهد به کشور سوئیس فرستاد تا به او زبان و خط فارسی آموزش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پس از چند سال اقامت در کشور سوئیس و فراگیری علوم رایج آن زمان در نیمه های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برگشت و وارد دانشکده افسری شد و دوره دو ساله آن را به پایان رساند و با درجه ستوان دومی در مراسم ها و مسافرت ها و بازدیدهای پدرش او را همراهی می کرد تا با اصول مملکت داری آشنایی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در </w:t>
      </w:r>
    </w:p>
    <w:p>
      <w:pPr>
        <w:sectPr>
          <w:footerReference w:type="default" r:id="rId1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 به دستور پدرش با فوزیه دختر ملک فواد، خواهر ملک فاروق پادشاه مصر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پیوند زناشویی که بین دو شاهزاده ایرانی و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فرهنگ متفاوت صورت گرفت، بیش تر جنبه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بعضی از بازدیدها و مسافرت ها از سوی رضاشاه به عهده ولیعهد گذاشته شد و وی خود را با این مسئله کوچک سرگرم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کشور ایران از هر سو مورد تهاجم نظامی شوروی و انگلیس قرار گرفت، رضاشاه در تمام موارد چه داخلی و چه خارجی با ولیعهد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بیست روز مذاکره تعاطی افکار، دولت های شوروی و انگلیس موافقت کردند تا محمدرضا جانشین پدرش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به استحضار خوانندگان هم رسید، رضاشاه در مورخه </w:t>
      </w:r>
      <w:r>
        <w:rPr>
          <w:rFonts w:eastAsia="IRNazanin" w:cs="IRNazanin"/>
          <w:color w:val="111111"/>
          <w:sz w:val="28"/>
          <w:szCs w:val="28"/>
          <w:lang w:bidi="fa-IR"/>
        </w:rPr>
        <w:t>20/6/1320</w:t>
      </w:r>
      <w:r>
        <w:rPr>
          <w:rFonts w:ascii="IRNazanin" w:hAnsi="IRNazanin" w:eastAsia="IRNazanin"/>
          <w:color w:val="111111"/>
          <w:sz w:val="28"/>
          <w:sz w:val="28"/>
          <w:szCs w:val="28"/>
          <w:rtl w:val="true"/>
          <w:lang w:bidi="fa-IR"/>
        </w:rPr>
        <w:t>ش استعفا داد و راهی اصفهان شد تا او را به تبعیدگاهی که دولت های متجاوزین برایش در نظر گرفته بودند،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مجلس شورای ملی به درخواست محمد علی فروغی نخست وزیر تشکیل جلسه فوق العاده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در آن جلسه متن استعفای رضاشاه را قرائت و پادشاهی محمدرضا ولیعهد و قائم مقام او را اعلام کرد و متذکر گردید پادشاه جدید برای تحلیف فردا در مجلس تشریف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یعنی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دوازدهمین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تحلیف پادشاه جدید جلسه فوق العاده ای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طبق برنامه ریزی که از پیش شده بود، وارد مجلس شد و طی نطقی که فروغی تهیه و به تصویب هیأت وزیران رسیده بود، ابتدا مراسم سوگند انجام داد و سپس متذکر شد که او از این تاریخپادشاه قانونی کشور می باشد و طبق قانون اساسی و متمم آن سلطنت خواهد کرد و افزود اگر چنانچه در گذشته به مردم ایران اجحافی شده باشد، برطرف و جبران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شاه در همان روز فرمان عفو عمومی زندانیان اعم از سیاسی و عادی صادر کرد و به دستور او تمام اتباع کشورهای ایتالیا و آلمان ایران را ترک کردند و تعدادی از امرا و کارکنان دولت که در زمان پدرش اذیت و آزار به مردم رسانده بودند، از کار برکنار کرد و مجلس شورای ملی هیأتی مشخص و تعیین نمود تا جواهرات سلطنتی را معاینه و بازدید و بررسی نماید تا معلوم شود چه مقدار آن رضاشاه به همراه خود برده و چقدر از آن وجود </w:t>
      </w:r>
    </w:p>
    <w:p>
      <w:pPr>
        <w:sectPr>
          <w:footerReference w:type="default" r:id="rId1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محمدرضا شاه گرفتن مجوز مسافرت از شهربانی در داخل کشور لغو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به دستور رضاشاه مردم برای رفت و آمد بین شهری می بایست حتماً از شهربانی شهر مبدأ مجوز داشته باشند، در غیر این صورت برابر قانون مجازات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از همان ابتدای سلطنت خود این قانون ظالمانه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رضاشاه مأموران پلیس سیاسی برای کنترل مردم در کنار هر صندوق پستی به صورت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کشیک می دادند به دستور پادشاه جدید این مأمورین از کنار صندوق های پستی برداشته شدند و اداره راهنمایی روزنامه نگاری در شهربانی منحل شد و تشکیل احزاب سیاسی و غیره در کشور آزاد گردید و حزب توده ایران به رهبری سلیمان محسن اسکندری موجودیت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هم پاشیده شدن ارتش و مرخص شدن سربازان عده ای از امرا و افسران ارشد دوره رضاشاه بازنشسته شدند و آرامش ظاهری که با زور سر نیزه در سراسر کشور برقرار شده بود از بین رفت و عشایر فارس و آذربایجان، خراسان و بلوچستان سر به شورش برداشتند و از فرمان حکومت مرکزی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 حکومت نظامی برقرار شد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جوخه اعدام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تسکین افکار عمومی و ایجاد آرامش و رضایت خاطر اقشار جامعه عده ای از مأموران دولتی که در زمان رضاشاه مصدر خدماتی شده بودند از کار برکنار شدند و به جای آنان افراد جدیدی به کار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سرپاس مختاری که حدود هفت سال رئیس کل شهربانی کشور بود و در امور انتظامی و امنیتی شدت عملی خارج از قوانین انجام می داد طبق دستور دادستان دیوان کیفر بازداشت گردید و عده ای دیگر از مقامات ارشد شهربانی نیز دستگیرو محاکمه و راهی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کلیه اجناس و مایحتاج مردم در سراسر کشور افزایش پیدا کرد به طوری که دولت قادر به کنترل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افزایش بی رویه، دولت ناچار قانون افزایش حقوق کارمندان را تسلیم مجلس شورای ملی نمود و برنامه جیره بندی مایحتاج ضروری مردم در کشور به مرحله اجرا درآورد و قانون استرداد املاکی که رضاشاه به زور از مردم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و به دستور وزیر دارایی قیمت لیره و دلار به دو برابر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دوره مجلس دوازدهم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روز پایانی مجلس، </w:t>
      </w:r>
    </w:p>
    <w:p>
      <w:pPr>
        <w:sectPr>
          <w:footerReference w:type="default" r:id="rId1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الاسلام ملایری به عنوان وصی در مورد شهادت سید حسن مدرس نطقی ایراد نمود و تقاضا کرد که عاملین این قتل فجیع محاکمه و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سیزدهمین دوره مجلس شورای ملی در مورخه </w:t>
      </w:r>
      <w:r>
        <w:rPr>
          <w:rFonts w:eastAsia="IRNazanin" w:cs="IRNazanin"/>
          <w:color w:val="111111"/>
          <w:sz w:val="28"/>
          <w:szCs w:val="28"/>
          <w:lang w:bidi="fa-IR"/>
        </w:rPr>
        <w:t>22/7/1320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نمایندگان این دوره نیز در زمان دیکتاتوری رضاشاه انتخاب شده بودند و اکثراً هم از افراد دوره گذشته مجلس بودند که تنها هر چه خواسته دولت بود، تصویب می کردند و تا این روز تشریفاتی بودند ولی از این به بعد معلوم شد که این مجلس قصد دارد از قدرت قانونی خود استفاده و در تمام امور جاری مملکت دخالت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امر پس از حدود دو ماه مذاکره و گفت و گو و بحث بین اعضای هیأت دولت ایران و دولت های روس و انگلیس پیمان نامه ای بین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تنظیم گردید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 طی ماده واحده ای به مجلس تسلیم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ماه وکلای مجلس پیرامون این پیمان نامه اتحاد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بحث و گفت و 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مخالف و موافق دیدگاههای خود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علی فروغی به دفاع از این پیمان نامه اتحاد پرداخت و دلایل اتخاذ چنین تصمیمی از سوی دولت به اطلاع نمایندگان رساند ولی ناگهان از بین تماشاچیان شخصی خود را به نخست وزیر رساند و با سنگ و چوب و لگد او را مورد ضرب و شتم قرارداد و نمایندگان او را از چنگ این مهاجم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هرج و مرج سر و صدا به راه افتاد و جلسه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دقیقه بعد جلسه بوسیله مأمورین انتظامی کنترل گردید دوباره فروغی با بدنی مجروح به سخنرانی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واقعه کتک خوردن خود را به معترضین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6/11/1320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پیمان نامه مزبور در مجلس به رأی گذاشته شد و با</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عده حاضر به تصویب رسیدو روابط ایران با دو کشور شوروی و انگلیس بر اصول و موازین تازه ای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امضا این قرارداد نمایندگان، فروغی را تحت فشار قرار دادند و در کار دولت دخالت بسیار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در برابر تحریکات نمایندگان مجلس و روزنامه نگاران و احزاب سیاسی نتوانست مقاومت کند از نخست وزیری استعفا داد و خود را مخفی نمود</w:t>
      </w:r>
      <w:r>
        <w:rPr>
          <w:rFonts w:eastAsia="IRNazanin" w:cs="IRNazanin"/>
          <w:color w:val="111111"/>
          <w:sz w:val="28"/>
          <w:szCs w:val="28"/>
          <w:rtl w:val="true"/>
          <w:lang w:bidi="fa-IR"/>
        </w:rPr>
        <w:t xml:space="preserve">. </w:t>
      </w:r>
      <w:bookmarkStart w:id="1686" w:name="pg9180_116136"/>
    </w:p>
    <w:p>
      <w:pPr>
        <w:pStyle w:val="Heading4"/>
        <w:numPr>
          <w:ilvl w:val="3"/>
          <w:numId w:val="1"/>
        </w:numPr>
        <w:rPr/>
      </w:pPr>
      <w:bookmarkStart w:id="1687" w:name="__RefHeading___Toc3824215_2870459653"/>
      <w:bookmarkStart w:id="1688" w:name="_Toc557"/>
      <w:bookmarkEnd w:id="1686"/>
      <w:bookmarkEnd w:id="1687"/>
      <w:r>
        <w:rPr/>
        <w:t>15</w:t>
      </w:r>
      <w:r>
        <w:rPr>
          <w:rtl w:val="true"/>
        </w:rPr>
        <w:t>-</w:t>
      </w:r>
      <w:r>
        <w:rPr>
          <w:rtl w:val="true"/>
        </w:rPr>
        <w:t>مشکلات داخلی و روی کار آمدن دولت های ناپایدار</w:t>
      </w:r>
      <w:r>
        <w:rPr>
          <w:rtl w:val="true"/>
        </w:rPr>
        <w:t>:</w:t>
      </w:r>
      <w:bookmarkEnd w:id="1688"/>
    </w:p>
    <w:p>
      <w:pPr>
        <w:sectPr>
          <w:footerReference w:type="default" r:id="rId1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استعفای فروغی از نخست وزیری و مخفی شدن او، محمدرضا با هماهنگی عده ای از وکلای متنفذ مجلس شورای ملی، علی سهیلی را مأمور تشکیل کابینه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اتفاق آرا از مجلس رأی اعتماد گرفت و به نخست وزیری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او بیش از چهار ماه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اقتصادی مملکت بسیار خراب گردید به طوری که نان و قوت لایموت مردم نایاب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تیفوس هم بخشی از ولایات ایران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دولت خواروبار را جیره بندی کرد، روزانه عده زیادی از گرسنگی می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سهیلی که نتوانست برای مردم ایران دردی را دوا کند به ناچار استعفا داد و احمد قوام به نخست 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قوام در نخستین روزهای زمامداری خود طی نطقی که در مجلس ایراد کرد، مشکلات اقتصادی کشور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دادگستری برای تسکین افکار عمومی شروع به محاکمه مأموران و دیگر عمال نظمیه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محاکمان مأموران و عمال زمان رضاشاه در دادگاه کیفری این مسئله را روشن می نمود که دولت از این محاکمان جز تسکین افکار عمومی هدفی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صلاحیت این دادگاه فقط در مورد جرایم مالی کارکنان دولت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و نخست وزیر او قصد داشتند با این ترفند رضایت عموم را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دیوان کیفری حداکثر مجازاتی که می تواند برای متهمین تعیین نماید،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محاکمه در این دادگاه پایان یافت و به محکومین زندان داده شد ولی در مورد شادروانان سید حسن مدرس، سردار اسعد بختیاری، نصرت الدوله فیروز، محمدتقی فرخی یزدی و دکتر تقی ارانی پرونده به دادگاه جنایی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بلاخره پس از تحقیقات کامل دادرس، شخصی به نام دکتر احمدی که در زندان به وسیله آمپول هوا عده ای را به قتل رسانیده بود، محکوم به اشد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سرپاس مختاری رئیس کل شهربانی کشور نیز در حالی که دو سال در زندان بود، مورد عفو پادشاه قرار گرفت و در دربار شغلی شامخ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ماه دوم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اقتصادی، آشفتگی بیش 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خواروبار از جمله غله و نان و سایر مواد غذایی به شدت کمیاب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احتیاجات نیروهای نظامی شوروی و </w:t>
      </w:r>
    </w:p>
    <w:p>
      <w:pPr>
        <w:sectPr>
          <w:footerReference w:type="default" r:id="rId1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 و هندوستان و آمریکا به مواد غذایی از سوی دیگر اسکان جمع کثیری از اسرای جنگی توسط متفقین در تهران و چند شهر دیگر ایران و تأمین مواد غذایی این ها از داخل کشور از خواربار مصرفی مردم ایران کاری بسیار مشکل ساز بود و به قحطی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متجاوزین به جای اینکه مواد غذایی مصرفی نیروهای خودشان از خارج وارد نمایند از داخل کشور ایران با نرخی زیاد تهیه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افزایش قیمت و نایاب شدن غله و نان و در پی آن گرسنگی مردم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دیگر آن که نیاز شدید قوای متجاورین به ریال باعث شد که به پیشنهاد دولت اجازه انتشار اسکناس داده شود و این اجازه های مکرّر باعث افزایش چندین برابری تورم در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از درخواست اشغالگران در مورد چاپ و نشر اسکناس خودداری کرد، دولت انگلیس تصمیم به اداره امور ایران توسط نیروهای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اجرای این تصمیم انگلیس برای ایران مشکلات بزرگی به دنبال داشت مجلس شورای ملی ناچار پس از یک جلسه طولانی و فشرده اجازه نشر اسکناس را به هیأت نظارت اندوخته اسکناس واگذار نمود تا نسبت به چاپ و نشر اسکناس مورد نیاز متفقین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قوام برای سر و سامان دادن به اوضاع اقتصادی و مالی موجود در ایران پیشنهاد استخدام مستشاران آمریکایی را به ریاست دکتر آرتور میلسپو به مجلس شورای ملی داد و این لایحه وارد شور شد و به تصویب رسید ولی مردم در تهران و سایر شهرها و روستاهای کشور برای سیر کردن شکم های خود در تنگدستی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اعلام حکومت نظامی در تهران و سایر شهرهای ایران همه روزه مردم به خیابان ها می آمدند و دست به تظاهرات و راهپیمایی می زدند و از دولت درخواست مواد غذایی خصوصاً نان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ابتکاری دولت که نان سیلو نام داشت و اصلاً شباهتی به نان نداشت و مردم پس از ساعت ها ایستادن در صف طولانی انتظار نان در دکان های نانوایی به زحمت قادر به تهیه آن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بی رویه باعث شد مردم تهران در مورخه</w:t>
      </w:r>
      <w:r>
        <w:rPr>
          <w:rFonts w:eastAsia="IRNazanin" w:cs="IRNazanin"/>
          <w:color w:val="111111"/>
          <w:sz w:val="28"/>
          <w:szCs w:val="28"/>
          <w:lang w:bidi="fa-IR"/>
        </w:rPr>
        <w:t>17/9/1320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قیام با اجتماع مردم در میدان بهارستان شکل گرفت و شروع شد چون دولت و مجلس نتوانستند به خواسته مردم جامه عمل بپوشانند، آن ها به مجلس شورای ملی حمله ور شدند و آنچه در مجلس موجود بود، به </w:t>
      </w:r>
    </w:p>
    <w:p>
      <w:pPr>
        <w:sectPr>
          <w:footerReference w:type="default" r:id="rId1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یغما رفت و عده ای از نمایندگان هم مورد ضرب و شتم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هر چه فروشگاه در خیابان های شاه آباد، لاله زار، استانبول و نادری بود، به طور کلی غارت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مردم خشمگین به سوی خانه نخست وزیر حرکت کردند و آن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پای پلیس هم به میان کشیده شد و مأموران نظامی به روی مردم معترض و خشمگین آتش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و ناامنی در تهران هر لحظه شدت بیش تری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پادشاه و نخست وزیر، حاکم نظامی و رئیس شهربانی را مقصر قلمداد نمودند و آنان را برکنار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محمدرضا شاه پهلوی، سپهبد امیر احمدی با اختیارات کامل به فرمانداری نظامی و فرماندهی سپاه تهران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سرکوب شدید و ایجاد رعب و وحشت توانست معترضین را از صحنه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امتیاز تمام روزنامه ها را لغو کرد و سپس یک نشریه دولتی به نام اخبار روز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روزنامه نگاران و افرادی که سر دسته معترضین و مضمون به ناامنی شناخته شده بودند دستگیر و راهی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اقدامات احمد قوام برای برقراری امنیت و تأمین خواروبار به جایی نرسید و سرانجام پس از شش ماه نخست وزیری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استعفای قوام، محمدرضا شاه عده ای از نمایندگان موثر در مجلس را به دربار احضار نمود و برای تعیین نخست وزیر جدید با آنان به مشورت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بنا به پیشنهاد محمدرضا شاه مجلس شورای ملی علی سهیلی را برای دومین بار به نخست وزیری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مستشاران آمریکایی وارد ایران شدند و حدود اختیارات آن ها هم به تصویب مجلس شورای ملی رسید و دکتر میلسپو عهده دار رئیس کل دارایی ایران گردید و او پس از چند روز بررسی، اعلام کرد ایران گران ترین کشور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حوادث این دوره اعلان جنگ دولت ایران به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این تصمیم دولت ایران در مجلس به رأی گذاشته شد و به تصویب رسید، پادشاه فرمان آن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نظامی متفقین ادعا کردند که عده ای از ایرانیان ستون پنجم آلمانی ها هستند در پی این ادعا تعداد زیادی از رجال، امرا، افسران و نظامیان عالی رتبه، کارکنان شرکت راه آهن ایران و جمعی از روزنامه نگاران را دستگیر نمودند و عده ای از آنان در رشت و جمعی هم در </w:t>
      </w:r>
    </w:p>
    <w:p>
      <w:pPr>
        <w:sectPr>
          <w:footerReference w:type="default" r:id="rId1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اراک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شورش عشایر فارس به اوج خود رسید و سرانجام با مذاکراتی که بین نمایندگان دولت و سران عشایر انجام پذیرفت، دولت با دادن امتیازاتی به عشایر توانست شورش آنان را مهار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مورخه </w:t>
      </w:r>
      <w:r>
        <w:rPr>
          <w:rFonts w:eastAsia="IRNazanin" w:cs="IRNazanin"/>
          <w:color w:val="111111"/>
          <w:sz w:val="28"/>
          <w:szCs w:val="28"/>
          <w:lang w:bidi="fa-IR"/>
        </w:rPr>
        <w:t>6/9/1322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کنفرانس بین المللی در تهران برگذار گردید که در همین کنفرانس سرنوشت جنگ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وینستون چرچیل نخست وزیر انگلیس، فرانکلین روزولت رئیس جمهور آمریکا، ژوزلف استالین دبیر کل اتحاد جماهیر شوروی به اتفاق جمع زیادی از سیاست مداران و نظامیان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تهران اجتماع نمودند و تصمیماتی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با چرچیل و روزولت ملاقات کرد و چند لحظه با آنان به گفت و گو نشست ولی استالین شخصاً برای دیدار با محمدرضا شاه به کاخ اختصاصی او رفت و مدتی با ایشان مذاکره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کنفرانس تهران اعلامیه ای از سوی شرکت کنندگان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از کوشش ایران در جنگ و تحمیلاتی که به آن کشور وارد آمده بود، قدردانی شده بود و حفظ استقلال و تمامیت حاکمیت ایران را به رسمیت شناخته بود و مقرر شده بود با ایران طبق منشور سازمان ملل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مأموران دولت عربستان یک ایرانی در حالی که بیمار بود را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اقدام عربستان، دولت ایران نسبت به این عمل اعتراض و روابط خود را با آن کشور قطع نمود و چندین سال از اعزام کاروان حجاج به عربستان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ضمن پایان یافتن سیزدهمین دوره مجلس شورای ملی، فرمان انتخابات چهاردهمین دوره مجلس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سهیلی نخست وزیر مأمور اجرای انتخابات چهاردهمین دوره مجلس شورای 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هشت دوره مجلس در زمان رضاشاه که مردم آزادانه نمی توانستند نمایندگان خود را انتخاب کنند، این اولین باری بود که به مردم فرصت داده شد تا رأی خود را به هر کس که مایل باشند،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هم مالکان، متنفذین، تجار و دولتمردان با قدرت و تلاش وارد صحنه انتخاباتی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و علی سهیلی نیز کاندیدهایی داشتند که با تمام قدرت آنان را تقویت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انتخابات در تهران وسایر شهرستان ها با تغییرات جزئی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انتخابات حزب توده ایران صاحب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رجال سیاسی ایران از </w:t>
      </w:r>
    </w:p>
    <w:p>
      <w:pPr>
        <w:sectPr>
          <w:footerReference w:type="default" r:id="rId1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محمد مصدق، سید محمد صادق طباطبایی، سید محمد فیروزآبادی، سید ضیاءالدین طباطبایی و حسین پیرنیا که در زمان رضاشاه در تبعید یا انزوا به سر می کردند، از سوی مردم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حسین پیرنیا پس از انتخاب شدن،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چهاردهمین دوره مجلس شورای ملی در مورخه </w:t>
      </w:r>
      <w:r>
        <w:rPr>
          <w:rFonts w:eastAsia="IRNazanin" w:cs="IRNazanin"/>
          <w:color w:val="111111"/>
          <w:sz w:val="28"/>
          <w:szCs w:val="28"/>
          <w:lang w:bidi="fa-IR"/>
        </w:rPr>
        <w:t>6/12/1322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محمدتقی اسعد رئیس سنّی مجلس شد و نمایندگان مشغول تسویه حساب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فراکسیون حزب توده ایران و دکتر مصدق با اعتبارنامه سید ضیاءالدین طباطبایی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پیشنهاد کرد که حزب توده باید مخالفت خود را با اعتبارنامه سید ضیاء پس بگیرد تا او هم بتواند حقایقی درمورد چگونگی کودتا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در همان جلسه اعلام کرد که مخالفت با اعتبارنامه سید ضیاء واجب کفایی است و با مخالفت او از دیگران سلب مسئولیت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مخالفت خود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خود به تنهایی به مخالفت با سید ضیاء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ابتدا مصدق نطق طولانی ایراد کرد و سپس سید ضیاء به آن پاسخ داد و با توضیحات سید ضیاء حقایقی از چگونگی کودتا روشن مشخص ساخت و باز قسمتی از آن ناگفته ماند و سرانجام سید ضیاء از مجلس رأی اعتماد گرفت و سپس نوبت به اعتبارنامه سید جعفر پیشه روی نماینده مردم تبریز در دوره اول مجلس شورای ملی که در تمام دوره دیکتاتوری رضاخان در زندان به سر می برد و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زندان آزاد شد روزنامه ای به نام آژیر را منتشر کرد،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این مورد وارد 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و گفت و گو میان مخالفین و موافقین سرانجام اعتبارنامه سید جعفر پیشه وری رأی نیاورد و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مجلس چهاردهمین رسمیت پیدا کرد، طبق عرف پارلمانی علی سهیلی نخست وزیر استعفا داد و مجلس با دادن رأی اعتماد به محمد ساعد او را به نخست وزیری انتخاب و علی سهیلی را مرخص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محمد ساعد از همان ابتدای شروع به کار با مشکلات زیادی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کارخانجات اعتصاب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کنگره ای تشکیل داد و هیأتی به ریاست کافتارادزه معاون کمیساریای شوروی وارد ایران شد تا امتیازات نفت شمال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این هیأت به ایران، حزب توده که وابسته به حزب کمونیست شوروی بودند </w:t>
      </w:r>
    </w:p>
    <w:p>
      <w:pPr>
        <w:sectPr>
          <w:footerReference w:type="default" r:id="rId1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خیابان های تهران تظاهرات کردند و خواستار اعطای امتیازات نفت شمال به شوروی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دکتر مصدق در مورد نفت در مجلس نطق مهم و مفصلی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را که قبلاً آماده و به امضا عده ای رسانیده شده بود، به مجلس ارائه داد و مجلس هم پس از بررسی آن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طرح که در مجلس با رأی اکثریت به صورت قانون درآمده بود، هیچ کس از مقامات کشور حق نداشتند در مورد نفت با خارجی ها مذاکره یا قرارداد منعقد نمایند و این حرکت جرم محسوب می شد و مرتکبین آن علاوه بر برکناری دائمی از شغل دولتی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زندانی مجرد محکوم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این طرح در مجلس، هیأت شوروی که نتوانستند امتیازات نفت شمال را به دست آوردند، از کشور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خروج این هیأت، حزب توده حملات شدید علیه نخست وزیر آغاز نمودند و دولت ساعد سقوط کرد و از سوی محمدرضا شاه، مرتضی قلی خان 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تشکیل کابینه جدید شد و او با اکثریت ضعیفی از مجلس رأی اعتماد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بیات در ابتدای کار خود، دکتر میلسپو رئیس کل دارایی ایران را برکنار کرد و سپس به دولت ژاپن هم اعلان جنگ داد و او هم نتوانست کاری از پیش ببرد، پس از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ماه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ابراهیم حکیمی مأمور تشکیل کابینه شد و از مجلس رأی اعتماد گرفت ولی چون نتوانسته بود در مورد تمام وزرای کابینه خود نظر نمایندگان را جلب کند، دولت او هم سقوط کرد و محسن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تشکیل دولت شد و از مجلس رأی اعتماد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به دلیل شکست آلمان جنگ جهانی دوم خاتمه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ایران و روزنامه وابسته به آن تبلیغات شدیدی علیه محسن صدر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نمایندگان مجلس با ابستروکسیون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حضور عمدی گروهی از نمایندگان مجلس در هنگام رأی گیری به قصد از اکثریت انداختن مجلس و جلوگیری از تصویب یک لایحه یا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صدر رأی اعتماد نداده بود ولی نخست وزیر جدید به وظایف قانونی خود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در ابتدای کار خود به مقابله با حزب توده برخاست و کلوپ و دفاتر آنان را در تهران اشغال و تعطیل نمود و طی این اقدام مأموران سران حزب توده از </w:t>
      </w:r>
      <w:bookmarkStart w:id="1689" w:name="pg9180_116147"/>
    </w:p>
    <w:p>
      <w:pPr>
        <w:pStyle w:val="BookText"/>
        <w:rPr/>
      </w:pPr>
      <w:bookmarkEnd w:id="1689"/>
      <w:r>
        <w:rPr>
          <w:rFonts w:ascii="IRNazanin" w:hAnsi="IRNazanin" w:eastAsia="IRNazanin"/>
          <w:color w:val="111111"/>
          <w:sz w:val="28"/>
          <w:sz w:val="28"/>
          <w:szCs w:val="28"/>
          <w:rtl w:val="true"/>
          <w:lang w:bidi="fa-IR"/>
        </w:rPr>
        <w:t>جمله فریدون کشاورز را مورد ضرب و شتم قرار دادند و به دستور نخست وزیر قائله فرار افسران توده ای جمعی از لشکر خراسان را سرکوب کردند</w:t>
      </w:r>
      <w:r>
        <w:rPr>
          <w:rFonts w:eastAsia="IRNazanin" w:cs="IRNazanin"/>
          <w:color w:val="111111"/>
          <w:sz w:val="28"/>
          <w:szCs w:val="28"/>
          <w:rtl w:val="true"/>
          <w:lang w:bidi="fa-IR"/>
        </w:rPr>
        <w:t>.</w:t>
      </w:r>
    </w:p>
    <w:p>
      <w:pPr>
        <w:pStyle w:val="Heading4"/>
        <w:numPr>
          <w:ilvl w:val="3"/>
          <w:numId w:val="1"/>
        </w:numPr>
        <w:rPr/>
      </w:pPr>
      <w:bookmarkStart w:id="1690" w:name="__RefHeading___Toc3824217_2870459653"/>
      <w:bookmarkStart w:id="1691" w:name="_Toc558"/>
      <w:bookmarkEnd w:id="1690"/>
      <w:r>
        <w:rPr/>
        <w:t>16</w:t>
      </w:r>
      <w:r>
        <w:rPr>
          <w:rtl w:val="true"/>
        </w:rPr>
        <w:t>-</w:t>
      </w:r>
      <w:r>
        <w:rPr>
          <w:rtl w:val="true"/>
        </w:rPr>
        <w:t>قائله آذربایجان</w:t>
      </w:r>
      <w:r>
        <w:rPr>
          <w:rtl w:val="true"/>
        </w:rPr>
        <w:t>:</w:t>
      </w:r>
      <w:bookmarkEnd w:id="1691"/>
    </w:p>
    <w:p>
      <w:pPr>
        <w:sectPr>
          <w:footerReference w:type="default" r:id="rId1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صدر از نخست وزیری استعفا نمود و در پی آن محمدرضا شاه با هماهنگی جمعی از وکلای مجلس شورای ملی، ابراهیم حکیمی را مأمور تشکیل کابینه نمود و او پس از گرفتن رأی اعتماد از نمایندگان مجلس 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در موقع حساس عهده دار نخست وزیری ایران شد که آذربایجان وضع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شوروی که نقاطی از این ایالت را در اشغال داشت، در سایر نقاط دیگر ایران هم دخالت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حکیمی نخست وزیر ایران طی یادداشتی شدیدالحن که تقدیم سفیر شوروی در تهران کرد به آن کشور هشدار داد و خواستار گردید از دخالت ارتش آن کشور در امور داخلی ایران خودداری شود و به نیروهای ارتش ایران در مناطق شمالی آذربایجان آزادی عمل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شوروی نه تنها به درخواست ایران ترتیب اثر نداد، بلکه به شورش های به وجود آمده نیز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سید جعفر پیشه وری که اعتبارنامه او در مجلس رد شده بود، اقدام به تأسیس حزب دموکرات در آذربایجان نمود و حزب توده نیز به آن ملحق شد و آن ها خواستار خود مختاری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دموکرات و توده که اکنون یکی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شوروی ها شهرهای اهر، سراب، مراغه و میانه را به تصرف خود درآوردند و به دنبال آن سراسر آذربایجان دستخوش شورش و ناامنی و قتل و غارت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پیشه وری طی تلگرافی خواسته حزب دموکرات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تنظیم کرده بود و مهم ترین آن ها خودمختاری آذربایجان و رواج زبان آذری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زبان اداری و رسمی آن ولایت بود، به اطلاع محمدرضا شاه پادشاه و حکیمی نخست وزیر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مورخه </w:t>
      </w:r>
      <w:r>
        <w:rPr>
          <w:rFonts w:eastAsia="IRNazanin" w:cs="IRNazanin"/>
          <w:color w:val="111111"/>
          <w:sz w:val="28"/>
          <w:szCs w:val="28"/>
          <w:lang w:bidi="fa-IR"/>
        </w:rPr>
        <w:t>21/9/1324</w:t>
      </w:r>
      <w:r>
        <w:rPr>
          <w:rFonts w:ascii="IRNazanin" w:hAnsi="IRNazanin" w:eastAsia="IRNazanin"/>
          <w:color w:val="111111"/>
          <w:sz w:val="28"/>
          <w:sz w:val="28"/>
          <w:szCs w:val="28"/>
          <w:rtl w:val="true"/>
          <w:lang w:bidi="fa-IR"/>
        </w:rPr>
        <w:t xml:space="preserve">ش تبریز سقوط کرد و مجلس ملی آذربایجان جعفر پیشه وری را به ریاست دولت انتخاب نمود و وزرای دولت او هم به مجلس معرفی شدند و لشکر سوم آذربایجان بدون مقاومت تسلیم بلاشرط گردید و خود مختاری آذربایجان به جهان اعلام </w:t>
      </w:r>
    </w:p>
    <w:p>
      <w:pPr>
        <w:sectPr>
          <w:footerReference w:type="default" r:id="rId1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کوتاهی پس از بحران آذربایجان حزب دموکرات کردستان که از قبل اعلام موجودیت کرده بود در مورخه</w:t>
      </w:r>
      <w:r>
        <w:rPr>
          <w:rFonts w:eastAsia="IRNazanin" w:cs="IRNazanin"/>
          <w:color w:val="111111"/>
          <w:sz w:val="28"/>
          <w:szCs w:val="28"/>
          <w:lang w:bidi="fa-IR"/>
        </w:rPr>
        <w:t>2/11/1324</w:t>
      </w:r>
      <w:r>
        <w:rPr>
          <w:rFonts w:ascii="IRNazanin" w:hAnsi="IRNazanin" w:eastAsia="IRNazanin"/>
          <w:color w:val="111111"/>
          <w:sz w:val="28"/>
          <w:sz w:val="28"/>
          <w:szCs w:val="28"/>
          <w:rtl w:val="true"/>
          <w:lang w:bidi="fa-IR"/>
        </w:rPr>
        <w:t>ش رسماً در مهاباد جمهوری خود مختار کردستان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دموکرات کردستان به دلیل وابسته بودن به شوروی و داشتن تفکرات مارکسیستی و ضد دینی از پشتیبانی مردمی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حکیمی در مورد دخالت های شوروی به شورای امنیت شکایت کرد و سپس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با هماهنگی مجلس شورای ملی برای مقابله با مشکلات بزرگی که گریبان گیر کشور شده بود، احمد قوام را به نخست وزیری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پس از انجام یک سری کارهای مقدماتی برای پایان دادن به قائله آذربایجان که منشا اصلی آن شوروی بود، راهی آن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پس از چندین روز مذاکرات با مقام های بلند پایه شوروی در مسکو به نتیجه ای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این مذاکرات مقرر شد دولت شوروی نماینده تام الاختیاری به تهران بفرستد تا مشکلات بین دو کشور حل و فصل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دولت شوروی اعلام کرد که قسمتی از خاک ایران را که در اشغال دارد، تخلیه خواهد کرد ولی در بعضی از نقاط قوای شوروی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تصمیم دولت شوروی، دولت شکایتی علیه آن کشور مبنی بر عدم تخلیه ایران در موعد مقرر و نادیده گرفتن معاهده منعقد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جانبه شورای امنیت ارائه داد و ترومن رئیس جمهور وقت آمریکا اولتیماتوم معروف و شدید الحن خود را برای شوروی فرستاد و تهدید نمود اگر ارتش شوروی از خاک ایران بیرون نرود، آمریکا نیز ارتش خود را وارد ایران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تهدید آمریکا، دولت شوروی سفیر خود سادچیکف با اختیارات کامل روانه ایران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شوروی در تهران پس از انجام مذاکرات فشرده ای با مقامات عالی رتبه ایران به خواسته این کشور تن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بیانیه مشترکی بین شوروی و ایران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اعلام شد که شوروی متعهد گردیده است که ارتش آن کشور ظرف مدت یک ماه و نیم خاک ایران را ترک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تأسیس شرکت نفت ایران و شوروی تا انقضاء مدت هفت ماه برای تصویب مجلس شورای ملی پیشنهاد شود، در مورد آذربایجان چون یک مسئله داخلی ایران است، ترتیب مسالمت آمیزی اتخاذ و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طبق برنامه زمانبندی که </w:t>
      </w:r>
      <w:bookmarkStart w:id="1692" w:name="pg9180_116152"/>
    </w:p>
    <w:p>
      <w:pPr>
        <w:pStyle w:val="BookText"/>
        <w:rPr/>
      </w:pPr>
      <w:bookmarkEnd w:id="1692"/>
      <w:r>
        <w:rPr>
          <w:rFonts w:ascii="IRNazanin" w:hAnsi="IRNazanin" w:eastAsia="IRNazanin"/>
          <w:color w:val="111111"/>
          <w:sz w:val="28"/>
          <w:sz w:val="28"/>
          <w:szCs w:val="28"/>
          <w:rtl w:val="true"/>
          <w:lang w:bidi="fa-IR"/>
        </w:rPr>
        <w:t xml:space="preserve">برای حاکمیت دولت مرکزی بر سراسر کشور و ایجاد آرامش و امنیت تهیه و در دست اقدام داشت، ابتدا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اعضای حزب توده را وارد کابینه دولت کرد و جمعی از طرفداران سیاست انگلیس رابازداشت و راهی زندان نمود و سپس سید جعفر پیشه وری را برای مذاکرات به تهران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حزبی به نام حزب دموکرات ایران تأسیس کرد و سرانجام با ترفندهای مختلف سیاسی دولت های به اصطلاح خود مختار آذربایجان و کردستان را ساقط نمود و گردن کشان فارس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قائله آذربایجان و کردستان که به بحران بزرگی تبدیل شده بود و امکان داشت باعث تجزیه دو بخش از خاک سرزمین ایران شود، چون گردانندگان آن یعنی سران حزب توده آذربایجان و دموکرات کردستان همه اعتقادات و تفکرات غیر اسلامی داشتند و از سوی شوروی حمایت می شدند و از پشتیبانی مردمی برخوردار نبودند، با رشادت و تلاش مردم وطن خواه و مسلمان آذربایجان و کردستان با همان سرعتی که شروع شده بود، خاتمه یافت و با فشارهای بین المللی و تلاش های قوام که وعده امتیازات نفت شمال را به شوروی داده بود، قوای شوروی خاک ایران را تخلیه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 قوام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تلاش و کوشش خستگی ناپذیر قوام السلطنه حاکمیت دولت بر سراسر کشور برقرار شد ولی محمدرضا شاه هیچ گونه سهمی و دخالتی در آن نداشت</w:t>
      </w:r>
      <w:r>
        <w:rPr>
          <w:rFonts w:eastAsia="IRNazanin" w:cs="IRNazanin"/>
          <w:color w:val="111111"/>
          <w:sz w:val="28"/>
          <w:szCs w:val="28"/>
          <w:rtl w:val="true"/>
          <w:lang w:bidi="fa-IR"/>
        </w:rPr>
        <w:t>.</w:t>
      </w:r>
    </w:p>
    <w:p>
      <w:pPr>
        <w:pStyle w:val="Heading4"/>
        <w:numPr>
          <w:ilvl w:val="3"/>
          <w:numId w:val="1"/>
        </w:numPr>
        <w:rPr/>
      </w:pPr>
      <w:bookmarkStart w:id="1693" w:name="__RefHeading___Toc3824219_2870459653"/>
      <w:bookmarkStart w:id="1694" w:name="_Toc559"/>
      <w:bookmarkEnd w:id="1693"/>
      <w:r>
        <w:rPr/>
        <w:t>17</w:t>
      </w:r>
      <w:r>
        <w:rPr>
          <w:rtl w:val="true"/>
        </w:rPr>
        <w:t>-</w:t>
      </w:r>
      <w:r>
        <w:rPr>
          <w:rtl w:val="true"/>
        </w:rPr>
        <w:t>سوء قصد نافرجام و افزایش قدرت پادشاه</w:t>
      </w:r>
      <w:r>
        <w:rPr>
          <w:rtl w:val="true"/>
        </w:rPr>
        <w:t>:</w:t>
      </w:r>
      <w:bookmarkEnd w:id="1694"/>
    </w:p>
    <w:p>
      <w:pPr>
        <w:sectPr>
          <w:footerReference w:type="default" r:id="rId1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قوام نخست وزیر پس از آن که مجلس پانزدهم را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نمود و قرارداد نفت ایران و شوروی را برای بررسی و تصویب به مجلس شورای ملی برد و این قرارداد را در مجلس مورد بررسی قرار گرفت و پس از سخنرانی نمایندگان موافق و مخالف، سرانجام به رأی گذاشته شد ولی این قرارداد به اتفاق آرا رد شد و در پی آن دولت شوروی ایران را عهد شکن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دولت احمد قوام به تحریک محمدرضا شاه و استعفای دسته جمعی وزیران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حکیمی برای بار سوم از سوی محمدرضا شاه مأمور تشکیل کابینه شد و از مجلس رأی اعتماد گرفت ولی </w:t>
      </w:r>
    </w:p>
    <w:p>
      <w:pPr>
        <w:sectPr>
          <w:footerReference w:type="default" r:id="rId1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که تا این زمان نظاره گر اوضاع بود و به آن صورت دخالتی در دولت و مجلس نداشت، به فکر دخالت در مسائل سیاسی ایران برآمد و مصمم شد که قدرت خود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در ابتدای این تصمیم ابراهیم حکیمی را برکنار یا وادار به کناره گیری کرد و عبدالحسین هژیر را مأمور تشکیل کابینه کرد و مصراً از نمایندگان خواستتا به او رأی اعتماد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 پذیرفتن تقاضای پادشاه، هژیر را به نخست وزیری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روزهای نخست وزیری وی آیت الله کاشانی علیه دولت جدید اقدام به مبارزه سیاسی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مبارزه فدائیان اسلام نقش موثری داشتند دولت عبدالحسین هژیر که مطلوب پادشاه بود، نتوانست در برابر مقاومت گسترده روحانیون مقاومت نماید پس از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ماه سقوط کرد و ساعد از سوی نمایندگان مجلس شورای ملی عهده دار نخست وزیری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مورخه</w:t>
      </w:r>
      <w:r>
        <w:rPr>
          <w:rFonts w:eastAsia="IRNazanin" w:cs="IRNazanin"/>
          <w:color w:val="111111"/>
          <w:sz w:val="28"/>
          <w:szCs w:val="28"/>
          <w:lang w:bidi="fa-IR"/>
        </w:rPr>
        <w:t>15/11/1327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حزب توده به مناسبت سالروز وفات دکتر تقی ارانی در حضرت شاه عبدالعظیم اجتماع بزرگی تشکیل داده بودند، محمدرضا شاه در دانشگاه مورد سوء قصد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ناصر فخرایی عضو حزب توده بود و به عنوان عکاس و خبرنگار پرچم در مراسم جشن دانشگاه راه یافته بود، هنگام عکس گرفتن از پادشاه او را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ضارب در نزدیکی پادشاه قرار داشت و پنج تیر به سوی او شلیک کرد، هنگام تیراندازی به دلیل ترس و وحشت دستش لرزید گلوله ها به طور مستقیم به پادشاه اصابت نکرد ولی خراش در شانه و لب او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همان هنگام به ضرب گلوله های مأموران از پای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حادثه بلافاصله در تهران حکومت نظامی اعلام و برقرار شد و هیأت وزیران پس از تشکیل جلسه فوق العاده حزب توده را غیر قانونی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سران حزب و تصرف مراکز و کلوپ های آنان در تهران و سایر شهرستان ها آغاز گردید و در ادامه این عملیات نظامی تا بامداد روز بعد تمام اماکن و مراکز حزب توده توسط نیروهای نظامی و انتظامی تصرف و جمعی کثیر از سران و رهبران و افراد موثر در این حزب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سید ابوالقاسم کاشانی نیز در آن روز بازداشت و به خرم آباد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هفدهم نخست وزیر در مجلس شورای ملی حضور پیدا کرد و در مورد حادثه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توضیحاتی داد و اقدامات دولت </w:t>
      </w:r>
    </w:p>
    <w:p>
      <w:pPr>
        <w:sectPr>
          <w:footerReference w:type="default" r:id="rId1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غیرقانونی بودن حزب توده اعلام نمود و از مجلس تقاضای رأی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نمایندگان حاضر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کابینه ساعد رأی اعتماد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پس از این سوء قصد نافرجام تصمیم گرفت که قدرت مملکت داری خود در دست بگیرد و مخالفان را سرکوب و مجازات نماید و از نمایندگان مجلس تقاضا کرد که طبق قانون اساسی اختیارات او را افزایش دهند و با تشکیل مجلس موسسان به او حق انحلالمجلسین داده شود و مجلس سنا نیز تشکیل شود تا رسیدگی به لوایح دولت دو درجه 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ابتدا کابینه خود را ترمیم نمود و سپس در پی اجرای دستورات محمدرضا شاه برای تشکیل مجلس موسسان و تشکیل مجلس سنا اقدام کرد و با وجود استعفا دکتر بقایی و حسین مکی و حائری زاده مجلس موسسان تشکیل گردید و اصل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به تصویب رسید و پادشاه حق انحلال مجلسین سنا و شورای ملی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نخست وزیر، انتخابات دوره اول سنا و شانزدهمین دوره مجلس شورای ملی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عده ای از نمایندگان قوی و موثر اما اقلیت به رهبری دکتر محمد مصدق در مجلس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تا این زمان میدانی برای مانور دادن و سرکوب و قدرت نمایی به دست نیاورده بود و طبق قانون اساسی فقط سلطنت می کرد نه حکومت، قدرتش افزایش پیدا کرد و توانست املاک و مستقلات پدرش که مشخص شده بود غصبی است برگردانیده بود، دوباره از طریق زد و بند با وکلا با لایحه برگشت، این املاک و اموال به تصویب مجلس رساند و سرانجام صاحب اموال و املاک غصبی پدرش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 در اواخر روزهای اسفندماه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کابینه خود را ترمیم کرد و به کار خود ادامه دهد ولی به طور ناگهانی و غیر منتظره ای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این بار بدون مشورت با نمایندگان مجلس، علی منصور را مأمور تشکیل کابینه نمود و به مجلس شورای ملی آمد و او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چند تن از نمایندگان در مورد نفت از پادشاه سوالاتی کردند ولی او سکوت کرد و هیچ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علی منصور با رأی اعتماد مجلس به نخست وزیری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تصمیم نمایندگان مجلس بر این قرار گرفت که در مورد نفت یک کمیسیون هجده نفری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 و گو و تبادل نظر و رأی اعضای کمیسیون مشخص شد و </w:t>
      </w:r>
    </w:p>
    <w:p>
      <w:pPr>
        <w:sectPr>
          <w:footerReference w:type="default" r:id="rId1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مصدق هم به ریاست آن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5/4/1329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ناگهانی علی منصور به دربار احضار شد و به وی گفته شد که هر چه سریع تر استعفا خود را از نخست وزیری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گفت و گو با اعضای دربار به شرط احراز پست سفیر کبیر ایران در ایتالیا استعفا داد و محمدرضا شاه سپهبد رزم آرا که مدتی بود نام او سر زبان ها افتاده بود را مأمور تشکیل دولت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آرا همان روز وزرای خود را به پادشاه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آرا در کابینه خود پست های حساس و مهم رادر اختیار دوستان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روز نخست وزیری رزم آرا جبهه ملی و آیت الله کاشانی اعلامیه علیه او صادر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رزم آرا وزرای دولت خود را جهت معرفی به مجلس آورد از سوی فراکسیون اقلیت مجلس سر و صدای زیادی بلند شد و هرج و مرج در مجلس به اوج خود رسید ولی سرانجام کابینه رزم آرا از میان تعداد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نماینده حاضر در مجلس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موافق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مجلس رأی اعتماد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سنا، سناتورهای مخالف رزم آرا بیش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سناتورهای انتصابی، به کابینه رزم آرا رأی ندادند ولی به هر طریقی شد، رزم آرا دولت خود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اکثریت سناتورهای مجلس سنا با دولت رزم آرا نشان می داد که محمدرضا شاه تمایلی به نخست وزیری رزم آرا نداشته بلکه در اثر فشارهای سیاسی خارجی به این کار تن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آرا با ارائه لایحه تشکیل انجمن های ایالتی و ولایتی و منتشر نمودن اسامی کارمندان تصفیه شده دولت عده ای از طرفداران خود را در مجلس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جبهه ملی در مجلس او را به دلیل تعلّل در استیفای حقوق مردم ایران استیضاح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از سوی عده ای از نمایندگان پیشنهاد ملی شدن صنعت نفت ایران تقدیم مجلس شورای 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شورای ملی در رابطه با ملی شدن صنعت نفت وارد شور شدند و مخالفین و موافقین هر یک دیدگاه خود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کاشانی هم اجتماع بزرگی تشکیل داد و از تمام نمایندگان خواست تا با رأی خود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ابطال و صنعت نفت ایران را ملی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آرا در جلسه غیر علنی مجلس با ملی شدن صنعت نفت مخالفت نمود و آن را خیانت به کشور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برهه زمان بحران نفت هم چنان دیگر </w:t>
      </w:r>
      <w:bookmarkStart w:id="1695" w:name="pg9180_116160"/>
    </w:p>
    <w:p>
      <w:pPr>
        <w:pStyle w:val="BookText"/>
        <w:rPr/>
      </w:pPr>
      <w:bookmarkEnd w:id="1695"/>
      <w:r>
        <w:rPr>
          <w:rFonts w:ascii="IRNazanin" w:hAnsi="IRNazanin" w:eastAsia="IRNazanin"/>
          <w:color w:val="111111"/>
          <w:sz w:val="28"/>
          <w:sz w:val="28"/>
          <w:szCs w:val="28"/>
          <w:rtl w:val="true"/>
          <w:lang w:bidi="fa-IR"/>
        </w:rPr>
        <w:t xml:space="preserve">مشکلات مملکت را تحت شعاع خود قرار داده بود تا این که در مورخه </w:t>
      </w:r>
      <w:r>
        <w:rPr>
          <w:rFonts w:eastAsia="IRNazanin" w:cs="IRNazanin"/>
          <w:color w:val="111111"/>
          <w:sz w:val="28"/>
          <w:szCs w:val="28"/>
          <w:lang w:bidi="fa-IR"/>
        </w:rPr>
        <w:t>16/1/1329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 آرا در مسجد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ضرب چند گلوله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ملی شدن صنعت نفت ایران در </w:t>
      </w:r>
      <w:r>
        <w:rPr>
          <w:rFonts w:eastAsia="IRNazanin" w:cs="IRNazanin"/>
          <w:color w:val="111111"/>
          <w:sz w:val="28"/>
          <w:szCs w:val="28"/>
          <w:lang w:bidi="fa-IR"/>
        </w:rPr>
        <w:t>24/12/1329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ملی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و شادی سراسر کشور را فرا گرفت و در مورخه </w:t>
      </w:r>
      <w:r>
        <w:rPr>
          <w:rFonts w:eastAsia="IRNazanin" w:cs="IRNazanin"/>
          <w:color w:val="111111"/>
          <w:sz w:val="28"/>
          <w:szCs w:val="28"/>
          <w:lang w:bidi="fa-IR"/>
        </w:rPr>
        <w:t>29/12/1329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سنا همان مصوبه را تأیید نمود، پادشاه هم آن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17/1/1329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روز بعد از کشته شدن رزم آرا فدائیان اسلام اعلامیه ای تحت عنوان ای پسر پهلوی منتشر کردند و از پادشاه تقاضای آزادیخلیل طهماسبی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رزم آرا، حسین اعلاء از سوی محمدرضا به نخست وزیری انتخاب شد و از مجلسین رأی اعتماد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اولین روز نخست وزیری خود از بهم خوردن اوضاع عمومی و ایجاد اختشاش و ناامنی و اوج گرفتن اعتصابات عمومی در خوزستان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اوضاع نا به سامان خوزستان یک لشکری برای برقرای امنیت و فرو نشاندن اختشاشات و پایان دادن اعتصابات راهی این استان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اعلاء نخست وزیر در مورخه </w:t>
      </w:r>
      <w:r>
        <w:rPr>
          <w:rFonts w:eastAsia="IRNazanin" w:cs="IRNazanin"/>
          <w:color w:val="111111"/>
          <w:sz w:val="28"/>
          <w:szCs w:val="28"/>
          <w:lang w:bidi="fa-IR"/>
        </w:rPr>
        <w:t>6/2/1330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در رابطه با انتخاب نخست وزیر و اوضاع آشفته برخی از ولایات جلسه فوق العاده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امامی لیدر فراکسیون اکثریت مجلس به دکتر مصدق پیشنهاد نخست وزیری داد و او نیز بدون هیچ قید و شرطی پذیرفت و کابینه خود را در مورخه </w:t>
      </w:r>
      <w:r>
        <w:rPr>
          <w:rFonts w:eastAsia="IRNazanin" w:cs="IRNazanin"/>
          <w:color w:val="111111"/>
          <w:sz w:val="28"/>
          <w:szCs w:val="28"/>
          <w:lang w:bidi="fa-IR"/>
        </w:rPr>
        <w:t>7/2/1330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معرفی کرد</w:t>
      </w:r>
      <w:r>
        <w:rPr>
          <w:rFonts w:eastAsia="IRNazanin" w:cs="IRNazanin"/>
          <w:color w:val="111111"/>
          <w:sz w:val="28"/>
          <w:szCs w:val="28"/>
          <w:rtl w:val="true"/>
          <w:lang w:bidi="fa-IR"/>
        </w:rPr>
        <w:t>.</w:t>
      </w:r>
    </w:p>
    <w:p>
      <w:pPr>
        <w:pStyle w:val="Heading4"/>
        <w:numPr>
          <w:ilvl w:val="3"/>
          <w:numId w:val="1"/>
        </w:numPr>
        <w:rPr/>
      </w:pPr>
      <w:bookmarkStart w:id="1696" w:name="__RefHeading___Toc3824221_2870459653"/>
      <w:bookmarkStart w:id="1697" w:name="_Toc560"/>
      <w:bookmarkEnd w:id="1696"/>
      <w:r>
        <w:rPr/>
        <w:t>18</w:t>
      </w:r>
      <w:r>
        <w:rPr>
          <w:rtl w:val="true"/>
        </w:rPr>
        <w:t>-</w:t>
      </w:r>
      <w:r>
        <w:rPr>
          <w:rtl w:val="true"/>
        </w:rPr>
        <w:t>نخست وزیری دکتر مصدق</w:t>
      </w:r>
      <w:r>
        <w:rPr>
          <w:rtl w:val="true"/>
        </w:rPr>
        <w:t>:</w:t>
      </w:r>
      <w:bookmarkEnd w:id="1697"/>
    </w:p>
    <w:p>
      <w:pPr>
        <w:sectPr>
          <w:footerReference w:type="default" r:id="rId1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مصدق بدون هماهنگی با جبهه ملی از سوی فراکسیون اکثریت مجلس شورای ملی مأمور تشکیل دولت گردید وی در مورخه </w:t>
      </w:r>
      <w:r>
        <w:rPr>
          <w:rFonts w:eastAsia="IRNazanin" w:cs="IRNazanin"/>
          <w:color w:val="111111"/>
          <w:sz w:val="28"/>
          <w:szCs w:val="28"/>
          <w:lang w:bidi="fa-IR"/>
        </w:rPr>
        <w:t>7/2/1330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کابینه خود را به محمدرضا شاه معرفی نمود و سپس از مجلس شورای ملی و سنا رأی اعتماد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برنامه اصلی دولت خود را که بر پایه دو اصل یعنی اجرای قانون ملی شدن صنعت نفت در سراسر کشور و اصلاح قانون انتخابات استوار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مصدق پس از اخذ رأی اعتماد از مجلس شورای ملی و سنا درخواست کرد تا از بین نمایندگان مجلس شورای ملی برای کوتاه کردن دست انگلیس در صنعت نفت تعیین و به دولت معرفی </w:t>
      </w:r>
    </w:p>
    <w:p>
      <w:pPr>
        <w:sectPr>
          <w:footerReference w:type="default" r:id="rId1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نماید تا آن ها به کمک نمایندگان مجلس دست انگلیس ها را در صنعت نفت ایران کوتاه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ضمن شکایت به دیوان دادگستری لاهه تهدید کرد که چهار هزار چتر باز و رزمناوهای خود را به مرز آبی ایران خواهد فرستاد و در برابر این تهدید دولت انگلیس، آیت الله کاشانی طی نطقی اظهار داشت که اعلام جهاد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دولت انگلیس پس از این تهدید به شورای امنیت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در رأس یک هیأت عالی رتبه برای پاسخگویی به شکایت انگلیس به آمریکا رفت و در مورد ملی شدن صنعت نفت ایران دفاع کرد و از سردمداران دولت استعمارگر انگلیس به شدت انتقاد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رأیاعضای شورای امنیت پرونده شکایت انگلیس علیه ایران در مورد نفت مسکوت ماند تا اینکه حکم دیوان داوری لاهه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 دکترمصدق با انگلیسی ها از یک سو و مخالفت عده ای از وکلای مجلس و جناح های مختلف سیاسی که اکثریت آن ها وابسته به بیگانگان بودند از سویی دیگر مشکلات بسیار اقتصادی و امنیتی در ایران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برای توازن بودجه علاوه بر انتشار اوراق بهادر، به کاهش هزینه ها پرداخت و مبالغ قابل توجهی از بودجه دربار کم کرد و دست عده ای از مفت خوران که بدون انجام هیچ گونه کاری حقوق دریافت می کردند،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اقدامات، مخالفت پادشاه و نخست وزیر که ابتدا پنهان بود،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حرکت هایی که امرا و افسران ارتش علیه مصدق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ناچار شد در این باره تصمیماتی اتخاذ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رسید تحریکات ارتشیان پنهانی از سوی محمدرضا شاه هدایت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به دنبال برنامه زمانبندی شده ای که در دست اقدام داشت در مورخه </w:t>
      </w:r>
      <w:r>
        <w:rPr>
          <w:rFonts w:eastAsia="IRNazanin" w:cs="IRNazanin"/>
          <w:color w:val="111111"/>
          <w:sz w:val="28"/>
          <w:szCs w:val="28"/>
          <w:lang w:bidi="fa-IR"/>
        </w:rPr>
        <w:t>25/4/1331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پادشاه رفت و پس از گفت و گوهای نسبتاً طولانی در مورد اوضاع داخلی و خارجی کشور از او درخواست سمت وزارت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این درخواست مصدق را نپذیرفت و مصدق پس از ملاقات با او از نخست وزیری استعفا نمود و طی اعلامیه ای استعفای خود و علت آن را به اطلاع عموم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استعفای مصدق، عده ای وکلای موثر در مجلس شورای ملی، تمایل خود را به نخست وزیری احمد قوام به پادشاه اعلام کردند و محمدرضا شاه، احمد قوام را پس از مفتخر نمودن به لقب جناب اشرف مأمور تشکیل </w:t>
      </w:r>
    </w:p>
    <w:p>
      <w:pPr>
        <w:sectPr>
          <w:footerReference w:type="default" r:id="rId1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نمود و قوام پس از گرفتن رأی اعتماد از مجلس شورای ملی و سنا، اعلامیه ای تند و شدیدالحنی علیه مصدق و طرفداران ملی شدن صنعت نفت ایران صادر نمود و آنان را تهدید به اعدام های دسته جمعی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آیت الله کاشانی از مردم خواست تا برای مقابله با تهدیدات قوام وارد میدان شوند و اعلام کرد به خدای لایزال اگر قوام نرود، اعلام جهاد می کنم و خود با پوشیدن کفن با مردم در مبارزه شرکت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دربار و نمایندگان قوام در متقاعد کردن آیت الله کاشانی به انجام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اعلامیه تهران و سایر شهرهای ایران حالت غیرعادی به خود گرفت و مردم در خیابان ها و معابر شهر حضور پیدا کردند و دست به راهپیمایی و تظاهرات علیه محمدرضا شاه و قوام السلطنهزدند و خواستار بازگشت مصدق به پست نخست وزیری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سران، طرفداران مصدق طی اعلامیه هایی از مردم خواسته شد که در مورخه </w:t>
      </w:r>
      <w:r>
        <w:rPr>
          <w:rFonts w:eastAsia="IRNazanin" w:cs="IRNazanin"/>
          <w:color w:val="111111"/>
          <w:sz w:val="28"/>
          <w:szCs w:val="28"/>
          <w:lang w:bidi="fa-IR"/>
        </w:rPr>
        <w:t>30/4/1334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تمام شهرستان های ایران تظاهرات و راهپیمایی گسترده ای علیه پادشاه و نخست وزیر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درخواست بازار و مراکز تجاری تهران و سایر شهرهای ایران تعطیل و تظاهرات و راهپیمایی عظیمی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و انتظامی برای سرکوب تظاهر کنندگان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روی مردم معترض آتش گشودند که عده ای زیادی کشته و زخمی شدند ولی سرانجام مردم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روی ناچاری قوام السلطنه را برکنار نمود و مصدق را مجدداً مأمور تشکیل کابینه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اعضای کابینه خود را به مجلس شورای ملی معرفی نمود و مجلس با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از بین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حاضر به او رأی اعتماد داد و برای دومین بار نخست وزیر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در همین جلسه از مجلس تقاضای اختیارات بیش تری نمود که مجلس هم آن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اختیارات مصدق در وزارت جنگ دست به تصفیه گسترده ای زد و او در این اقدام عده زیادی از امرا و افسران ارتش را بازنشسته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بازنشسته شدگان ارتش هسته مخالفت و مقاومت علیه مصدق تشکیل دادند و در راه زمام داری او شروع به سنگ اندازی و کارشکنی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دوستان و یاران مصدق هم از او روگردان شدند و به جمع مخالفان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دستگیری و به قتل رساندن رئیس کل شهربانی توسط مصدق، بازنشست شدگان </w:t>
      </w:r>
      <w:bookmarkStart w:id="1698" w:name="pg9180_116165"/>
    </w:p>
    <w:p>
      <w:pPr>
        <w:pStyle w:val="BookText"/>
        <w:rPr/>
      </w:pPr>
      <w:bookmarkEnd w:id="1698"/>
      <w:r>
        <w:rPr>
          <w:rFonts w:ascii="IRNazanin" w:hAnsi="IRNazanin" w:eastAsia="IRNazanin"/>
          <w:color w:val="111111"/>
          <w:sz w:val="28"/>
          <w:sz w:val="28"/>
          <w:szCs w:val="28"/>
          <w:rtl w:val="true"/>
          <w:lang w:bidi="fa-IR"/>
        </w:rPr>
        <w:t>ارتش و دیگر مخالفان وی دست به یکی شدند و برای اضمحلال و نابودی او از هر اقدامی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هفدهم هم چهره نامطلوبی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در مجلس شورای ملی از هر تلاش برای ساقط کردن مصدق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امر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وکلای مخالف مصدق به صورت دسته جمعی استعفا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عملاً کار مجلس شورای ملی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ناچار برای انحلال آن متوسل به آرای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رفرندوم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طرح توافق انگلیس و آمریکا جهت از بین بردن دولت مصدق که از پیش برنامه ریزی شده بود، به مرحله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شاه حکم عزل دکتر مصدق و مأموریت سرلشکر زاهدی برای تشکیل دولت جدید را صادر کرد و مقرر گردید در بامداد روز </w:t>
      </w:r>
      <w:r>
        <w:rPr>
          <w:rFonts w:eastAsia="IRNazanin" w:cs="IRNazanin"/>
          <w:color w:val="111111"/>
          <w:sz w:val="28"/>
          <w:szCs w:val="28"/>
          <w:lang w:bidi="fa-IR"/>
        </w:rPr>
        <w:t>25/5/1332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انفصال به مصدق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شاهپس از صدور این فرمان عازم رامسر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نصیری فرمانده گارد شاهنشاهی رأس ساعت دو بامداد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دکتر مصدق مراجعه و حکم فرمان پادشاه را به او ابلاغ کرد و رسید آن را نیز گرفت ولی هنگام خروج از منزل مصدق بازداشت گردید و نقشه کودتاچیان نقش بر آب شد و رادیو تهران اقدام محمدرضا شاه را کودتا خواند و پادشاه و همسرش با یک هواپیما ابتدا به بغداد و سپس به رم گریختند</w:t>
      </w:r>
      <w:r>
        <w:rPr>
          <w:rFonts w:eastAsia="IRNazanin" w:cs="IRNazanin"/>
          <w:color w:val="111111"/>
          <w:sz w:val="28"/>
          <w:szCs w:val="28"/>
          <w:rtl w:val="true"/>
          <w:lang w:bidi="fa-IR"/>
        </w:rPr>
        <w:t>.</w:t>
      </w:r>
    </w:p>
    <w:p>
      <w:pPr>
        <w:pStyle w:val="Heading4"/>
        <w:numPr>
          <w:ilvl w:val="3"/>
          <w:numId w:val="1"/>
        </w:numPr>
        <w:rPr/>
      </w:pPr>
      <w:bookmarkStart w:id="1699" w:name="__RefHeading___Toc3824223_2870459653"/>
      <w:bookmarkStart w:id="1700" w:name="_Toc561"/>
      <w:bookmarkEnd w:id="1699"/>
      <w:r>
        <w:rPr/>
        <w:t>19</w:t>
      </w:r>
      <w:r>
        <w:rPr>
          <w:rtl w:val="true"/>
        </w:rPr>
        <w:t>-</w:t>
      </w:r>
      <w:r>
        <w:rPr>
          <w:rtl w:val="true"/>
        </w:rPr>
        <w:t xml:space="preserve">کودتای </w:t>
      </w:r>
      <w:r>
        <w:rPr/>
        <w:t>28</w:t>
      </w:r>
      <w:r>
        <w:rPr>
          <w:rtl w:val="true"/>
        </w:rPr>
        <w:t xml:space="preserve"> </w:t>
      </w:r>
      <w:r>
        <w:rPr>
          <w:rtl w:val="true"/>
        </w:rPr>
        <w:t xml:space="preserve">مرداد </w:t>
      </w:r>
      <w:r>
        <w:rPr/>
        <w:t>1332</w:t>
      </w:r>
      <w:r>
        <w:rPr>
          <w:rtl w:val="true"/>
        </w:rPr>
        <w:t xml:space="preserve"> </w:t>
      </w:r>
      <w:r>
        <w:rPr>
          <w:rtl w:val="true"/>
        </w:rPr>
        <w:t>و سقوط مصدق</w:t>
      </w:r>
      <w:r>
        <w:rPr>
          <w:rtl w:val="true"/>
        </w:rPr>
        <w:t>:</w:t>
      </w:r>
      <w:bookmarkEnd w:id="1700"/>
    </w:p>
    <w:p>
      <w:pPr>
        <w:sectPr>
          <w:footerReference w:type="default" r:id="rId1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اجتماعات بزرگی تشکیل و راهپیمایی های عظیمی برای پشتیبانی از دکتر مصدق در سراسر کشور برگذار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دکتر فاطمی طی نطقی شدید الحنی خواستار لغو نظام سلطنتی در ایران شد و در پی آن حزب توده نیز چنین پیشنهادی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روزها تمام حوادث و اتفاقات به نفع مصدق پیش می رفت تا این که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ورق برگشت و ناگهان اوضاع به طور چشمگیری تغییر یافت و عده ای از اراذل و اوباش و عوام که از طرف عاملین آمریکا و پادشاه پول دریافت کرده بودند به خیابان ها آمدند و در پناه نظامیان به تظاهرات و راهپیمایی پرداختند و به حمایت از پادشاه شعر سر می دادند و این راهپیمایی و تظاهرات به تدریج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زاهدی عامل آمریکا که این راهپیمایی و تظاهرات را رهبری می کرد، از </w:t>
      </w:r>
    </w:p>
    <w:p>
      <w:pPr>
        <w:sectPr>
          <w:footerReference w:type="default" r:id="rId1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گاه خود بیرون آمد و با عده ای از همدستان خود ساختمان رادیو را اشغال نمود و شروع به تبلیغات گسترده ای علیه مصدق کردند و سپس منزل دکتر مصدق را مورد حمله شدید قرار دادند، به طوری که قسمتی از آن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مصدق و چند تن از همکاران او به خانه های اطراف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سر لشکر زاهدی در تهران و دیگر شهرهای سراسر کشور حکومت نظامی اعلام و برقرار کرد و سپس مأموران نظامی نسبت به جلب و دستگیری و بازداشت نمودن همکاران دکتر مصدق و اعضای حزب توده و دیگر مخالفان کودتا اقدام عاجل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29/5/1332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زاهدی بوسیله تلگراف از شاه خواست که به ایران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اول دکتر مصدق خود را به کودتاچیان معرفی و در باشگاه افسران بازداشت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کودتاچیان به ارتقا درجه و پاداش مفتخر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در ایتالیا با نمایندگان مطبوعاتمصاحبه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مصاحبه ضمن تشکر از ملت ایران قول داد که اصلاحاتی مهم در کلیه زمینه ها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شاه در مورخه </w:t>
      </w:r>
      <w:r>
        <w:rPr>
          <w:rFonts w:eastAsia="IRNazanin" w:cs="IRNazanin"/>
          <w:color w:val="111111"/>
          <w:sz w:val="28"/>
          <w:szCs w:val="28"/>
          <w:lang w:bidi="fa-IR"/>
        </w:rPr>
        <w:t>30/5/1332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برگشت و ضمن تشکر از خدمات سرلشکر زاهدی او را به درجه سپهبدی و نشان اول تاج مفتخر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زاهدی پس از این کودتای موفقیت آمیزی که به پشتیبانی آمریکا و انگلیس در ایران انجام داده بود، اعضای دولت خود تعیین و به پادشاه معرفی کرد و سپس از مجلس شورای ملی و سنا هم رأی اعتماد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زاهدی در ابتدای شروع به کار دولت خود، جمع کثیری از امرا و افسران ارتش که در گذشته توسط مصدق بازنشسته و خانه نشین شده بودند، بازگشت به کار نمود و آنان را در پست های حساس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نیز مبلغ چهل و پنج میلیون دلار به دولت زاهدی کمک 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ابتدای ورود محمدرضا شاه به کشور مقدمات محاکمه دکتر مصدق و سرتیپ تقی ریاحی رئیس ستاد کل ارتش فراهم گردید و آنان توسط دادستان ارتش محاکمه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بازجویی دادستان، ارتش برای هر دو نفر تقاضای اعدام صادر نمود و سرانجام دادگاه بدوی و تجدید نظر دکتر مصدق و سرتیپ ریاحی را هر یک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کودتاچیان و با روی کار آمدن دولت نظامی زاهدی فضای تیره ای در جامعه ایران حکم 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تیمور بختیار فرمانده نظامی تهران </w:t>
      </w:r>
      <w:bookmarkStart w:id="1701" w:name="pg9180_116169"/>
    </w:p>
    <w:p>
      <w:pPr>
        <w:pStyle w:val="BookText"/>
        <w:rPr/>
      </w:pPr>
      <w:bookmarkEnd w:id="1701"/>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که افسری بی رحم و خونریز بود، برای استقرار و استحکام پایه های حکومت کودتا، سرکوب نیروهای ضد کودتا و میهن دوست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مخالفین را دستگیر و راهی زندان کرد و به سرکوب شدید جمعی از گروه های مخالف پرداخت و عده ای از آنان تبعید و تیرباران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در تهران و دیگر شهرهای ایران به شدت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تهران همچنین سقف بازار این شهر را تخریب کرد و عده ای از بازاریان را به جزیره خارک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نیز پس از دستگیری در دادگاه نظامی محاکمه و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محکوم شد و عملاً تا آخر عمر در روستای احمدآباد در اطراف تهران تحت نظر بود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از ابتدای سلطنت محمدرضا شاه پهلوی تا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بار مأمور تشکیل دولت شدند که روی هم رفته مجلس شورای ملی در این مدت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هیأت دولت رأی اعتماد دادند</w:t>
      </w:r>
      <w:r>
        <w:rPr>
          <w:rFonts w:eastAsia="IRNazanin" w:cs="IRNazanin"/>
          <w:color w:val="111111"/>
          <w:sz w:val="28"/>
          <w:szCs w:val="28"/>
          <w:rtl w:val="true"/>
          <w:lang w:bidi="fa-IR"/>
        </w:rPr>
        <w:t>.</w:t>
      </w:r>
    </w:p>
    <w:p>
      <w:pPr>
        <w:pStyle w:val="Heading4"/>
        <w:numPr>
          <w:ilvl w:val="3"/>
          <w:numId w:val="1"/>
        </w:numPr>
        <w:rPr/>
      </w:pPr>
      <w:bookmarkStart w:id="1702" w:name="__RefHeading___Toc3824225_2870459653"/>
      <w:bookmarkStart w:id="1703" w:name="_Toc562"/>
      <w:bookmarkEnd w:id="1702"/>
      <w:r>
        <w:rPr/>
        <w:t>20</w:t>
      </w:r>
      <w:r>
        <w:rPr>
          <w:rtl w:val="true"/>
        </w:rPr>
        <w:t>-</w:t>
      </w:r>
      <w:r>
        <w:rPr>
          <w:rtl w:val="true"/>
        </w:rPr>
        <w:t>قرارداد باکنسروسیوم نفت</w:t>
      </w:r>
      <w:r>
        <w:rPr>
          <w:rtl w:val="true"/>
        </w:rPr>
        <w:t>:</w:t>
      </w:r>
      <w:bookmarkEnd w:id="1703"/>
    </w:p>
    <w:p>
      <w:pPr>
        <w:sectPr>
          <w:footerReference w:type="default" r:id="rId1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فرمان محمدرضا شاه انتخابات هجدهمین دوره مجلس شورای ملی و دومین دوره مجلس سنا آغاز گردید و دولت به انتخابات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کار انتخابات مجلس هجدهم شورای ملی و دوم سنا، افتتاح و شروع به فعالیت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محمدرضا بوسیله کودتای آمریکایی زاهدی دوباره در ایران به قدرت رسید، برنامه اصلی و هدف او حل مسئله نفت به نفع انگلیس و آمریکا بود زیرا خود را مدیون آن ها می دانست از دید هیچ کس پنهان نیست که کودتا به وسیله متخصصین آمریکایی و انگلیسی طراحی و توسط عوامل آن ها در ایران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کودتا استعمار ایران و چپاول سرمایه ملی این کشور از جمله نفت و ایجاد پایگاه نظامی در برابر اتحاد جماهیر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قدرت رسیدن محمدرضا شاه بوسیله کودتای آمریکایی نمایندگان آمریکا و انگلیس برقراری روابط سیاسی بین ایران و آن ها بود که در مهرماه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مصدق پس از ناامید شدن از مسئله نفت آن را قطع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این مسئله انگلستان پیش قدم شد و آنتونی ایدن وزیر امور خارجه آن </w:t>
      </w:r>
    </w:p>
    <w:p>
      <w:pPr>
        <w:sectPr>
          <w:footerReference w:type="default" r:id="rId1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در مجلس مبعوثان از برقراری مجدد روابط سیاسی و اقتصادی بین انگلیس و ایران سخن به میان آورد، دولت ایران هم پس از شنیدن این سخن از آن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اعلام کرد حل مسئله نفت بدون روابط حسنه اقتصادی و سیاسی بین دولت های انگلیس و آمریکا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زمینه برای تجدید روابط بین ایران و انگلیس فراهم گردید و سفارت خانه هر دو کشور در لندن و تهران افتتاح و مذاکرات پنهان و آشکار برای حل مسئله نفت در تهران آغاز گردید و این مذاکرات حدود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ماه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کنفرانس نفت طی اعلامیه ای مذاکرات را خاتمه یافته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اعلامیه آمده بود در مورد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اساسی که عبارتند از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تأسیسات نفت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قرارداد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استخراج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 توافق نهایی بین ایران و کنسرسیوم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منتشر شدن اعلامیه موافقت درباره واگذاری صنعت نفتبه کنسرسیوم بین المللی، ژنرال آیزنهاور رئیس جمهور آمریکا و چرچیل نخست وزیر انگلیس به دولت ایران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واکنش ملت ایران به این قرارداد سیل اعتراضات در داخل کشور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از علما و روحانیون و رجال اساتید دانشگاه و فراکسیون نهضت ملی ایران طی نامه هایی اعتراضات خود را به مجلس شورای ملی و سنا اعلام کردند و از آنان تقاضا نمودند که به این تقاضا نامه رأی اعتماد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تشکل ها نیز از توافق ایران و کنسرسیوم مخالفت خود را اعلام و آن را به ضرر مردم ایران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اعتراضات محمدرضا شاه دستور داد که مخالفین و معترضین به قرارداد نفت در هر پست و مقامی باشند باید بازداشت و محاکمه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فرمان، فرمانداری نظامی تهران و سایر شهرستان های ایران جمع کثیری را دستگیر و بازداشت و محاکمه و راهی زندان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نفت ایران و کنسرسیوم که شامل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مربوط به غرامت و مالیات بر درآمد می شد در مورخه </w:t>
      </w:r>
      <w:r>
        <w:rPr>
          <w:rFonts w:eastAsia="IRNazanin" w:cs="IRNazanin"/>
          <w:color w:val="111111"/>
          <w:sz w:val="28"/>
          <w:szCs w:val="28"/>
          <w:lang w:bidi="fa-IR"/>
        </w:rPr>
        <w:t>27/6/1333</w:t>
      </w:r>
      <w:r>
        <w:rPr>
          <w:rFonts w:ascii="IRNazanin" w:hAnsi="IRNazanin" w:eastAsia="IRNazanin"/>
          <w:color w:val="111111"/>
          <w:sz w:val="28"/>
          <w:sz w:val="28"/>
          <w:szCs w:val="28"/>
          <w:rtl w:val="true"/>
          <w:lang w:bidi="fa-IR"/>
        </w:rPr>
        <w:t>ش به مجلس شورای ملی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نمایندگان مجلس شورای ملی و سنا در مورد قرارداد نفت مشغول بحث و گفت و گو بودند، دادرس ارتش طبق دستوراتی که از سوی محمدرضا شاه صادر شده بود دست به اقدامات شومی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دادستان نظامی تهران برای دکتر حسین فاطمی، </w:t>
      </w:r>
    </w:p>
    <w:p>
      <w:pPr>
        <w:sectPr>
          <w:footerReference w:type="default" r:id="rId1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غلامحسین صدیقی و دکتر علی شایگان تقاضای اعدام کردند و عده ای از افسران ارتش که عضو شبکه حزب توده ایران بودند،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و لطفی وزیر دادگستری در منزلشان توسط مأموران نظامی مورد ضرب و شتم شدید قرار گرفتند و به دستور محمدرضا شاه محیط رعب و وحشت در سراسر کشور حکم 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شاه پس از کودتا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تصمیم خود را عوض کرد و برای اداره نمودن مملکت به زر و زور تزویر متوسل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در مورخه </w:t>
      </w:r>
      <w:r>
        <w:rPr>
          <w:rFonts w:eastAsia="IRNazanin" w:cs="IRNazanin"/>
          <w:color w:val="111111"/>
          <w:sz w:val="28"/>
          <w:szCs w:val="28"/>
          <w:lang w:bidi="fa-IR"/>
        </w:rPr>
        <w:t>29/7/1333</w:t>
      </w:r>
      <w:r>
        <w:rPr>
          <w:rFonts w:ascii="IRNazanin" w:hAnsi="IRNazanin" w:eastAsia="IRNazanin"/>
          <w:color w:val="111111"/>
          <w:sz w:val="28"/>
          <w:sz w:val="28"/>
          <w:szCs w:val="28"/>
          <w:rtl w:val="true"/>
          <w:lang w:bidi="fa-IR"/>
        </w:rPr>
        <w:t xml:space="preserve">ش با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مخالف و مجلس سنا در مورخه </w:t>
      </w:r>
      <w:r>
        <w:rPr>
          <w:rFonts w:eastAsia="IRNazanin" w:cs="IRNazanin"/>
          <w:color w:val="111111"/>
          <w:sz w:val="28"/>
          <w:szCs w:val="28"/>
          <w:lang w:bidi="fa-IR"/>
        </w:rPr>
        <w:t>6/9/1333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مخالف قرارداد کنسرسیوم نفت را به تصویب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بعد پادشاه نیز آن را امضا و دستور اجرای آن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که محمدرضا به دستور اربابان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کمپانی های هشتگانه عضو کنسرسیوم منعقد کرد، جز تأمین منافع آمریکا و انگلیس به هیچ وجه تأمین کننده منافع ملت ایران نبود و خصوصاً پرداخت غرامتکه رقمی سرسام آور و غیر قابل قبول بود، اساس ملی شدن صنعت نفت ایران از هم پاشیده و مجاهدت ها و از خود گذشتگی های ملت ایران در این مورد را بر باد فنا داد ولی محمدرضا شاه در عوض این امتیازات که به بیگانگان داده بود، توانست پایه های سلطنت خود را برای مدتی محکم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آمریکا برای قدردانی از پادشاه ایران او را به آمریکا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15/7/1333</w:t>
      </w:r>
      <w:r>
        <w:rPr>
          <w:rFonts w:ascii="IRNazanin" w:hAnsi="IRNazanin" w:eastAsia="IRNazanin"/>
          <w:color w:val="111111"/>
          <w:sz w:val="28"/>
          <w:sz w:val="28"/>
          <w:szCs w:val="28"/>
          <w:rtl w:val="true"/>
          <w:lang w:bidi="fa-IR"/>
        </w:rPr>
        <w:t>ش در حالی که آخرین مبلغ که هشت میلیون دلار می شد به ایران پرداخت شده بود، شاه عازم آمریکا شد و از طرف رئیس جمهور و دیگر مقامات بلند پایه آن کشور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استقبال گرمی که از سوی رئیس جمهور و دیگر مقامات آمریکا از شاه به عمل آمد، به تدریج گفت و گو پیرامون مسائل ایران و بین المللی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حدود دو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مسافرت توافق کاملی بین پادشاه ایران و رئیس جمهور آمریکا به عمل آمد، طبق توافقنامه ای که بین پادشاه ایران و رئیس جمهور آمریکا در کاخ سفید به امضا رسید، پادشاه ایران متعهد شد که کلیه امور مربوط به ایران توسط مستشاران آمریکایی انجام شود و ارتش ایران توسط مستشاران آمریکایی بازسازی و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شاه کارگزار آمریکا در ایران گردید ولی حق </w:t>
      </w:r>
    </w:p>
    <w:p>
      <w:pPr>
        <w:sectPr>
          <w:footerReference w:type="default" r:id="rId1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نخست وزیر ظاهراً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پس از بازگشت از آمریکا سرلشکر زاهدی را احضار و به او گوشزد نمود که در مدت کوتاه نخست وزیریش دزدی و فساد گسترش بیش تری پیدا کرده و صلاح کار این است که استعفا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زاهدی که خود عامل آمریکا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 و این همه برای شاه زحمت کشیده بود و مجری کودتا محسوب می شد، دست به دامان آمریکا شد ولی سودی نداشت و زود متوجه شد که عمر حکومت او پایان یافته و شاه بازیگر سیاست آمریکا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کس پوشیده نیست که محمدرضا شاه پس از کودتای آمریکایی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کارگزار دولت آمریکا در ایران شده بود و حتی اختیار انتخاب نخست وزیر نیز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زاهدی ناچار از نخست وزیری استعفا داد و از سوی محمدرضا شاه به سمت سفیر سیّار و دائمی ایران در دفتر اروپایی سازمان ملل متحد منصوب و به ژنو سوسیس رفت و با انعامی که بابت کودتا از آمریکا گرفته بود به خرید ویلای گل سرخ و زندگی مجلل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استعفای زاهدی، محمدرضا شاه، حسین اعلا وزیردربار را مشروط بر این که در تمام موارد از او کسب اجازه نماید، مأمور تشکیل کابینه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اعلا وزرای کابینه خود را با نظر شاه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اعلا، امیر اسدالله علم معروف به غلام زاده را به عنوان وزیر کشور وارد کابینه نمود تا مجری نظریات محمدرضا شاه در انتخابات مجلس شورای ملی و سنا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اعلا همان گونه که انتظار می رفت از مجلس شورای ملی و سنا رأی اعتماد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شاه پهلوی در شهریور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سخنرانی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سیاسی دنیا اجازه نمی دهد که کشورها در انزوا و گوشه نشینی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نطق حسین اعلا نخست وزیر، لایحه الحاق ایران به پیمان همکاری متقابل بین ترکیه و عراق که دولت های پاکستان و انگلیس نیز به آن ملحق شدند به صورت ماده واحده به مجلس سنا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شوروی بلافاصله در این مورد اعتراض خود را به صورت کتبی به کاردار سفارت ایران در مسکو تسلیم کرد و شروع به حملات مطبوعاتی و تبلیغاتی علیه ایران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شوروی تمام کشورهای کمونیستی در شرق اروپا نیز از اقدامات دولت ایران انتقاد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عضویت ایران در پیمان همکاری کشورهای گفته شده در داخل کشور نیز </w:t>
      </w:r>
      <w:bookmarkStart w:id="1704" w:name="pg9180_116177"/>
    </w:p>
    <w:p>
      <w:pPr>
        <w:pStyle w:val="BookText"/>
        <w:rPr/>
      </w:pPr>
      <w:bookmarkEnd w:id="1704"/>
      <w:r>
        <w:rPr>
          <w:rFonts w:ascii="IRNazanin" w:hAnsi="IRNazanin" w:eastAsia="IRNazanin"/>
          <w:color w:val="111111"/>
          <w:sz w:val="28"/>
          <w:sz w:val="28"/>
          <w:szCs w:val="28"/>
          <w:rtl w:val="true"/>
          <w:lang w:bidi="fa-IR"/>
        </w:rPr>
        <w:t>اعتراضاتی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روز </w:t>
      </w:r>
      <w:r>
        <w:rPr>
          <w:rFonts w:eastAsia="IRNazanin" w:cs="IRNazanin"/>
          <w:color w:val="111111"/>
          <w:sz w:val="28"/>
          <w:szCs w:val="28"/>
          <w:lang w:bidi="fa-IR"/>
        </w:rPr>
        <w:t>25/8/1334</w:t>
      </w:r>
      <w:r>
        <w:rPr>
          <w:rFonts w:ascii="IRNazanin" w:hAnsi="IRNazanin" w:eastAsia="IRNazanin"/>
          <w:color w:val="111111"/>
          <w:sz w:val="28"/>
          <w:sz w:val="28"/>
          <w:szCs w:val="28"/>
          <w:rtl w:val="true"/>
          <w:lang w:bidi="fa-IR"/>
        </w:rPr>
        <w:t xml:space="preserve">ش حسین اعلا که در مجلس ختم مرحوم مصطفی کاشانی در شبستان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بودند، توسط یکی از افراد جمعیت فدائیان اسلام مورد سوء قصد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سر او مختصر جراحتی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اعلا با سر باند پیچیده شده برای شرکت در کنفرانس مرکزی به بغداد رفت و در نطقی گفت این پیمان برای تجاوز به وجود نیامده بلکه هدف آن فقط دفاع مشروع از حقوق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سوء قصد به حسین اعلا، محمدرضا حکم دستگیری توقیف و مجازات رهبر و اعضای جمعیت فدائیان اسلام را در کشور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اعضای متنفذین این جمعیت دستگیر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واحدی در دفتر محل کار تیمور بختیار فرماندار نظامی به قتل رسانیده شد و دادرسی بلافاصله کار بازپرسی خود را شروع نمود و سرلشکر آزموده ادعا نامه خود را علیه نواب صفوی و هفت نفر دیگر از اعضای فدائیان اسلام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محاکمه در مورخه </w:t>
      </w:r>
      <w:r>
        <w:rPr>
          <w:rFonts w:eastAsia="IRNazanin" w:cs="IRNazanin"/>
          <w:color w:val="111111"/>
          <w:sz w:val="28"/>
          <w:szCs w:val="28"/>
          <w:lang w:bidi="fa-IR"/>
        </w:rPr>
        <w:t>12/1/1334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بامداد روز </w:t>
      </w:r>
      <w:r>
        <w:rPr>
          <w:rFonts w:eastAsia="IRNazanin" w:cs="IRNazanin"/>
          <w:color w:val="111111"/>
          <w:sz w:val="28"/>
          <w:szCs w:val="28"/>
          <w:lang w:bidi="fa-IR"/>
        </w:rPr>
        <w:t>27/10/1334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صفوی،خلیل طهماسبی، مظفر ذوالقدر و سید محمد واحدی در لشکر دو زرهی تیرباران شدند و تعداد دیگری از متهمین محکوم به حبس های طولانی مدت گردیدند</w:t>
      </w:r>
      <w:r>
        <w:rPr>
          <w:rFonts w:eastAsia="IRNazanin" w:cs="IRNazanin"/>
          <w:color w:val="111111"/>
          <w:sz w:val="28"/>
          <w:szCs w:val="28"/>
          <w:rtl w:val="true"/>
          <w:lang w:bidi="fa-IR"/>
        </w:rPr>
        <w:t>.</w:t>
      </w:r>
    </w:p>
    <w:p>
      <w:pPr>
        <w:pStyle w:val="Heading4"/>
        <w:numPr>
          <w:ilvl w:val="3"/>
          <w:numId w:val="1"/>
        </w:numPr>
        <w:rPr/>
      </w:pPr>
      <w:bookmarkStart w:id="1705" w:name="__RefHeading___Toc3824227_2870459653"/>
      <w:bookmarkStart w:id="1706" w:name="_Toc563"/>
      <w:bookmarkEnd w:id="1705"/>
      <w:r>
        <w:rPr/>
        <w:t>21</w:t>
      </w:r>
      <w:r>
        <w:rPr>
          <w:rtl w:val="true"/>
        </w:rPr>
        <w:t>-</w:t>
      </w:r>
      <w:r>
        <w:rPr>
          <w:rtl w:val="true"/>
        </w:rPr>
        <w:t>تشکیل ساواک و استحکام پایه های قدرت شاه</w:t>
      </w:r>
      <w:r>
        <w:rPr>
          <w:rtl w:val="true"/>
        </w:rPr>
        <w:t>:</w:t>
      </w:r>
      <w:bookmarkEnd w:id="1706"/>
    </w:p>
    <w:p>
      <w:pPr>
        <w:sectPr>
          <w:footerReference w:type="default" r:id="rId1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هجدهمین دوره مجلس شورای ملی پایان یافت و دوره نوزدهم مجلس که انتخابات آن به مباشرت امیر اسدالله علم وزیر کشور انجام شده بود، افتتاح و شروع به 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محمدرضا شاه برای افزایش قدرت خود، تغییر در قانون اساسی که اجازه آن را قبلاً مجلس موسسان گرفته بود، اقدام کرد و در کنگره ای اصولی از قانون اساسی را به نفع خود تغییر داد و در قانون جدید مدت و تعداد نمایندگان افزایش پیدا کردند و شاه هم در برابر لوایح مالی دولت که به صورت انحصاری در اختیار مجلس شورای ملی قرار داشت، حق وتو گرفت و در همین سال یعنی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برای تحکیم قدرت پایه های دیکتاتوری خود، لایحه تأسیس سازمان اطلاعات و امینت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شورای ملی تقدیم نمود و از آنان خواست که آن را به </w:t>
      </w:r>
    </w:p>
    <w:p>
      <w:pPr>
        <w:sectPr>
          <w:footerReference w:type="default" r:id="rId1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هم آن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ها تصمیم گرفتند ایران را تبدیل به پایگاه اصلی قدرت نظامی خود در منطقه خاورمیانه نمایند به همین منظور محمدرضا شاه که راه بقای سلطنت خود را در کسب کمک های آمریکا می دانست به کمک مستشاران آن کشور اقدام به تشکیل سازمان اطلاعات و امنیت کشور نمود که همان گونه که گذشت، مرحله قانونی آن به تصویب مجلس شورای ملی رسید و این سازمان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متحده آمریکا به وسیله سازمان سیا این کشور در تأسیس و سازماندهی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نقش مهمی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همکاری بین سازمان اطلاعاتی ایران ساواک و سازمان اطلاعات و جاسوسی اسرائیل موصاد، سازمان اطلاعات و جاسوسی اسرائیل موصاد از لحاظ آموزش کارکنان اطلاعاتی به ایران کمک های قابل توجه ای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ساواک کشورهای ایران، آمریکا، ترکیه و اسرائیل سال های متمادی در زمینه امور اطلاعاتی با همدیگر همکاری بسیار نزدیکی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اعمال شکنجه های جسمی و روحی مخالفان رژیم، ایجاد جو اختناق، رعب و وحشت، شناسایی وسرکوب نیروهای سیاسی و مذهبی و همچنین کنترل دولتمردان و نمایندگان مجلسین، بسان چشم و گوش شاه عمل می کرد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سازمان اطلاعات و امنیتی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 وزیر گرفته تا پایین ترین افراد جامعه را تحت کنترل خود داشت و همیشه نام او با رعب و وحشت و شکنجه همراه بود و به همین مناسبت این سازمان مورد تنفر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سازمانی ساواک شامل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بود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آن در درجه اول اهمیت قرار داشت، اداره دوم مسئول جمع آوری اطلاعات خارجی، اداره سوم مسئول امنیت داخلی، اداره هفتم بررسی و تحلیل جاسوس خارجی، اداره پنجم اداره ضد جاسوسی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اداره سوم ساواک در خارج و داخل کشور به بدنامی، ناشی از خشونت، قساوت و عملیات ضد بشری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رئیس ساواک سپهبد تیمور بختیار یکی از بی رحم ترین افسران ارتش و فرماندار نظامی تهران بود که در جاه طلبی و شقاوت و بی رحمی شهرت داشت و مورد تنفر </w:t>
      </w:r>
    </w:p>
    <w:p>
      <w:pPr>
        <w:pStyle w:val="BookText"/>
        <w:rPr/>
      </w:pPr>
      <w:r>
        <w:rPr>
          <w:rFonts w:ascii="IRNazanin" w:hAnsi="IRNazanin" w:eastAsia="IRNazanin"/>
          <w:color w:val="111111"/>
          <w:sz w:val="28"/>
          <w:sz w:val="28"/>
          <w:szCs w:val="28"/>
          <w:rtl w:val="true"/>
          <w:lang w:bidi="fa-IR"/>
        </w:rPr>
        <w:t>نیروهای اپوزیسون و تمام روشن فکران و آزادی خواهان ایران بود حتی محمدرضا شاه هم از او بیم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انتخابات مجلس شورای ملی پس از کودتای که در اسفند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با آن فضاحت زیر سر نیزه و تهدید او انجام گرفت، جالب آن که چند سال بعد بختیار به دست یکی از عوامل ساواک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پاکروان و سپهبد نعمت الله نصیری و سپهبد ناصر مقدم به ترتیب روسای بعدی ساواک بودند که به حکم دادگاه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گردیدند</w:t>
      </w:r>
      <w:r>
        <w:rPr>
          <w:rFonts w:eastAsia="IRNazanin" w:cs="IRNazanin"/>
          <w:color w:val="111111"/>
          <w:sz w:val="28"/>
          <w:szCs w:val="28"/>
          <w:rtl w:val="true"/>
          <w:lang w:bidi="fa-IR"/>
        </w:rPr>
        <w:t>.</w:t>
      </w:r>
    </w:p>
    <w:p>
      <w:pPr>
        <w:sectPr>
          <w:footerReference w:type="default" r:id="rId1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نخست وزیری حسین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اعلا طی مدت دو سال نخست وزیری خود راه را برای حاکیمت محمدرضا شاه در تمام موارد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مردی سالخورده و باتجربه ای بود، گاهی اوقات در مقام موعظه و نصیحت تذکراتی هم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اعلا بعضی از اوقات شاه را از انجام بعضی کارها برحذر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محمدرضا شاه که خود تمام کارها را در مملکت در دست گرفته بود، تنها فقط نیاز به مأمور داشت، حسین اعلا را برکنار و منوچهر اقبال مشهور به غلام جان نثار فرزند حاج مقبل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20/7/1288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را که یکی از دوستان و نزدیکان خود شاه بود، مأمور تشکیل کابینه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اقبال کابینه خود کهمتشکل از وزیرانی کم تجربه ولی مطیع بود را به پادشاه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پس از معرفی دولت جدید به مجلس شورای ملی طی مصاحبه ای سیاست داخلی کشور را تشریح کرد و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باید سیاست حزبی در کشور حکم فرما باشد و احزاب در امور مملکت تصمیم گیرنده باشند و به عموم سیاست مداران و روشن فکران پیشنهاد نمود باید حزب اکثریت و اقلیت در کشور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مصاحبه با پادشاه، امیر اسدالله علم طی یک مصاحبه با خبرنگاران مطبوعات کشور موجودیت حزبی به نام حزب مردم که به قول خودش در اقلیت بود را اعلام کرد و در مورد مرامنامه حزب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طرفدار سهیم نمودن کارگران در سود کارخانه ها و تقسیم زمین بین کشاورزان و برابری حقوق زن و مرد هستیم و از این ساعت شروع به کار حزب را اعلام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مصاحبه علم با خبرنگاران مطبوعات، منوچهر اقبال نخست وزیر که تازه کابینه اش از مجلسین رأی اعتماد گرفته بود طی یک مصاحبه مطبوعاتی تشکیل </w:t>
      </w:r>
    </w:p>
    <w:p>
      <w:pPr>
        <w:sectPr>
          <w:footerReference w:type="default" r:id="rId1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اکثریت را به نام ملیون اعلام کرد و در ادامه مرامنامه حزب را تشریح نمود و سران و مسئولان حزب ملیون را در تمام سطوح معرفی نمود و خود را هم به عنوان رهبر این حزب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سران کشورهای ایران، ترکیه، پاکستان و وزیران امور خارجه آمریکا و انگلیس در استانبول گرد هم آمدند و منتظر سران و رهبران عراق بودند تا شورای عالی سازمان مرکزی پیمان بغداد را تشکیل بدهند و در مورد اهداف این سازمان تصمیماتی اتخاذ نماید که ناگهان به طور غیر منتظره ای خبر از کودتا در عراق اعلام شد و ساعاتی بعد جزئیات کودتا پخش گردید و مشخص شد عده ای از افسران عراقی به رهبری ژنرال عبدالکریم قاسم و سرهنگ عبدالسلام عارف در عراق کودتا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کودتاچیان در همان ساعات اولیه پیروزی، ملک فیصل پادشاه عراق و عبدالله نایب السلطنه و ولیعهد و نوری السعید نخست وزیر و جمعی از سران آن کشور را به قتل رسانیده اند و رژیم سلطنتی در عراق باطل و رژیم جمهوری برقرار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غیر منتظره در عراق به روحیه اعضای پیمان بغداد تأثیر زیادی گذاشت به طوری که محمدرضا شاه که در استانبول منتظر آمدن ملک فیصل پادشاه کشور همسایه بود را بیش از همه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کودتا در عراق محمدرضا شاه بازگشت خود را به مدت دو روز به تأخیرانداخت تا تأثیرات کودتا در بین مردم ایران و سایر کشورها خصوصاً همسایگان را مورد بررسی و ارزیابی قرار دهد و پس از این که مطمئن شد به دنبال کودتا در عراق در ایران اتفاقی نخواهد افتاد، به کشور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وقوع کودتا در عراق جمع زیادی از هواداران رژیم کودتا در معابر عمومی و خیابان های آن کشور دست به تظاهرات زدند و علیه ایران شعار دادند و خواستار تغییر نام خلیج فارس به خلیج عربی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رژیم جدید عراق پادشاه ایران را بیش از پیش نگران و متوحش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جراید عراق هم سیاست خارجی ایران را مورد سرزنش و 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عراق به دلایلی که سیاست خارجی ایران توسط محمدرضا شاه رهبری می شد او را مورد حملات تبلیغاتی و مطبوعاتی خود قرار دادند، خصوصاً خبری توسط مطبوعات جهان مبنی بر این که مقرر گردید بین ایران و آمریکا قرارداد نظامی منعقد گردید و این قرارداد قریب الوقوع است پخش شده بود </w:t>
      </w:r>
    </w:p>
    <w:p>
      <w:pPr>
        <w:sectPr>
          <w:footerReference w:type="default" r:id="rId1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حملات مطبوعاتی عراق علیه پادشاه ایران به این دلیل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پخش خبری مبنی بر این که مقرر شده بین ایران و آمریکا قرارداد نظامی منعقد گردد، دولت شوروی اعتراض شدیدالحنی تسلیم وزارت خارجه ایران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وزارت خارجه ایران این ادعای شوروی را رد کرد ولی قرارداد نظامی ایران و آمریکا مورد بحث و بررسی مطبوعات جهان بود در همان زمان نیکیتا خروشچف نخست وزیر شوروی در پارلمان آن کشور طی نطقی شدیدالحن ایران را به باد حمله گرفت و گفت قرارداد نظامی با آمریکا، خاک ایران را تبدیل به یک پایگاه نظامی آمریکایی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نطق خروشچف، محمدرضا شاه را عروسک آمریکایی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نطق شدید و توهین آمیز خروشچف علیه محمدرضا شاه دولت ایران مواد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را لغو و تصمیم خود را به دولت شوروی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روزنامه های شوروی این حرکت ایران را عملی بیهوده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14/12/1337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موج شدیدی از اعتراضات شوروی و کشورهای کمونیستی اروپای شرقی قرارداد دفاعی دو جانبه بین آمریکا با کشورهای ایران، پاکستان و ترکیه در آنکارا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موافقت نامه که ظاهراً جنبه دفاعی داشت بر اساس آن ایران و آمریکا هم 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امضای این قرارداد دولت ایران اعلام کرد که این موافقت نامه جنبه دفاعی دارد و کسی نباید از آن نگران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شوروی قصد حمله به ایران راندارد، چرا از انعقاد این قرارداد اظهار نارضایتی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انتشار خبر این موافقت نامه ایران و آمریکا رادیوها و مطبوعات مسکو و دیگر کشورهای کمونیستی تبلیغات موهن و زننده و بسیار شدیدی علیه ایران شروع کردند و شاه را متهم به ساختن پایگاه در ایران برای رویارویی با شوروی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شوروی طی سخنرانی شدیدالحنی علیه ایران، گفت شاه ایران به دلیلی که از ملت خود واهمه دارد و از داخل کشور از پشتیبانی مردمی برخوردار نیست برای حفظ تاج و تخت خود با آمریکایی ها قرارداد بسته و ایران را مستعمره آمریکا کرده است ولی آگاهی ندارد که اگر ملتی دست به قیام و شورشی زد هیچ نیروی خارجی قادر به جلوگیری از آن نیست و او را نجات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حملات رادیو شوروی و دیگر کشورهای وابسته به آن علیه ایران شدت بیش 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و حملات رسانه ای دولت </w:t>
      </w:r>
    </w:p>
    <w:p>
      <w:pPr>
        <w:sectPr>
          <w:footerReference w:type="default" r:id="rId1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شوروی و کشورهای هم پیمان او همچنان به صورت متمادی تا نیمه های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کرد و پس از سقوط دولت منوچهر اقبال به تدریج کم رنگ و سپس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قرارداد نظامی شاه با آمریکا که در حقیقت ایران را پایگاه نظامی و وابسته به آن کشور قرار داده بود سیل اسلحه و مهمات و مستشاران آمریکایی به ایران سرازیر گردید و آمریکایی ها موفق به تأسیس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هوایی در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مستشاران نظامی آمریکایی تغییرات چشمگیری در ارتش ایران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ارتش به طور کلی تغییر پیدا کرد و الگویی از واحدهای نظامی آمریکا شد پست های کلیدی و تخصصی در ارتش به دست آمریکایی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سلاح های پیشرفته در اختیار ایران قرار می داد ولی لوازم یدکی آن را به ایران نمی داد و تعمیرات آن ها هم به عهده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افسران و درجه داران آمریکایی به منظور نگهداری این سلاح ها که شامل هواپیماهای جنگی نیز می شد در واحدهای مختلف ارتش ایران مشغول به کار بودند در حالی که همه ساله عده ای از افسران ایرانی برای آموزش های کوتاه مدت به آمریکا اعزام می شدند ولی آمریکایی ها طوری برنامه ریزی کرده بودند که ایرانیان نتوانند در صنایع نظامی و دیگر تکنولوژی روز به خود کفایی برسند تا همیشه وابسته و محتاج به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محمدرضا شاه برای استحکام بخشیدن به پایه های سلطنت خود تمام امورات مملکت ایران اعم ازنظامی، سیاسی و اقتصادی دربست در اختیار آمریکا گذاشت و غافل از این که حکومتی که پشتیبانی مردمی در داخل کشور نداشته باشد، پایه هایش سست و لرزان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منعقد شدن قرارداد با کنسرسیوم نفت مقرر شد درآمدهای حاصل از فروش نفت وارد بودجه دولت شود و برای ایجاد عمران و آبادانی تحویل سازمان برنامه و بودجه گردد و این سازمان هم در اختیار آمریکایی ها قرار گرفته بود چون تمام قراردادهایی که دولت ایران برای ایجاد عمران و آبادانی در کشور از جمله سدسازی، راه سازی، توسعه و تولیدات کشاورزی، توسعه صنایع های کوچک و بزرگ با دولت آمریکا منعقد کرده بود، پس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خواسته های انگلیس از ایران که منجر به قرارداد نهم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ناکام ماند و سرانجام دولت آمریکا صاحب همان اختیاراتی شد که سال های سال دولت </w:t>
      </w:r>
    </w:p>
    <w:p>
      <w:pPr>
        <w:sectPr>
          <w:footerReference w:type="default" r:id="rId1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 برای به دست آوردن آن تلاش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منوچهر اقبال نخست وزیر ایران، در سال اول تشکیل دولت خود اعلام نمود که این اختیارات مختص پادشاه است و دولت به خود اجازه هیچ گونه مداخله ای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پادشاه سیاست خارجی را طراحی و مطابق میل و سلیقه خود آن را اجرا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روابط ایران و شوروی به شدت تیره شده بود و جنگ تبلیغاتی بین دو کشور هم به اوج خود رسیده بود و کشورهای کمونیستی به کمک شوروی علیه ایران جنگ تبلیغاتی شدیدی به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طی یک مصاحبه مطبوعاتی در مورد روابط سیاسی ایران و اسرائیل سخن گفت و اظهار داشت که ایران از مدت ها پیش اسرائیل را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این مصاحبه جمال عبدالناصر رئیس جمهور مصر که خود را رهبر جهان عرب می دانست در پاسخ به مصاحبه مطبوعاتی پادشاه ایران در بندر اسکندریه این کشور یک مصاحبه مطبوعاتی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اولین نطق خود محمدرضا شاه را به شدت مورد حمله قرار داد و او را همدست استعمارگران نامید و متذکر گردید که دولت مصر قادر است رژیم ایران را قلع و قمع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عبدالناصر در ادامه مصاحبه خود اعلام کرد از این ساعت روابط خود را با ایران قطع می کند و پس از این مصاحبه سفیر و اعضای سفارت خانه ایران را از قاهره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شلتوت رئیس دانشگاه اسلامی الازهر مصر طی تلگراف شدید الحنی پادشاه ایران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شدیدالحن جمالعبدالناصر علیه پادشاه ایران در جهان عرب بازتاب وسیعی پیدا نمود و جهان عرب ایران را مورد بمباران شدید تبلیغاتی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ناسیونالیسم عربی در برابر ایران قد علم کرد و اتحادیه عرب ادعای مالکیت خوزستان نمود و آن ولایت را جزء لاینفک سرزمین عرب دانستند و خلیج فارس را هم خلیج عربی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سیستم دو حزبی در ایران که در گذشته از سوی مقامات بلند پایه آمریکایی به شاه توصیه شده بود و پادشاه هم آن را در دستور کار خود قرار داده بود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 در انتخابات دوره بیستم مجلس شورای ملی آن را به مرحله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انتخابات با مشارکت حزب ملیون و حزب مردم و دیگر افرادی که عضو هیچ گروه سیاسی و حزبی نبودند در سراسر کشور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انتخابات نمایندگان حزب </w:t>
      </w:r>
    </w:p>
    <w:p>
      <w:pPr>
        <w:sectPr>
          <w:footerReference w:type="default" r:id="rId1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ملیون با کلیه امکانات دولتی دخالت هایی ناروایی نمودند و با تقلب و صندوق سازی توانستند با رأی اکثریت به مجلس راه یابند و در این انتخابات که نارضایتی عمومی در پی داشت، شکایات زیادی از سوی مردم و دیگر کاندیداهای آزاد در مورد تقلب حزب ملیون در انتخابات بیستمین دوره مجلس شورای ملی به دربار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تخلفات انتخاباتی حزب ملیون موجب گردید تا پادشاه برای پایان دادن این سر و صداها چاره ای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پادشاه رهبر حزب ملیون را مقصر دانست و او را از کار برکنار کرد و کلیه نمایندگان انتخابی به صورت دسته جمعی از وکالت استعفا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منوچهر اقبال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آورد و در شهریور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 شاه در واکنش به بحران سیاسی کشور، ناچار شد او را کنار بگذارد و یکی دیگر از مهره های خود، جعفر شریف امامی را به نخست وزیری منصوب کند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پس از برکناری منوچهر اقبال، جعفر شریف امامی وزیر صنایع و معادن از سوی محمدرضا شاه مأمور تشکیل کابینه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وزرای کابینه خود را به پادشاه معرفی و سپس از مجلس شورای ملی و سنا رأی اعتماد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نخست وزیر جدید، شوروی جنگ تبلیغاتی علیه ایران را کاهش داد و بین خروشچف نخست وزیر شوروی و شریف امامی نخست وزیر ایران پیام هایی رد و بدل شد و مقرر گردید ملاقات های نیز بین آن ها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دستور شاه، شریف امامی انتخابات بیستمین دوره مجلس شورای ملی که به انتخابات زمستانی معروفشد، سر و صدا و نارضایتی عمومی و استعفای وکلای حزب ملیون و عزل دکتر اقبال را در پی داشت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حوزه انتخاباتی بین هر دو حزب تقسیم گردید و چند حوزه نیز به صورت آزاد در اختیار منفردین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روز دوازدهم اسفند ماه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افتتاح مجلس دانشجویان دانشگاه تهران به دلیل نارضایتی از مسائل به وجود آمده در کشور و روش محمدرضا شاه در مملکت داری راهپیمایی و تظاهرات شدیدی به راه انداختند و علیه دکتر اقبال و شریف امامی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تظاهرات به خشونت تبدیل شد و دانشجویان اتومبیل دکتر اقبال را به آتش کشیدند ولی او توانست جان سالم به 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متشنج و نا به سامان ایران </w:t>
      </w:r>
    </w:p>
    <w:p>
      <w:pPr>
        <w:sectPr>
          <w:footerReference w:type="default" r:id="rId1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منشأ اصلی آن سوء سیاست مملکت داری محمدرضا شاه بود، سردمداران کاخ سفید را بسیار نگران کرد به همین منظور اورل هریمن سفیر سیّار و فرستاده ویژه رئیس جمهور آمریکا به تهران آمد تا از نزدیک اوضاع ایران 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چند روز بررسی و ملاقات با سران عالی رتبه ایران، به آمریکا برگشت و سران کاخ سفید را از اشتباهات محمدرضا شاه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گزارش سفیر ویژه رئیس جمهوری آمریکا در مورد وقایع ایران، رئیس جمهوری آمریکا در فکر راه حل این وقایع بود که احمد آرامش وزیر مشاور و مدیر عامل سازمان برنامه و بودجه ایران طی سخنرانی مفصل در مجلس شورای ملی از اوضاع نا به سامان و اسفناک این سازمان سخن به میان آورد و ابوالحسن ابتهاج مدیر عامل پیشین را مقصر دانست و او را متهم به خرابکاری و سوء استفاده از دارایی ملت ایران به نفع شرکت های آمریکایی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ابتهاج نیز در مصاحبه مطبوعاتی به سخنان آرامش پاسخ داد و از شرکت های آمریکایی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معلمین و سایر فرهنگیان در نیمه دوم اردیبهشت ماه به دلیل کمی حقوق در سراسر کشور دست به اعتصاب زدند و سپس اقدام به راهپیمایی نمودند و در پایان در اجتماعاتی که به وجود آورده بودند طی سخنرانی هایی از دولت به شدت انتقاد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اجتماعاتی که در نیمه دوم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گروهی از فرهنگیان معترض به کمی حقوق در میدان بهارستان تهران تشکیل شده بود بین پلیس و معترضین زد و خوردی روی داد که در این میان یکی از فرهنگیان معترض به نام دکتر خانعلی کشته شد و عده ای نیز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تشیع جنازه این مقتول دانشجویان دانشگاهتهران و سایر اقشار مردم علیه دولت دست به راهپیمایی و تظاهرات گسترده ای زدند و از نمایندگان مردم در مجلس شورای ملی درخواست چاره اندیشی و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بهبهانی و ارسلان خلعتبری از وکلای منفردین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شریف امامی را به دلیل بی توجهی به خواسته های فرهنگیان استیضاح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اوضاع کشور وخیم تر می شد و نارضایتی عمومی سراسر کشور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امامی که در برابر مشکلات نتوانست مقاومت کند، ناچار استعفا کرد</w:t>
      </w:r>
      <w:r>
        <w:rPr>
          <w:rFonts w:eastAsia="IRNazanin" w:cs="IRNazanin"/>
          <w:color w:val="111111"/>
          <w:sz w:val="28"/>
          <w:szCs w:val="28"/>
          <w:rtl w:val="true"/>
          <w:lang w:bidi="fa-IR"/>
        </w:rPr>
        <w:t xml:space="preserve">. </w:t>
      </w:r>
      <w:bookmarkStart w:id="1707" w:name="pg9180_116196"/>
    </w:p>
    <w:p>
      <w:pPr>
        <w:pStyle w:val="Heading4"/>
        <w:numPr>
          <w:ilvl w:val="3"/>
          <w:numId w:val="1"/>
        </w:numPr>
        <w:rPr/>
      </w:pPr>
      <w:bookmarkStart w:id="1708" w:name="__RefHeading___Toc3824229_2870459653"/>
      <w:bookmarkStart w:id="1709" w:name="_Toc564"/>
      <w:bookmarkEnd w:id="1707"/>
      <w:bookmarkEnd w:id="1708"/>
      <w:r>
        <w:rPr/>
        <w:t>22</w:t>
      </w:r>
      <w:r>
        <w:rPr>
          <w:rtl w:val="true"/>
        </w:rPr>
        <w:t>-</w:t>
      </w:r>
      <w:r>
        <w:rPr>
          <w:rtl w:val="true"/>
        </w:rPr>
        <w:t xml:space="preserve">نخست وزیری علی امینی </w:t>
      </w:r>
      <w:r>
        <w:rPr>
          <w:rtl w:val="true"/>
        </w:rPr>
        <w:t>:</w:t>
      </w:r>
      <w:bookmarkEnd w:id="1709"/>
    </w:p>
    <w:p>
      <w:pPr>
        <w:sectPr>
          <w:footerReference w:type="default" r:id="rId1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ابتدا این قسمت را با مطالبی که جواد منصوری در مورد علی امینی نوشته است، شروع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کِنِدی رئیس جمهور آمریکا به شاه و شریف امامی اعتماد نداشت و آنان را برای اجرای برنامه هایش مناسب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این زمان برای هموار کردن سیاست های خود در ایران دست به ایجاد پیوندهایی با برخی از رجال ایران زد و خواستار برکناری شریف امامی و روی کار آمدن علی امینی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امینی در دوران تصدی سفارت ایران در آمریکا بیش از پیش به مقامات آمریکایی نزدیک شده بود و با کندی ارتباط صمیمانه ای داشت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اشتباه پی در پی پادشاه در مسائل سیاسی خارجی ایران باعث شد که کاخ سفید او را مهره سوخته محسوب و از مداخله در کشور ممانعت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تصمیم کاخ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خواست که دکتر علی امینی را به نخست وزیری منصوب نماید و خود هیچ گونه در سیاست داخلی و خارجی کشور مداخله نکند و نیز پذیرفت علی امینی را که مورد اعتماد رئیس جمهور آمریکا بود، به ریاست دولت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روزی که شاه حکم نخست وزیری تحویل امینی داد، امینی حکم انحلال مجلس شورای ملی و سنا را نیز از او گرفت و بدین ترتیب هر دو مجلس منحل شدند و این دو موانع از سر راه او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پس از منحل شدن این دو مجلس وزرای کابینه خود را بدون دخالت شاه انتخاب کرد و سپس در یک نطق رادیویی اوضاع مملکت را بسیار اسفناک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تنها راه حل این کار ریشه کن کردن فساد و تباهیاست و دست افراد نادرست را باید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مردم را به جهاد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نمی دانسته که تنها مراجع تقلید می تواند حکم جهاد بدهد نه نوکر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در اولین جلسه هیأت وزیران اعلام کرد اصلاحات ارضی و تمدید مالکیت و مبارزه با فساد اداری و افراد مفسد و کاهش هزینه زندگی در اولین برنامه کاری دولت خود قرار داده است و این برنامه از امروز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امینی، نورالدین الموتی که یکی از قضات خوشنام بود، برای مبارزه با فساد اداری و اقتصادی و غیره در رأس دادگستری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قضات درستکار </w:t>
      </w:r>
    </w:p>
    <w:p>
      <w:pPr>
        <w:sectPr>
          <w:footerReference w:type="default" r:id="rId1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به ریاست دادستانی دیوان کیفری و دیگری به رئیس دادستانی تهران منصوب کرد و در ابتدای برنامه مبارزه با فساد و مفسدین، دادگستری تهران عده ای از امرای ارتش را بازداشت کرد و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در دادسرای کیفری برای تعقیب متهمین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امینی برای سر و سامان دادن به وضعیت فرهنگیان، محمد درخشش را به وزیر فرهنگ منصوب کرد تا او در ابتدای کار خود از طریق مسالمت آمیز به اعتصاب فرهنگیان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امینی در راستای به اجرا درآوردن قانون اصلاحات ارضی، دکتر حسن ارسنجانی که در زمینه کشاورزی و شرکت های تعاون روستایی و سایر کارهای مربوط به تخصص و کارایی فراوانی داشت را به وزیر کشاورزی منصوب کرد و سپس طبق برنامه زمان بندی شده اجرای قانون اصلاحات ارضی را در سراسر کشور به مورد اجرا گذاشت و برنامه اصلاحات ارضی نخست از یکی از روستاهای اطراف مراغه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 جبهه ملی فعالیت خود را از سر گرفت و نهضت ملی ایران هم موجودیت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که این زمان یعنی دوره نخست وزیری علی امینی اختیار از او گرفته شده بود، به تدریج به صورت پنهان و آشکار مخالفت خود را با دولت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های نخست وزیری علی امینی سران کاخ سفید متوجه شدند که دلبستگی و حمایت آن ها از امینی بی سبب بوده است و امینی جز نطق و انتقاد از این و آن و مصاحبه با مطبوعات و سخنرانی های بیهوده هیچ کاری از دستش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اعلام ورشکستگی اقتصادی تمام درها را بر روی خود بسته و منتظر کمک های آمریکاه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از بازداشت عده ای از مقامات بلند پایه های کشوری لشکری نتیجه ای نگرفت و به تدریج به آزاد کردن آن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برای راه حل اقتصادی وسیاسی کشور راهی اروپا شد و مذکراتی با سران دولت های انگلیس، آلمان و فرانسه انجام داد ولی نتیجه ای دربرنداشت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هم برای مذاکره با سران کاخ سفید راهی آمریکا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رئیس جمهور و دیگر سران کاخ سفید گزارشی از عدم موفقیت دکتر امینی به آن ها ارائه داد و متعهد شد که اگر اختیارات مجدداً به او واگذار شود، آن چه کاخ سفید دستور دهد اجرا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پادشاه در بازگشت به تهران سفر خود به آمریکا و ملاقات با کاخ سفید را موفقیت </w:t>
      </w:r>
      <w:bookmarkStart w:id="1710" w:name="pg9180_116200"/>
    </w:p>
    <w:p>
      <w:pPr>
        <w:pStyle w:val="BookText"/>
        <w:rPr/>
      </w:pPr>
      <w:bookmarkEnd w:id="1710"/>
      <w:r>
        <w:rPr>
          <w:rFonts w:ascii="IRNazanin" w:hAnsi="IRNazanin" w:eastAsia="IRNazanin"/>
          <w:color w:val="111111"/>
          <w:sz w:val="28"/>
          <w:sz w:val="28"/>
          <w:szCs w:val="28"/>
          <w:rtl w:val="true"/>
          <w:lang w:bidi="fa-IR"/>
        </w:rPr>
        <w:t>آمیز خواند ولی دکتر امینی آمریکایی ها را متهم نمود که به وعده های خود عمل نکرده اند چون کار بودجه دولت به بن بست کشیده شد و اختلاف بین شاه و نخست وزیر هم به اوج خود رسیده بود، امینی جز کناره گیری راهی دیگر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امینی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نخست وزیری ناچار در مورخه </w:t>
      </w:r>
      <w:r>
        <w:rPr>
          <w:rFonts w:eastAsia="IRNazanin" w:cs="IRNazanin"/>
          <w:color w:val="111111"/>
          <w:sz w:val="28"/>
          <w:szCs w:val="28"/>
          <w:lang w:bidi="fa-IR"/>
        </w:rPr>
        <w:t>26/4/1341</w:t>
      </w:r>
      <w:r>
        <w:rPr>
          <w:rFonts w:ascii="IRNazanin" w:hAnsi="IRNazanin" w:eastAsia="IRNazanin"/>
          <w:color w:val="111111"/>
          <w:sz w:val="28"/>
          <w:sz w:val="28"/>
          <w:szCs w:val="28"/>
          <w:rtl w:val="true"/>
          <w:lang w:bidi="fa-IR"/>
        </w:rPr>
        <w:t>ش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پس از استعفا به دستور پادشاه تحت نظر ساواک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استعفای امینی، امیر اسدالله علم فرزند محمد ابراهیم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 بیرجند خراسان مأمور تشکیل دولت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اسدالله علم با نظرات موافقت پادشاه، وزیران کابینه خود را تعیین نمود و اساس کار خود را بر مبنای مرامنامه حزب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حرکت اسدالله علم تصویب نامه ای بود که سر و صدای زیادی در پی داشت</w:t>
      </w:r>
      <w:r>
        <w:rPr>
          <w:rFonts w:eastAsia="IRNazanin" w:cs="IRNazanin"/>
          <w:color w:val="111111"/>
          <w:sz w:val="28"/>
          <w:szCs w:val="28"/>
          <w:rtl w:val="true"/>
          <w:lang w:bidi="fa-IR"/>
        </w:rPr>
        <w:t>.</w:t>
      </w:r>
    </w:p>
    <w:p>
      <w:pPr>
        <w:pStyle w:val="Heading4"/>
        <w:numPr>
          <w:ilvl w:val="3"/>
          <w:numId w:val="1"/>
        </w:numPr>
        <w:rPr/>
      </w:pPr>
      <w:bookmarkStart w:id="1711" w:name="__RefHeading___Toc3824231_2870459653"/>
      <w:bookmarkStart w:id="1712" w:name="_Toc565"/>
      <w:bookmarkEnd w:id="1711"/>
      <w:r>
        <w:rPr/>
        <w:t>23</w:t>
      </w:r>
      <w:r>
        <w:rPr>
          <w:rtl w:val="true"/>
        </w:rPr>
        <w:t>-</w:t>
      </w:r>
      <w:r>
        <w:rPr>
          <w:rtl w:val="true"/>
        </w:rPr>
        <w:t>مخالفت شدید علما و روحانیت با رژیم پهلوی</w:t>
      </w:r>
      <w:r>
        <w:rPr>
          <w:rtl w:val="true"/>
        </w:rPr>
        <w:t>:</w:t>
      </w:r>
      <w:bookmarkEnd w:id="1712"/>
    </w:p>
    <w:p>
      <w:pPr>
        <w:sectPr>
          <w:footerReference w:type="default" r:id="rId1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هیأت وزیران دولت علم در مورخه </w:t>
      </w:r>
      <w:r>
        <w:rPr>
          <w:rFonts w:eastAsia="IRNazanin" w:cs="IRNazanin"/>
          <w:color w:val="111111"/>
          <w:sz w:val="28"/>
          <w:szCs w:val="28"/>
          <w:lang w:bidi="fa-IR"/>
        </w:rPr>
        <w:t>15/6/1341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ای جدید تشکیل انجمن های ایالتی و ولایتی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لایحه شرط مسلمان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شوندگان و انتخاب کنندگان حذف گردید و به جای سوگند به قرآن، سوگند به کتاب آسمانی قید گردید و زنان نیز حق انتخاب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خبر تصویب این لایحه به سرعت از سوی علما و روحانیون حوزه علمیه قم از جمله آیت العظمی روح الله خمینی، گلپایگانی و شریعت مداری مخالفت های بی سابقه ای آغاز شد و آنان پس از تشکیل جلسه در منزل آیت الله حائری شیرازی بنیان گذار حوزه علمیه قم تصمیم گرفتند اول از شاه بخواهند اقدام به لغو این تصویب نامه نماینده دوم به علما و روحانیون مراکز استان ها و شهرستان ها در مورد این تصویب نامه اعلام خطر نمایند و از آنان برای مبارزه و مقابله دعوت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تصمیمات علما و روحانیون قم هر یک ازمراجع تقلید شیعیان طی تلگرافی از شاه خواستار لغو فوری این تصویب نامه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پاسخ به تلگراف های علما و روحانیون چنین نوشت این لایحه چیز تازه ای نیست و من خودم بیش تر از هر کس در حفظ شعائر دینی کوشش می کنم و توفیقات جناب مستطاب را در ترویج مقررات اسلامی و هدایت افکار عمومی خواهانم و تلگراف را برای دولت ارسال </w:t>
      </w:r>
    </w:p>
    <w:p>
      <w:pPr>
        <w:sectPr>
          <w:footerReference w:type="default" r:id="rId1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علما و روحانیون تلگراف شاه را دریافت نمودند، بلافاصله تلگراف شدیدالحنی به اسدالله علم مخابره کردند و او را شدیداً مورد حمله قرار دادند و تهدید کردند که تا لغو آن ساکت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علمای عظام و پاسخ آن، بین مردم پخش و انتشار پیدا کرد و مردم طی اعلامیه هایی پشتیبانی خودشان را از مراجع تقلید و روحاینون اعلام کردند و انزجار و تنفر خود را از تصویب کنندگان این لایحه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در فارس مخصوصاً بین ایلات و عشایر، ظاهراً برای مقابله با اصلاحات ارضی باطناً برای حمایت از علما و روحانیت جنبش ها و شورش هایی به وجود آمد که دولت ناچار به اعلام حکومت نظامی در بعضی از مناطق گردید و در پی آن به بازداشت عده ای از مردم معترض پرداخت ولی در عین حال اسدالله علم با کسب اجازه از شاه برای جلوگیری از گسترش اختلافات بین روحانیت و دولت در اجرای خواسته آیات عظام تصویب نامه تاریخ </w:t>
      </w:r>
      <w:r>
        <w:rPr>
          <w:rFonts w:eastAsia="IRNazanin" w:cs="IRNazanin"/>
          <w:color w:val="111111"/>
          <w:sz w:val="28"/>
          <w:szCs w:val="28"/>
          <w:lang w:bidi="fa-IR"/>
        </w:rPr>
        <w:t>14/7/1341</w:t>
      </w:r>
      <w:r>
        <w:rPr>
          <w:rFonts w:ascii="IRNazanin" w:hAnsi="IRNazanin" w:eastAsia="IRNazanin"/>
          <w:color w:val="111111"/>
          <w:sz w:val="28"/>
          <w:sz w:val="28"/>
          <w:szCs w:val="28"/>
          <w:rtl w:val="true"/>
          <w:lang w:bidi="fa-IR"/>
        </w:rPr>
        <w:t>ش را مبنی بر شرکت زنان در انجمن های ایالتی و ولایتی را لغو نمود و به وسیله تلگراف موضوع را به اطلاع علمای قم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آیت الله خمینی به مناسبت آغاز درس رسمی حوزه علمیه نطقی ایراد نمود و با یک مقدمه تطبیقی از اقدامات علما و روحانیون در گذشته، از دولت به شدت انتقاد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پایان بیانات خود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کشور که چیزی نیست که الحمدلله ندارید، فتح قلوب مهم است اگر می خواهید بکنید و اگر نخواستید نکنید و الامر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خمینی با آگاهی از اهداف شاه و نتایج زیان بار سیاست های مداخله جویانه آمریکا در ایران، مراجع و علمای قم را به شرکت در یک جلسه اضطراری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تصمیم گرفته شد که برای اطلاع بیش تر درباره همه پرسی اعلام شده از شاه توضیح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تمهیداتی آیت الله روح الله کمالوند به نمایندگی از سوی علما به دیدار محمدرضا 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شاه به جای پاسخ به سوالاتمراجع و علما زبان به تهدید گشود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محمدرضا شاه پهلوی در اجرای خواسته های دولت آمریکا به یک سلسله اقدامات جدیدی دست زد از جمله اجتماعی با شرکت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کشاورزان به نام کنگره بزرگ دهقانان </w:t>
      </w:r>
    </w:p>
    <w:p>
      <w:pPr>
        <w:pStyle w:val="BookText"/>
        <w:rPr/>
      </w:pPr>
      <w:r>
        <w:rPr>
          <w:rFonts w:ascii="IRNazanin" w:hAnsi="IRNazanin" w:eastAsia="IRNazanin"/>
          <w:color w:val="111111"/>
          <w:sz w:val="28"/>
          <w:sz w:val="28"/>
          <w:szCs w:val="28"/>
          <w:rtl w:val="true"/>
          <w:lang w:bidi="fa-IR"/>
        </w:rPr>
        <w:t>تشکیل داد و طی نطقی اصول شش گانه اصلاحات اجتماعی را به نام انقلاب سفید به اطلاع ملت ایران رساند و مقرر شد برای تصویب آن به رأی عموم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اصول شش گانه انقلاب سفید عبارت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الغای رژیم ارباب رعیتی با تصویب طرح اصلاحات اراضی ایران، بر اساس لایحه اصلاحی قانون و اصلاحات ارضی مصوب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لایحه قانون ملی کردن جنگل ها در سراسر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لایحه قانون فروش سهام کارخانجات دولتی به عنوان پشتوانه اصلاحات 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لایحه قانون سهیم کردن کارگران در منافع کارگاه های تولیدی و صنعتی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لایحه اصلاحی قانون انتخابات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لایحه ایجاد سپاه دانش به منظور اجرای تعلیمات عمومی و اجباری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چند سال بعد از این که این اصول شش گانه که به رأی عموم گذاشته شد و تصویب گردید، طی سال های بعد چند اصل دیگر به اصول شش گانه فوق اضافه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عبارت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سپاه بهداشت برای خدمات پزشکی در روستاها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سپاه ترویج برای آموزش شیوه کشاورزی مدرن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خانه های انصاف در روستاها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کردن منابع آب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 نوسازی روستاها و شهرها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اصلاحات اداری</w:t>
      </w:r>
      <w:r>
        <w:rPr>
          <w:rFonts w:eastAsia="IRNazanin" w:cs="IRNazanin"/>
          <w:color w:val="111111"/>
          <w:sz w:val="28"/>
          <w:szCs w:val="28"/>
          <w:rtl w:val="true"/>
          <w:lang w:bidi="fa-IR"/>
        </w:rPr>
        <w:t>.</w:t>
      </w:r>
    </w:p>
    <w:p>
      <w:pPr>
        <w:sectPr>
          <w:footerReference w:type="default" r:id="rId1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6/11/1341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برگذاری رفراندوم در سراسر کشور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اصول شش گانه انقلاب سفید و تعیین روز به رفراندوم گذاشتن آن، عده ای از متدینین تهران طی نامه هایی از حضرت آیت الله امام خمینی درباره این رفراندوم استفتاء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نظریه و فتوای خود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مرقوم و حکم به تحریم این رفراندوم را </w:t>
      </w:r>
    </w:p>
    <w:p>
      <w:pPr>
        <w:sectPr>
          <w:footerReference w:type="default" r:id="rId1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صادر کردند و این حکم در مدت زمانی کوتاه در بین مردم انتشار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منتشر شدن اعلامیه ی تحریم رفراندوم از سوی امام خمینی، بازاریان و اصناف مغازه های خود را تعطیل کردند و در خیابان ها به راهپیمایی و تظاهرات پرداختند و علیه رفراندوم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با افزایش جمعیت، تظاهرات گسترش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معترضین به منزل آیت الله خوانساری رفتند و از او خواستند به صف تظاهر کنندگان بپیوندد و ایشان هم پذیرفتند با سایر علما و روحانیون در جلو جمعیت متعرضین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ابوذر جمهری، سید محمد بهبهانی به استقبال جمعیت آمد و آنان را به منزل خود دعوت کرد و مردم نیز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معترض در جوش و خروش بودند، آیت الله شیخ محمد تقی فلسفی بر بالای منبر رفت و به شدت از دولت انتقاد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اعلامیه مشترک آیات عظام خوانساری و گلپایگانی مبنی بر تحریم رفراندوم قرائت شد و مقرر گردید این اجتماعات بعد از ظهر هم در مسجد سید عزیز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پلیس از اجتماع بعد از ظهر مردم در مسجد عزیز اطلاع پیدا کردند با اقدامات سرکوب گرانه خود از شکل گیری اجتماعات جلوگیری به عمل آوردند و عده زیادی هم بازداشت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اسدالله علم نخست وزیر اعلامیه ای علیه تظاهر کنندگان صادر نمود و وعده داد که به شدت آن ها را سرکوب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وعده سرکوب مخالفین توسط نخست وزیر دامنه تظاهرات و راهپیمایی مردم قم هر روز گسترش بیش تری پیدا کرد و زد و خورد بین مردم و قوای دولتی هم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زد و خورد چند تن از نظامیان مجروح شدند سرانجام تمام مأموران انتظامی قم وارد عمل شدند و در نقاط حساس و خیابان ها و معابر شهر مستقر گردیدند و حکومت نظامی برقرار گردید و شهر قم تبدیل به یک دژ نظامی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نیز تظاهرات دانشجویان به شدت سرکوب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شاه در مورخه </w:t>
      </w:r>
      <w:r>
        <w:rPr>
          <w:rFonts w:eastAsia="IRNazanin" w:cs="IRNazanin"/>
          <w:color w:val="111111"/>
          <w:sz w:val="28"/>
          <w:szCs w:val="28"/>
          <w:lang w:bidi="fa-IR"/>
        </w:rPr>
        <w:t>4/11/1341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شدیدترین حکومت نظامی در قم وارد این شهر گردید و اسناد مالکیت عده ای از کشاورزان را به آنان داد و در صحن مطهر حضرت معصومه قم حضور یافت و طی سخنرانی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بساط مفت خوری را در ایران برچیدیم از ارتجاع سیاه بیش از مخربین سرخ کینه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ماسک ها برداشته شد و قیافه های حقیقی نشان داده </w:t>
      </w:r>
    </w:p>
    <w:p>
      <w:pPr>
        <w:sectPr>
          <w:footerReference w:type="default" r:id="rId1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 عده ای از جمله آیت الله حاج سید محمود طالقانی و سران نهضت ملی ایران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6/11/1341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شش گانه انقلاب سفید در سراسر کشور به رفراندوم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نیز اجازه شرکت در آن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پرسی در حالی که تمام رهبران اپوزیسیون در زندان بودند، در محیط خفقان آوری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ادعای دولت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واجدین شرایط که حدود شش میلیون می شدند به آن رأی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طی چند سال بعد شش اصل دیگر به اصول شش گانه فوق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طی نطق رسانه ای اظهار داشت در آینده ایران را کشور آزاد زنان و آزاد مردان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آمریکا و ملکه انگلیس طی تلگراف های جداگانه ای رفراندوم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را به پادشاه ایران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رفراندوم، دولت امیر اسدالله علم تصویب نامه لغو شده انجمن های ایالتی و ولایتی به صورت ماده اصلاحی قانون انتخابات به مورد اجرا گذاشت و امام خمینی به آن اعتراض کرد و خلاف قانون اساسی و شریعت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اسفند ماه امام خمینی که اکنون رهبری مبارزه با پادشاه و نخست وزیر را به عهده گرفته بود، طی اعلامیه ای خطاب به علما و روحانیون سراسر کشور، خاطر نشان ساختند که چون دستگاه حاکمه می خواهد با تمام کوشش به هدم احکام ضروری اسلام قیام و به دنبال آن مطلبی است که اسلام را به خطر می اندازد، لذااین جانب عید نوروز را به عنوان عزا و تسلیت به امام عصر عجل الله تعالی فرجه جلوس می کنم و به مردم اعلام خطر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است آقایان نیز همین رویه را اتخاذ فرمایند تا ملت مسلمان از مصیبت های وارده به اسلام و مسلمین اطلاع حاصل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امام خمینی فوراً در سراسر کشور پخش گردید و علما و روحانیون همین رویه را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روز فروردین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تحویل سال نو اعلامیه ای که در مورد جنایات رژیم پهلوی و عید نداشتن ملت مسلمان از سوی امام خمینی صادر شده بود بین مردمی که برای زیارت و حلول سال نو در صحن مطهر حضرت معصومه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گرد آمده بودند، پخش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مورخه </w:t>
      </w:r>
      <w:r>
        <w:rPr>
          <w:rFonts w:eastAsia="IRNazanin" w:cs="IRNazanin"/>
          <w:color w:val="111111"/>
          <w:sz w:val="28"/>
          <w:szCs w:val="28"/>
          <w:lang w:bidi="fa-IR"/>
        </w:rPr>
        <w:t>2/1/1342</w:t>
      </w:r>
      <w:r>
        <w:rPr>
          <w:rFonts w:ascii="IRNazanin" w:hAnsi="IRNazanin" w:eastAsia="IRNazanin"/>
          <w:color w:val="111111"/>
          <w:sz w:val="28"/>
          <w:sz w:val="28"/>
          <w:szCs w:val="28"/>
          <w:rtl w:val="true"/>
          <w:lang w:bidi="fa-IR"/>
        </w:rPr>
        <w:t xml:space="preserve">ش مصادف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به مناسبت سالگرد شهادت امام جعفر صادق حدود یک </w:t>
      </w:r>
    </w:p>
    <w:p>
      <w:pPr>
        <w:sectPr>
          <w:footerReference w:type="default" r:id="rId1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نفر جهت شرکت در مراسم سوگواری شهادت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فیضیه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مدرسه فیضیه قم مجلس عزاداری و روضه خوانی مفصل تشکیل شد و مداحان و وعاظ به خطابه و ذکر مصیبت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روضه خوانی عده ای از مأمورین امنیتی و افراد گارد شاهنشاهی که جمع کثیری هم از اراذل و اوباش از تهران به همراه خودشان به قم آورده بودند ابتدا با چوب و چماق به جان وعاظ و مداحان و مردمی که به روضه خوانی گوش فرا داده بودند، حمله کردند و آنان را مورد ضرب و شتم قرار دادند ولی طلاب مدرسه فیضیه با سنگ و چوب و پاره آجر در مقام دفاع برآمدند و جنگ تن به تن شروع شد ولی ناگهان نیروهای امدادی به کمک نظامیان وارد صحنه شدند چون تعداد مهاجمین بسیار زیاد شدند، مقاومت طلاب بی فایده ماند و مأموران دولتی کتاب های علمی و دینی را سوزانیدند و خاکستر کردند و صحن مدرسه از خون روحانیون و طلاب و سوگواران رنگین شد و قسمت اعظمی از مدرسه تخریب گردید و آن مرکز علم و دانش به ویرانه ای تبدیل شد که آه و ناله مجروحین در آن طنین افکن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حدود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این حادثه خونین که در آن ده ها کشته و صدها مجروح به جای گذاشته بود،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این حادثه در مدرسه فیضیه قم، نظامیان در تبریز به مدرسه طالبیه آن شهر حمله کردند که عده ای در این میان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این حادثه در مدرسه علمیه قم، و طالبیه تبریز تکرارشد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صحن مدرسه فیضیه قم با یورش وحشیانه مهاجمین به لرزه درآمد باز عده دیگر به خاک و خون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این حادثه در قم مدرسه علمیه طالبیه تبریز دوباره مورد حمله نظامیان قرار گرفت که باز عده ای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وقایع خونین قم و تبریز، از سوی آیت الله خمینی اعلامیه شدیدی علیه دولت صادر گردید و حضرت امام در آن اعلامیه متذکر شد که دولت خاطرات مغول را تجدید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صدور اعلامیه حضرت امام خمینی جامعه روحانیت تهران، قم، مشهد، اصفهان، شیراز و اکثر شهرهای دیگر ایران به منظور همدردی و پشتیبانی از حوزه علمیه قم از ششم تا دهم فروردین دست به اعتصاب زدند و از رفتن به مساجد و اقامه نماز جماعت خودداری </w:t>
      </w:r>
    </w:p>
    <w:p>
      <w:pPr>
        <w:sectPr>
          <w:footerReference w:type="default" r:id="rId1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تهران 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نظامی و عوامل رژیم به شدت به آزار و اذیت و شکنجه روحانیون پرداختند و عده ای از آنان را دستگیر و روانه زندان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فجایع دردناک در ایران، آیت الله سید محسن حکیم مراجع تقلید شیعیان در عراق، طی تلگرافی از حضرت امام خمینی دعوت کرد که علما و روحانیون ایران به عتبات عراق مهاجرت نمایند ولی ایشان ضمن تشکر، این دعوت را نپذیرفت و فرمودند در غیبت ما مردم در شکنجه و عذاب الیم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محمدرضا شاه دستور داد که طلاب حوزه علمیه باید به سربازی بروند و در پی این دستورالعمل مأموران به دستگیری و اعزام طلاب علوم دینی و فرستادن آن ها به پادگان های نظامی جهت خدمت سربازی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عده ای کثیر از طلاب علوم دینی به سربازی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عاشورا در حالی که هزاران نفر در منزل امام اجتماع کرده بودند و به سخنان گویندگان مذهبی گوش می دادند، یکی از مقامات ساواک خود را به امام رسانید و اظهار داشت من از طرف اعلحضرت مأمورم به شما ابلاغ نمایم که اگر بخواهید امروز در مدرسه فیضیه سخنرانی نمایید، کماندوها را به مدرسه می ریزیم و آن جا را به آتش و خون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هم بدون درنگ ما هم به کماندوهای خود دستور می دهیم که فرستادگان اعلحضرت را تأدیب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که از جواب حضرت امام خمینی سخت شگفت زده شده بود با عجله از مجلس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عاشورای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مصادف با </w:t>
      </w:r>
      <w:r>
        <w:rPr>
          <w:rFonts w:eastAsia="IRNazanin" w:cs="IRNazanin"/>
          <w:color w:val="111111"/>
          <w:sz w:val="28"/>
          <w:szCs w:val="28"/>
          <w:lang w:bidi="fa-IR"/>
        </w:rPr>
        <w:t>13/3/1342</w:t>
      </w:r>
      <w:r>
        <w:rPr>
          <w:rFonts w:ascii="IRNazanin" w:hAnsi="IRNazanin" w:eastAsia="IRNazanin"/>
          <w:color w:val="111111"/>
          <w:sz w:val="28"/>
          <w:sz w:val="28"/>
          <w:szCs w:val="28"/>
          <w:rtl w:val="true"/>
          <w:lang w:bidi="fa-IR"/>
        </w:rPr>
        <w:t>ش در حالی که شهر قم از انبوه جمعیت موج میزد، امام خمینی برای ایراد نطقی در مدرسه فیضیه از منزل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برابر مدرسه از ماشین پیاده شدند و در حالی که مردم ابراز احساسات می کردند بر روی منبر رفتند و به سخنرانی پرداختند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همان گونه که گفته شد، حضرت امام در مدرسه فیضیه نطقی کوبنده و آتشین علیه رژیم پهلوی ایراد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بلافاصله در مقابله با بیانات شدیدالحن حضرت امام خمینی عکس العمل نشان داد تا شاید بتواند در آینده از ایراد چنین سخنرانی ممانعت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محمدرضا شاه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p>
    <w:p>
      <w:pPr>
        <w:sectPr>
          <w:footerReference w:type="default" r:id="rId1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15/3/1342</w:t>
      </w:r>
      <w:r>
        <w:rPr>
          <w:rFonts w:ascii="IRNazanin" w:hAnsi="IRNazanin" w:eastAsia="IRNazanin"/>
          <w:color w:val="111111"/>
          <w:sz w:val="28"/>
          <w:sz w:val="28"/>
          <w:szCs w:val="28"/>
          <w:rtl w:val="true"/>
          <w:lang w:bidi="fa-IR"/>
        </w:rPr>
        <w:t>ش کامیون های پر از سرباز و مأموران امنیتی از تهران برای دستگیری و بازداشت حضرت امام خمینی عازم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مأموران که از زبده ترین سربازان و چتربازان گارد شاهنشاهی بودند، پس از ورود به قم بلافاصله راهی منزل حضرت امام خمینی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خانه ایشان را محاصره کردند و سپس او را دستگیر کردند و به تهران آوردند و در باشگاه افسران بازداشت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دستگیری حضرت امام خمینی فوراً در شهر قم انعکاس وسیعی پیدا نمود به طوری که مردم شهر یکپارچه از خانه هایشان بیرون آمدند و دست به راهپیمایی و تظاهرات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بین تظاهرکنندگان و مأموران انتظامی زد و خوردی روی داد که منجر به زخمی شدن عده زیادی گردید و در پی آن علما و روحانیون در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دستگیری امام خمینی به فوریت در تهران انتشار یافت تمام مغازه داران و کسبه دست از کار کشیدند و بازار به طور کلی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دانشگاه کلاس های خود را تعطیل و به همراه بازاریان که مغازه های خود را تعطیل کرده بودند به خیابان ها ریختند و مدام علیه رژیم پهلوی شعار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فروشان تهران به رهبری طبیب حاج رضایی مسلح به چوب، آهن و کارد با عصبانیت تظاهرات خود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از کشاورزان ورامین، کن و دیگر روستاهای اطراف تهران به سوی این شهر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خشمگین که از دستگیری حضرت امام خمینی بسیار عصبانی شده بودند به صورت دسته جات مختلف، حملات خود را به اماکن و مقر نیروهای دولتی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حملات اداره رادیو، اتوبوس های شرکت واحد، قرارگاه های پلیس، ساختمان های دولتی،سازمان فرهنگی ایران و آمریکا، کارخانه پپسی کولا و باشگاه شعبان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بی 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ساختمان دیگر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خشمگین برای واژگون کردن رژیم شاهنشاهی به سوی کاخ مرمر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مأموران دولتی مردم خشمگین را به رگبار بستند و از کشته ها پشته 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فجیع ترین کشتار این روز در سر پل باقرآباد روی داد که طی آن جمع کثیری از کشاورزان ورامین که با کفن پوشیدن به سوی تهران حرکت کرده بودند،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کشته ها و مجروحین در این روز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sectPr>
          <w:footerReference w:type="default" r:id="rId1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تخمین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تخمین بسیاری از ناظران 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سراسر کشور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 و روحانیون به تهران آمدند و آیت الله روح الله کمالوند به عنوان نماینده علما و روحانیون با شاه ملاقات نمود و درخواست اولیه آنان را با او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مقرر شد برای آگاهی علما و روحانیون از سلامتی حضرت امام خمینی ملاقاتی بین ایشان و آیت الله خوانساری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ملاقات در پایگاه نظامی ارتش واقع 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راه زندان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نخست وزیر درباره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کند که شاه نه تنها دستور تیراندازی داد، بلکه از قتل عام مردم پشیمان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بعداً اعلام کرد که از بابت دستور تیراندازی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ابداً متأسف نیست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نبود برنامه برای تظاهرات و خودجوش بودن حرکت های اعتراض آمیز مردم باعث شد که دولت فرصت برای سرکوب معترضین را پیدا کند وگرنه به گفته فردوست یکی از نزدیک ترین مشاوران امنیتی شاه، آن روز اگر تظاهر کنندگان به تظاهرات خود ادامه می دادند، قطعاً شاه از کشور می گریخت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در پی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دستگیری عده زیادی از روحانیون در سراسر کشور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اسدالله علم طی یک مصاحبه مطبوعاتی با خبرنگاران خارجی اعلام کرد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رهبران مذهبی که اکنون دستگیر شده اند تحویل محاکمه نظامی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سخت گیری ها و تهدید و به وجود آوردن رعب و وحشتی که از طرف حکومت نظامی شاه به عمل می آید هم چنان تلگراف های علما و اعلامیه های کوبنده آن ها توأم با خشونت در حالی که حکومت نظامی در اکثرشهرای ایران برقرار شده بود، کوچکترین حرکتی از سوی مردم به شدت سرکوب می شد و فضایی خفقان آور بر مملکت حکم فرما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29/4/1342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شاه دستور داد تمام علما و روحانیونی که از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بعد در سراسر کشور بازداشت شده بودند، آزاد شوند به جز آیت الله خمینی و آیت الله قمی و آیت الله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فعلاً بازداشتی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علمای برجسته </w:t>
      </w:r>
    </w:p>
    <w:p>
      <w:pPr>
        <w:sectPr>
          <w:footerReference w:type="default" r:id="rId1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دولت با تمام توان از هر گونه تظاهرات جلوگیری می کرد و برای ایجاد رعب و وحشت و تهدید مردم محاکمه یک عده از کسانی که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دستگیر شده بودند آغاز نمود و دادگاه ویژه نظامی به سرعت کار خود را خاتمه داد و از بین دستگیر شدگان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محکوم به اعدام نمود و بقیه را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 حبس ابد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تجدید نظر نظامی محکومین به اعدام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کاهش داد و بقیه هم به زندان های طولانی مدت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مورخه </w:t>
      </w:r>
      <w:r>
        <w:rPr>
          <w:rFonts w:eastAsia="IRNazanin" w:cs="IRNazanin"/>
          <w:color w:val="111111"/>
          <w:sz w:val="28"/>
          <w:szCs w:val="28"/>
          <w:lang w:bidi="fa-IR"/>
        </w:rPr>
        <w:t>11/8/1342</w:t>
      </w:r>
      <w:r>
        <w:rPr>
          <w:rFonts w:ascii="IRNazanin" w:hAnsi="IRNazanin" w:eastAsia="IRNazanin"/>
          <w:color w:val="111111"/>
          <w:sz w:val="28"/>
          <w:sz w:val="28"/>
          <w:szCs w:val="28"/>
          <w:rtl w:val="true"/>
          <w:lang w:bidi="fa-IR"/>
        </w:rPr>
        <w:t xml:space="preserve">ش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طبیب حاج رضایی و حاج اسماعیل رضایی نام داشتند و از پیشتازان تظاهرات مردم جنوب تهران بودند، پس از شکنجه های شدید تیر باران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دادگاه نظامی، محاکمه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بنیان گذاران و اعضای نهضت آزادی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مهدی بازرگان و حاج سید محمود طالقانی و دکتر یدالله سحابی و جمع دیگری به حبس های طویل المدت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شاه پس از خاموش کردن شعله های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در هم شکستن قیام عشایر فارس و اعدام سران آن ها که اکثراً به پشتیبانی از نهضت امام و جامعه روحانیت به پا خواسته بودند، احساس موفقیت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بعد از آرامشی که با کشت و کشتار و زور و ستیز به وجود آورده بود به فکر تشکیل مجلس شورای ملی و سنا افتاد و آن هم مجلسین که بتواند تمام خواسته های او را برآورده نماید و کسی در هیچ مواردی مخالفت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صدد برآمد که کرسی های مجلس شورای ملی بین وزارت خانه های کار، کشاورزی، اصناف و گروهی متفرقی به رهبری حسنعلی منصور،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ای با شرکت وزرای کار، کشاورزی، تبلیغات، انتشارات و شهرداری تهران تشکیل گردید و تمام کرسی های مجلس شورای ملی بین کارگران، کشاورزان روسای اداره کار و بیمه های اجتماعی و اصلاحات ارضی و نمایندگان گروه مترقی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تحت نظر شخصی پادشاه تشکیل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26/5/1342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کارگران و کشاورزان در ورزشگاه امجدیه تهران تشکیل شد و در پایان نطق های تعدادی از برگذارکنندگان این اجتماعات قطعنامه ای قرائت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قطعنامه آمده بود، کنگره ای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مشارکت نمایندگان شهرستان ها </w:t>
      </w:r>
    </w:p>
    <w:p>
      <w:pPr>
        <w:sectPr>
          <w:footerReference w:type="default" r:id="rId1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تهران تشکیل شود و این کنگره باید کاندیدهای نمایندگی مجلس شورای ملی و سنا را تعیین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صدور چنین قطعنامه ای جامعه روحانیت سراسر کشور طی اعلامیه ای انتخابات بیست و یکمین دوره مجلس شورای ملی را تحریم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تهران و حزب زحمت کشان از بازداشت بودن حضرت امام خمینی انتقاد کردند و خواستار آزادی 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آزاد زنان و آزاد مردان که شاه سازماندهی آن را به عهده ساواک گذاشته بود در مورخه </w:t>
      </w:r>
      <w:r>
        <w:rPr>
          <w:rFonts w:eastAsia="IRNazanin" w:cs="IRNazanin"/>
          <w:color w:val="111111"/>
          <w:sz w:val="28"/>
          <w:szCs w:val="28"/>
          <w:lang w:bidi="fa-IR"/>
        </w:rPr>
        <w:t>5/6/1342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حدود ده هزار نفر در تهران تشکیل شد، از سوی گردانندگان اصلی این اجلاس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نطق ها و سخنرانی های چاپلوسانه ای در تأیید انقلاب سفید ایراد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سوء استفاده کنندگان در این کنگره یک تظاهرات ساختگی به راه انداخت و اعضای کنگره برای سپاس گزاری به دیدار شاه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کنگره اسامی نمایندگان مجلس شورای ملی و سنا که از قبل تهیه و آماده شده بود،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اسامی، مالکان عمده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اپوزیسیون یا در زندان بودند یا تحت نظر ساواک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باری بود که در عصر مشروطیت دولت کاندیداهای مجلس را تعیین و معرفی می کرد در حالی که دانشگاه ها در اشغال نیروهای انتظامی قرار داشت، روزنامه ها اداره رادیو و تلویزیون در اختیار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بیست و یکمین دوره مجلس شورای ملی و چهارمین دوره مجلس سنا پایان یافت و طبق لیستی که قبلاً انتشار یافته بود، نمایندگان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و سنا در تاریخ </w:t>
      </w:r>
      <w:r>
        <w:rPr>
          <w:rFonts w:eastAsia="IRNazanin" w:cs="IRNazanin"/>
          <w:color w:val="111111"/>
          <w:sz w:val="28"/>
          <w:szCs w:val="28"/>
          <w:lang w:bidi="fa-IR"/>
        </w:rPr>
        <w:t>14/7/1342</w:t>
      </w:r>
      <w:r>
        <w:rPr>
          <w:rFonts w:ascii="IRNazanin" w:hAnsi="IRNazanin" w:eastAsia="IRNazanin"/>
          <w:color w:val="111111"/>
          <w:sz w:val="28"/>
          <w:sz w:val="28"/>
          <w:szCs w:val="28"/>
          <w:rtl w:val="true"/>
          <w:lang w:bidi="fa-IR"/>
        </w:rPr>
        <w:t>ش پس از دو سال و اندی فترت با نطق محمدرضا شاه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نمایندگان این دوره مجلس شورای ملی و سنا تصویب لوایح و قانون مربوط به اصول شش گانه برنامه انقلاب سفید و نیز تصویب نامه های دوره فترت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مجلس بیست و یکم که همگی یا عضو سازمان ساواک بودند یا مورد تأیید آن سازمان قرار داشتند، مانند عروسک های خیمه شب بازی آماده اجرای فرامین اعلحضرت بودند و از حضور خودبه عنوان مظهر آزادی یاد می کردند، تصویب اصول شش گانه و سرکوب نمودن روحانیون و علما و اصناف دیگر مخالفان چنان غرور و تکبری در وجود محمدرضا شاه ایجاد کرده بود که او حتی حاضر به گوش دادن نصیحت و تذکرات و مشورت کردن با هیچ کس </w:t>
      </w:r>
    </w:p>
    <w:p>
      <w:pPr>
        <w:sectPr>
          <w:footerReference w:type="default" r:id="rId1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وی نسبت به علما و روحانیون و سرکوب و به خاک و خون کشیدن مردم تهران و قم و دیگر شهرهای ایران عده ای از رجال مملکت را از عمل شاه ناراضی کرده بود از این رو در نشستی که در دربار تشکیل شده بود عده ای در میان این بزرگان و درباریان عملکرد شاه را مورد انتقاد قرار داده بودند و سرکوب نمودن مردم را کاری بیهوده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محض اطلاع خیراندیشی رجال، دستور داد تا آنانی که این گونه اظهار نظر کرده اند از شغل خود برکنار و خانه نشین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اشخاص حسن اعلاء وزیر دربار، عبدالله انتظام مدیر عامل شرکت ملی نفت ایران و جمعی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شاه پس از سرکوب نمودن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مغرور شده بود که برای قدرت نمایی خود در ارتش و اجرای نظرات و خواسته های مستشاران آمریکایی، افسرانی که به او دلسوزانه پیشنهاد صادقانه می دادند، پس از شکنجه روانه زندان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عبدالله هدایت رئیس ستاد بزرگ ارتش، سپهبد وثوق وزیر جنگ و جمعی دیگر از امرای ارتش با خفت و خواری به زندان انداخت و دستور داد چند پرونده مالی برای آن 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علم نخست وزیری بود که مورد علاقه شاه قرار گرفته بود و به نظرش این طور می آمد که سالیان سال نخست وزیر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شاه پس از بازگشت از مسافرت چهل روزه خود به اروپا اسدالله علم را برای چند سال دیگر نخست وزیری دلگرم و مطمئن کرده بود ولی به طور ناگهانی در مورخه </w:t>
      </w:r>
      <w:r>
        <w:rPr>
          <w:rFonts w:eastAsia="IRNazanin" w:cs="IRNazanin"/>
          <w:color w:val="111111"/>
          <w:sz w:val="28"/>
          <w:szCs w:val="28"/>
          <w:lang w:bidi="fa-IR"/>
        </w:rPr>
        <w:t>17/12/1342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وادار به استعفا نمود و در همان روز حسنعلی منصور فرزند رجبعلی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اردیبهشت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را رئیس فراکسیون اکثریت در مجلس شورای ملی می دانست به نخست وزیری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که خود مدت ها پیش در جریان این تحویل و تحول سیاسی قرار گرفته بود و خود را برای این پست آماده کرد و سیاست خارجی آمریکا نیز متوجه او بود، وزیران کابینه خود را ابتدا به شاه معرفی کرد و سپس از مجلس شورای ملی و سنا رأی اعتماد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علاوه بر نخست وزیری رهبر حزب جدید التأسیس نوین شد و وزیرانکابینه خود را هم وارد این حزب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برنامه آشتی با علما و روحانیون را در اولویت کاری خود قرار داد و به سختی توانست در این مورد رضایت شاه را به دست آورد و دستور آزادی امام خمینی را </w:t>
      </w:r>
      <w:bookmarkStart w:id="1713" w:name="pg9180_116223"/>
    </w:p>
    <w:p>
      <w:pPr>
        <w:pStyle w:val="BookText"/>
        <w:rPr/>
      </w:pPr>
      <w:bookmarkEnd w:id="1713"/>
      <w:r>
        <w:rPr>
          <w:rFonts w:ascii="IRNazanin" w:hAnsi="IRNazanin" w:eastAsia="IRNazanin"/>
          <w:color w:val="111111"/>
          <w:sz w:val="28"/>
          <w:sz w:val="28"/>
          <w:szCs w:val="28"/>
          <w:rtl w:val="true"/>
          <w:lang w:bidi="fa-IR"/>
        </w:rPr>
        <w:t>نیز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این اقدام می خواست خطاها و اشتباهات دولت قبلی را جبران نماید منصور در اولین برنامه کاری دولت خود طی نطقی گفت مقام روحانیت برای ما با ارزش است این جانب مأموریت دارم که مراحم و عطوفت خاص شاهنشاهی به مقامات روحانی ابلاغ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نطق نخست وزیر، دکتر جواد صدر وزیر کشور که سالخورده ترین وزرای دولت و از خانواده روحانیت بود به دیدار آیت الله امام خمینی در قیطریه رفت و از طرف شاه و نخست وزیر، آزادی ایشان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حضرت امام خمینی با جلال و شکوه خاصی وارد قم شد و به طور بی سابقه ای مردم از او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امام خمینی روزنامه اطلاعات در سر مقاله خود متذکر شد، جای خوشوقتی است که جامعه روحانیت نیز اکنون با همه مردم هم گام در اجرای برنامه های شاه و ملت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پس از اطلاع پیدا کردن از مفاد سر مقاله روزنامه اطلاعات در جمع دانشجویان دانشگاه که برای دیدارشان به قم رفته بودند، این موضوع را تکذیب کرد و ضمن انتقاد شدید از سر مقاله مربوطه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خمینی را دار بزنند تفاهم نخواهم کرد</w:t>
      </w:r>
      <w:r>
        <w:rPr>
          <w:rFonts w:eastAsia="IRNazanin" w:cs="IRNazanin"/>
          <w:color w:val="111111"/>
          <w:sz w:val="28"/>
          <w:szCs w:val="28"/>
          <w:rtl w:val="true"/>
          <w:lang w:bidi="fa-IR"/>
        </w:rPr>
        <w:t>.»</w:t>
      </w:r>
    </w:p>
    <w:p>
      <w:pPr>
        <w:pStyle w:val="Heading4"/>
        <w:numPr>
          <w:ilvl w:val="3"/>
          <w:numId w:val="1"/>
        </w:numPr>
        <w:rPr/>
      </w:pPr>
      <w:bookmarkStart w:id="1714" w:name="__RefHeading___Toc3824233_2870459653"/>
      <w:bookmarkStart w:id="1715" w:name="_Toc566"/>
      <w:bookmarkEnd w:id="1714"/>
      <w:r>
        <w:rPr/>
        <w:t>24</w:t>
      </w:r>
      <w:r>
        <w:rPr>
          <w:rtl w:val="true"/>
        </w:rPr>
        <w:t>-</w:t>
      </w:r>
      <w:r>
        <w:rPr>
          <w:rtl w:val="true"/>
        </w:rPr>
        <w:t>کاپیتولاسیون</w:t>
      </w:r>
      <w:r>
        <w:rPr>
          <w:rtl w:val="true"/>
        </w:rPr>
        <w:t>:</w:t>
      </w:r>
      <w:bookmarkEnd w:id="1715"/>
    </w:p>
    <w:p>
      <w:pPr>
        <w:sectPr>
          <w:footerReference w:type="default" r:id="rId1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منصور برای بهبود روابط بین شاه و روحانیون در تلاش و تکاپو بود، از سوی محمدرضا شاه مکلف شد تا لایحه مصونیت قضایی مستشاران نظامی آمریکا را به تصویب برساند، این لایحه که در دولت علم تهیه و تنظیم و تحویل مجلسین هم داده شده بود ولی چون علم می دانست که در صورت تصویب اعتراض عمومی در پی دارد، آن را در مجلس شورای ملی و سنا مطرح و پیگیری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کندی رئیس جمهور آمریکا بود در هر فرصتی که به دست می آورد به شاه کمک می کرد ولی در بعضی از معاملات محدودیتی هایی هم ایجاد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محدودیت ها فروش اسلحه به ایران بود که فروش در هر سال نباید از حد معینی تغییر کند ولی جانسون که پس از کشته شدن کندی به ریاست جمهوری آمریکا رسید، برای شاه محدودیت خرید اسلحه را از میان برداشت و در عوض این امتیازی که به شاه داد از او تقاضا نمود که </w:t>
      </w:r>
    </w:p>
    <w:p>
      <w:pPr>
        <w:sectPr>
          <w:footerReference w:type="default" r:id="rId1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مستشاران نظامی آمریکا در ایران از مصونیت قضایی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بدون در نظر گرفتن عواقب وخیم این کار، آن را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اسدالله علم با این که خود و وزرایش تماماً فرمانبردار شاه می دانستند به دلایلی که گفته شد با هوشیاری کامل از زیر بار این مسئولیت سنگین شانه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در مجلس شورای ملی و سنا راکت مانده بود تا منصور به نخست 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 مجدد مقامات کاخ سفید، شاه به منصور فشار آورد و او را موظف کرد که ماده واحده مصونیت قضایی مستشاران آمریکایی که منظم به قرارداد وین که به مجلس شورای ملی و سنا هم تحویل داده شده بود، به تصویب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فوق العاده سنا که در مورخه </w:t>
      </w:r>
      <w:r>
        <w:rPr>
          <w:rFonts w:eastAsia="IRNazanin" w:cs="IRNazanin"/>
          <w:color w:val="111111"/>
          <w:sz w:val="28"/>
          <w:szCs w:val="28"/>
          <w:lang w:bidi="fa-IR"/>
        </w:rPr>
        <w:t>3/5/1343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 منصور به طور ناگهانی از رئیس مجلس تقاضا کرد که ماده واحده منظم به قرارداد وین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لایحه قبلاً به تصویب هیأت وزیران رسیده بود و شاه هم از تصویب شدن آن حمایت می کرد این تقاضا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معاون وزارت امور خارجه در مورد این لایحه توضیحاتی به اطلاع سناتورهای مجلس رساند سپس مجلس وارد شور شد و بحث و گفت وگو در مورد این لایحه تا نیمه شب به درازا کشید ولی سرانجام به تصویب رسید منصور که متوجه عواقب وخیم این لایحه شده بود ولی قادر نبود آن را به زبان بیاورد برای تصویب آن در مجلس شورای ملی صبورانه بدون عجله پیش می رفت تا این که در مورخه </w:t>
      </w:r>
      <w:r>
        <w:rPr>
          <w:rFonts w:eastAsia="IRNazanin" w:cs="IRNazanin"/>
          <w:color w:val="111111"/>
          <w:sz w:val="28"/>
          <w:szCs w:val="28"/>
          <w:lang w:bidi="fa-IR"/>
        </w:rPr>
        <w:t>21/7/1343</w:t>
      </w:r>
      <w:r>
        <w:rPr>
          <w:rFonts w:ascii="IRNazanin" w:hAnsi="IRNazanin" w:eastAsia="IRNazanin"/>
          <w:color w:val="111111"/>
          <w:sz w:val="28"/>
          <w:sz w:val="28"/>
          <w:szCs w:val="28"/>
          <w:rtl w:val="true"/>
          <w:lang w:bidi="fa-IR"/>
        </w:rPr>
        <w:t>ش هنگامی که وکلای مجلس سرگرم رسیدگی لوایح عادی خود بودند، منصور که همان روشی که آن لایحه را در مجلس سنا به تصویب رسانده بود، ناگهان با کسب اجازه از رئیس مجلس ماده واحده این لایحه را مطرح نمود و تقاضا کرد که در دستور کار مجلس قرار گیرد و به آن رأی اعتماد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لایحه مطرح گردید، موافقین و مخالفین به ایراد سخن پرداختند، تعدادی از نمایندگان سخنان تندی علیه این لایحه پرداختند و تصویب آن را اهانت به ملت شریف ایران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لایحه با موافقیت اکثریت ضعیفی از وکلا به تصویب رسید ولی ساواک از رسانه ای شدن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شاه لایحه تصویب شده را امضا کرد و وزیر امور خارجه آن را در تهران به سفارت خانه آمریکا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دولت بوسیله ساواک گزارش تصویب این قرارداد را سانسور کرد ولی به تدریج در میان </w:t>
      </w:r>
    </w:p>
    <w:p>
      <w:pPr>
        <w:sectPr>
          <w:footerReference w:type="default" r:id="rId1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پخش گردید و واکنش مردم اعتراضات و راهپیمایی و مخالفت ها و نارضایتی های آشکار و پنهان بود ولی نقطه اوج آن اعتراضات توسط آیت الله امام خمینی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4/8/1343</w:t>
      </w:r>
      <w:r>
        <w:rPr>
          <w:rFonts w:ascii="IRNazanin" w:hAnsi="IRNazanin" w:eastAsia="IRNazanin"/>
          <w:color w:val="111111"/>
          <w:sz w:val="28"/>
          <w:sz w:val="28"/>
          <w:szCs w:val="28"/>
          <w:rtl w:val="true"/>
          <w:lang w:bidi="fa-IR"/>
        </w:rPr>
        <w:t>که شاه جشن باشکوهی برای سالروز تولد خود گرفته بود، به رسم شاهان پیشین به سلام نشسته بود حضرت امام خمینی در قم کاپیتولاسیون را خیانت به اسلام و مسلمین دانست و به شدت آن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ادامه بیانات شدیدالحن خود شاه و اسرائیل و آمریکا را به شدت مورد حمله قرار داد و علیه آنان افشاگری کرد به طوری که سخنان کوبنده حضرت امام خمینی سراسر کشور را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بیل در مورد اعتراض حضرت امام خمینی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که در جریان تصویب لایحه فوق قرار گرفت در مورخه </w:t>
      </w:r>
      <w:r>
        <w:rPr>
          <w:rFonts w:eastAsia="IRNazanin" w:cs="IRNazanin"/>
          <w:color w:val="111111"/>
          <w:sz w:val="28"/>
          <w:szCs w:val="28"/>
          <w:lang w:bidi="fa-IR"/>
        </w:rPr>
        <w:t>4/8/1343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سخنرانی بسیار مهیج که به قول یکی از محققان آمریکایی انقلابی ترین تقریر سیاسی یکصد سال اخیر ایران بود، به شدت آمریکا و اسرائیل و شاه را مورد حمله قرار داد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شاه به منصور دستور داد تا برای خنثی کردن سخنان آیت الله خمینی، در مجلس سنا توضیحاتی بدهد ولی این توضیحات رسوایی بیش تری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دولت آمریکا اعطای وام دویست میلیون دلاری به ایران برای خرید اسلحه را به تصویب رساند و به ایران اعلام کرد محمدرضا شاه که از افشاگری های حضرت امام خمینی خشمگین شده بود دستور دستگیری و تبعید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سپیده دم مورخه </w:t>
      </w:r>
      <w:r>
        <w:rPr>
          <w:rFonts w:eastAsia="IRNazanin" w:cs="IRNazanin"/>
          <w:color w:val="111111"/>
          <w:sz w:val="28"/>
          <w:szCs w:val="28"/>
          <w:lang w:bidi="fa-IR"/>
        </w:rPr>
        <w:t>13/8/1343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کماندو و چتر باز منزل حضرت امام خمینی در قم را به محاصره خود درآوردند و آنان حضرت امام را دستگیر و به سرعت او را به تهران انتقال دادند و با یک هواپیما که از پیش آماده کرده بودند به ترکیه تبعید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تبعید حضرت امام خمینی عده زیادی از روحانیون از جمله حاج آقا سید مصطفی خمینی فرزند امام خمینی را دستگیر و روانه زندان قزل قلعه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خبر تبعید حضرت امام خمینی و بازداشت فرزند ایشان و عده ای دیگر از روحانیون درس های حوزه علمیه و نمازهای جماعت به عنوان اعتراض به این عمل غیره قانونی شاه تعطیل گردید و سیل تلگراف هایی از سایر شهرهای ایران برای علما و روحانیون جهت کسب </w:t>
      </w:r>
    </w:p>
    <w:p>
      <w:pPr>
        <w:sectPr>
          <w:footerReference w:type="default" r:id="rId1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حضرت امام خمینی علاوه بر واکنش مردم ایران که با تظاهرات و اعتصابات همراه بود، دارای بازتاب جهانی و واکنش شخصیت های علمی و سیاسی و دانشجویان ایرانی خارج از کشور نیز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 ساواک به سرکوب تظاهر کنندگان و سایر معترضین پرداخت و عده زیادی از روحانیون و دیگر اقشار معترض در تهران و دیگر شهرستان های کشور دستگیر و روانه زندان شدند در اولین روزهای آذرماه که آغاز فصل سرما می باشد، منصور قیمت بنزین و نفت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بنزین هر لیتر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نفت سفید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افزایش یافت، این اقدام دولت موجب سر و صداها و اعتصاباتی نیز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 ها دست به اعتصاب زدند و مردم اتومبیل های خود را از خانه بیرون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و تبعید حضرت امام خمینی و زندانی نمودن عده ای از روحانیون و سایر معترضین از یک طرف و گران شدن قیمت نفت و بنزین از طرف دیگر خشم مردم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خشمگین و معترض دسترسی به شاه نداشتند یکی از آنان به نام محمد بخارایی از اعضای هیأت های جمعیت مؤتلفه اسلامی ایران در مورخه </w:t>
      </w:r>
      <w:r>
        <w:rPr>
          <w:rFonts w:eastAsia="IRNazanin" w:cs="IRNazanin"/>
          <w:color w:val="111111"/>
          <w:sz w:val="28"/>
          <w:szCs w:val="28"/>
          <w:lang w:bidi="fa-IR"/>
        </w:rPr>
        <w:t>1/11/1343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منصور نخست وزیر را به جرم خیانت به کشور در جلو مجلس شورای ملی به ضرب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بر اثر این گلوله ها در مورخه </w:t>
      </w:r>
      <w:r>
        <w:rPr>
          <w:rFonts w:eastAsia="IRNazanin" w:cs="IRNazanin"/>
          <w:color w:val="111111"/>
          <w:sz w:val="28"/>
          <w:szCs w:val="28"/>
          <w:lang w:bidi="fa-IR"/>
        </w:rPr>
        <w:t>16/11/1343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بخارایی بعدها دستگیر و به همراه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از اعضای جمعیت مؤتلفه تیر باران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طی نطقی حسنعلی منصور را بی گناه خواند و امیر عباس فرزند حبیب الله متولد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تشکیل کابینه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عباس هویدا ابتدا وزرای کابینه خود را به شاه معرفی نمود و سپس از مجلس شورای ملی و سنا نیز رأی اعتماد گرفت و نخست وزیر قانونی مملکت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بامداد روز </w:t>
      </w:r>
      <w:r>
        <w:rPr>
          <w:rFonts w:eastAsia="IRNazanin" w:cs="IRNazanin"/>
          <w:color w:val="111111"/>
          <w:sz w:val="28"/>
          <w:szCs w:val="28"/>
          <w:lang w:bidi="fa-IR"/>
        </w:rPr>
        <w:t>21/1/1341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در کاخ مرمر توسط سرباز وظیفه ای به نام رضا شمس آبادی به رگبار مسلسل بسته شد ولی هیچ کدام یک از گلوله ها به او اصابت نکرد اما دو نفر از محافظینش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نیز توسط مأموران امنیتی در همان لحظه اولیه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ابتدا واقعه کاخ مرمر را از دید عموم پنهان نمود ولی پس از آن که خبر توسط رسانه های گروهی در اروپا انتشار یافت، دربار طی اعلامیه ای ضارب را دیوانه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p>
    <w:p>
      <w:pPr>
        <w:pStyle w:val="BookText"/>
        <w:rPr/>
      </w:pPr>
      <w:r>
        <w:rPr>
          <w:rFonts w:ascii="IRNazanin" w:hAnsi="IRNazanin" w:eastAsia="IRNazanin"/>
          <w:color w:val="111111"/>
          <w:sz w:val="28"/>
          <w:sz w:val="28"/>
          <w:szCs w:val="28"/>
          <w:rtl w:val="true"/>
          <w:lang w:bidi="fa-IR"/>
        </w:rPr>
        <w:t>حسنعلی منصور و در پی آن واقعه کاخ مرمر محمدرضا شاه را سخت نگرانکرد و چاره ای جز حفظ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در اولین روز نخست وزیریش خود را منشی شاه خواند و اعلام کرد آن چه انجام می دهد خواسته شخصی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شخصی شاه فرماندهان ارتش و روسای سازمان های انتظامی و رئیس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شدند و افراد دیگر به جای آنان منصوب گردیدند که در گذشته وفاداری خود را به کرات به شاه ثابت کرده بودند در همان سال به تدریج جنبش های مختلفی علیه رژیم پهلوی شکل گرفت که نیروهای نظامی و امنیتی کشور به سرکوبی آن 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به فکر تشکیل مجلس موسسان افتاد و دولت لایحه مورد نظر شاه را تنظیم و به مجلس داد و مجلس نیز این لایحه را تصویب کرد و انتخابات آن همزمان با انتخابات بیست و دومین دوره مجلس شورای ملی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انتخابات و تعیین نمایندگان، موسسان سوم، در مورخه </w:t>
      </w:r>
      <w:r>
        <w:rPr>
          <w:rFonts w:eastAsia="IRNazanin" w:cs="IRNazanin"/>
          <w:color w:val="111111"/>
          <w:sz w:val="28"/>
          <w:szCs w:val="28"/>
          <w:lang w:bidi="fa-IR"/>
        </w:rPr>
        <w:t>28/5/1346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گردید و در مورخه </w:t>
      </w:r>
      <w:r>
        <w:rPr>
          <w:rFonts w:eastAsia="IRNazanin" w:cs="IRNazanin"/>
          <w:color w:val="111111"/>
          <w:sz w:val="28"/>
          <w:szCs w:val="28"/>
          <w:lang w:bidi="fa-IR"/>
        </w:rPr>
        <w:t>1/6/1346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عباس هویدا نخست وزیر با هیأت وزیران خود در مجلس موسسان حضور یافت و لایحه تغییر چهار اصل از متمم قانون اساسی به مجلس موسسان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پیشنهادی دولت در مورخه </w:t>
      </w:r>
      <w:r>
        <w:rPr>
          <w:rFonts w:eastAsia="IRNazanin" w:cs="IRNazanin"/>
          <w:color w:val="111111"/>
          <w:sz w:val="28"/>
          <w:szCs w:val="28"/>
          <w:lang w:bidi="fa-IR"/>
        </w:rPr>
        <w:t>16/6/1346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و بر اساس مواد اصلاحی چنان چه شاه فوت کرد و ولیعهد به سن قانونی نرسیده باشد، مادر او نایب السلطنه خواهد شد تا ولیعهد به سن قانونی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شاه این بود که اگر خودش فوت کرد تا پسرش به سن بلوغ برسد، شهبانو فرح زمام امور مملکت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شاه در </w:t>
      </w:r>
      <w:r>
        <w:rPr>
          <w:rFonts w:eastAsia="IRNazanin" w:cs="IRNazanin"/>
          <w:color w:val="111111"/>
          <w:sz w:val="28"/>
          <w:szCs w:val="28"/>
          <w:lang w:bidi="fa-IR"/>
        </w:rPr>
        <w:t>14/7/1346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افتتاحیه مجلس شورای ملی و سنا شش اصل دیگر بر اصول شش گانه انقلاب سفید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های اصول شش گانه و شش اصل دیگر که بعداً به آن افزوده شد، در صفحات قبل به اطلاع رسید، ولی به دلیل این که این شش اصل در این تاریخ به آن اضافه شده لازم می دانم آن را تکرار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ها که به اصول شش گانه انقلاب سفید اضافه شد،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سپاه بهداشت برای خدمات پزشکی در روستاها</w:t>
      </w:r>
      <w:r>
        <w:rPr>
          <w:rFonts w:eastAsia="IRNazanin" w:cs="IRNazanin"/>
          <w:color w:val="111111"/>
          <w:sz w:val="28"/>
          <w:szCs w:val="28"/>
          <w:rtl w:val="true"/>
          <w:lang w:bidi="fa-IR"/>
        </w:rPr>
        <w:t>.</w:t>
      </w:r>
    </w:p>
    <w:p>
      <w:pPr>
        <w:sectPr>
          <w:footerReference w:type="default" r:id="rId1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سپاه ترویج برای آموزش شیوه نوین کشاورزی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خانه های انصاف در روستاها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کردن منابع آب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 نو سازی شهرها و روستاها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اصلاحات اداری</w:t>
      </w:r>
      <w:r>
        <w:rPr>
          <w:rFonts w:eastAsia="IRNazanin" w:cs="IRNazanin"/>
          <w:color w:val="111111"/>
          <w:sz w:val="28"/>
          <w:szCs w:val="28"/>
          <w:rtl w:val="true"/>
          <w:lang w:bidi="fa-IR"/>
        </w:rPr>
        <w:t>.</w:t>
      </w:r>
    </w:p>
    <w:p>
      <w:pPr>
        <w:sectPr>
          <w:footerReference w:type="default" r:id="rId1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4/8/1346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تاج گذاری محمدرضا شاه و همسرش فرح دیبا و پسرش رضا پهلوی در کاخ گلستان با هزینه سنگینی برگذار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در سراسر کشور از سوی دولت جشن و شادی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مناسبت تاج گذاری فقط شش تن از زندانی های سیاسی را آزاد کرد و خود را اعلحضرت محمدرضا شاه آریامهر شاهنشاه ایران خواند و فرح دیبا را علیاحضرت شهبانو فرح پهلوی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القاب قبلاً هم برای خود انتخاب کرده بود ولی از این به بعد بیش تر آن را در بوق کرنا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محمدرضا شاه به نمایندگان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را فقط شاه ایران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وزارت خانه های جنگ و امور خارجه و علاوه بر این دو وزارتخانه شهربانی، ژاندارمری و ساواک مستقیماً توسط شاه اداره می شد و وزرا و روسای این وزارتخانه ها و سازمان های گفته شده فقط وظایف رئیس دفتری را انجام می دادند و بقیه وزارتخانه ها و سازمان ها نیز موظف شده بودند برای اجرای بعضی از موارد مهم که شاه قبلاً به آن ها گفته بود از او کسب تکلیف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شاه برای تثبیت مقام و نقش خود در خاورمیانه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شاهنشاهی ایران را برگذار نمود و مقدمات برگذاری این جشن از چند سال پیش تدارک دیده شده بود، در مهر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 و مهمانان شاه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پادشاهان و روسای جمهور و نمایندگان کشورهای جهان و حدود پانصد خبرنگار و عکاسانی که از کشورهای خارجی برای تهیه عکس و فیلم و خبر به ایران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20/7/1350</w:t>
      </w:r>
      <w:r>
        <w:rPr>
          <w:rFonts w:ascii="IRNazanin" w:hAnsi="IRNazanin" w:eastAsia="IRNazanin"/>
          <w:color w:val="111111"/>
          <w:sz w:val="28"/>
          <w:sz w:val="28"/>
          <w:szCs w:val="28"/>
          <w:rtl w:val="true"/>
          <w:lang w:bidi="fa-IR"/>
        </w:rPr>
        <w:t xml:space="preserve">ش مراسم جشن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بنیان گذاری شاهنشاهی ایران با حضور سران و نمایندگان کشورها در تخت جمشید برگذار گردید و شاه در آرامگاه کوروش بزرگ سوگندیاد کرد و سرانجام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شاه شاهان، آزاد مرد آزاد مردان، آسوده بخواب که ما بیداریم و همواره بیدار خواهیم بود و پس از آن رژه نظامی به شکل زمان </w:t>
      </w:r>
      <w:bookmarkStart w:id="1716" w:name="pg9180_116235"/>
    </w:p>
    <w:p>
      <w:pPr>
        <w:pStyle w:val="BookText"/>
        <w:rPr/>
      </w:pPr>
      <w:bookmarkEnd w:id="1716"/>
      <w:r>
        <w:rPr>
          <w:rFonts w:ascii="IRNazanin" w:hAnsi="IRNazanin" w:eastAsia="IRNazanin"/>
          <w:color w:val="111111"/>
          <w:sz w:val="28"/>
          <w:sz w:val="28"/>
          <w:szCs w:val="28"/>
          <w:rtl w:val="true"/>
          <w:lang w:bidi="fa-IR"/>
        </w:rPr>
        <w:t xml:space="preserve">پادشاهان هخامنشی انجام گردید و سپس ادامه جشن به تهران انتقال یافت و مراسمی نیز در میدان شهیاد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سرسام آور و سنگین جشن 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ایران در رادیو و تلویزیون کشورهای عربی بازتاب بدی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نشان دادن فیلم جشن گوشه هایی از زندگانی رقت بار مردم در حلبی آباد جنوب تهران و سایر شهرها و روستاها نیز به نمایش گذاشته و در دید عموم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وزیر دربار طی مصاحبه مطبوعاتی هزینه جشن 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اعلام نمود ولی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این جشن هزینه شده بود</w:t>
      </w:r>
      <w:r>
        <w:rPr>
          <w:rFonts w:eastAsia="IRNazanin" w:cs="IRNazanin"/>
          <w:color w:val="111111"/>
          <w:sz w:val="28"/>
          <w:szCs w:val="28"/>
          <w:rtl w:val="true"/>
          <w:lang w:bidi="fa-IR"/>
        </w:rPr>
        <w:t>.</w:t>
      </w:r>
    </w:p>
    <w:p>
      <w:pPr>
        <w:pStyle w:val="Heading4"/>
        <w:numPr>
          <w:ilvl w:val="3"/>
          <w:numId w:val="1"/>
        </w:numPr>
        <w:rPr/>
      </w:pPr>
      <w:bookmarkStart w:id="1717" w:name="__RefHeading___Toc3824235_2870459653"/>
      <w:bookmarkStart w:id="1718" w:name="_Toc567"/>
      <w:bookmarkEnd w:id="1717"/>
      <w:r>
        <w:rPr/>
        <w:t>25</w:t>
      </w:r>
      <w:r>
        <w:rPr>
          <w:rtl w:val="true"/>
        </w:rPr>
        <w:t>-</w:t>
      </w:r>
      <w:r>
        <w:rPr>
          <w:rtl w:val="true"/>
        </w:rPr>
        <w:t>جدایی بحرین از ایران</w:t>
      </w:r>
      <w:r>
        <w:rPr>
          <w:rtl w:val="true"/>
        </w:rPr>
        <w:t>:</w:t>
      </w:r>
      <w:bookmarkEnd w:id="1718"/>
    </w:p>
    <w:p>
      <w:pPr>
        <w:sectPr>
          <w:footerReference w:type="default" r:id="rId1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شاه که خود را ژاندارم خاورمیانه تلقی می کرد برای جلب رضایت کشورهای عربی از حاکمیت بر مجمع الجزایر بحرین که از زمان پادشاهان هخامنشی تا حال جزء خاک جدا نشدنی ایران بود صرف نظر کرد چون آمریکا و دیگر متحدان غربی شاه به او قول داده بودند که ایران باید به عنوان ژاندارم خاورمیانه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بحرین از ایران که ناشی از غرور و بی اعتنایی نسبت به مردم ایران بود یکی از کارهای ناشایسته محمدرضا شاه بود که هرگز فراموش نمی شود و این لکه ننگ تا ابدالدهر از دامان او پاک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دست به این کار زد تا رضایت جهان عرب را نسبت به خود جلب نماید که در آتیه بتواند به عنوان ژاندارم خاورمیانه نقش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هنگام مسافرت به هندوستان برای نخستین بار در مورخه </w:t>
      </w:r>
      <w:r>
        <w:rPr>
          <w:rFonts w:eastAsia="IRNazanin" w:cs="IRNazanin"/>
          <w:color w:val="111111"/>
          <w:sz w:val="28"/>
          <w:szCs w:val="28"/>
          <w:lang w:bidi="fa-IR"/>
        </w:rPr>
        <w:t>14/10/1347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کنفرانس مطبوعاتی که در دهلی نو تشکیل شده بود اظهار داشت اگر اهالی بحرین نمی خواهند به کشور من ملحق شوند، ایران ادعاهای ارضی خود را در مورد این مجمع الجزایر پس می گیرد و خواسته بحرین اگر از نظر بین المللی مورد قبول قرار بگیرد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محمدرضا شاه در مورخه </w:t>
      </w:r>
      <w:r>
        <w:rPr>
          <w:rFonts w:eastAsia="IRNazanin" w:cs="IRNazanin"/>
          <w:color w:val="111111"/>
          <w:sz w:val="28"/>
          <w:szCs w:val="28"/>
          <w:lang w:bidi="fa-IR"/>
        </w:rPr>
        <w:t>18/12/1348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 کل سازمان ملل تقاضای میانجی گری نمود و اظهار داشت که هر نظری که دبیر کل سازمان ملل ابراز دارد مشروط بر این که به تصویب شورای امنیت برسد،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شورای امنیت هیأتی به بحرین فرستاد تا از نظرات مردم در موردآینده سیاسی این جزیره آگاه شود در مورخه </w:t>
      </w:r>
      <w:r>
        <w:rPr>
          <w:rFonts w:eastAsia="IRNazanin" w:cs="IRNazanin"/>
          <w:color w:val="111111"/>
          <w:sz w:val="28"/>
          <w:szCs w:val="28"/>
          <w:lang w:bidi="fa-IR"/>
        </w:rPr>
        <w:t>21/2/1349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گزارش هیأتی را که به بحرین فرستاده بود، </w:t>
      </w:r>
    </w:p>
    <w:p>
      <w:pPr>
        <w:sectPr>
          <w:footerReference w:type="default" r:id="rId1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آمده بود اکثریت مردم بحرین خواهان شناسایی هویتشان به عنوان یک دولت مستقل و دارای حاکمیت قانونی می باشند که در برقراری روابط با سایر کشورهای جهان آزادی عمل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شورای امنیت به دولت ایران ابلاغ گردید و نخست وزیر این قطعنامه را جهت تصویب به مجلس شورای ملی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فراکسیون حزب پان ایرانیست با آن مخالفت کردند و دولت را برای اتخاذ چنین تصمیمی استیضاح نمودند ولی سرانجام مجلس این قطعنامه را تصویب نمود و سپس مجلس سنا هم به آن رأی اعتماد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ادعای یکصد ساله ایران بر مجمع الجزایر بحرین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دستورات محمدرضا شاه نیروی دریایی ایران در آذرماه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ابوموسی، تنب بزرگ و کوچک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تصرف جزیره ابوموسی از قبل موافقت شیخ نشین شارجه جلب شده بود ولی در مورد دو جزیره دیگر که متعلق به شیخ نشین رأس الخیمه بود گفت و گویی به عمل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حمله نیروی دریایی ایران به تنب بزرگ از سوی مأموران مستقر در آن جزیره مقاومت به عمل آمد و در نتیجه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شدند ولی برخی از آگاهان سیاسی معتقدند که موافقت شاه با استقلال بحرین و تصرف جزایر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گانه تنب بزرگ و کوچک و ابوموسی از سوی ایران به دستور انگلیس و آمریکا صورت گرفته است زیرا اربابان محمدرضا شاه به او دستور داده بودند که در قبال به رسمیت شناختن استقلال بحرین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از آن ایران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استقلال بحرین و تصرف جزایر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گانه و برقراری روابط با کشور مصر که خواسته آمریکایی ها و انگلیسی ها بود، ژاندارمی منطقه خاورمیانه به مدت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سال به عهده محمدرضا شاه گذاشته شد که این مأموریت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مأموریت محمدرضا شاه به عنوان ژاندارم اعزام نیرو به ظفار یکی از ایالت کشور عمان بود زیرا پس از خروج انگلیس ها از خلیج فارس شورشیان ظفار که از سوی کشورهای کمونیستی مثل چین، شوروی، یمن جنوبی حمایت می شدند، دست به عملیات چریکی علیه سلطان نشین عمان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جدید عمان به توصیه های آمریکایی ها از ایران که حالا ژاندارم منطقه شده بود درخواست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نیز این درخواست را پذیرفت وبر اساس یک موافقت نامه </w:t>
      </w:r>
    </w:p>
    <w:p>
      <w:pPr>
        <w:sectPr>
          <w:footerReference w:type="default" r:id="rId1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 وعده هر گونه کمک و همکاری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فقط جنگ افزار به عمان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قابوس وقتی که دید از عهده چریکی های ظفار برنمی آید و آن ها به زودی مسقط پایتخت این کشور را اشغال خواهند کرد به ایران آمد و دست به دامان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هم یک لشکر از ارتش شاهنشاهی مجهز به ادوات جنگی پیشرفته از جمله هلیکوپترهای باری و کشتی های جنگی به کمک سلطان عمان فرستاد و لشکر ایران در نزدیکی شهر صلاله مرکز ایالت ظفار پیاده شدند و با چریکی های ظفار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عملیات سنگینی که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ایران علیه شورشیان ظفار انجام داد، ایران متحمل تلفات جانی و مالی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لشکر ایران در یک ضد حمله صلاله مرکز ایالت ظفار را به تصرف خود درآورد و شورشیان و چریکی ها با دادن تلفات سنگین شکست خوردند و پراکنده شدند و ایالت ظفار به تصرف لشکر اعزامی ایران درآمد و در آخر توانستند کانون های مقاومت که از دولت های کمونیستی پشتیبانی می شدند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خاتمه پیدا کرد ولی واحدهایی از ارتش ایران تا پایان سلطنت محمدرضا شاه در ایالت ظفار عمان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نیرو از سوی محمدرضا شاه به ظفار و تلفات سنگینی که به سربازان ایرانی وارد گردید، در بین مردم ایران بازتاب گسترده ای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ها و نارضایتی هایی در نیروی هوایی ایران علیه این اقدام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شاه جهت شرکت در جلسات سازمان نفتی اوپک در الجزیره پایتخت کشور آفریقایی الجزایر اقامت داشت به ابتکار هواری بومدین، رئیس جمهور الجزایر، بین پادشاه ایران و صدام حسین نایب رئیس شورای فرماندهی انقلاب عراق ملاقات هایی صورت گرفت و مذاکراتی طولانی در مورد روابط دو کشور همسایه صورت گرفت و سرانجام هر دو کشور ایران و عراق با پا درمیانی هواری بومدین و چند تن از سران کشورهایی که برای شرکت در جلسه اوپک در الجزیره حضور داشتند، تمام اختلافات خود را حل و فصل نمودند و به یک توافق نهایی و دائمی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توافق دو امتیاز بزرگ نصیب دولت عراق گردید و ایران در مقابل یک امتیاز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امتیاز دولت عراق این بود که ایران دست از حمایت کردهای بارزانی که برای دولت عراق مشکلات بزرگی فراهم کرده بود، برداشت و </w:t>
      </w:r>
      <w:bookmarkStart w:id="1719" w:name="pg9180_116241"/>
    </w:p>
    <w:p>
      <w:pPr>
        <w:pStyle w:val="BookText"/>
        <w:rPr/>
      </w:pPr>
      <w:bookmarkEnd w:id="1719"/>
      <w:r>
        <w:rPr>
          <w:rFonts w:ascii="IRNazanin" w:hAnsi="IRNazanin" w:eastAsia="IRNazanin"/>
          <w:color w:val="111111"/>
          <w:sz w:val="28"/>
          <w:sz w:val="28"/>
          <w:szCs w:val="28"/>
          <w:rtl w:val="true"/>
          <w:lang w:bidi="fa-IR"/>
        </w:rPr>
        <w:t>به دنبال این اقدام ایران، هزاران خانواده کرد عراقی آواره شدند</w:t>
      </w:r>
      <w:r>
        <w:rPr>
          <w:rFonts w:eastAsia="IRNazanin" w:cs="IRNazanin"/>
          <w:color w:val="111111"/>
          <w:sz w:val="28"/>
          <w:szCs w:val="28"/>
          <w:rtl w:val="true"/>
          <w:lang w:bidi="fa-IR"/>
        </w:rPr>
        <w:t>.</w:t>
      </w:r>
    </w:p>
    <w:p>
      <w:pPr>
        <w:pStyle w:val="Heading4"/>
        <w:numPr>
          <w:ilvl w:val="3"/>
          <w:numId w:val="1"/>
        </w:numPr>
        <w:rPr/>
      </w:pPr>
      <w:bookmarkStart w:id="1720" w:name="__RefHeading___Toc3824237_2870459653"/>
      <w:bookmarkStart w:id="1721" w:name="_Toc568"/>
      <w:bookmarkEnd w:id="1720"/>
      <w:r>
        <w:rPr/>
        <w:t>26</w:t>
      </w:r>
      <w:r>
        <w:rPr>
          <w:rtl w:val="true"/>
        </w:rPr>
        <w:t>-</w:t>
      </w:r>
      <w:r>
        <w:rPr>
          <w:rtl w:val="true"/>
        </w:rPr>
        <w:t>افزایش درآمد نفت</w:t>
      </w:r>
      <w:r>
        <w:rPr>
          <w:rtl w:val="true"/>
        </w:rPr>
        <w:t>:</w:t>
      </w:r>
      <w:bookmarkEnd w:id="1721"/>
    </w:p>
    <w:p>
      <w:pPr>
        <w:sectPr>
          <w:footerReference w:type="default" r:id="rId1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پادشاهی محمدرضا شاه که به آن مرحله چهارم سلطنت او نیز گفته می شود، درآمد نفت برای کشورهای فروشنده به طور عجیبی افزایش یافت که تا آن زمان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کشورهای صادر کننده نفت سازمانی برای تعیین مقدار فروش و قیمت آن و آن چه مربوط به تولید و فروش نفت می باشد، تأسیس کردند و نام اقتصادی آن را اوپک گذاشتند و تا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چنان نفت خاورمیانه در اختیار کمپانی های بزرگ نفتی قرار داشت و مبلغ ناچیزی هم به هر یک از کشورهای نفت خیز می دادند بدین گونه ثروت های ملی کشورهای نفت خیز خاورمیانه غارت می شد و بدین سان بهای هر بشکه نفت خام تا بهمن 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بیش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علیه کمپانی های نفتی قیام کرد، سرهنگ محمد قذافی رهبر لیبی بود که قیمت هر بشکه نفت خود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تعیین و به شرکت های خریدار نفت فروخت و بعد از آن الجزایر و ایران و سایر کشورهای منطقه خلیج فارس نیز از او پیروی کردند و قیمت نفت خام خود را به همان نرخی که سرهنگ قذافی فروخته بود، تعیین و به فروش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واقع نوعی انقلاب بود که برای اولین بار کشورهای تولید کننده خودشان قیمت ثروت ملی خود را تعیین و به معرض فروش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شاه در تاریخ </w:t>
      </w:r>
      <w:r>
        <w:rPr>
          <w:rFonts w:eastAsia="IRNazanin" w:cs="IRNazanin"/>
          <w:color w:val="111111"/>
          <w:sz w:val="28"/>
          <w:szCs w:val="28"/>
          <w:lang w:bidi="fa-IR"/>
        </w:rPr>
        <w:t>16/11/1351</w:t>
      </w:r>
      <w:r>
        <w:rPr>
          <w:rFonts w:ascii="IRNazanin" w:hAnsi="IRNazanin" w:eastAsia="IRNazanin"/>
          <w:color w:val="111111"/>
          <w:sz w:val="28"/>
          <w:sz w:val="28"/>
          <w:szCs w:val="28"/>
          <w:rtl w:val="true"/>
          <w:lang w:bidi="fa-IR"/>
        </w:rPr>
        <w:t>ش اعلام نمود که ایران قصد دارد به قرارداد نفت با کنسرسیوم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در ادامه اظهار داشت ما فعلا دو راه بیش تر نداریم یکی آن که اجازه دهیم کنسرسیوم تا مدت پایان قراردادش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خود ادامه دهد مشروط بر این که از درآمد ایران از هر بشکه نفت کمتر از سایر کشورهای نفت خیز نباشد و ایران بتواند روزی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نفت صادر کند و اگر کنسرسیوم این شرط را قبول نکند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صفوف طولانی مشتری ما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دوم، این است که قرارداد جدیدی با دولت ایران ببندد و کلیه مسئولیت هایی را که در حال حاضر در دست ایران نیست به ما بازگرداند در این صورت شرکت های عملیاتی فعلی به صورت مشتریان دائمی و دراز مدت درخواهند آمد و ما </w:t>
      </w:r>
    </w:p>
    <w:p>
      <w:pPr>
        <w:pStyle w:val="BookText"/>
        <w:rPr/>
      </w:pPr>
      <w:r>
        <w:rPr>
          <w:rFonts w:ascii="IRNazanin" w:hAnsi="IRNazanin" w:eastAsia="IRNazanin"/>
          <w:color w:val="111111"/>
          <w:sz w:val="28"/>
          <w:sz w:val="28"/>
          <w:szCs w:val="28"/>
          <w:rtl w:val="true"/>
          <w:lang w:bidi="fa-IR"/>
        </w:rPr>
        <w:t>نفت خود را در درجه اول با بهای معقول و تخفیفی که معمولاً به مشتری خوب داده می شود به آنان خواهیم فروخت</w:t>
      </w:r>
      <w:r>
        <w:rPr>
          <w:rFonts w:eastAsia="IRNazanin" w:cs="IRNazanin"/>
          <w:color w:val="111111"/>
          <w:sz w:val="28"/>
          <w:szCs w:val="28"/>
          <w:rtl w:val="true"/>
          <w:lang w:bidi="fa-IR"/>
        </w:rPr>
        <w:t>.</w:t>
      </w:r>
      <w:r>
        <w:rPr>
          <w:rStyle w:val="FootnoteAnchor"/>
          <w:rtl w:val="true"/>
        </w:rPr>
        <w:footnoteReference w:id="291"/>
      </w:r>
    </w:p>
    <w:p>
      <w:pPr>
        <w:sectPr>
          <w:footerReference w:type="default" r:id="rId1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نظریه نماینده کنسرسیوم، در شهر سن موریتس با محمدرضا شاه وارد مذاکره گردید و در آخر امر قرارداد موافقتنامه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اعلام کرد و روابط بین ایران و شرکت های نفتی به صورت فروشنده و خریدار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موافقتنامه جدید در مورخه </w:t>
      </w:r>
      <w:r>
        <w:rPr>
          <w:rFonts w:eastAsia="IRNazanin" w:cs="IRNazanin"/>
          <w:color w:val="111111"/>
          <w:sz w:val="28"/>
          <w:szCs w:val="28"/>
          <w:lang w:bidi="fa-IR"/>
        </w:rPr>
        <w:t>3/3/1352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گردید و ایران آن قرارداد را به عنوان حاکمیت مطلق خود در صنعت نفت، در حوزه عملیات کنسرسیوم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شاه پس از سفر به ایالت متحده آمریکا و جلب رضایت نیکسون در مورخه </w:t>
      </w:r>
      <w:r>
        <w:rPr>
          <w:rFonts w:eastAsia="IRNazanin" w:cs="IRNazanin"/>
          <w:color w:val="111111"/>
          <w:sz w:val="28"/>
          <w:szCs w:val="28"/>
          <w:lang w:bidi="fa-IR"/>
        </w:rPr>
        <w:t>20/9/1352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بشکه نفت ایران 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برای فروش تعیین نمود که نسبت به قیمت قبلی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افزایش داشت و این اقدام یک سر و صدای بین المللی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قیمت سرسام آور نفت خواسته دولت آمریکا بود و هیچ دلیلی دیگر نداشت و باز دو بندی که بین محمدرضا شاه و نیکسون صورت گرفته بود چون آمریکا از این طریق اسلحه و دیگر ادوات جنگی خود را در ازای نفت به ایران و دیگر کشورهای خاورمیانه می فروخت و دلارهای نفتی فراوانی به دست می آورد تا از این راه به اقتصاد بحران زده خود سر و سامانی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بهای نفت باعث گردید درآمد سالیانه نفتی ایران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برسد که بیش تر آن صرف خرید اسلحه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آمریکا و انگلیس بر این اساس استوار شده بود که کشورهای خاورمیانه در بیش تر جهات فقط مصرف کننده بودند، آنان ناچار بودند علاوه بر اسلحه دیگر مایحتاج روزمره خود نیز از این کشورها وارد کننده و دولت های آمریکا و انگلیس و فرانسه دلال های خود را به تهران و پایتخت سایر کشورهای خاورمیانه می فرستادند و بخش اعظمی از درآمد نفت به جیب آن ها می رفت در حالی که مردم ایران وضعیت خوبی از نظر عمران و آبادانی و اقتصادی نداشتند و در هر لحاظ در مذیقه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این که وانمود کند مملکت ایران سرمایه دار است و مردم در آسایش قرار دارند مبالغ هنگفتی از این درآمد را به عنوان وام یا بلاعوض بین دیگر کشورها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کشورهایی که از این </w:t>
      </w:r>
      <w:bookmarkStart w:id="1722" w:name="pg9180_116246"/>
    </w:p>
    <w:p>
      <w:pPr>
        <w:pStyle w:val="BookText"/>
        <w:rPr/>
      </w:pPr>
      <w:bookmarkEnd w:id="1722"/>
      <w:r>
        <w:rPr>
          <w:rFonts w:ascii="IRNazanin" w:hAnsi="IRNazanin" w:eastAsia="IRNazanin"/>
          <w:color w:val="111111"/>
          <w:sz w:val="28"/>
          <w:sz w:val="28"/>
          <w:szCs w:val="28"/>
          <w:rtl w:val="true"/>
          <w:lang w:bidi="fa-IR"/>
        </w:rPr>
        <w:t xml:space="preserve">وام بهره مند شدند، عبارت بودند از انگلستان، پاکستان، اردن، ایتالیا، هندوستان و مصر مجموع این بذل و بخشش های شاهانه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هم تجاوز کرد</w:t>
      </w:r>
      <w:r>
        <w:rPr>
          <w:rFonts w:eastAsia="IRNazanin" w:cs="IRNazanin"/>
          <w:color w:val="111111"/>
          <w:sz w:val="28"/>
          <w:szCs w:val="28"/>
          <w:rtl w:val="true"/>
          <w:lang w:bidi="fa-IR"/>
        </w:rPr>
        <w:t>.</w:t>
      </w:r>
    </w:p>
    <w:p>
      <w:pPr>
        <w:pStyle w:val="Heading4"/>
        <w:numPr>
          <w:ilvl w:val="3"/>
          <w:numId w:val="1"/>
        </w:numPr>
        <w:rPr/>
      </w:pPr>
      <w:bookmarkStart w:id="1723" w:name="__RefHeading___Toc3824239_2870459653"/>
      <w:bookmarkStart w:id="1724" w:name="_Toc569"/>
      <w:bookmarkEnd w:id="1723"/>
      <w:r>
        <w:rPr/>
        <w:t>27</w:t>
      </w:r>
      <w:r>
        <w:rPr>
          <w:rtl w:val="true"/>
        </w:rPr>
        <w:t>-</w:t>
      </w:r>
      <w:r>
        <w:rPr>
          <w:rtl w:val="true"/>
        </w:rPr>
        <w:t>شکل گیری عملیات چریکی و هسته مقاومت علیه شاه</w:t>
      </w:r>
      <w:r>
        <w:rPr>
          <w:rtl w:val="true"/>
        </w:rPr>
        <w:t>:</w:t>
      </w:r>
      <w:bookmarkEnd w:id="1724"/>
    </w:p>
    <w:p>
      <w:pPr>
        <w:sectPr>
          <w:footerReference w:type="default" r:id="rId1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مخالفین شاه مبارزه مسلحانه علیه او را بر مبارزه غیر مسلحانه ترجیح دادند که سرآغاز آن واقعه سیاهکل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سیاهکل سرآغاز یک سلسله تحرکات جدید مسلحانه گروه های مخالف بود که سرمشقی برای سایر گروها گردید و در پی این واقعه دها هسته مستقل چریکی علیه شاه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سرلشکر فرسیو رئیس دادرسی ارتش، سرتیپ زندپور رئیس کمیته مشترک ارتش و سرتیپ طاهری و چندین افسر بلند پایه آمریکایی وعده زیادی از مأموران انتظامی در گشت های شبانه نشان گر مبارزه گروه های مسلح چریکی علیه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کشور دانشجویان ایرانی با ایجاد تشکل های مختلف سیاسی چون کنفدراسیون و به راه انداختن مخالفت شدید خود را علیه شاه ابراز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دسته جاتی چون جبهه ملی، نهضت آزادی، حزب ایران و حزب زحمت کشان بیش از پیش فعالیت خود را علیه شاه تشدید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اقدامات مسلحانه و غیره مسلحانه علیه شاه روز به روز افزایش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در طول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مخالفین دولت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بزرگ دولتی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در سایر شهرهای کشور نیز ظرف این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توسط گروه های مخالف دولت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مردم خشمگین برای کوتاه کردن خطوط اتوبوس رانی، افزایش بهای بلیط را بهانه کردند و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را آتش زدند در پی آن زد و خورد شدیدی بین دانشجویان معترض و پلیس چندین روز ادامه داشت تا سرانجام دولت از اقداماتی که انجام داده بود، به تدریج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هواداران امام خمینی در داخل کشور آماده هر گونه جان فشانی بودند و سخنرانی های ایشان را تکثیر و انتشار می نمودند و هر طوری که شده بود آن را به گوش مردم معترض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دلیل آگاه شدن مردم از وضعیت کشور و پادشاهی محمدرضا شاه به تدریج هواداران او بر اثر یأس و ناامیدی کاهش پیدا کردند و در عوض مخالفین شاه روز به روز در حال افزایش بودند</w:t>
      </w:r>
      <w:r>
        <w:rPr>
          <w:rFonts w:eastAsia="IRNazanin" w:cs="IRNazanin"/>
          <w:color w:val="111111"/>
          <w:sz w:val="28"/>
          <w:szCs w:val="28"/>
          <w:rtl w:val="true"/>
          <w:lang w:bidi="fa-IR"/>
        </w:rPr>
        <w:t xml:space="preserve">. </w:t>
      </w:r>
      <w:bookmarkStart w:id="1725" w:name="pg9180_116248"/>
    </w:p>
    <w:p>
      <w:pPr>
        <w:pStyle w:val="Heading4"/>
        <w:numPr>
          <w:ilvl w:val="3"/>
          <w:numId w:val="1"/>
        </w:numPr>
        <w:rPr/>
      </w:pPr>
      <w:bookmarkStart w:id="1726" w:name="__RefHeading___Toc3824241_2870459653"/>
      <w:bookmarkStart w:id="1727" w:name="_Toc570"/>
      <w:bookmarkEnd w:id="1725"/>
      <w:bookmarkEnd w:id="1726"/>
      <w:r>
        <w:rPr/>
        <w:t>28</w:t>
      </w:r>
      <w:r>
        <w:rPr>
          <w:rtl w:val="true"/>
        </w:rPr>
        <w:t>-</w:t>
      </w:r>
      <w:r>
        <w:rPr>
          <w:rtl w:val="true"/>
        </w:rPr>
        <w:t>حزب رستاخیز</w:t>
      </w:r>
      <w:r>
        <w:rPr>
          <w:rtl w:val="true"/>
        </w:rPr>
        <w:t>:</w:t>
      </w:r>
      <w:bookmarkEnd w:id="1727"/>
    </w:p>
    <w:p>
      <w:pPr>
        <w:pStyle w:val="BookText"/>
        <w:rPr/>
      </w:pPr>
      <w:r>
        <w:rPr>
          <w:rFonts w:ascii="IRNazanin" w:hAnsi="IRNazanin" w:eastAsia="IRNazanin"/>
          <w:color w:val="111111"/>
          <w:sz w:val="28"/>
          <w:sz w:val="28"/>
          <w:szCs w:val="28"/>
          <w:rtl w:val="true"/>
          <w:lang w:bidi="fa-IR"/>
        </w:rPr>
        <w:t xml:space="preserve">محمدرضا شاه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خارجی و داخلی ایران تغییرات بزرگ و گستاخانه ای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که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سیستم دو حزبی ایران به وجود آورده بود و به عنوان دموکراسی و آزادی آن را مورد توجه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حزب که یکی اکثریت و دیگری اقلیت بودند در برابر هم قرار گرفتند ولی ناگهان شاه بعد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روش سیاسی کشور را تغییر داد و سیستم دو حزبی را تبدیل به یک حزبی نمود و طی یک کنفرانس مطبوعاتی حزبی به نام حزب رستاخیز ایران پایه گذاری نمود و تمام احزاب سیاسی کشور را وادار کرد که به عضویت این حزب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مملکت ایران تک حزبی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همان کنفرانس مطبوعاتی اظهار نمود همه مردم ایران باید عضو حزب رستاخیز باشند و کسانی که عضویت این حزب را نپذیرند جای آن ها در زندان است و یا گذرنامه خود را بگیرند از این کشور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حزب رستاخیز که تنها حزب سیاسی ایران بود، امیر عباس هویدا به دبیر کلی آن برگزیده شد و این تصمیم نارضایتی های بزرگی به وجود آورد و مردم از سیاست مسخره آمیز تک حزبی کردن کشور انتقاد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روند اوج گیری انقلاب علیه شاه تأثیر زیادی داشت</w:t>
      </w:r>
      <w:r>
        <w:rPr>
          <w:rFonts w:eastAsia="IRNazanin" w:cs="IRNazanin"/>
          <w:color w:val="111111"/>
          <w:sz w:val="28"/>
          <w:szCs w:val="28"/>
          <w:rtl w:val="true"/>
          <w:lang w:bidi="fa-IR"/>
        </w:rPr>
        <w:t>.</w:t>
      </w:r>
    </w:p>
    <w:p>
      <w:pPr>
        <w:pStyle w:val="Heading4"/>
        <w:numPr>
          <w:ilvl w:val="3"/>
          <w:numId w:val="1"/>
        </w:numPr>
        <w:rPr/>
      </w:pPr>
      <w:bookmarkStart w:id="1728" w:name="__RefHeading___Toc3824243_2870459653"/>
      <w:bookmarkStart w:id="1729" w:name="_Toc571"/>
      <w:bookmarkEnd w:id="1728"/>
      <w:r>
        <w:rPr/>
        <w:t>29</w:t>
      </w:r>
      <w:r>
        <w:rPr>
          <w:rtl w:val="true"/>
        </w:rPr>
        <w:t>-</w:t>
      </w:r>
      <w:r>
        <w:rPr>
          <w:rtl w:val="true"/>
        </w:rPr>
        <w:t>افزایش نارضایتی عمومی و پایان سلطنت پهلوی</w:t>
      </w:r>
      <w:r>
        <w:rPr>
          <w:rtl w:val="true"/>
        </w:rPr>
        <w:t>:</w:t>
      </w:r>
      <w:bookmarkEnd w:id="1729"/>
    </w:p>
    <w:p>
      <w:pPr>
        <w:sectPr>
          <w:footerReference w:type="default" r:id="rId1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نارضایتی عمومی علیه شاه روز به روز افزایش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بیست و چهارمین دوره مجلس شورای ملی و هفتمین دوره مجلس سنا که به دوره رستاخیز شهرت پیدا کرد، نارضایتی عمومی را چندین برابر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قیمت مایحتاج عمومی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نسبت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بود و بحران مسکن در سراسر کشور و عدم درآمد در بین اقشار آسیب پذیر جامعه و یکی نبودن دخل و خرج مردم و از سویی دیگر آگاه شدن اقشار جامعه از زندگی تجملاتی و بریز و بپاش سردمداران و درباریان مملکت و فساد اخلاقی و مالی خاندان سلطنتی و نزدیکان شاه نارضایتی عمومی را دو چندان کرده بود و وعده های پوچ و توخالی مقامات کشوری و دیدن چهره </w:t>
      </w:r>
    </w:p>
    <w:p>
      <w:pPr>
        <w:sectPr>
          <w:footerReference w:type="default" r:id="rId1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آن ها، مردم را خسته و از حکومت بیزار کرده بود، نارضایتی عمومی مردم به تدریج شاه را در فکر انداخت تا راهی برای رضایت خاطر آنان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کارآمدن جیمی کارتر در آمریکا و فشار او بر ایران برای به اجرا درآوردن حقوق بشر، شاه را ناچار کرد که تغییراتی در دولت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رضایت آمریکا و منحرف کردن افکار عمومی مردم ایران دست به اقداماتی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صدد برکناری هویدا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جانشینی هویدا از مدتی قبل به دو نفر چشم دوخته بود، این دو نفر یکی جمشید آموزگار و دیگری هوشنگ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هر دو وابسته به سیاست آمریکا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رسید که شاه برای جانشینی هویدا، هوشنگ انصاری را ترجیح می داد ولی روابط نزدیک دوستانه او با عده ای از سران و سرمایه داران آمریکا برای شاه شک و تردید، ایجاد کرده بود که امکان دارد پس از به قدرت رسیدن به پشتیبانی آمریکایی خود علیه او دست به اقداماتی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شاه به توصیه جیمی کارتر، هویدا را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نخست وزیری از سمت خود برکنار کرد و شغلی در وزارت دربار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جمشید آموزگار که چند سال اخیر در مسایل سیاسی نیز فعالیت داشت و چندی رئیس حزب رستاخیز بود را مأمور تشکیل کابینه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وزرای کابینه آموزگار به توصیه شاه و نیمی دیگر که افرادی قدرتمند ولی بی تجربه بودند، خودش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آموزگار، ابتدا کابینه خود را به شاه و سپس از مجلسین شورای ملی و سنا رأی اعتماد گرفت و نخست 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آموزگار که به عنوان رئیس هیأت نمایندگی ایران در اوپک شهرت جهانی کسب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روی هم رفته شخصی قدرتمند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طلوعی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 برای نشان دادن حقوق بشر مورد نظر کارتر، اعلام کرد که در کشور فضای باز سیاسی ایجاد خواهد کرد لذا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عباس هویدا را برکنار و جمشید آموزگار را به نخست وزیری منصوب کرد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جمشید آموزگار اولین برنامه خود را بر اساس فضای باز سیاسی و دومین آن ریاضت اقتصادی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در کم کردن بودجه وزرات خانه ها کوشش و فعالیت فراوانی از خود نشان داد و اعتبارات سنگین برخی از وزارت خانه ها و سازمان های دولتی را حذف کرد و </w:t>
      </w:r>
    </w:p>
    <w:p>
      <w:pPr>
        <w:sectPr>
          <w:footerReference w:type="default" r:id="rId1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وزرا و شخصیت های عالی رتبه دولت های قبل و مخالفان را به محاکمه کشید که در آن اکثر محکومان به تیر باران و زندان های طویل المدت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در یک سخنرانی رادیو تلویزیونی ازطرح های عمرانی طولانی مدت سخن گفت که در کار موفق نبودند و سپس در ادامه اظهار داشت مطبوعات آزادانه می توانند آن چه میل دارند،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کارتر و سایر مقامات کاخ سفید به سایر کشورها از جمله ایران فشار می آورد که باید حقوق بشر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کارتر خودش حقوق بشر را رعایت نمی کرد و این را بهانه ساخته بود و هر روز به یقه این و آن می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لابد یادش رفته بود که انسان هایی که در هیروشیما و ناکازاکی و سایر نقاط دیگر به بمب های شیمیایی و غیره از سوی دولت آمریکا کشته شده بودند یا کشته می شدند، بشر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که دلش برای کسی نسوخته بود، می خواست از این طریق از کشورهای خاورمیانه باج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آمریکا هر روز برای اعمال حقوق بشر بیش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ناچار بود برای حل این مشکلات به آمریکا برود و به هر طریقی که شده کارتر راضی کند و از سویی هم برای حل مشکلات داخلی ایران با او و دیگر سران کاخ سفید، چاره اندیشی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و اعتراضات عمومی دانشجویان ایرانی مقیم خارج از کشور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ایرانی در بعضی از کشورها به سفارت خانه ایران حمله می کردند و آن را تصرف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آن کشورها ناچار بودند برای حفظ امنیت و محافظت از سفارت خانه های ایران به دانشجویان معترض حمله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شاه، اردشیر زاهد با اعتبارات کلان مأمور خنثی کردن تظاهرات دانشجویان مخالف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جمع آوری موافقین حکومت در داخل و خارج از کشور پرداخت و با دادن وعده عده ای از مردم را به عنوان حمایت از شاه به خیابان ها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در اواخر آبان وارد واشنگتن شد و مذاکرات خود را با جیمی کارتر رئیس جمهور آمریکا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25/8/1356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مراسم سخنرانی شاه و جیمی کارتر، جمعیت تظاهر کنندگان دانشجو به اوج خود رسید و پلیس آمریکا مجبور به استفاده از گاز اشک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مخالف در حالی که بسیار خشمگین بودند، صفوف پلیس را در هم شکستند و به تظاهرکنندگان موافق شاه که زاهدی با دادن پول آن ها را به آن </w:t>
      </w:r>
    </w:p>
    <w:p>
      <w:pPr>
        <w:sectPr>
          <w:footerReference w:type="default" r:id="rId1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آورده بود،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بین دانشجویان مخالف و موافق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کنترل آن از دست پلیس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بعد مخالفین، موافقین را از صحنه بیرون کردند و کم کم آرامش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دوره اول مذاکرات بین شاه و کارتر، رئیس جمهورآمریکا اعلام کرد ما خواهان ایرانی نیرومند تحت رهبری محمدرضا شاه هستیم و آمریکا نیازهای نظامی ایران را تأمین می کند و اتحاد نظامی ایران و آمریکا خلل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در یک مصاحبه مطبوعاتی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گونه افزایش قیمت نفت مخالفت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 در کشور من غیره قانونی است ولی در این مورد کاری نمی توانم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شاه در آمریکا و اروپا به سر می برد، تظاهرات های آرامی علیه رژیم برگذار می شد و اعلامیه هایی نیز پخش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مبارزه با رژیم در تهران مسجد قبا بود که همه شب عده ای از سران مخالفان سخنرانی هایی در مورد فساد مالی و اخلاقی هیأت حاکمه و حرکت های خلاف قانون و شرع شاه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پس از بازگشت به تهران در حالی که تظاهرات علیه او سراسر کشور را فراگرفته بود به عنوان ژاندارم خاورمیانه به مسقط پایتخت عمان رفت و ابتدا با سلطان قابوس پادشاه آن کشور در مورد تنگه استراتژیک هرمز مذاکره نمود و سپس از نیروهای نظامی ایران در ظفار بازدید به عمل آورد و طی یک مصاحبه ای اعلام کرد که در صورت تقاضای کمک از طرف هر یک از کشورهای حوزه خلیج فارس، ایران از امنیت آن دفاع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8/10/1356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قبل از ورود جیمی کارتر رئیس جمهور آمریکا و هیأت همراه او به تهران، انفجار مهیبی در انجمن فرهنگی ایران و آمریکا در این شهر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9/10/1356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جیمی کارتر به اتفاق سایروس ونس وزیر امور خارجه و برژنسکی مشاور امنیت ملی آمریکا وارد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آنان استقبال رسمی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در تهران اعلام کرد، اتحاد نظامی ایران و آمریکا ناگسستنی است و ایران را جزیره ثبات در دنیای پر آشوب خواند و شاه نیز از دوستی بسیار نزدیک ایران و آمریکا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تظاهرات پر سر و صدای همه روزه در ایران، تظاهرات </w:t>
      </w:r>
      <w:r>
        <w:rPr>
          <w:rFonts w:eastAsia="IRNazanin" w:cs="IRNazanin"/>
          <w:color w:val="111111"/>
          <w:sz w:val="28"/>
          <w:szCs w:val="28"/>
          <w:lang w:bidi="fa-IR"/>
        </w:rPr>
        <w:t>29/10/1356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 ها بزرگ تر و گسترده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بپا خاسته تبریز، خصوصاً دانشجویان، اصناف، بازاریان حماسه ای بیاد ماندنی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1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راهپیمایی و تظاهرات ده ها بانک، ساختمان های دولتی، ساختمان حزب رستاخیز، سینماها، کارخانه پپسی کولا به آتش کشیده شد و این تظاهرات که با درگیری بین پلیس و مردم همراه بود، ده ها کشته و زخمی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حوادث خونبار به دستور شاه در تبریز حکومت نظامی برقرار گردید واستاندار آن شهر عزل شد و عده ای از روسای نیروهای انتظامی و امنیتی آن استان تعویض و تنبیه شدند و این اقدامات شاه هیچ گونه تأثیری در رویدادهای بعدی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سراسر کشور مردم در تظاهرات و راهپیمایی خواهان کنار گذاشتن حکومت پهلوی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شاه به مناسبت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سالروز مشروطیت پیامی خطاب به ملت ایران صادر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صددرصد آزاد خواهد بود، آن وقت همه خواهند دید که طرفداران بردن ایران به سوی تمدن بزرگ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آزاد است اما بدون اسلحه و ایجاد سد 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خشمگین اصفهان در روز </w:t>
      </w:r>
      <w:r>
        <w:rPr>
          <w:rFonts w:eastAsia="IRNazanin" w:cs="IRNazanin"/>
          <w:color w:val="111111"/>
          <w:sz w:val="28"/>
          <w:szCs w:val="28"/>
          <w:lang w:bidi="fa-IR"/>
        </w:rPr>
        <w:t>20/5/1375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مردم تبریز با تظاهرات گسترده خود سینماها، بانک ها، ساختمان حزب رستاخیز، هتل شاه عباس و دیگر ساختمان های دولتی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 های گسترده ای که بین نیروهای انتظامی و معترضین در خیابان های اصفهان روی داد، مردم خشمگین با قطع نمودن درختان و ایجاد سد معبر از حرکت خودروهای نظامی جلوگیری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ها عده ای زیادی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رویداد به دستور شاه در اصفهان حکومت نظامی برقرار گردید و در پی آن در شهرهای نجف آباد، همایون شهر، شهرضا نیز حکومت نظامی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فاجعه دولت جمشید آموزگار به آتش کشیده شدن سینما رکس آبادان بود که در آن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زن و مرد و کودک و جوان در حالی که درب های سینما بسته شده بود، در آتش سوختند و این واقعه تأثیرات زیادی در افکار عمومی باقی گذاشت و مردم ساواک را عامل آتش سوزی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جمشید آموزگار در میان اوج گیری و سرعت شتاب انقلاب تاب مقاومت نیاورد و سرانجام استعفای خود را تقدیم شاه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دکتر آموزگار که در مورخه </w:t>
      </w:r>
      <w:r>
        <w:rPr>
          <w:rFonts w:eastAsia="IRNazanin" w:cs="IRNazanin"/>
          <w:color w:val="111111"/>
          <w:sz w:val="28"/>
          <w:szCs w:val="28"/>
          <w:lang w:bidi="fa-IR"/>
        </w:rPr>
        <w:t>15/5/1356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نخست وزیری رسیده بود،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زمامداری در تاریخ </w:t>
      </w:r>
      <w:r>
        <w:rPr>
          <w:rFonts w:eastAsia="IRNazanin" w:cs="IRNazanin"/>
          <w:color w:val="111111"/>
          <w:sz w:val="28"/>
          <w:szCs w:val="28"/>
          <w:lang w:bidi="fa-IR"/>
        </w:rPr>
        <w:t>5/6/1356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استعفای دکتر آموزگار، محمدرضا شاه، جعفر شریف امامی فرزند حاج </w:t>
      </w:r>
    </w:p>
    <w:p>
      <w:pPr>
        <w:sectPr>
          <w:footerReference w:type="default" r:id="rId1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نظام الاسلام متولد </w:t>
      </w:r>
      <w:r>
        <w:rPr>
          <w:rFonts w:eastAsia="IRNazanin" w:cs="IRNazanin"/>
          <w:color w:val="111111"/>
          <w:sz w:val="28"/>
          <w:szCs w:val="28"/>
          <w:lang w:bidi="fa-IR"/>
        </w:rPr>
        <w:t>27/3/1291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رأس مجلس سنا قرار داشت و پدر او نیز یکی از روحانیون برجسته تهران در دوره قاجار بود را مأمور تشکیل کابینه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امامی اعضای کابینه خود را اکثراً به توصیه شاه در بین همان مهره های دولت های سابق انتخاب کرد و به همین دلیل نام دولت خود را آشتی ملیگذاشت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کابینه خود را به شاه معرفی و سپس از مجلس شورای ملی و سنا رأی اعتماد گرفت و نخست وزیر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سرعت گرفتن انقلاب و خشمگین شدن مردم وجود چنین افرادی در کنار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شریف امامی در همان روز اول نخست وزیریش برای عوام فریبی دست به یک سلسله کارهای نمایشی زد و خود را از خانواده روحانیون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اولین اقدام خود تاریخ شاهنشاهی که از ابتدای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یافته بود، به هجری شمسی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برگردانید سر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کازینوها، قمارخانه ها را تعطیل کرد و حزب رستاخیز را منحل نمود و حقوق کارمندان را افزایش داد و سپس وعده های زیادی به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روزها راهپیمایی و تظاهرات به اوج خود رسیده بود، به طوری که دولت در تهران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دیگر کشور حکومت نظامی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17/6/1357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بدون اعتنا از برقراری حکومت نظامی به خیابان ها آمدند و در میدان ژاله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واحد از لشکر یکم گارد شاهنشاهی اجتماع کنندگان در میدان ژاله را با مسلسل و نارنجک و سایر سلاح های جنگی به رگبار گلوله بستند که در آن حمله عده زیادی از مردم کشته و زخمی شدند و این روز در تاریخ ایران جمعه سیاه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ارتشبد غلامعلی اویسی فرمانده نیروی زمینی ارتش بود و حکومت نظامی تهران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دیگر ایران به عهده او بود و ازهاری رئیس ستاد ارتش و سرلشکر امینی افشار فرمانده لشکر یکم گارد شاهنشاهی و صمدیانپور رئیس شهربانی و مقدم رئیس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برای تسکین افکار عمومی وزیر دربار را برکنار و علی قلی اردلان را به جانشینی او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نخست وزیری شریف امامی اعتصاب در سراسر کشور آغاز گردید و تولیدات کارخانجات به صفر رسید و به همین دلیل شب ها شهرهای ایران در تاریکی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امامی در اوایل نخست وزیری خود با مذاکرات </w:t>
      </w:r>
    </w:p>
    <w:p>
      <w:pPr>
        <w:sectPr>
          <w:footerReference w:type="default" r:id="rId1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پرده ای که با سران حکومت عراق انجام داد، دولت عراق ابتدا محدودیت هایی برای امام خمینی ایجاد کرد و سپس ایشان را از عراق بیرون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ناگزیر به پاریس رفت و رهبری انقلاب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امامی که در زمان نخست وزیری خود، اوضاع مملکت را آشفته تر کرده بود، ناگزیر در مورخه </w:t>
      </w:r>
      <w:r>
        <w:rPr>
          <w:rFonts w:eastAsia="IRNazanin" w:cs="IRNazanin"/>
          <w:color w:val="111111"/>
          <w:sz w:val="28"/>
          <w:szCs w:val="28"/>
          <w:lang w:bidi="fa-IR"/>
        </w:rPr>
        <w:t>14/8/1357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استعفا نامه خود را تقدیم شاه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پیشگاه مبارک اعلحضرت همایون شاهنشاه آریا مهر، نظر بهاین که وضع فعلی کشور و شدت تحریکات ایجاب می نماید که دولت برکنار رفته و جای خود را به دولتی بدهد که بتواند اختشاشات و اعتصابات را پایان بدهد، علیهذا استدعا می نمایم استعفای دولت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شریف امامی امضا </w:t>
      </w:r>
      <w:r>
        <w:rPr>
          <w:rFonts w:eastAsia="IRNazanin" w:cs="IRNazanin"/>
          <w:color w:val="111111"/>
          <w:sz w:val="28"/>
          <w:szCs w:val="28"/>
          <w:lang w:bidi="fa-IR"/>
        </w:rPr>
        <w:t>14/8/57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پس از موافقت بلافاصله تصمیم گرفت که یک حکومت نظامی بر سر کار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منظور ارتشبد غلامعلی ازهاری را مأمور تشکیل کابینه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ازهاری اعضای هیأت دولت خود را که اکثرا آن ها با توصیه شاه انتخاب شده بودند، ابتدا به شاه معرفی کرد و سپس از مجلس شورای ملی و سنا رأی اعتماد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 دولت نظامی بر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به کار دولت جدید شاه در صفحه تلویزیون ظاهر شد و خطاب به ملت ایران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انقلاب شما را شنیدم و از علما و روحانیون به صورت ملتمسانه ای درخواست کرد که مردم را راهنما و هدایت نمایند و سپس وعده هر گونه آزادی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شاه در اولین روز دولت نظامی که به نخست وزیری ارتشبد ازهاری تشکیل داده بود، نزدیک ترین همکاران خود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دستگیر و پس از محاکمه روانه زندان کرد ولی دولت نظامی و نطق های شاه هیچ گونه تأثیری در اراده مردم انقلابی ایران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با اعضای دولت خود هر چه تلاش و کوشش کرد آتش انقلاب را خاموش سازد موفق نشد بلکه روز به روز قیام مردم خشمگین علیه شاه و دولت او گسترش بیش تری پیدا می کرد، ناگزیر به کناره گیری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سرانجام متوسل به سران جبهه ملی و افراد کهنه کار سیاسی شد ولی هیچ کس نخست وزیری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شاهپور بختیار ابتدا کابینه خود را به شاه معرفی نمود و سپس از مجلسین شورای ملی و سنا تقاضای رأی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بختیار نه عضو جبهه ملی بود و نه دبیر کل حزب ایران، زیرا از دو </w:t>
      </w:r>
    </w:p>
    <w:p>
      <w:pPr>
        <w:sectPr>
          <w:footerReference w:type="default" r:id="rId1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سمت برکنار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تهران چنان آشفته شده بود که بر اثر اعتصابات و تظاهرات و راهپیمایی هیچ گونه ارتباطی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پس از این که بوسیله پیام رادیویی شنید که مجلس شورای ملی و سنا به دولت بختیار رأی اعتماد داده اند، در روز </w:t>
      </w:r>
      <w:r>
        <w:rPr>
          <w:rFonts w:eastAsia="IRNazanin" w:cs="IRNazanin"/>
          <w:color w:val="111111"/>
          <w:sz w:val="28"/>
          <w:szCs w:val="28"/>
          <w:lang w:bidi="fa-IR"/>
        </w:rPr>
        <w:t>26/10/1357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با چشمی گریان از تهران عازم قاهره پایتخت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12/10/1357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رهبر انقلاب اسلامی با یک هواپیمای مسافربری از پاریس عازم ایران شد و در فرودگاه مهرآباد تهران جمعیتی باشکوه کهدر هیچ جای دنیا سابقه نداشت از او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پس از ورود به تهران نطقی تاریخی خود را در بهشت زهرا ایراد نمود و سلطنت پهلوی را غیره قانونی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بنا به پیشنهاد شورای انقلاب اسلامی ایران مهدی بازرگان به عنوان نخست وزیر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روز </w:t>
      </w:r>
      <w:r>
        <w:rPr>
          <w:rFonts w:eastAsia="IRNazanin" w:cs="IRNazanin"/>
          <w:color w:val="111111"/>
          <w:sz w:val="28"/>
          <w:szCs w:val="28"/>
          <w:lang w:bidi="fa-IR"/>
        </w:rPr>
        <w:t>22/10/1357</w:t>
      </w:r>
      <w:r>
        <w:rPr>
          <w:rFonts w:ascii="IRNazanin" w:hAnsi="IRNazanin" w:eastAsia="IRNazanin"/>
          <w:color w:val="111111"/>
          <w:sz w:val="28"/>
          <w:sz w:val="28"/>
          <w:szCs w:val="28"/>
          <w:rtl w:val="true"/>
          <w:lang w:bidi="fa-IR"/>
        </w:rPr>
        <w:t xml:space="preserve">ش با پیروزی انقلاب اسلامی ایران، سلسله پهلوی پس از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سقوط کرد و آخرین حکومت سلطنتی پس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شاهنشاهی ایران منقرض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آخرین پادشاهی ایران در حالی که دچار بیماری سرطان بود، چند روزی در مصر به سر برد و بعداً به مراکش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مدتی در پاناما اقامت گزید، مجدداً برای معالجه به مصر برگشت و در مورخه </w:t>
      </w:r>
      <w:r>
        <w:rPr>
          <w:rFonts w:eastAsia="IRNazanin" w:cs="IRNazanin"/>
          <w:color w:val="111111"/>
          <w:sz w:val="28"/>
          <w:szCs w:val="28"/>
          <w:lang w:bidi="fa-IR"/>
        </w:rPr>
        <w:t>3/4/1359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پهلوی ها بهتر از قاجارها بودند، چون قاجارها توجه ای به اداره امور مملکت نداشتند و به دلیل ناآگاهی از سیاست های جهانی یک سوم از خاک ایران را طبق چند معاهده به بیگانگان واگذار کردند و تعدادی از وزرای دانشمند خود را که در راه آبادانی کشور تلاش می کردند،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قاجار دست ظالمان و ستمگران که اکثراً از امرا و وزرا و درباریان و شاهزادگان و حکام استان ها بودند برای چپاول و غارت مردم بیچاره باز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طور که گفته شد روی هم رفته پهلوی ها هم مانند قاجارها پادشاهان خوبی نبودند زیرا آن ها هم تا حدودی در کشور عمران و آبادانی به وجود آوردند ولی آنان هم قسمتی از کوههای آرارات به کشور ترکیه و مقداری از خاک شرقی کشور به افغانستان واگذار کردند و مجموع الجزایر بحرین را از ایران جدا نمودند و با دین و مذهب و فرهنگ و سنن مردم هم به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شاه از روی غرور و تکبر جشن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bookmarkStart w:id="1730" w:name="pg9180_116265"/>
    </w:p>
    <w:p>
      <w:pPr>
        <w:pStyle w:val="BookText"/>
        <w:rPr/>
      </w:pPr>
      <w:bookmarkEnd w:id="1730"/>
      <w:r>
        <w:rPr>
          <w:rFonts w:ascii="IRNazanin" w:hAnsi="IRNazanin" w:eastAsia="IRNazanin"/>
          <w:color w:val="111111"/>
          <w:sz w:val="28"/>
          <w:sz w:val="28"/>
          <w:szCs w:val="28"/>
          <w:rtl w:val="true"/>
          <w:lang w:bidi="fa-IR"/>
        </w:rPr>
        <w:t>شاهنشاهی ایران در تخت جمشید به راه انداخت و در مقبره کوروش بزرگ حاضر شد و با سخنانی خودش را با او مقایسه کرد و این بار پای خود را جای پای کسی می گذاشت که قلمرو او از مشرق به چین و از مغرب به شمال آفریقا بود، به طور مثال مورچه خودش را با پیل جنگی مقایسه می کرد</w:t>
      </w:r>
      <w:r>
        <w:rPr>
          <w:rFonts w:eastAsia="IRNazanin" w:cs="IRNazanin"/>
          <w:color w:val="111111"/>
          <w:sz w:val="28"/>
          <w:szCs w:val="28"/>
          <w:rtl w:val="true"/>
          <w:lang w:bidi="fa-IR"/>
        </w:rPr>
        <w:t>.</w:t>
      </w:r>
    </w:p>
    <w:p>
      <w:pPr>
        <w:pStyle w:val="Heading4"/>
        <w:numPr>
          <w:ilvl w:val="3"/>
          <w:numId w:val="1"/>
        </w:numPr>
        <w:rPr/>
      </w:pPr>
      <w:bookmarkStart w:id="1731" w:name="__RefHeading___Toc3824245_2870459653"/>
      <w:bookmarkStart w:id="1732" w:name="_Toc572"/>
      <w:bookmarkEnd w:id="1731"/>
      <w:r>
        <w:rPr/>
        <w:t>30</w:t>
      </w:r>
      <w:r>
        <w:rPr>
          <w:rtl w:val="true"/>
        </w:rPr>
        <w:t>-</w:t>
      </w:r>
      <w:r>
        <w:rPr>
          <w:rtl w:val="true"/>
        </w:rPr>
        <w:t>اوضاع اجتماعی ایران در عصر پهلوی</w:t>
      </w:r>
      <w:r>
        <w:rPr>
          <w:rtl w:val="true"/>
        </w:rPr>
        <w:t>:</w:t>
      </w:r>
      <w:bookmarkEnd w:id="1732"/>
    </w:p>
    <w:p>
      <w:pPr>
        <w:sectPr>
          <w:footerReference w:type="default" r:id="rId1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شاه زمانی که سردار سپه بود تصمیم گرفت خان ها و کدخداهای موجود را از میان بردارد و کدخداهایی با شرایط جدید ساماندهی و جایگزین آن ها نماید او در اولین گام القابخانی را در کشور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بر این امر واقف بود که این خان ها و کدخداها که از قدیم الایام به صورت موروثی بر ایلات و عشایر و قوم و قبیله و روستا و برخی هم بر جامع شهری حاکمیت داشتند دارای اصل و نسب عالی و عظمت و شخصیت و شکوه و جلال و ابهت فوق العاده ای بودند و از نجیب زادگان و بزرگان جامعه محسوب می شدند و آنان نیز از نظر اجتماعی جزء طبقه اشرافیان بودند و مردم نیز برای آنان احترام خاصی قائل بودند و این خان ها و کدخداها را داری فره ایزدی و اجاق می دانستند و دستورات آن ها را مو به مو اجرا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عوام عده ای از افراد با صداقت اطاعت از این خان ها و کدخداها را واجب و سرپیچی از فرمان آنان را گناه و کاری زشت و شوم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 ها و کدخداها تمام مشکلات مردم زیر مجموعه خود را حل و فصل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ها دولت دیگر هیچ کاره بود چون هیچ کس به پاسگاها و دادگاها و دیگر دوایره دولتی برای حل مشکلات خود مراجعه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چون انسان جایز الخطاست در بین همین قشر افراد ظالم هم پیدا می شد ولی روی هم رفته بد مردمانی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آگاهی کامل داشت که اکثر پادشاهان ایران ابتدا خان و رئیس قوم و قبیله ای بودند و با ضعیف شدن حکومت مرکزی این خان ها از فرمان دولت سرپیچی می کردند و به جان هم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یکی از متنفذترین و مقتدرترین آن ها بر دیگری پیروز می شد و با گسترش قلمرو خود و جمع آوری اردوی بیش تری حکومت مرکزی را سرنگون می کرد و با تأسیس دولت </w:t>
      </w:r>
    </w:p>
    <w:p>
      <w:pPr>
        <w:sectPr>
          <w:footerReference w:type="default" r:id="rId1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 قدرت را در ایران به دست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برای این که جانشینانش به چنین روزی نیفتند، تصمیم به نابودی این خان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اکثر سلسله پادشاهان در ایران به این شکل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به این دلیل و دها دلیل دیگر تصمیم به نابودی خان ها و کدخداها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رضا شاه با فرستادن قشون به استان هایی که خان ها در آن جا اعمال قدرت می کردند، به عناوین مختلف آنان را اکثراً تا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 از میان برداشت که یکی از نمونه های آن قشون کشی به فارس و کهکیلویه و بویر احمد و از میان برداشتن معصومعلی خان جعفری الیفی و کی لهراسب باطولی و ملاشنبه بنوی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همان گونه که گفته شد، اکثر خوانین بزرگ و کوچک از میان برداشته شدند ولی تعداد انگشت شماری از آنان باقی ماندندکه در مناطق صعب العبور مثل لرستان، کوه های بختیاری و غیره سکونت داشتند که آنان نیز در دوره بعدی از میان برداشته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پس از سرنگونی خان ها و کدخداها به این فکر افتاد که اداره کردن روستاها و ایلات و عشایر را به عهده چه کسانی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القاب خانی به طور کلی حذف شده بود ولی القاب کلانتر و کداخدا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برای روسای شهرها القاب کلانتر و فرماندار و روستاها و ایلات و عشایر کدخدا در نظر گرفت و استاندار موظف شد همچون گذشته برای هر شهرستان فرماندار انتخاب نماید ولی او نباید القاب خانی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پس از حذف خان ها و کدخداهایی که اداره امور روستاها و ایلات و عشایر و اقوام را به دست داشتند، تصمیم گرفت اداره روستاها و ایلات و عشایر و اقوم را به رئیس پاسگاه منطقه بسپارد ولی با بررسی هایی که به عمل آورد، به این نتیجه رسید که این کار بی فایده است،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رضا شاه به مدت یک ماه به دعوت اتاترک به ترکیه مسافرت کرد و او پس از بازگشت تصمیمات جدیدی اتخاذ نمود که آشکارا و پنهان از ترکیه و کشورهای اروپایی دستور و الگو برداری کرده بود که برخی از این برنامه ها مانند کشف حجاب و یکسان سازی لباس اقوام ایرانی و اسکان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اثرات نامطلوبی در پی داشت، در صفحات گذشته به اطلاع رسید و اما در مورد جایگزینی خان ها و کدخداهای گذشته پس از بازگشت از ترکیه مجدداً دستور داد القاب خانی حتماً نباشد و سپس حکم کرد </w:t>
      </w:r>
    </w:p>
    <w:p>
      <w:pPr>
        <w:pStyle w:val="BookText"/>
        <w:rPr/>
      </w:pPr>
      <w:r>
        <w:rPr>
          <w:rFonts w:ascii="IRNazanin" w:hAnsi="IRNazanin" w:eastAsia="IRNazanin"/>
          <w:color w:val="111111"/>
          <w:sz w:val="28"/>
          <w:sz w:val="28"/>
          <w:szCs w:val="28"/>
          <w:rtl w:val="true"/>
          <w:lang w:bidi="fa-IR"/>
        </w:rPr>
        <w:t>اکثرا افرادی به عنوان کدخدا جانشین خان ها و کدخداهای گذشته شود که دارای شرایط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صاحب نفوذ نباشد، دوم از خانواده بزرگ و بزرگ زادگان و اشرافیان نباشد، سوم تا حدودی غیر بومی و از انسان های گم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نام 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چهارم از قشر پایین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چوپانان، نوکران، خان ها و کدخداهای گذشته، خاصه تراشان، سلمانی ها، مطرب ها، کولی ها و غربت ها و دلاک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اقشار گفته شده کسانی به عنوان کدخدا انتخاب کنید که بیش تر از دیگران به دولت وابسته باشند و نوکری دولت مردان را از دل و جان پذیرا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قشر گفته شده پشتیبانی اجتماعی ندارند و مجبورند به دولت روی آورند و مردم نیز برای حل مشکلات خود ناچارند به پاسگاه و دیگر دوایر دولتی مراجعه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جا لازم می دانم دو مورد از اقدامات رضا شاه بپردازم و پس از آن مطالب را ادامه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احمد شاه و رضا خان در سفری که به خوزستان داشتند، پس از سفر خورتان وارد برازجان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نهار ظهر مهمان غضنفر السلطنه خان دشستان در برازجان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به غضنفر السلطنه چنین پیشنهاد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غضنفر السلطنه بیا ظابطی دشستان را رها کن تا مقامی اداری در خوزستان برای شما درنظر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بودن زمانش سپری شده دیگر به درد نمی خورد، من خودم خان آلاشت بودم، رهایش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غضنفر السلطنه قبول نکرد و گفت همین برایم کافی است</w:t>
      </w:r>
      <w:r>
        <w:rPr>
          <w:rFonts w:eastAsia="IRNazanin" w:cs="IRNazanin"/>
          <w:color w:val="111111"/>
          <w:sz w:val="28"/>
          <w:szCs w:val="28"/>
          <w:rtl w:val="true"/>
          <w:lang w:bidi="fa-IR"/>
        </w:rPr>
        <w:t>.</w:t>
      </w:r>
      <w:r>
        <w:rPr>
          <w:rStyle w:val="FootnoteAnchor"/>
          <w:rtl w:val="true"/>
        </w:rPr>
        <w:footnoteReference w:id="293"/>
      </w:r>
    </w:p>
    <w:p>
      <w:pPr>
        <w:sectPr>
          <w:footerReference w:type="default" r:id="rId1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دوم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رضاشاه، سردار اسعد بختیاری وزیر جنگ به فارس آمد و با سران خوانین صحبت کرد و آنان را برای ملاقات با شاهنشاه به تهران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خوانین به تهران آمدند، رضاشاه دستور داد آنان را روانه زندان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نظامی وقت تل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افسری بود، به نام سرهنگ جهانبانی که از بازماندگان قاجارها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مدتی اقامت و تحقیق در کوهکیلویه و بویراحمد در سفری که به تهران می رود، طی گزارشی به حضور شاهنشاه معروضی </w:t>
      </w:r>
    </w:p>
    <w:p>
      <w:pPr>
        <w:pStyle w:val="BookText"/>
        <w:rPr/>
      </w:pPr>
      <w:r>
        <w:rPr>
          <w:rFonts w:ascii="IRNazanin" w:hAnsi="IRNazanin" w:eastAsia="IRNazanin"/>
          <w:color w:val="111111"/>
          <w:sz w:val="28"/>
          <w:sz w:val="28"/>
          <w:szCs w:val="28"/>
          <w:rtl w:val="true"/>
          <w:lang w:bidi="fa-IR"/>
        </w:rPr>
        <w:t xml:space="preserve">می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کوهکیلویه و بویراحمد هر چه جست و جو کردم منطقه سی سخت را از نظر عمران و آبادنی از همه جا آبادتر دیدم لذا چون ملاقباد سی سختی آدمی خیراندیش و علاقه مند به پیشرفت مردم است، استدعا دارم دستور بدهید تا ایشان آزاد و به سی سخت برگردد تا هر چه بیش تر سبب ترقی و آبادانی منطقه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هم به تقاضای جهانبانی جواب مثبت داد و دستور آزادی ملاقباد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جهان بانی به ملاقات ملاقباد رفت و به او مژده داد که شما به دستور رضاشاه آزاد هستید و هر چه خواسته هم دارید، بگویید تا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مسئولین و حاضرین خیال می کردند ملاقباد متقاضی مواردی مانند پول، سکه طلا، تفنگ، خانه و آب و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ناباورانه ملاقباد گفت من فقط احتیاج به یک نفر معلم دارم تا بچه هایمان را باسواد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رضاشاه معلمی به نام مجیدی که اهل شمال بودرا تحویل ملاقباد داد و ملاقباد معلم را به سی سخت آورد و شروع به کار کرد و در وهله اول این معلم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شاگر داشت</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ادامه 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شاه سرنگون کردن خوانین و انتصاب افرادی از پایین ترین طبقات جامعه به جانشینی آنها به عنوان کد خداهای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دولتی را یکپارچه کردن کشور زیر نظر حکومت مرکزی در تهران و ایجاد نظام نوین کشور داری میخواند همین امر باعث شد مردم جهت حل مشکلاتشان به دوایره دولتی مراجعه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رضا شاه علاوه برا استحکام پایه های سلطنت خود با وجود این کدخداهای حکومتی که مردم به دلیل جایگاه های خانوادگیشان به آنان مراجعه نمیکردنند و ناچار به دوایر دولتی روی می آوردند باعث ایجاد نظام کشور داری گردید و در حقیقت نیاز زمان بود تا ادارات دولتی بوجود آید</w:t>
      </w:r>
      <w:r>
        <w:rPr>
          <w:rFonts w:eastAsia="IRNazanin" w:cs="IRNazanin"/>
          <w:color w:val="111111"/>
          <w:sz w:val="28"/>
          <w:szCs w:val="28"/>
          <w:rtl w:val="true"/>
          <w:lang w:bidi="fa-IR"/>
        </w:rPr>
        <w:t>.</w:t>
      </w:r>
    </w:p>
    <w:p>
      <w:pPr>
        <w:sectPr>
          <w:footerReference w:type="default" r:id="rId1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دستورات رضاشاه فرمانده هنگ ژاندارمری هر شهرستان موظف گردید برای تک تک روستاها و ایلات و عشایر از بین اقشار گفته شده کدخدا انتخاب و حکم آنان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که به عنوان کدخدا جایگزین خوانین گذشته می شدند در حقیقت کدخدا نبودند بلکه عوامل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روستاها و ایلات و عشایر بودند </w:t>
      </w:r>
    </w:p>
    <w:p>
      <w:pPr>
        <w:pStyle w:val="BookText"/>
        <w:rPr/>
      </w:pPr>
      <w:r>
        <w:rPr>
          <w:rFonts w:ascii="IRNazanin" w:hAnsi="IRNazanin" w:eastAsia="IRNazanin"/>
          <w:color w:val="111111"/>
          <w:sz w:val="28"/>
          <w:sz w:val="28"/>
          <w:szCs w:val="28"/>
          <w:rtl w:val="true"/>
          <w:lang w:bidi="fa-IR"/>
        </w:rPr>
        <w:t>که می بایست تحت فرمان فرمانده هنگ ژاندارمری انجام وظیفه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مأموران حکومت موظف بودند دستورات فرمانده هنگ، فرماندار، مالک و رئیس پاسگاه مربوطه را مو به مو اجرا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از این کدخداها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سوء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حکومت به محمدرضا شاه رسید با تشکیل سازمان ساواک این کدخداها را موظف به عضویت در آن سازمان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خان ها و کدخداهایی که دارای اصل و نسب عالی و از خاندان های بزرگ ایرانی بودند در بین مردم دارای عظمت و شخصیت و شوکت و ابهت خاصی بودند تا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میان برداشته شدند و از این تاریخ به بعد یعنی زمان محمدرضا شاه جای خود را به کدخداهای مورد نظر رضاشاه دادند و به طور مثال مقام خانی و کدخدایی که در بین مردم از ابهت و قدرت فوق العاده ای برخورداربود، به تدریج چنان در میان جامعه تنزل پیدا کرد که جایگاهشان در بین زنان روستایی و عشایر و ایلات و قشر پایین جامعه قرار گرفت و به طور عنصری نامطلوب درآمد</w:t>
      </w:r>
      <w:r>
        <w:rPr>
          <w:rFonts w:eastAsia="IRNazanin" w:cs="IRNazanin"/>
          <w:color w:val="111111"/>
          <w:sz w:val="28"/>
          <w:szCs w:val="28"/>
          <w:rtl w:val="true"/>
          <w:lang w:bidi="fa-IR"/>
        </w:rPr>
        <w:t>.</w:t>
      </w:r>
    </w:p>
    <w:p>
      <w:pPr>
        <w:sectPr>
          <w:footerReference w:type="default" r:id="rId1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نمونه از کارهای کدخداهای رضا شاهی در زمان محمدرضا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سرباز گیری، هر کس به کدخدا و رئیس پاسگاه رشوه می داد پسرش از سربازی معاف می کردند سربازی فقط از آن خانواده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هنگ ژاندارمری با همکاری کدخدای حکومتی هرازگاهی اسلحه گیری راه می انداخت و هر کس رشوه می داد نه اسلحه تحویل می داد نه کتک میخورد ولی هر کس رشوه نمی داد ابتدا کتک می خورد و سپس مجبور می شد که اگر اسلحه هم نداشته باشد بخرد و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جیب کدخداهای حکومتی خالی می شد، عده ای از مردم روستا را به جان هم می انداخت و آن ها به کدخدا و رئیس پاسگاه مراجعه می کردند و رئیس پاسگاه و کدخدا هر دو طرف مخاصمه را متهم به آشوب و ناامنی می کرد و بازداشت می نمود و ابتدا از آنان رشوه می گرفت و آزادشان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مشاهده شده کدخدا که خود عوامل حکومت بود، تعدادی از افرادش را به دزدی می فرستاد و سهم خود را از آنان می گرفت اگر احیاناً افشا می شد کدخدا از مال برده رشوه می گرفت و اموال مسروقه را از دزد می گرفت و تحویل صاحبش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از دو طرف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کدخداها </w:t>
      </w:r>
    </w:p>
    <w:p>
      <w:pPr>
        <w:sectPr>
          <w:footerReference w:type="default" r:id="rId1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نگهبانی اموال مالکان در روستاها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ممیزی از گندم و جو خود مقداری برمی داشت، کدخدای حکومتی آن را دزدی قلمداد می کرد و گزارش به مالک و پاسگاه ژاندارمری مربوطه می داد و آن شخص را به عنوان متهم دستگیر و مجازات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سلطنت محمدرضا شاه وقتی که در روستاهای کشور درو پایان می یافت و گندم و جو پاک و آماده مصرف می شد، نماینده مالک که کدخدای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ممیزی بر سر خرمن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غلات حدود صد من بود، او دو برابر ممیزی می کرد که این خود اقدامی ظالمانه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زارعین هم توان اعتراض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کدخدا یک پنجم غلات برای مالک و صدی چهار هم برای خود برمی داشت، بعد مغازه داران شهری می آمدند چون کشاورزان در طول سال از مغازه داران اجناس قرض گرفته بودند، مقدار طلبی خود را برمی داشتند اجناسی که فروشندگان شهری به زارعینمی دادند، قرض الحسنه نبود، بلکه سود چند برابر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سلمانی های محل می آمدند سهم خود را برمی داشتند چون او در طول سال سر زارعین و اعضای خانواده آنان را اصلاح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تمام نقاط کشور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مطرب ها می آمدند و آن ها هم سر خرمنی می خواستند و سرانجام خمس گندم و جو هم برای مستمندان برداشته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کاری چیزی عاید کشاورز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ناچار بودند دوباره از این مغازه داران اجناس قرضی بگیرند و به کارهای دیگر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نقاط کشور، مالکان و کدخداهای حکومتی منابع ملی مثل کوه ها، جنگل ها، علفزارها که از آن تمام مردم روستا بود یا به دامداران محلی یا عشایر کوچ رو اجاره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اقتصادی روستانشینان چنان آشفته شده بود که اکثر آنان ناچار به مهاجرت به شهر می شدند به همین جهت شهرنشینی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و ده ها موارد دیگر که این کتاب گنجایش آن را ندارد باعث گردید کشور به بیگانگان وابسته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روستاییان یا عشایر و ایلات لباس نو بر تن داشت و یا از وضعیت مالی خوبی برخوردار بود، کدخدا با بخل و کینه و عداوت با او برخورد می کرد و ایشان را به جرم واهی مثل دشمنی با شاه و داشتن سلاح غیر مجاز و غیره به پاسگاه می کشاندند و از او پول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دیده شده اگر کسی </w:t>
      </w:r>
    </w:p>
    <w:p>
      <w:pPr>
        <w:sectPr>
          <w:footerReference w:type="default" r:id="rId1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مورد علاقه اش را به او نمی دادند، مقداری پول به کدخدا که نماینده دولت در روستا بود، می داد و کدخدا هم هر طوری که شده دختر را برای او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کدخدا خودشان حداقل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رسمی و تعدادی غیر رسمی داشتند و باز هم پا از این فراتر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سازمان ساواک تأسیس شد، کدخداهای حکومتی ناخواسته یا خواسته عضو آن سازمان شدند و جمع آوری اطلاعات و جاسوسی هم به وظایف آنان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عاملین حکومت در روستاها از مرغ و خروس یک بیوه زن گرفته تا پولدارترین فرد روستا و عشایر و ایلات به عنوان های مختلف باج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بعضی از خوانین گذشته و اولاد آن ها وجود داشت و حکومت این عاملین خود را موظف می کرد که علیه خان ها و کدخداهای گذشته تبلیغات سوء به راه بیندازند و خودشان نیز به این کار علاقه داشتند ولی از نظر اجتماعی هنوز هم که هنوز است، مردم به این خان ها و کدخداهایی که از سوی رضاشاه از میان برداشته شده بودند به اولاد آن ها احترام می گزاردند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نوروز که می آمد این کدخداهای حکومتی مردم را وادار می کردند که با هدایایی به خانه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که جایگاه اجتماعی آنان از کدخداهای حکومتی بالاتر بود،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می شد که کدخدا آنان را متهم به داشتن سلاح و مخالفت با شاه و غیره نماید و به پاسگاه بکشاند آن وقت این افراد می بایست چند برابر رشوه به رئیس پاسگاه و کدخدا بدهند تا آنان دست از سرشان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نمونه از کارهای کدخداهای حکومتی در زمان محمدرضا شاه در روستاها و ایلات و عشایر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رضاشاه دستور لغو القاب خانی داد ولی کماکان این القاب تا پایان سلطنت محمدرضا شاه در بین مردم تا حدودی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شاه به پشتیبانی همین عوامل خود در شهر و روستا و ایلات و عشایر توانست بر قیام کنندگان غلبه کند و رهبر انقلاب اسلامی را به خارج از کشور تبعید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عوامل حکومتی بودند که پس از تبعید حضرت امام خمینی رهبر انقلاب اسلامی به خارج از کشور بسیاری از قیام کنندگان و هوادارن او از جمله زیادخان بیگلر بیگی و رستم خان قاسمی سران طایفه لرونفر با اعضای خانواده و کسان آن ها در صحرای باغ لارستان با بدترین شکل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خان </w:t>
      </w:r>
    </w:p>
    <w:p>
      <w:pPr>
        <w:pStyle w:val="BookText"/>
        <w:rPr/>
      </w:pPr>
      <w:r>
        <w:rPr>
          <w:rFonts w:ascii="IRNazanin" w:hAnsi="IRNazanin" w:eastAsia="IRNazanin"/>
          <w:color w:val="111111"/>
          <w:sz w:val="28"/>
          <w:sz w:val="28"/>
          <w:szCs w:val="28"/>
          <w:rtl w:val="true"/>
          <w:lang w:bidi="fa-IR"/>
        </w:rPr>
        <w:t>شهبازی سر دسته قیام کنندگان ایل سرخی و غلامحسین سیاهپور سر دسته قیام کنندگان طایفه جلیل و بابکان و جمعی از هم رزمان آنان و صدها نفر از کسان دیگر که این کتاب گنجایش آن را ندارد به جوخه اعدام سپردند و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اگر رضاشاه خان ها و کدخداهای آن زمان را از میان برنداشته بود و عوامل خود را در رأس امور قرار نداده بود، 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پیروزی می رسید</w:t>
      </w:r>
      <w:r>
        <w:rPr>
          <w:rFonts w:eastAsia="IRNazanin" w:cs="IRNazanin"/>
          <w:color w:val="111111"/>
          <w:sz w:val="28"/>
          <w:szCs w:val="28"/>
          <w:rtl w:val="true"/>
          <w:lang w:bidi="fa-IR"/>
        </w:rPr>
        <w:t>.</w:t>
      </w:r>
    </w:p>
    <w:p>
      <w:pPr>
        <w:sectPr>
          <w:footerReference w:type="default" r:id="rId1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عمران و آبادانی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رضا شاه در مورد عمران و آبادانی در شهر ها و راه ها و نظام آموزش و غیره تلاش کرد ولی ایمان و اخلاق در ایران از بین رفت و با کشف حجاب با عقاید مردم به مبارزه برخاست ولی محمدرضا شاه هر چند پادشاهی ترسو و ضعیف النفس بود و مجموع الجزایر بحرین از ایران جدا شد، اما راه هایی بسیار در بین شهرهای کشور ایجاد شد و با ایجاد خیابان ها و معابر شهری و ادارات دولتی و اماکن عمومی چهره شهرهای ایران تغییر کرد ولی ایجاد عمران و آبادانی در روستاها به عهده عوامل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اینعاملین حکومت با ایجاد راههای ماشین رو و تأسیس مدرسه و مراکز بهداشت و غیره عمران و آبادانی را تا حدودی به روستاهای حوزه خود آوردند و برخی هم متأسفانه علاوه بر این که عمران و آبادانی را به روستا نیاوردند و با آمدن آن هم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عاملین حکومت حتی از آمدن معلم به روستای خود جلوگیری می کردند و معتقد بودند با تأسیس مدرسه و آمدن معلم و سپاه دانش و بهداشت و ساخت راه ارتباطی ماشینی بین روستا و شهر مردم باسواد و آگاه خواهند شد و نوکری آنان را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علاوه بر مردم، بچه های خودشان هم نیاز به معلم و عمران و آبادانی داشتند و آنان علاوه بر خودشان، نسل بعد از خودشان را هم بیچاره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ایلات و عشایر کوچ رو وضعیت بسیار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ها شخصی به نام محمد بهمن بیگی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عمر پر برکت خود را وقف مبارزه با جهل و بی سوادی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بهمن بیگی با تأسیس اداره کل آموزش و پرورش عشایر و ایجاد مرکز تربیت معلم و دانشسرا، معلم سیار به تمام ایلات و عشایر کوچ رو و روستانشین ها فرستاد و بچه های مردم را باسواد نمود که ثمره آن صدها دکتر و معلم و کارمند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برای متقاضیان روستایی نیز </w:t>
      </w:r>
    </w:p>
    <w:p>
      <w:pPr>
        <w:sectPr>
          <w:footerReference w:type="default" r:id="rId1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عشایر و روستانشین تفاوت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از این قهرمان عرصه علم و فرهنگ نهایت تشکر و قدردانی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ظلم و ستم عوامل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کدخداهای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 شدت بیشتری پیدا کرد، موج شکایت علیه آنان به دربار سرازیر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مشورت با هیئت وزیران دستور تشکیل خانه های انصاف و شورای داوری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خانه های انصاف عده ای دیگر به این ظالم ها اضافه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خانه های انصاف هم در تمام روستاهای کشور برقرار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هم که تشکیل شد هیچ گونه نظارتی بر آن ها صورت نمی گرفت و روند استبداد حاکم بود تا حکومت پهلوی سرنگون گردید</w:t>
      </w:r>
      <w:r>
        <w:rPr>
          <w:rFonts w:eastAsia="IRNazanin" w:cs="IRNazanin"/>
          <w:color w:val="111111"/>
          <w:sz w:val="28"/>
          <w:szCs w:val="28"/>
          <w:rtl w:val="true"/>
          <w:lang w:bidi="fa-IR"/>
        </w:rPr>
        <w:t xml:space="preserve">. </w:t>
      </w:r>
      <w:bookmarkStart w:id="1733" w:name="pg9180_116285"/>
    </w:p>
    <w:p>
      <w:pPr>
        <w:pStyle w:val="Heading3"/>
        <w:numPr>
          <w:ilvl w:val="2"/>
          <w:numId w:val="1"/>
        </w:numPr>
        <w:rPr/>
      </w:pPr>
      <w:bookmarkStart w:id="1734" w:name="__RefHeading___Toc3824247_2870459653"/>
      <w:bookmarkStart w:id="1735" w:name="_Toc573"/>
      <w:bookmarkEnd w:id="1733"/>
      <w:bookmarkEnd w:id="1734"/>
      <w:r>
        <w:rPr>
          <w:rtl w:val="true"/>
        </w:rPr>
        <w:t xml:space="preserve">بخش سوم </w:t>
      </w:r>
      <w:r>
        <w:rPr>
          <w:rtl w:val="true"/>
        </w:rPr>
        <w:t>:</w:t>
      </w:r>
      <w:r>
        <w:rPr>
          <w:rtl w:val="true"/>
        </w:rPr>
        <w:t xml:space="preserve">قوم الیفی بنوی </w:t>
      </w:r>
      <w:r>
        <w:rPr>
          <w:rtl w:val="true"/>
        </w:rPr>
        <w:t>«</w:t>
      </w:r>
      <w:r>
        <w:rPr>
          <w:rtl w:val="true"/>
        </w:rPr>
        <w:t>دهله، بنوی</w:t>
      </w:r>
      <w:r>
        <w:rPr>
          <w:rtl w:val="true"/>
        </w:rPr>
        <w:t>»</w:t>
      </w:r>
      <w:bookmarkEnd w:id="1735"/>
    </w:p>
    <w:p>
      <w:pPr>
        <w:sectPr>
          <w:footerReference w:type="default" r:id="rId1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36" w:name="__RefHeading___Toc3824249_2870459653"/>
      <w:bookmarkStart w:id="1737" w:name="_Toc574"/>
      <w:bookmarkEnd w:id="1736"/>
      <w:r>
        <w:rPr>
          <w:rtl w:val="true"/>
        </w:rPr>
        <w:t>اشاره</w:t>
      </w:r>
      <w:bookmarkEnd w:id="1737"/>
    </w:p>
    <w:p>
      <w:pPr>
        <w:sectPr>
          <w:footerReference w:type="default" r:id="rId1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8" w:name="pg9180_116289"/>
      <w:bookmarkStart w:id="1739" w:name="pg9180_116289"/>
      <w:bookmarkEnd w:id="1739"/>
    </w:p>
    <w:p>
      <w:pPr>
        <w:pStyle w:val="Heading4"/>
        <w:numPr>
          <w:ilvl w:val="3"/>
          <w:numId w:val="1"/>
        </w:numPr>
        <w:rPr/>
      </w:pPr>
      <w:bookmarkStart w:id="1740" w:name="pg9180_116289"/>
      <w:bookmarkStart w:id="1741" w:name="__RefHeading___Toc3824251_2870459653"/>
      <w:bookmarkStart w:id="1742" w:name="_Toc575"/>
      <w:bookmarkEnd w:id="1740"/>
      <w:bookmarkEnd w:id="1741"/>
      <w:r>
        <w:rPr/>
        <w:t>1</w:t>
      </w:r>
      <w:r>
        <w:rPr>
          <w:rtl w:val="true"/>
        </w:rPr>
        <w:t>-</w:t>
      </w:r>
      <w:r>
        <w:rPr>
          <w:rtl w:val="true"/>
        </w:rPr>
        <w:t>خاستگاه قوم</w:t>
      </w:r>
      <w:r>
        <w:rPr>
          <w:rtl w:val="true"/>
        </w:rPr>
        <w:t>:</w:t>
      </w:r>
      <w:bookmarkEnd w:id="1742"/>
    </w:p>
    <w:p>
      <w:pPr>
        <w:sectPr>
          <w:footerReference w:type="default" r:id="rId1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خاستگاه اولیه این قوم شهر باستانی شعب بنو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کِوِستو یا شهر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جنوب شرقی جلگه کمارج در شهرستان کازرون فارس بوده که بر اثر زمین لرزه ویران گردیده و باقی مانده مردم آن جا به سایر نقاط از جمله بناف، دهله، پیر مهلت و اطراف آن پراکنده و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شاهزاده الیف برزین هخامنشی فرمانده گارد سلطنتی از سپاه بزرگ جاویدان پس از جنگ خونینی با سردار پارامنیون فرمانده سپاه اسکندر مقدونی با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به این منطقه که آن زمان بلس نام داشت آمدند و ساکن شدند و با مردمان بومی این سرزمین اختلاط نژادی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برخی از محققین معتقدند که قبل از ورود آریایی ها مردمانی از نژاد سامی در این سرزمین سکونت داشتند که با آمدن آریایی ها اختلاط نژادی پیدا کردند و چون جمعیت آریایی ها چند برابر آن ها بود، این مردمان زیر مجموعه قرار گرفتند و در نژاد آریایی حل شدند و با زیاد شدن نسل آنان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روستا به وجود آوردند که مهم ترین این روستاها ده 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برگرفته از نام سردار الیف برزین بوده و بنو یا بناف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نزدیکی شهر باستانی شعب بنو قرار دارد و دیگری پیر مهلت و تنگ مناره، محسن آباد، بکر و غیره می باشد با آمدن الیف برزین به این سرزمین به تدریج کلمه الیفی نیز به ابناوی یا بنوی افزوده شد و نام الیفی ابناوی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دهله بنوی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قوم ماندگار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آمدن الیف برزین از تخت جمشید و اختلاط پیدا کردن با مردم بنو می شود گفت خاستگاه این قوم شعب بنو و تخت جمشید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سپاهیان عرب مسلمان پس از پیروزی برسپاه پارس به منطقه </w:t>
      </w:r>
      <w:bookmarkStart w:id="1743" w:name="pg9180_116291"/>
    </w:p>
    <w:p>
      <w:pPr>
        <w:pStyle w:val="BookText"/>
        <w:rPr/>
      </w:pPr>
      <w:bookmarkEnd w:id="1743"/>
      <w:r>
        <w:rPr>
          <w:rFonts w:ascii="IRNazanin" w:hAnsi="IRNazanin" w:eastAsia="IRNazanin"/>
          <w:color w:val="111111"/>
          <w:sz w:val="28"/>
          <w:sz w:val="28"/>
          <w:szCs w:val="28"/>
          <w:rtl w:val="true"/>
          <w:lang w:bidi="fa-IR"/>
        </w:rPr>
        <w:t>بنو و دهله و پیر مهلت و روستاهای اطراف آن یورش بردند و به جرم این که یکی از فرماندهان سپاهیان پارس از این قوم بوده تولید شراب از درخت انگور را بهانه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تا توانستند خانه های مردم را غارت کردند و سپس منطقه را به آتش کشیدند که در این آتش سوزی بزرگ بیش از هزاران اصله درخت انگور و انجیر و غیره در آتش سوختند و عده کثیری از مردم این سامان آواره مکان به سایر نقاط از جمله خراسان، بلوچستان، هرمزگان، ماوراءالنهر، هندوستان و افغانستان و مرو رود و غیره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 دالین و ابنو در شهرستان سپیدان فارس از همین مردمان بودند که به همین مناسبت به آن جا نقل مکان کردند</w:t>
      </w:r>
      <w:r>
        <w:rPr>
          <w:rFonts w:eastAsia="IRNazanin" w:cs="IRNazanin"/>
          <w:color w:val="111111"/>
          <w:sz w:val="28"/>
          <w:szCs w:val="28"/>
          <w:rtl w:val="true"/>
          <w:lang w:bidi="fa-IR"/>
        </w:rPr>
        <w:t>.</w:t>
      </w:r>
    </w:p>
    <w:p>
      <w:pPr>
        <w:pStyle w:val="Heading4"/>
        <w:numPr>
          <w:ilvl w:val="3"/>
          <w:numId w:val="1"/>
        </w:numPr>
        <w:rPr/>
      </w:pPr>
      <w:bookmarkStart w:id="1744" w:name="__RefHeading___Toc3824253_2870459653"/>
      <w:bookmarkStart w:id="1745" w:name="_Toc576"/>
      <w:bookmarkEnd w:id="1744"/>
      <w:r>
        <w:rPr/>
        <w:t>2</w:t>
      </w:r>
      <w:r>
        <w:rPr>
          <w:rtl w:val="true"/>
        </w:rPr>
        <w:t xml:space="preserve">- </w:t>
      </w:r>
      <w:r>
        <w:rPr>
          <w:rtl w:val="true"/>
        </w:rPr>
        <w:t>زمان خسرو انوشیروان</w:t>
      </w:r>
      <w:r>
        <w:rPr>
          <w:rtl w:val="true"/>
        </w:rPr>
        <w:t>:</w:t>
      </w:r>
      <w:bookmarkEnd w:id="1745"/>
    </w:p>
    <w:p>
      <w:pPr>
        <w:sectPr>
          <w:footerReference w:type="default" r:id="rId1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پادشاهی خسرو انوشیروان، ابرهه پادشاه حبشه که مسیحی بود در سال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م با سپاهیان خود یمن که دست نشانده ایران بود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ابن ذی یزن شاه یمن به دربار ایران آمد و از خسرو انوشیروان شاهنشاه ایران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سپاهی حدود یک هزار نفر که اکثراً از زندانی های سیاسی و محکومین به مرگ بودند به فرماندهی یکی از سردارای خود به نام وهرز دیلمی به همراه سیف ابن ذی یزن به یمن فرستاد و آنان یمن را از پادشاه حبشه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عده ای از حبشیان که در دربار یمن خدمت می کردند به پشتیبانی دولت حبشه کودتا کردند و سیف ابن ذی یزن را به قتل رساندند و حکومت یمن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انوشیروان سپاهی که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از جنگجویان الیفی بنوی تشکیل شده بود به فرماندهی وهرز دیلمی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جنگ شدیدی یمن را دوباره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وهرز دیلمی خود زمام امور یمن را به دست گرفت و عده ای از جنگجویان الیفی بنوی در یمن ساکن شدند و با مردم آن جا وصلت کردند و اکنون آن ها به ابنا و ابنوی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خسرو انوشیروان به پاس این خدمات دستور داد برای آن دسته از جنگجویان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الیفی بنوی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یمن برگشته بودند در محل سکونت آن ها خانه های بسیار مجلل مسکونی ساختند و این قوم را در طبقه ارتشتاران قرار دادند و سران آنان جزء امرا و بزرگان کشور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ها امتیازات فراوان </w:t>
      </w:r>
      <w:bookmarkStart w:id="1746" w:name="pg9180_116293"/>
    </w:p>
    <w:p>
      <w:pPr>
        <w:pStyle w:val="BookText"/>
        <w:rPr/>
      </w:pPr>
      <w:bookmarkEnd w:id="1746"/>
      <w:r>
        <w:rPr>
          <w:rFonts w:ascii="IRNazanin" w:hAnsi="IRNazanin" w:eastAsia="IRNazanin"/>
          <w:color w:val="111111"/>
          <w:sz w:val="28"/>
          <w:sz w:val="28"/>
          <w:szCs w:val="28"/>
          <w:rtl w:val="true"/>
          <w:lang w:bidi="fa-IR"/>
        </w:rPr>
        <w:t>دیگری برای این قوم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محمدرضا ناجی براساس تاریخ های طبری و بغداد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خسرو انوشیروان گروهی از جنگجویان 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سیف ابن ذی یزن به یمن گسیل داشت</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1747" w:name="__RefHeading___Toc3824255_2870459653"/>
      <w:bookmarkStart w:id="1748" w:name="_Toc577"/>
      <w:bookmarkEnd w:id="1747"/>
      <w:r>
        <w:rPr/>
        <w:t>3</w:t>
      </w:r>
      <w:r>
        <w:rPr>
          <w:rtl w:val="true"/>
        </w:rPr>
        <w:t xml:space="preserve">- </w:t>
      </w:r>
      <w:r>
        <w:rPr>
          <w:rtl w:val="true"/>
        </w:rPr>
        <w:t>زمان خلفای بنی عباس</w:t>
      </w:r>
      <w:r>
        <w:rPr>
          <w:rtl w:val="true"/>
        </w:rPr>
        <w:t>:</w:t>
      </w:r>
      <w:bookmarkEnd w:id="1748"/>
    </w:p>
    <w:p>
      <w:pPr>
        <w:sectPr>
          <w:footerReference w:type="default" r:id="rId1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احمد ابن طاهر طیفور ابناوی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هنگام ورود مأمون از خراسان به عراق در بغداد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وی از بزرگان خراسان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اصالتاً از 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ابناوی یا بنوی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مرورود خراسان بود، ابن طیفور در 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درگذشت و در قبرستان باب الشام بغداد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طیفور در جوانی آموزگار کودکان بوده و مذهب سنت داشته و سپس به تشیع گروید و در بازار کتاب فروشان بغداد به کار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طیفور شاعر و نویسنده ای چیره دست بود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موضوعات گوناگون مانند شعر، ادبیات، لغت، کتاب شناسی، سرگذشت انبیا، مقاتل و اسب شناسی و تاریخ و آئین کشورداری و غیره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بغداد تنها اثری است که در میان تألیفات این نویسنده بر جای مانده است و به دلیل قدمت و مطالب با ارزش آن شهرت و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ایشان المنثور و المنظوم که در مورد بزرگان بوده و به صورت نظم و نثر بخش های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باقی است و در موزه انگلیس نگهداری می شود او اولین کسی است که تاریخ بغداد را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ظن قوی در مهاجرت بزرگی که در پی حمله اعراب به ایران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ایالت شاهپور خوره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 کازرون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اجداد ابن طیفور به خراسان بزرگ مهاجرت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طیفور پسری به نام عبیدالله ابن احمد داشته که او نیز نویسنده و دانشمند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این نکته توجه فرمایید وقتی که سپاهیان عرب مسلمان، سرزمین ایران را اشغال کرد آنان به زور مردم ایران را وادار نمودند که اسم عربی برای خودشان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ایرانی هایی برمیخوریم که نامشان عربی است، به این دلیل بوده است</w:t>
      </w:r>
      <w:r>
        <w:rPr>
          <w:rFonts w:eastAsia="IRNazanin" w:cs="IRNazanin"/>
          <w:color w:val="111111"/>
          <w:sz w:val="28"/>
          <w:szCs w:val="28"/>
          <w:rtl w:val="true"/>
          <w:lang w:bidi="fa-IR"/>
        </w:rPr>
        <w:t xml:space="preserve">. </w:t>
      </w:r>
    </w:p>
    <w:p>
      <w:pPr>
        <w:sectPr>
          <w:footerReference w:type="default" r:id="rId1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عبدالرحمن ابناوی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هارون الرشید بین پسرانش مأمون که از زن ایرانی او بود و در مرو خراسان اقامت داشت و امین که مادرش عرب بود و در بغداد اقامتداشت بر سر خلافت اختلاف و جنگ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طاهر ابن حسین را به فرمانده سپاه خود منصوب و به جنگ امین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جنگ امین شکست خورد و فرمانده سپاه او که عیسی ابن ماهان نام داشت،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مطالب بر اساس کتاب سرگذشت طاهریان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پس از این شکست در نیمه شوال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اموالی میان لشکریان دارالخلافه پخش کرد و آنان را آرام ساخت و سپس عبدالرحمن ابن جبله ابناوی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بزرگ زادگان ایرانی بود با لشکری مجهز و متشکل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سپاه از 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دلاوران برای جنگ با طاهر به همدان گسیل کرد و بر شهر حُلوان تا هر جا که از نواحی خراسان فتح کند، حاکم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به سوی همدان حرکت کرد و تا آن نزدیکی آمد و در دو جنگ سخت عبدالرحمن ابناوی را شکست داد و سپس وی را ناگزیر ساخت تا همدان را ترک کند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اما در جای دیگر این کتاب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هنگام جنگ با عبدالرحمن ابناوی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پیرامون لشکر خود خندق زد و شهر همدان را سخت در محاصره گرفت و راه آذوقه به آن جا را بست</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هنگامی که طاهر به همدان لشکرکشید بیم آن داشت که کثیر ابن قادره والی امین در قزوین از پشت سر به او حمله کند از این رو لشکر خود را در همدان مستقر کرد،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سواره و پیاده به جنگ کثیر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با لشکرش گریخت و طاهر در سال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قزوین دست یافت و سایر نواحی جبال را از دست عمال امین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لشکری به فرماندهی یکی از یارانش در آن جا گماشت و به همدان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عبدالرحمن ابناوی که در امان طاهر بود، لشکریان طاهر را غافلگیر کرد و بر آنان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نظام لشکر طاهر سخت پایداری و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ابناوی گریختند و او به جنگ ادامه داد تا آن که در اسدآباد کشته شد و بازماندگان لشکرش به بغداد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ابن حسین شهرها و نواحی را یکی پس از دیگری به تصرف خود درآورد و سرانجام در شلاشان از روستاهای حُلوان پیاده شد و در همان جا </w:t>
      </w:r>
      <w:bookmarkStart w:id="1749" w:name="pg9180_116296"/>
    </w:p>
    <w:p>
      <w:pPr>
        <w:pStyle w:val="BookText"/>
        <w:rPr/>
      </w:pPr>
      <w:bookmarkEnd w:id="1749"/>
      <w:r>
        <w:rPr>
          <w:rFonts w:ascii="IRNazanin" w:hAnsi="IRNazanin" w:eastAsia="IRNazanin"/>
          <w:color w:val="111111"/>
          <w:sz w:val="28"/>
          <w:sz w:val="28"/>
          <w:szCs w:val="28"/>
          <w:rtl w:val="true"/>
          <w:lang w:bidi="fa-IR"/>
        </w:rPr>
        <w:t>خندق زد و اردوگاهش را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در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احمد ابن مزید را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سپاهی عرب و عبدالله ابن حُمید ابن قحطبه را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طاهر گسیل کرد و دستور داد با اتحاد و اتفاق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خانقینپیش رفتند اما بدون جنگ با طاهر بازگشتند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سرانجام مأمون بر امین غالب شد و او را کشت و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کشته شدن عبدالرحمن ابناوی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و به خلافت نشستن مأمون، طاهر به دستور مأمون جمع کثیری از مردمان قوم الیفی ابناوی را به سایر نقاط کشور کوچانید</w:t>
      </w:r>
      <w:r>
        <w:rPr>
          <w:rFonts w:eastAsia="IRNazanin" w:cs="IRNazanin"/>
          <w:color w:val="111111"/>
          <w:sz w:val="28"/>
          <w:szCs w:val="28"/>
          <w:rtl w:val="true"/>
          <w:lang w:bidi="fa-IR"/>
        </w:rPr>
        <w:t>.</w:t>
      </w:r>
    </w:p>
    <w:p>
      <w:pPr>
        <w:pStyle w:val="Heading4"/>
        <w:numPr>
          <w:ilvl w:val="3"/>
          <w:numId w:val="1"/>
        </w:numPr>
        <w:rPr/>
      </w:pPr>
      <w:bookmarkStart w:id="1750" w:name="__RefHeading___Toc3824257_2870459653"/>
      <w:bookmarkStart w:id="1751" w:name="_Toc578"/>
      <w:bookmarkEnd w:id="1750"/>
      <w:r>
        <w:rPr/>
        <w:t>4</w:t>
      </w:r>
      <w:r>
        <w:rPr>
          <w:rtl w:val="true"/>
        </w:rPr>
        <w:t xml:space="preserve">- </w:t>
      </w:r>
      <w:r>
        <w:rPr>
          <w:rtl w:val="true"/>
        </w:rPr>
        <w:t>زمان آل مظفر</w:t>
      </w:r>
      <w:r>
        <w:rPr>
          <w:rtl w:val="true"/>
        </w:rPr>
        <w:t>:</w:t>
      </w:r>
      <w:bookmarkEnd w:id="1751"/>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جنگ خونینی بین مبارزالدین محمد سر دودمان خاندان آل مظفریان پادشاه فارس و اتابکان شبانکاره روی داد که طبق اسناد موجود خط مقدم جنگ روستاهای بنو و دهله و پیرمهلت و تنگ مناره و اطراف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روستاها چندین بار بین دو لشکر دست به دست شده و عده زیادی کشته و مجروح شدند که مقبره آنان در روستاهای گفته شده موجود است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فرماندهان آنان در روستای دهله دفن شده که مقبره آن ها دارای کتیبه تاریخی می باشد</w:t>
      </w:r>
      <w:r>
        <w:rPr>
          <w:rFonts w:eastAsia="IRNazanin" w:cs="IRNazanin"/>
          <w:color w:val="111111"/>
          <w:sz w:val="28"/>
          <w:szCs w:val="28"/>
          <w:rtl w:val="true"/>
          <w:lang w:bidi="fa-IR"/>
        </w:rPr>
        <w:t>.</w:t>
      </w:r>
    </w:p>
    <w:p>
      <w:pPr>
        <w:pStyle w:val="Heading4"/>
        <w:numPr>
          <w:ilvl w:val="3"/>
          <w:numId w:val="1"/>
        </w:numPr>
        <w:rPr/>
      </w:pPr>
      <w:bookmarkStart w:id="1752" w:name="__RefHeading___Toc3824259_2870459653"/>
      <w:bookmarkStart w:id="1753" w:name="_Toc579"/>
      <w:bookmarkEnd w:id="1752"/>
      <w:r>
        <w:rPr/>
        <w:t>5</w:t>
      </w:r>
      <w:r>
        <w:rPr>
          <w:rtl w:val="true"/>
        </w:rPr>
        <w:t xml:space="preserve">- </w:t>
      </w:r>
      <w:r>
        <w:rPr>
          <w:rtl w:val="true"/>
        </w:rPr>
        <w:t>زمان زندیه</w:t>
      </w:r>
      <w:r>
        <w:rPr>
          <w:rtl w:val="true"/>
        </w:rPr>
        <w:t>:</w:t>
      </w:r>
      <w:bookmarkEnd w:id="1753"/>
    </w:p>
    <w:p>
      <w:pPr>
        <w:sectPr>
          <w:footerReference w:type="default" r:id="rId1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جنگی که بین کریم خان زند و آزاد خان افغان روی داد، کریم خان ابتدا از آزاد خان شکست خورد و به روستاهای تنگ مناره و پوسکان در منطقه پیر مهلت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بین مردمان این قوم یک رسم و رسومات قدیمی وجود دارد که به کسانی که به آنان پناه آورد از جان و مال کمک می کنند، همین امر باعث شد که مردم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الیفی بنوی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همت بالا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آزاد خان جهت تعقیب و دستگیری کریم خان وارد بخش خشت و کمارج شد، همگام با مردم این بخش به فرماندهی زال خان خشتی راه را بر سپاهیان او بستند و مردانه جنگیدند و آزاد خان را شکست دادند و </w:t>
      </w:r>
      <w:bookmarkStart w:id="1754" w:name="pg9180_116298"/>
    </w:p>
    <w:p>
      <w:pPr>
        <w:pStyle w:val="BookText"/>
        <w:rPr/>
      </w:pPr>
      <w:bookmarkEnd w:id="1754"/>
      <w:r>
        <w:rPr>
          <w:rFonts w:ascii="IRNazanin" w:hAnsi="IRNazanin" w:eastAsia="IRNazanin"/>
          <w:color w:val="111111"/>
          <w:sz w:val="28"/>
          <w:sz w:val="28"/>
          <w:szCs w:val="28"/>
          <w:rtl w:val="true"/>
          <w:lang w:bidi="fa-IR"/>
        </w:rPr>
        <w:t>سپس شیراز را به تصرف خود درآوردند و کریم خان را به سلطنت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باز هم مردمان این قوم خسارت های جانی و مالی فراوانی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اتفاق ها بدتر این بود که در جنگی که بین لطفعلی خان زند و آقا محمد خان قاجارروی داد، مردم قوم الیفی بنوی از روی ارادتی که نسبت به خاندان زند داشتند، همه با هم بسیج شدند هم گام با مردم خشت وکمارج به فرماندهی زال خان خشتی در برابر آقا محمد خان قاجار ایستادند و مردانه با لشکر او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لطفعلی خان زند شکست خورد و خان قاجار پیروز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قاجار پس از پیروزی بر خان زند، زال خان را دستگیر و او را مانند لطفعلی خان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به مأمورانش دستور داد که هواداران و جنگجویان زال خان که در گذشته به کریم خان و حال به لطفعلی خان کمک کرده بودند را دستگیر و به قتل برسانند و خانه های آنان را غارت و سپس ویران نمایند که این امر باعث گردید جمع کثیری از این قوم به سایر نقاط کشور از جمله دشتستان مهاجرت نمایند و آواره مکان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الیفی بنوی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مردمی جنگجو و شجاعی بودند، سخت کوش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هایی که مهاجرت کردند چه آنان که ماندند با تلاش و کوشش خستگی ناپذیر خود دست در دست یکدیگر گذاشتند و به عمران آبادانی منطقه خود پرداختند و خرابی ها را ترمیم و جبران کردند</w:t>
      </w:r>
      <w:r>
        <w:rPr>
          <w:rFonts w:eastAsia="IRNazanin" w:cs="IRNazanin"/>
          <w:color w:val="111111"/>
          <w:sz w:val="28"/>
          <w:szCs w:val="28"/>
          <w:rtl w:val="true"/>
          <w:lang w:bidi="fa-IR"/>
        </w:rPr>
        <w:t>.</w:t>
      </w:r>
    </w:p>
    <w:p>
      <w:pPr>
        <w:pStyle w:val="Heading4"/>
        <w:numPr>
          <w:ilvl w:val="3"/>
          <w:numId w:val="1"/>
        </w:numPr>
        <w:rPr/>
      </w:pPr>
      <w:bookmarkStart w:id="1755" w:name="__RefHeading___Toc3824261_2870459653"/>
      <w:bookmarkStart w:id="1756" w:name="_Toc580"/>
      <w:bookmarkEnd w:id="1755"/>
      <w:r>
        <w:rPr/>
        <w:t>6</w:t>
      </w:r>
      <w:r>
        <w:rPr>
          <w:rtl w:val="true"/>
        </w:rPr>
        <w:t xml:space="preserve">- </w:t>
      </w:r>
      <w:r>
        <w:rPr>
          <w:rtl w:val="true"/>
        </w:rPr>
        <w:t>زمان رضاشاه پهلوی</w:t>
      </w:r>
      <w:r>
        <w:rPr>
          <w:rtl w:val="true"/>
        </w:rPr>
        <w:t>:</w:t>
      </w:r>
      <w:bookmarkEnd w:id="1756"/>
    </w:p>
    <w:p>
      <w:pPr>
        <w:sectPr>
          <w:footerReference w:type="default" r:id="rId1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الیفی بنوی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ساکنین روستاهای بنو، دهله و پیر مهلت و محسن آباد و بکر وپوسکان و تنگ مناره وعشایر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یکم ربیع الاول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پنج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پنجم دسامبر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فرماندهی معصومعلی خان جعفری الیفی در کتل ملو راه را بر قشون انگلیس بستند و با آنان به مبارزه مسلحانه پرداختند که شرح کامل آن در کتاب های مبارزه با قشون رضاخان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مبارز موجود است و اما این قوم در زمان حکومت دیکتاتوری پهلوی از همه مردم شهرستان کازرون بیش تر آسیب دیدند زیرا در برابر قوانین ظالمانه ای که رضاخان برای اداره امور کشور به سران سیاسی و نظامی استان ها ابلاغ کرد، ایستادند و زیر بار آن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w:t>
      </w:r>
      <w:bookmarkStart w:id="1757" w:name="pg9180_116300"/>
    </w:p>
    <w:p>
      <w:pPr>
        <w:pStyle w:val="BookText"/>
        <w:rPr/>
      </w:pPr>
      <w:bookmarkEnd w:id="1757"/>
      <w:r>
        <w:rPr>
          <w:rFonts w:ascii="IRNazanin" w:hAnsi="IRNazanin" w:eastAsia="IRNazanin"/>
          <w:color w:val="111111"/>
          <w:sz w:val="28"/>
          <w:sz w:val="28"/>
          <w:szCs w:val="28"/>
          <w:rtl w:val="true"/>
          <w:lang w:bidi="fa-IR"/>
        </w:rPr>
        <w:t>قانون ها همان گونه که در بخش قبلی گذشت از میان برداشتن خوانین و کدخداهای با اصل و نسب عالی که به صورت موروثی روستاها و ایلات و عشایر را اداره می کردند و جایگزین کردن عده ای از قشر پایین جامعه به جای آنان و دیگر کشف حجاب و 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الیفی بنوی مرگ سرخ یعنی شهادت را بر سیاهی ننگ و ذلّت ترجیح دادند و به فرماندهیمعصومعلی خان جعفری الیفی و ملاشنبه جوکار بنوی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با قشون رضاخان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سران سیاسی و نظامی فارسی چون از راه اردوکشی نتوانستند کاری از پیش ببرند ناچار دست به حیله و نیرنگ زدند و به طرق های مختلف فرماندهان مبارزین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میان برداشته شدن سران مبارزین از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منطقه دهله و بنو و پیرمهلت و روستاهای اطراف آن به دست مأموران حکومت رضاخان افتاد و مأموران و نظامیان حکومت رضاخان ابتدا روستای دهله و بنو را غارت کردند و سپس به منطقه پیرمهلت نیز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تمام روستاهای محل سکونت قوم الیفی و بنوی که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بودند از ابتدای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تصرف دولت درآمدند که شرح کامل آن در کتاب های مبارزه با قشون رضاخان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مبارز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طی دستورالعملی از سران سیاسی و نظامی استان های کشور خواست که برای اداره نمودن جوامع شهری و روستایی و عشایری همان گونه که در بخش قبلی هم گذشت در بین قشری از جامعه که رضاخان تعیین کرده بود به خصوص آن هایی که وفاداری خود را به خاندان پهلوی به اثبات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خان ها و کدخداهای گذشته کدخداهای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نمایند که این برنامه ظالمانه در این شهرستان هم بدتر از آن چه رضاخان دستور داده بود اجرا و شامل این قوم نیز شد و عمال حکومت با استفاده از این برنامه رضاخان به تدریج تا توانستند به مردم ظلم و ستم کردند و به عناوین مختلف خون رعیت بیچاره را مکیدند</w:t>
      </w:r>
      <w:r>
        <w:rPr>
          <w:rFonts w:eastAsia="IRNazanin" w:cs="IRNazanin"/>
          <w:color w:val="111111"/>
          <w:sz w:val="28"/>
          <w:szCs w:val="28"/>
          <w:rtl w:val="true"/>
          <w:lang w:bidi="fa-IR"/>
        </w:rPr>
        <w:t>.</w:t>
      </w:r>
    </w:p>
    <w:p>
      <w:pPr>
        <w:pStyle w:val="Heading4"/>
        <w:numPr>
          <w:ilvl w:val="3"/>
          <w:numId w:val="1"/>
        </w:numPr>
        <w:rPr/>
      </w:pPr>
      <w:bookmarkStart w:id="1758" w:name="__RefHeading___Toc3824263_2870459653"/>
      <w:bookmarkStart w:id="1759" w:name="_Toc581"/>
      <w:bookmarkEnd w:id="1758"/>
      <w:r>
        <w:rPr/>
        <w:t>7</w:t>
      </w:r>
      <w:r>
        <w:rPr>
          <w:rtl w:val="true"/>
        </w:rPr>
        <w:t xml:space="preserve">- </w:t>
      </w:r>
      <w:r>
        <w:rPr>
          <w:rtl w:val="true"/>
        </w:rPr>
        <w:t>زمان محمدرضا شاه پهلوی</w:t>
      </w:r>
      <w:r>
        <w:rPr>
          <w:rtl w:val="true"/>
        </w:rPr>
        <w:t>:</w:t>
      </w:r>
      <w:bookmarkEnd w:id="1759"/>
    </w:p>
    <w:p>
      <w:pPr>
        <w:sectPr>
          <w:footerReference w:type="default" r:id="rId1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جنگ مالک علیه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کتاب های مبارزه با قشون رضاخان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مبارز به صورت کامل آمده است، حکومت رضاخان چون از راه </w:t>
      </w:r>
    </w:p>
    <w:p>
      <w:pPr>
        <w:sectPr>
          <w:footerReference w:type="default" r:id="rId1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اردوکشی نتوانست قیام قوم الیفی بنوی را سرکوب نماید، با حیله و نیرنگ سران آن ها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رضا خان پس از بین بردن معصومعلی خان جعفری الیفی و ملاشنبه جوکار بنوی، روستاهای دهله و بنو را تصرف و آن را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مالکیت منطقه دهله و بنو و پیرمهلت و روستاهای اطراف آن که متعلق به معصومعلی خان جعفری الیفی بود و جزء دارایی او قلمداد میشد و سران سیاسی و نظامی کازرون با هماهنگی سران سیاسی و نظامی استان فارس آن را مصادره و موقتاً طبق شرایطی به محسن معینی یکی از تجارهای کازرون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یعنی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مالک جدید با عاملین حکومت در منطقه دهله و بنو و پیرمهلت و روستاهای اطراف آن دست در دست یکدیگر گذاشتند و تا می توانستند به عناوین مختلف رعیت بیچاره را چپاول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یاور کاظم خان شیبانی فرمانده نظامی شهرستان کازرون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محسن معینی مالک منطقه و ابراهیم خان فراشباشی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شهر با هماهنگی فرمانده کل قوای فارس طبق همان صورت مجلس که مالکیت منطقه قوم الیفی بنوی را به محسن معینی واگذار کرده بودند، در آن قید شده بود درآمد حاصل از مالکیت منطقه مذکور بین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جدید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کسر شدن سهم کدخداهای حکومتی تقسیم نمایند و این روند تا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در این سال طبق حکم صادره از سوی فرمانده کل قوای فارس یاور کاظم خان شیبانی از سمت فرمانده نظامی کازرون عزل و سرهنگ افشار اغلو که اطلاعی از اوضاع منطقه نداشت، جانشین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معینی از این فرصت به دست آمده سوء استفاده نمود و سند مالکیت منطقه یاد شده که موقتاً در دستش بود را به نام خودش در شیراز ثبت نمود و رسماً مالک تمام روستاهای متعلق به قوم الیفی بنوی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که خیالش از این بابت راحت شد به کدخداهای حکومتی در روستاهای منطقه دهله بنوی و پیرمهلت و اطراف آن اعلام کرد که من رسماً مالک منطقه شما شده ام و خودتان نیز باید مثل دیگران مالیات پرداخت نمایید و دیگر سهمی در کار نیست مگر خون شما از دیگران رنگین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کدخداهای حکومتی که تا دیروز با مالک منطقه و فرماندار و فرمانده نظامی شهرستان دستشان در یک کاسه بود وقتی که دیدند منافعشان در خطر افتاده و آن ها هم مانند دیگران باید مالیات </w:t>
      </w:r>
      <w:bookmarkStart w:id="1760" w:name="pg9180_116302"/>
    </w:p>
    <w:p>
      <w:pPr>
        <w:pStyle w:val="BookText"/>
        <w:rPr/>
      </w:pPr>
      <w:bookmarkEnd w:id="1760"/>
      <w:r>
        <w:rPr>
          <w:rFonts w:ascii="IRNazanin" w:hAnsi="IRNazanin" w:eastAsia="IRNazanin"/>
          <w:color w:val="111111"/>
          <w:sz w:val="28"/>
          <w:sz w:val="28"/>
          <w:szCs w:val="28"/>
          <w:rtl w:val="true"/>
          <w:lang w:bidi="fa-IR"/>
        </w:rPr>
        <w:t xml:space="preserve">بدهند فوراً رنگ عوض کردند و همراه و طرفدار رعیت شدند و به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که مالکیت منطقه ما متعلق به معصومعلی خان جعفری الیفی بود که شما به زور آن را غصب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صاحبان اصلی این منطقه خودمان هستیم و از دادن مالیات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را نپذیرفت و به فرمانده نظامی شهرستان اعلام کرد که رعیت زیر مجموعه منسر به شورش برداشته اند و از دادن هر گونه مالیات سر باز زده اند و شما طبق قانون موجود می بایستی آنان را تنبیه و سر جایشان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بین چپاولگران برای هر چه بیش تر چاپیدن رعیت بیچاره اختلاف افتاد و فرمانده نظامی کازرون هم پذیرفت و مالک با تجهیز نمودن یک گروهان نظامی به روستای بنو و دهله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تعداد زیادی از سربازان بیگناه توسط رعیت کشته و مجروح شدند و گروهان اعزامی توسط رعیت خلع سلاح گردید و تعداد زیادی اسلحه به دست رعیت افتاد بار دیگر دولت قشون به منطقه اعزام کرد و بار دیگر مردم آواره کوه ها و بیابان ها شدند و این جنگ که خسارات فراوانی در پی داشت به جنگ مالک علیه رعیت شهرت دارد بار دیگر کدخداهای حکومتی با سران سیاسی و نظامی صلح و سازش کردند و اسلحه هایی که در دست رعیت افتاده بود به حکومت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روی ناچاری اعلام کرد که تا یک سال رعیت از دادن مالیات معاف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که گذشت دوباره لاشخورها هم چون ابرهای سیاه آسمان منطقه را پوشانیدند و رعیت های بیچاره دچار جغدهای خون آشام شدند</w:t>
      </w:r>
      <w:r>
        <w:rPr>
          <w:rFonts w:eastAsia="IRNazanin" w:cs="IRNazanin"/>
          <w:color w:val="111111"/>
          <w:sz w:val="28"/>
          <w:szCs w:val="28"/>
          <w:rtl w:val="true"/>
          <w:lang w:bidi="fa-IR"/>
        </w:rPr>
        <w:t>.</w:t>
      </w:r>
    </w:p>
    <w:p>
      <w:pPr>
        <w:pStyle w:val="Heading4"/>
        <w:numPr>
          <w:ilvl w:val="3"/>
          <w:numId w:val="1"/>
        </w:numPr>
        <w:rPr/>
      </w:pPr>
      <w:bookmarkStart w:id="1761" w:name="__RefHeading___Toc3824265_2870459653"/>
      <w:bookmarkStart w:id="1762" w:name="_Toc582"/>
      <w:bookmarkEnd w:id="1761"/>
      <w:r>
        <w:rPr/>
        <w:t>8</w:t>
      </w:r>
      <w:r>
        <w:rPr>
          <w:rtl w:val="true"/>
        </w:rPr>
        <w:t xml:space="preserve">- </w:t>
      </w:r>
      <w:r>
        <w:rPr>
          <w:rtl w:val="true"/>
        </w:rPr>
        <w:t xml:space="preserve">قیام </w:t>
      </w:r>
      <w:r>
        <w:rPr/>
        <w:t>15</w:t>
      </w:r>
      <w:r>
        <w:rPr>
          <w:rtl w:val="true"/>
        </w:rPr>
        <w:t xml:space="preserve"> </w:t>
      </w:r>
      <w:r>
        <w:rPr>
          <w:rtl w:val="true"/>
        </w:rPr>
        <w:t xml:space="preserve">خرداد </w:t>
      </w:r>
      <w:r>
        <w:rPr/>
        <w:t>1342</w:t>
      </w:r>
      <w:r>
        <w:rPr>
          <w:rtl w:val="true"/>
        </w:rPr>
        <w:t>:</w:t>
      </w:r>
      <w:bookmarkEnd w:id="1762"/>
    </w:p>
    <w:p>
      <w:pPr>
        <w:sectPr>
          <w:footerReference w:type="default" r:id="rId1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ظلم و استبداد و ترویج فساد اخلاقی و بی بند و باری و وابستگی به دولت های غربی خصوصاً آمریکایی محمدرضا شاه به اوج خود رسید، حضرت آیت العظمی امام خمینی فتوای قیام علیه او را صادر نمود که یکی از مهم ترین و مشهورترین این قیام ها،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قیام تعداد زیادی از مردم به شهادت رسیدند و حضرت امام به خارج از کشور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لبیک به فتوای حضرت امام، غلامحسین سیاهپور رئیس طایفه جلیل و بابکان در کوهکیلویه و بویر احمد، حبیب الله خان شهبازی کلانتر ایل سرخی در کوهمره سرخی، </w:t>
      </w:r>
    </w:p>
    <w:p>
      <w:pPr>
        <w:sectPr>
          <w:footerReference w:type="default" r:id="rId1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رستم خان قاسمی و زیاد خان بیگلر بیگی از سران طایفه لرونفر که عشایر کوچ رو بودند در صحرای باغ لارستان طبق مدارک و مسندات موجود علیه دیکتاتوری شاه قیام مسلحانه نمودند که این قیام ها و جنبش ها در فارس به قیام عشایر جنوب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فارس با تشکیل کمیته مردمی در مساجد و تکایا فتوای حضرت امام را به اطلاع عموممی رساندند و قیام مردم فارس را رهبری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کسانی دیگر هم علیه شاه بودند که خط آنان با روحانیون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شاه نیز بیکار ننشست و عده ای جلاد را جهت سرکوب قیام کنندگان به سایر نقاط کشور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این فکر افتاد که برای سرکوب قیام مردم فارس که بیش تر ماهیت دینی و مذهبی داشت، می بایست فردی غیر مذهبی فرستاد شاه جرأت نداشت که هر کسی به فارس بفرستد چون می ترسید آن شخص تحت تأثیر روحانیت آن دیار قرار گیرد و در برابر قیام کنندگان کوتاه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فارس دارای مذهب تشیع هستند و جهت انجام فرایض دینی مثل نماز و روزه، جهاد و غیره می بایست به یکی از مراجع تقلید رجوع نمایند و رهبر قیام کنندگان هم بزرگ ترین مرجع تقلید شیعیان جهان است، به همین منظور شاه برای سرکوب قیام مردم مسلمان فارس سرلشکر منصور طالب زاده اردوبادی که فرمانده ژاندارمری کل خراسان بود و ایرانی الاصل نبود و از مهاجرین قفقاز محسوب می شد و پایبند به هیچ دین و مذهبی نبود را در نظر گرفت و اما اردوبادی در کتاب خاطراتش این گونه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مرا از خراسان به تهران احضار و به حضور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چون شما قبلاً مدتی در فارس بوده اید و تا حدودی مردم آن جا را هم می شناسید، حالا برو در آن سامان جریانی برای امحای خشخاش به وجود آمده اوضاع آن جا را آرام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به فارس اصلاً نمی دانستم پشت این جریان شخصی مذهبی به نام خمینی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اردوبادی دروغ می گفت زیرا اکثر مردم شهرستان کازرون اعم از شهری و روستایی می دانستند که این قیام رهبرش یک مرجع تقلید است به نام حضرت آیت العظمی امام خمینی ولی او که یکی از کسانی بود که در رأس هرم سیاسی کشور قرار داشت،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اردوبادی وقتی که به فارس آمد پس از جلسات متعدد با سران سیاسی و نظامی استان به این نتیجه رسید که از دوستان قدیمی خود کمک بخواهد در بین کدخداهای حکومتی تعدادی از آن هایی که در سنوات گذشته وفاداری </w:t>
      </w:r>
    </w:p>
    <w:p>
      <w:pPr>
        <w:sectPr>
          <w:footerReference w:type="default" r:id="rId1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خاندان پهلوی نشان داده بودند را به حضور پذیرفت و به آنان گفت عده ای اشرار در فارس شاه را آزده خاطر نموده اند و به همین منظور او مرا برای سرکوب آن ها به این جا فرستاده است و از شما که قبلاً شاه دوستی و میهن پرستی خود را به اثبات رسانیده اید حالا هم می خواهم دستهمت بالا بزنید و با ما همکاری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کدخداهای حکومتی گفتند قربان بفرمایید تا هر کاری از ما ساخته است برای شما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اردوبادی گفت شما آقایان از طرف من مأمور هستید هر چه در توان دارید چریک جمع آوری کنید و به ناحیه ژاندارمری فارس در شیراز بیاورید تا پس از آموزش و سازماندهی به جنگ اشرار و یاغیان بفرستیم ضمناً مقرری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چریکی ها ماهیانه دویست تومان و خودتان دو برابر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این دعوت شدگان کدخداهای روستاهای شهرستان کازرون بودند که تعداد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آنان به مأموریتی که اردوبادی به عهده آنان گذاشته بود، عمل کردند و به جمع آوری چریک پرداختند و بقیه کدخداها هر چند کدخدای حکومتی بودند ولی حاضر نشدند برای اردوبادی چریک جمع آوری نمایند و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جز اقوام و خویشان خودشان و تعدادی افراد بی بضاعت نتوانستند کسی را جذب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کدخداهای بخش مرکزی شهرستان کازرون یک نفر و در بین کدخداهای بخش خشت و کمارج دو نفر برای اردوبادی چریک جمع آوری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مأمور نفر اول تعداد قابل توجه ای چریک از خشت و نفر دوم تعداد انگشت شماری چریک از اقوام و کسان خود جمع آوری و به شیراز جهت آموزش و سازماندهی تحویل اردوبادی دادند که در میان مأموران اردوبادی در قوم الیفی بنوی عامل حکومت نفر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 هایی که از بخش خشت و کمارج و مرکزی جمع آوری شده بود به همراه مأموران اردوبادی که همان کدخداهای حکومتی بودند در سرکوب قیام های طایفه لرونفر در صحرای باغ لارستان و جلیل و بابکان در کوهکیلویه و بویر احمد که بنا به فتوای حضرت امام خمینی علیه استبداد شاه قیام کرده بودند، شرکت کردند و موفق شدند عده زیادی از مردان و زنان و کودکان طایفه لرونفر را قتل عام و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اردوبادی برای سرکوب قیام ایل سرخی و غیره از عاملین خود در دیگر شهرستان ها و مرکز استان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سرکوب وحشیانه و به خاک و خون کشیده شدن قیام کنندگان فارس و کوهکیلویه و بویر احمد </w:t>
      </w:r>
    </w:p>
    <w:p>
      <w:pPr>
        <w:sectPr>
          <w:footerReference w:type="default" r:id="rId1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 سران سیاسی و نظامی استان و چریکی های مزدور آن ها عواملی که در عملیات سرکوب گرانه شرکت کرده بودند به پاس رشادت هایی که در به خاک و خون کشیدن مردان و زنان وکودکان طایفه لرونفر در صحرای باغ لارستان و طایفه جلیل و بابکان در کوهکیلویه و بویراحمد و ایل سرخی در کوهمره سرخی و دیگر نقاط فارس از خود نشان داده بودند، سران آن ها به تهران فراخوانده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سر قبر پدر تاجدارشان یعنی رضاشاه حضور پیدا کردند و با نثار تاج گل، ادای احترام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این مراسم تیمسار مالک فرمانده کل ژاندارمری حکومت پهلوی ابتدا دسته های گل به گردن آن ها آویخت و سپس به هر یک از شرکت کنندگان مدال جنگ اعطا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مراسم از این جرم و جنایتی که مرتکب شده بودند، به خود می بالیدند انگار با بیگانگان جنگیده بودند با این وجود پس از سرکوب قیام عشایر جنوب برای مدتی پایه های حکومت استبداد محکم گردید دوباره روز از نو روزی از نو سران سیاسی و نظامی استان و شهرستان کدخداهای حکومتی و دیگر عواملی که به عنوان سر دسته های چریک ها در قیام عشایر جنوب وفاداری خود را به خاندان پهلوی به اثبات رسانده بودند پشتیبانی و به جان رعیت بیچاره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عنوان کدخدای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 مانند زالو خون رعیت بیچاره را می مکیدند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شدید و بی حد و مرز مأموران حکومتی که این زمان عضو سازمان ساواک هم بودند یعنی ژاندارم ها و کدخداهای حکومتی و دیگر وابستگان حکومت بر مردم بیچاره و ترویج فساد اخلاقی و بی بند و باری و وابستگی محمدرضا پهلوی به دولت های غربی و خصوصاً آمریکا جوانان برومند این مرز و بوم به رهبری حضرت آیت العظمی امام خمینی علیه استبداد و خودکامگی او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درخت زقومی که رضاخان بنیان گذار آن بود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از ریشه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الیفی بنوی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دهله بنوی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ناحیه حکومت پهلوی بیش تر از تمام مردم شهرستان کازرون آسیب دیده بودند از همان ابتدای شروع انقلاب اسلامی با انقلابیون شهرستان کازرون نهایت همکاری می نمودند تا جایی که آنان از اولین کسانی بودند که شهربانی کازرون را تصرف کردند</w:t>
      </w:r>
      <w:r>
        <w:rPr>
          <w:rFonts w:eastAsia="IRNazanin" w:cs="IRNazanin"/>
          <w:color w:val="111111"/>
          <w:sz w:val="28"/>
          <w:szCs w:val="28"/>
          <w:rtl w:val="true"/>
          <w:lang w:bidi="fa-IR"/>
        </w:rPr>
        <w:t xml:space="preserve">. </w:t>
      </w:r>
      <w:bookmarkStart w:id="1763" w:name="pg9180_116306"/>
    </w:p>
    <w:p>
      <w:pPr>
        <w:pStyle w:val="Heading4"/>
        <w:numPr>
          <w:ilvl w:val="3"/>
          <w:numId w:val="1"/>
        </w:numPr>
        <w:rPr/>
      </w:pPr>
      <w:bookmarkStart w:id="1764" w:name="__RefHeading___Toc3824267_2870459653"/>
      <w:bookmarkStart w:id="1765" w:name="_Toc583"/>
      <w:bookmarkEnd w:id="1763"/>
      <w:bookmarkEnd w:id="1764"/>
      <w:r>
        <w:rPr/>
        <w:t>9</w:t>
      </w:r>
      <w:r>
        <w:rPr>
          <w:rtl w:val="true"/>
        </w:rPr>
        <w:t>-</w:t>
      </w:r>
      <w:r>
        <w:rPr>
          <w:rtl w:val="true"/>
        </w:rPr>
        <w:t>نکته آخر</w:t>
      </w:r>
      <w:r>
        <w:rPr>
          <w:rtl w:val="true"/>
        </w:rPr>
        <w:t>:</w:t>
      </w:r>
      <w:bookmarkEnd w:id="1765"/>
    </w:p>
    <w:p>
      <w:pPr>
        <w:sectPr>
          <w:footerReference w:type="default" r:id="rId1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گفته شد، در زمان سلطنت محمدرضا شاه پهلوی عمران و آبادانی روستاها به عهده کدخداهای حکومتی گذاشته شده بود و بودجه آن هم دولت به آنان پرداخت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حکومتی برای عمران و آبادانی روستاهای خود تلاش و کوشش فراوان میکردند، برخی هم بی 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علاوه بر این که بی تفاوت بودند، مخالف ایجاد عمران و آبادانی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کدخدای دوسیران جاده اتومبیل رو در این روستا تأسیس شد و سپس در مهرماه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دبستان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 در این روستا افتتاح و مردم دارای معلم و مدرسه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ماه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کدخدای جروق مدرسه ای در سرتاوه جروق تأسیس و معلم وارد این روستا شد که مورد استقبال اهالی قرار گرفت و در مهرماه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درونک جروق نیز صاحب مدرسه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حتی تمام عشایرهای کوچ رو صاحب مدرسه سیّار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آسفالت بوشهر به شیراز از راه تنگ ابوالحیات و کتل ملو با کوه بری ها و ایجاد تونل های متعدد در این منطقه صعب العبور کوهستانی توسط شرکت اصغر زاده ساخته شد و بعداً مورد بهره برداری قرار گرفت که بدین ترتیب تا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روستاهای شهرستان کازرون به جز روستاهای دهله و منطقه پیر مهلت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پیرمهلت، تلخ آّب، بکر، تنگ مناره، محسن آباد و پوسکان می شد دارای مدرسه و معلم و جاده اتومبیل رو و بهداشت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کدخداهای حکومتی در این روستاها از آوردن معلم و تأسیس مدرسه و جاده اتومبیل رو خودداری کردند آن ها با هر گونه پیشرفت مردم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حکومت پهلوی در این روستاها این بود که مردم بیسواد بمانند و با مرکز شهرستان و سایر نقاط کشور هم ارتباط نداشته باشند چون معتقد بودند که اگر مردم با سواد شوند دیگر چوپانی باقی نمی ماند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پی ریزی پیشرفت جامعه بشری از تعلیم و تربیت است اگر در منطقه ای تعلیم و تربیت به دلایلی به تأخیر بیفتد درخت دانش در آن سامان دیرتر به بار می نشیند به قول ناصر خسرور قبادیانی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درخت تو گر بار دانش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آوری چرخ نیلوفری را</w:t>
      </w:r>
    </w:p>
    <w:p>
      <w:pPr>
        <w:pStyle w:val="BookText"/>
        <w:rPr/>
      </w:pPr>
      <w:r>
        <w:rPr>
          <w:rFonts w:ascii="IRNazanin" w:hAnsi="IRNazanin" w:eastAsia="IRNazanin"/>
          <w:color w:val="111111"/>
          <w:sz w:val="28"/>
          <w:sz w:val="28"/>
          <w:szCs w:val="28"/>
          <w:rtl w:val="true"/>
          <w:lang w:bidi="fa-IR"/>
        </w:rPr>
        <w:t>بدین ترتیب عمال حکومت پهلوی در زمان محمدرضا شاه مردم قوم الیفی بنوی در شهرستان کازرون را از امکاناتی مثل جاده اتومبیل رو و مدرسه و بهداشت و غیره محروم ساختند و این خود بزرگ ترین ظلمی بود که در طول تاریخ گذشته تا به حال در حق این 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عمران و آبادانی در روستاهای محل سکونت این قوم به وجود آمده مربوط به بعد از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امروزه افراد بی سواد و کم سواد و بی بضاعت زیادی در روستاهای مزبور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گونه که گذشت، قبل از آمدن شاهزاده الیف برزین هخامنشی به این سرزمین به این قوم ابناوی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محل سکونت آن ها شعبه بنو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کِوِستو یا شهر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شرقی جلگه کمارج کنونی بود و پس از ویران شدن شعبه بنو یا کِوِستو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جا به روستاهای بناف و دهله و تنگ مناره و پیرمهلت و اطراف آن که آن زمان منطقه بلس نامیده می شد، نقل مکان کردند و با آمدن شاهزاده الیف برزین به این سرزمین این قوم الیفی بنوی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اکثریت مردم این قوم که اصل و نسبشان به شاهزاده الیف برزین هخامنشی می رسد، الیفی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معصومعلی خان الیفی و ملا شهسوار و ملا شهریار الیفی</w:t>
      </w:r>
      <w:r>
        <w:rPr>
          <w:rFonts w:eastAsia="IRNazanin" w:cs="IRNazanin"/>
          <w:color w:val="111111"/>
          <w:sz w:val="28"/>
          <w:szCs w:val="28"/>
          <w:rtl w:val="true"/>
          <w:lang w:bidi="fa-IR"/>
        </w:rPr>
        <w:t>.</w:t>
      </w:r>
    </w:p>
    <w:p>
      <w:pPr>
        <w:sectPr>
          <w:footerReference w:type="default" r:id="rId1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مجموعه قوم الیفی بنوی سلسله یا بنکو یا اولاد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سلسله کل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بنکو میرشکار حسنی و اولاد حاج شمس الدینی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طبقاتی و جایگاه اجتماعی سلسله یا بنکو و اولاد در این قوم از روی القاب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زمان ایلخانیان القاب خانی در ایران رایج گردید که مختص نجیب زادگان و دولتمردان بود و شامل سران ایلات و عشایر و اقوام نیز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القاب در سلسله پادشاهان بعدی ایران نیز ادامه پیدا کرد تا به امروز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قوم الیفی بنوی مانند سایر اقوام ایرانی در گذشته القاب خانی وجود داشت مانند سردار بهادر قلی خان اسد و حاج محمد علی خان و معصومعلی خان الیفی از سلسله کل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قوم القاب کلانتری نیز وجود داشته که غلام حسین و پسرانش عوض و شنبه و غلامعلی بنوی دارای این القاب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قوم الیفی بنوی القاب کدخدایی نیز رایج بود که کدخدا علی رضا و کدخدا علی باز بنوی دو </w:t>
      </w:r>
    </w:p>
    <w:p>
      <w:pPr>
        <w:pStyle w:val="BookText"/>
        <w:rPr/>
      </w:pPr>
      <w:r>
        <w:rPr>
          <w:rFonts w:ascii="IRNazanin" w:hAnsi="IRNazanin" w:eastAsia="IRNazanin"/>
          <w:color w:val="111111"/>
          <w:sz w:val="28"/>
          <w:sz w:val="28"/>
          <w:szCs w:val="28"/>
          <w:rtl w:val="true"/>
          <w:lang w:bidi="fa-IR"/>
        </w:rPr>
        <w:t>نمونه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اکثریت مردم القاب ملا و میرشکار زیاد وجود داشت مثل ملا حاج حسین علی و ملا علی بابا و میرشکار حسن و میرشکار شهباز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به برکت نظام مقدس جمهوری طبقات اجتماعی از میان برداشته شده و این القاب ها نیز کمرنگ گردیده و به مروز زمان از بین خواهد رفت ولی آثار اجتماعی آن در بین مردم باقی خواهد ماند در زمان محمدرضا شاه پهلوی بیش ترین ظلم در حق این قوم در شهرستان کازرون شد زیرا همان گونه که گذشت در حالی کهمردمان سایر روستاها و اقوام و ایلات و عشایر دارای مدرسه و جاده وخانه بهداشت و غیره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عاملین حکومت از آمدن معلم و ساخت جاده اتومبیل رو و مدرسه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از پیشرفت مردم در تمام زمینه ها جلوگیری شد که پیامد ناگواری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روستای بناف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حال روز بهتری نسبت به سایر روستاهای محل سکونت این قوم در شهرستان کازورن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کنار جاده آسفالت بین بوشهر و شیراز قرار گرفته بود و دوماً عامل حکومت در این روستا تا حدودی شخص منصفی بود</w:t>
      </w:r>
      <w:r>
        <w:rPr>
          <w:rFonts w:eastAsia="IRNazanin" w:cs="IRNazanin"/>
          <w:color w:val="111111"/>
          <w:sz w:val="28"/>
          <w:szCs w:val="28"/>
          <w:rtl w:val="true"/>
          <w:lang w:bidi="fa-IR"/>
        </w:rPr>
        <w:t>.</w:t>
      </w:r>
    </w:p>
    <w:p>
      <w:pPr>
        <w:sectPr>
          <w:footerReference w:type="default" r:id="rId1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کلام آخر خلاصه قوم الیفی بنوی در شهرستان کازرون با قشون استعمارگر انگلیس و استبداد رضاخان مبارزه کردند مزدوری محمدرضا شاه را مایه ننگ دانستند و آن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تحمیلی عراق علیه کشور عزیرمان ایران بنا به فرمان حضرت امام عده ای از آنان راهی جبهه حق علیه باطل شدند و در برابر حمله ددمنشانه صدام دیکتاتور عراق که از پشتیبانی دولت های شرق و غرب برخوردار بود، مردانه ایستادند و با تقدیم تعداد قابل توجه ای شهید و جانباز و ایثارگر، دِین خود را نسبت به انقلاب اسلامی ادا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الیفی بنوی مرگ سرخ را بر سیاهی ننگ و ذلت ترجیح دادند و خط سرخ شهادت که راه انبیا و اولیا خداست را سرلوحه کار خود قرار دادند و در آینده نیز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p>
    <w:p>
      <w:pPr>
        <w:sectPr>
          <w:footerReference w:type="default" r:id="rId1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به این مطالب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کتاب در دست تایپیست بود، ویروسی از خانواده ویروس کرونا به نام کووید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وهان چین مشاهده شد و به مدت کوتاهی در سراسر جهان انتشار پیدا کرد به طوری که سازمان بهداشت جهانی در اسفند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واگیردار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ابتدا توسط یک تاجر ایرانی از چین به قم آورده شد و سپس به مدت کوتاهی در سراسر کشور پخش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نیز در </w:t>
      </w:r>
      <w:r>
        <w:rPr>
          <w:rFonts w:eastAsia="IRNazanin" w:cs="IRNazanin"/>
          <w:color w:val="111111"/>
          <w:sz w:val="28"/>
          <w:szCs w:val="28"/>
          <w:lang w:bidi="fa-IR"/>
        </w:rPr>
        <w:t>1/5/1400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بیماری دچار گردیدم و در پی آن در </w:t>
      </w:r>
      <w:r>
        <w:rPr>
          <w:rFonts w:eastAsia="IRNazanin" w:cs="IRNazanin"/>
          <w:color w:val="111111"/>
          <w:sz w:val="28"/>
          <w:szCs w:val="28"/>
          <w:lang w:bidi="fa-IR"/>
        </w:rPr>
        <w:t>10/5/1400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بیمارستان ولی عصر کازرون بستری شدم اما بحول قوه الهی جان سالم به در بردم ولی در همان بخش بیمارستانی که من بستری بودم، روزانه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اثر این بیماری وحشتاک جان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ما عده ای از اقوام و خویشان و دوستان و آشنایان را از دست دادیم</w:t>
      </w:r>
      <w:r>
        <w:rPr>
          <w:rFonts w:eastAsia="IRNazanin" w:cs="IRNazanin"/>
          <w:color w:val="111111"/>
          <w:sz w:val="28"/>
          <w:szCs w:val="28"/>
          <w:rtl w:val="true"/>
          <w:lang w:bidi="fa-IR"/>
        </w:rPr>
        <w:t xml:space="preserve">. </w:t>
      </w:r>
      <w:bookmarkStart w:id="1766" w:name="pg9180_116311"/>
    </w:p>
    <w:p>
      <w:pPr>
        <w:pStyle w:val="Heading2"/>
        <w:numPr>
          <w:ilvl w:val="1"/>
          <w:numId w:val="1"/>
        </w:numPr>
        <w:rPr/>
      </w:pPr>
      <w:bookmarkStart w:id="1767" w:name="__RefHeading___Toc3824269_2870459653"/>
      <w:bookmarkStart w:id="1768" w:name="_Toc584"/>
      <w:bookmarkEnd w:id="1766"/>
      <w:bookmarkEnd w:id="1767"/>
      <w:r>
        <w:rPr>
          <w:rtl w:val="true"/>
        </w:rPr>
        <w:t>منابع</w:t>
      </w:r>
      <w:bookmarkEnd w:id="17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تمدن، ویل دورانت آمریکایی، ترجمه احمد آرام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پیدایش باب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در زمان ساسانیان، آرتور کریستین سن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نلدکه، تتبعات تاریخی راجع به ایران قدیم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دارمس تتر، تتبعات ایرانی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اشعیاء باب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ایران قبل از اسلام، حسن پیرنیا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ایران قبل از اسلام بر اساس تعاریف تاریخ مشرق قدیم، حسن پیرنیا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مفصل اسلام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نوشته معارف ابن قطیبه، عمادالدین اصفهانی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مفصل ایران و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عمادالدین اصفهانی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البلدان، بلازری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والتنبیه، مسعودی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التواریخ، ابن اثیر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در قرون نخستین اسلام، برتولد اشپولر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مسالک الملک، اصطخری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 قمی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مسالک و الممالک، ابن هوقل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طاهریان، محمدرضا ناجی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 ترجمه فارسی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ایران از اسلام تا سلاجقه ج</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ج</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علویان طبرستان و آل زیار، دکتر میتر مهرآبادی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فرهنگی در عهد آل بویه، جوئل ال کرمر</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 در دوره آل بویه، محمد رویگر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عجم، فرصت شیرازی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خلدون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ترجمه عبدالمحمد آیتی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برگزیده، مستوفی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شیرازنامه، زرین کوب شیرازی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مفیز الله کبیر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مفصل اسلام و ایران، حسین عماد زاده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کامل ایران، دکتر عبدالله رازی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لیث، باستانی پاریزی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المجالس</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سیستان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الاخبار، گردیزی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فیات الاعیان ج</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مسعودی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الملوک</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سیستان، سخنان یعقوب لیث</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سیستان</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اسماعیل سامانی، پناهی سمنانی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در زمان سامانیان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بخارا، محمد جعفر نرشخی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اجتماعی ایران، مرتضی راوندی</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اجتماعی ایران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نامه، خواجه نظام الملک</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قرن سکوت، بر اساس فارسنامه ابن بلخی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ایران از دوران باستان تا پایان سده هجوم،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پیکو لوسکایا ترجمه کریم کشاورز</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تمدن اسلام</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غزنویان، کلیفورد ادموند باسورث ترجمه انوشه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بیهقی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جوزجانی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راحته الصدور و آیت السرور، محمد راوندی به کوشش نادره جلالی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سلجوقیان</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خوارزم شاهیان، شهاب الدین محمد خرندزی زیدری نسوی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سرّی مغول</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امپراتوری مغول ، مری هال ترجمه نادر میر سعیدی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مغول، عباس اقبال آشتیانی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جهانگشای جوینی</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جیب السیر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سلجوقیان، بازورث ترجمه دکتر آژند</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ایران، حسین پیرنیا و اقبال آشتیانی</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آل مظفر، محمود کتبی به کوشش ستار عودی</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منصور، باستانی پاریزی</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ظفرنامه</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التواریخ</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جهانگشایی تیمور، حسین دستوم</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ایران دوره تیموریان، پژوهش دانشگاه کمبریج ترجمه دکتر آژند</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ونیزیان، ترجمه چارلز گری خاورشناس انگلیسی</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صفوت الصفا</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ایران، حبیب الله شاملویی</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شاه عباس اول، نصرآبادی</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آرای عباسی، اسکندر بیگ منشی</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عباسی و روضه الصفویه</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گیلان</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شاردن</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پیتر دلاواله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برادران شرلی، ترجمه آوانس</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شاه سلطان حسین صفوی، منیژه ربیعی</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ژان اوتر، عالم آرای نادری</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نادر شاه، لکهارت</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های بازن طبیب نادر شاه افشار</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گشای نادری، میرزا مهدی استرآبادی</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هند جواهر لعل نهرو، ترجمه محمود تفضلی</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عقاب کلات، خاطرات کشیش لوئیز بازن پزشک مخصوص نادرشاه</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سیاسی و دیپلماسی ایران، ناپلئون بناپارت</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نادرشاه، لکهارت</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1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سفرنامه سرهنگ گاسپاردو دویل، ترجمه محیی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نامه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سینورد و ینسینگ سالوادور به نقل از مالک و زارع در ایران لمنتون ترجمه منوچهر امیری</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 خان زند، دکتر عبدالحسین نوایی</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مجمل التواریخ بعد نادریه</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گیتی گشا</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منتظم ناصری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محمد حسین اعتماد السلطنه</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ایران، سر جان ملکم ترجمه میرزا حیرت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نادر تا کودتای رضا خان میرپنچ، علی اصغر شمیم</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روضه الصفای ناصری</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ایران ، سر پرسی سایکس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محمد تقی فخر داعی گیلانی</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فارسنامه ناصری</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ساله ایران، عبدالعظیم رضایی</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کلانتر روزنامه</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در دوره قاجار، کلمنت مارکام، میرزا رحیم فرزانه</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تاجدار، گورژان فرانسوی ترجمه ذبیح الله منصوری</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معاصر ایران از تأسیس تا انقراض قاجاریه، پرفسور پیتر آوری ترجمه محمد رفیعی مهرآبادی</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 در عصر قاجاریه، حسن بامداد</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در دوره سلطنت قاجار، علی اصغر شمیم</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احزاب سیاسی ایران، ملک الشعرای بهار</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مسعودی</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اتفاقیه</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شمار تاریخ ایران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ایران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حسین مکی</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سقوط رضا شاه، نعمت الله قاضی</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سیاسی ایران، محمد علی کاتوزیان</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و خطرات، هدایت مخبر السلطنه</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ایران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جواد منصوری</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استاد ساواک، علی امینی</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1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کامل ایران زمین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عباس قدیانی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انقلاب به نام خدا، پیر بلانشه</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و سقوط سلطنت پهلوی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فردوست</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و عقاب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جیمز بیل</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انگلیسی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1973</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بازیگران عصر پهلوی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محمد طلوعی</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دلاوران دشتستان</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دلاوران کوهستان بویر، کاوس تابان سیرت</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ابوالفضل احمد ابن طاهر طیفور ابناوی</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نامه عشایر، ذخایر انقلاب</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عزرا</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ایران ، دکتر رناث</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شاهنامه فردوس، چاپ مسکو</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ساواک و نقش آن در تحولات داخلی رژیم شاه، تقی نجاری راد</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روحانیون ایران ، دوانی</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العالم</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نامه گزیده، مرحوم اقبال</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ایران از ماد تا پهلوی</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ظفرنامه</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جهان گشایی تیمور، حسین دستوم</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کامل، عبدالله رازی</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1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از زندگانی شاه عباس اول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10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10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10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10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10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10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10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10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10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10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10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10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10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10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10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10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10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10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10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10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10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10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10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10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10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10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10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10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10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10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10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10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10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1098</w:t>
    </w:r>
  </w:p>
</w:ftr>
</file>

<file path=word/footer10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1099</w:t>
    </w:r>
  </w:p>
</w:ftr>
</file>

<file path=word/footer1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1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1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1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1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1104</w:t>
    </w:r>
  </w:p>
</w:ftr>
</file>

<file path=word/footer1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1105</w:t>
    </w:r>
  </w:p>
</w:ftr>
</file>

<file path=word/footer1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1106</w:t>
    </w:r>
  </w:p>
</w:ftr>
</file>

<file path=word/footer1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1107</w:t>
    </w:r>
  </w:p>
</w:ftr>
</file>

<file path=word/footer1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1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1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1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1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1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1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1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1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1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1117</w:t>
    </w:r>
  </w:p>
</w:ftr>
</file>

<file path=word/footer1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1118</w:t>
    </w:r>
  </w:p>
</w:ftr>
</file>

<file path=word/footer1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1119</w:t>
    </w:r>
  </w:p>
</w:ftr>
</file>

<file path=word/footer1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1120</w:t>
    </w:r>
  </w:p>
</w:ftr>
</file>

<file path=word/footer1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1121</w:t>
    </w:r>
  </w:p>
</w:ftr>
</file>

<file path=word/footer1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1122</w:t>
    </w:r>
  </w:p>
</w:ftr>
</file>

<file path=word/footer1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1123</w:t>
    </w:r>
  </w:p>
</w:ftr>
</file>

<file path=word/footer1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1124</w:t>
    </w:r>
  </w:p>
</w:ftr>
</file>

<file path=word/footer1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1125</w:t>
    </w:r>
  </w:p>
</w:ftr>
</file>

<file path=word/footer1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1126</w:t>
    </w:r>
  </w:p>
</w:ftr>
</file>

<file path=word/footer1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1127</w:t>
    </w:r>
  </w:p>
</w:ftr>
</file>

<file path=word/footer1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1128</w:t>
    </w:r>
  </w:p>
</w:ftr>
</file>

<file path=word/footer1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1129</w:t>
    </w:r>
  </w:p>
</w:ftr>
</file>

<file path=word/footer1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1130</w:t>
    </w:r>
  </w:p>
</w:ftr>
</file>

<file path=word/footer1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1131</w:t>
    </w:r>
  </w:p>
</w:ftr>
</file>

<file path=word/footer1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1132</w:t>
    </w:r>
  </w:p>
</w:ftr>
</file>

<file path=word/footer1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1133</w:t>
    </w:r>
  </w:p>
</w:ftr>
</file>

<file path=word/footer1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1134</w:t>
    </w:r>
  </w:p>
</w:ftr>
</file>

<file path=word/footer1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1135</w:t>
    </w:r>
  </w:p>
</w:ftr>
</file>

<file path=word/footer1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1136</w:t>
    </w:r>
  </w:p>
</w:ftr>
</file>

<file path=word/footer1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1137</w:t>
    </w:r>
  </w:p>
</w:ftr>
</file>

<file path=word/footer1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1138</w:t>
    </w:r>
  </w:p>
</w:ftr>
</file>

<file path=word/footer1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1139</w:t>
    </w:r>
  </w:p>
</w:ftr>
</file>

<file path=word/footer1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1140</w:t>
    </w:r>
  </w:p>
</w:ftr>
</file>

<file path=word/footer1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1141</w:t>
    </w:r>
  </w:p>
</w:ftr>
</file>

<file path=word/footer1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1142</w:t>
    </w:r>
  </w:p>
</w:ftr>
</file>

<file path=word/footer1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1143</w:t>
    </w:r>
  </w:p>
</w:ftr>
</file>

<file path=word/footer1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er1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1145</w:t>
    </w:r>
  </w:p>
</w:ftr>
</file>

<file path=word/footer1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1146</w:t>
    </w:r>
  </w:p>
</w:ftr>
</file>

<file path=word/footer1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1147</w:t>
    </w:r>
  </w:p>
</w:ftr>
</file>

<file path=word/footer1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1148</w:t>
    </w:r>
  </w:p>
</w:ftr>
</file>

<file path=word/footer1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1149</w:t>
    </w:r>
  </w:p>
</w:ftr>
</file>

<file path=word/footer1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1150</w:t>
    </w:r>
  </w:p>
</w:ftr>
</file>

<file path=word/footer1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1151</w:t>
    </w:r>
  </w:p>
</w:ftr>
</file>

<file path=word/footer1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1152</w:t>
    </w:r>
  </w:p>
</w:ftr>
</file>

<file path=word/footer1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1153</w:t>
    </w:r>
  </w:p>
</w:ftr>
</file>

<file path=word/footer1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1154</w:t>
    </w:r>
  </w:p>
</w:ftr>
</file>

<file path=word/footer1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1155</w:t>
    </w:r>
  </w:p>
</w:ftr>
</file>

<file path=word/footer1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1156</w:t>
    </w:r>
  </w:p>
</w:ftr>
</file>

<file path=word/footer1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1157</w:t>
    </w:r>
  </w:p>
</w:ftr>
</file>

<file path=word/footer1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1158</w:t>
    </w:r>
  </w:p>
</w:ftr>
</file>

<file path=word/footer1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1159</w:t>
    </w:r>
  </w:p>
</w:ftr>
</file>

<file path=word/footer1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1160</w:t>
    </w:r>
  </w:p>
</w:ftr>
</file>

<file path=word/footer1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1161</w:t>
    </w:r>
  </w:p>
</w:ftr>
</file>

<file path=word/footer1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1162</w:t>
    </w:r>
  </w:p>
</w:ftr>
</file>

<file path=word/footer1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1163</w:t>
    </w:r>
  </w:p>
</w:ftr>
</file>

<file path=word/footer1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1164</w:t>
    </w:r>
  </w:p>
</w:ftr>
</file>

<file path=word/footer1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1165</w:t>
    </w:r>
  </w:p>
</w:ftr>
</file>

<file path=word/footer1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1166</w:t>
    </w:r>
  </w:p>
</w:ftr>
</file>

<file path=word/footer1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1167</w:t>
    </w:r>
  </w:p>
</w:ftr>
</file>

<file path=word/footer1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1168</w:t>
    </w:r>
  </w:p>
</w:ftr>
</file>

<file path=word/footer1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1169</w:t>
    </w:r>
  </w:p>
</w:ftr>
</file>

<file path=word/footer1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1170</w:t>
    </w:r>
  </w:p>
</w:ftr>
</file>

<file path=word/footer1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1171</w:t>
    </w:r>
  </w:p>
</w:ftr>
</file>

<file path=word/footer1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1172</w:t>
    </w:r>
  </w:p>
</w:ftr>
</file>

<file path=word/footer1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1173</w:t>
    </w:r>
  </w:p>
</w:ftr>
</file>

<file path=word/footer1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1174</w:t>
    </w:r>
  </w:p>
</w:ftr>
</file>

<file path=word/footer1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1175</w:t>
    </w:r>
  </w:p>
</w:ftr>
</file>

<file path=word/footer1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1176</w:t>
    </w:r>
  </w:p>
</w:ftr>
</file>

<file path=word/footer1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1177</w:t>
    </w:r>
  </w:p>
</w:ftr>
</file>

<file path=word/footer1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1178</w:t>
    </w:r>
  </w:p>
</w:ftr>
</file>

<file path=word/footer1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1179</w:t>
    </w:r>
  </w:p>
</w:ftr>
</file>

<file path=word/footer1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1180</w:t>
    </w:r>
  </w:p>
</w:ftr>
</file>

<file path=word/footer1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1181</w:t>
    </w:r>
  </w:p>
</w:ftr>
</file>

<file path=word/footer1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1182</w:t>
    </w:r>
  </w:p>
</w:ftr>
</file>

<file path=word/footer1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1183</w:t>
    </w:r>
  </w:p>
</w:ftr>
</file>

<file path=word/footer1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1184</w:t>
    </w:r>
  </w:p>
</w:ftr>
</file>

<file path=word/footer1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فصل ششم تاریخ تمدن، ویل دورانت آمریکایی ترجمه از احمد آرام</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14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زمان ساسانیان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آرتور کریستین سن</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تتبعات تاریخی راجع به ایران قدیم، نلدکه</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تتبعات ایرانی، دارمس تتر</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عزرا باب اول</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اشعیاء باب </w:t>
      </w:r>
      <w:r>
        <w:rPr>
          <w:rFonts w:eastAsia="IRNazanin" w:cs="IRNazanin"/>
          <w:b w:val="false"/>
          <w:bCs w:val="false"/>
          <w:i w:val="false"/>
          <w:iCs w:val="false"/>
          <w:color w:val="333333"/>
          <w:sz w:val="20"/>
          <w:szCs w:val="20"/>
        </w:rPr>
        <w:t>44</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اشعیاء باب </w:t>
      </w:r>
      <w:r>
        <w:rPr>
          <w:rFonts w:eastAsia="IRNazanin" w:cs="IRNazanin"/>
          <w:b w:val="false"/>
          <w:bCs w:val="false"/>
          <w:i w:val="false"/>
          <w:iCs w:val="false"/>
          <w:color w:val="333333"/>
          <w:sz w:val="20"/>
          <w:szCs w:val="20"/>
        </w:rPr>
        <w:t>45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قبل از اسلام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حسن پیرنیا</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قبل از اسلام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حسن پیرنیا</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ایران قبل از اسلام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تعاریف تاریخ مشرق قدیم، حسن پیرنیا</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قبل از اسلام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حسن پیرنبا</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مفصل 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نوشته معارف ابن قطیبه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عمادالدین حسین اصفهانی</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بلازری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والتنبیه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مسعودی</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بلازری</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بلازری</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ایران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دکتر رناث</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شاهنامه فردوس چاپ مسکو</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الکامل ص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ابن اثیر</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بلازری</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بلازری، دکتر رناث، پرفسور گلدیر</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البلدان، بلازری</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بلازری</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ابن اثیر</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قرن سکوت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عبدالحسین زرین کوب</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قرون نخستین اسلامی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برتولد اشپولر</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بلازری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قمی، قمی</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بلازری</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قرون نخستین اسلامی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برتولد اشپولر</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الملک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اصطخری</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قمی</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قرون نخستین اسلامی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برتولداشپولر</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قمی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قمی</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الممالک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ابن هوقل</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ایران در قرون نخستین اسلامی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برتولد اشپولر</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مفصل 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عمادالدین اصفهانی</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طاهریان ، محمدرضا ناجی بر اساس تاریخ طبری و تاریخ بغداد</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طاهریان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محمدرضا ناجی</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اسلام تا سلاجقه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ترجمه فارسی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لیث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باستانی پاریزی</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عجم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فرصت شیرازی</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227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 خلیفه به یعقوب نقل از تاریخ سیستان</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العالم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المجالس</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سیاست نامه گزیده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مرحوم اقبال</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سیاست نامه گزیده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چاپ اقبال</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لیث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باستانی پاریزی</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المجالس</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232</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الاخبار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گردیزی</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المجالس</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فیات الاعیان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لیث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باستانی پاریزی</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یعقوب لیث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باستانی پاریزی</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الملوک ص </w:t>
      </w:r>
      <w:r>
        <w:rPr>
          <w:rFonts w:eastAsia="IRNazanin" w:cs="IRNazanin"/>
          <w:b w:val="false"/>
          <w:bCs w:val="false"/>
          <w:i w:val="false"/>
          <w:iCs w:val="false"/>
          <w:color w:val="333333"/>
          <w:sz w:val="20"/>
          <w:szCs w:val="20"/>
        </w:rPr>
        <w:t>27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یعقوب به نقل از تاریخ سیستان</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یعقوب به نقل از تاریخ سیستان</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لیث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باستانی پاریزی</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 یخ سیستان ص </w:t>
      </w:r>
      <w:r>
        <w:rPr>
          <w:rFonts w:eastAsia="IRNazanin" w:cs="IRNazanin"/>
          <w:b w:val="false"/>
          <w:bCs w:val="false"/>
          <w:i w:val="false"/>
          <w:iCs w:val="false"/>
          <w:color w:val="333333"/>
          <w:sz w:val="20"/>
          <w:szCs w:val="20"/>
        </w:rPr>
        <w:t>236</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الاخبار ص </w:t>
      </w:r>
      <w:r>
        <w:rPr>
          <w:rFonts w:eastAsia="IRNazanin" w:cs="IRNazanin"/>
          <w:b w:val="false"/>
          <w:bCs w:val="false"/>
          <w:i w:val="false"/>
          <w:iCs w:val="false"/>
          <w:color w:val="333333"/>
          <w:sz w:val="20"/>
          <w:szCs w:val="20"/>
        </w:rPr>
        <w:t>144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نامه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سیستان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لیث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باستانی پاریزی</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اسماعیل سامانی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پناهی سمنانی</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اسماعیل سامانی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پناهی سمنانی</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زمان سامانیان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زمان سامانیان ص </w:t>
      </w:r>
      <w:r>
        <w:rPr>
          <w:rFonts w:eastAsia="IRNazanin" w:cs="IRNazanin"/>
          <w:b w:val="false"/>
          <w:bCs w:val="false"/>
          <w:i w:val="false"/>
          <w:iCs w:val="false"/>
          <w:color w:val="333333"/>
          <w:sz w:val="20"/>
          <w:szCs w:val="20"/>
        </w:rPr>
        <w:t>58</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امیر اسماعیل سامانی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پناهی سمنانی</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الاخبار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گردیزی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،مستوفی</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محمد جعفر نرشخی</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اسماعیل سامانی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پناهی سمنانی</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اجتماعی ایران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مرتضی راوندی</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اجتماعی ایران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6649</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ایران از دوران باستان تا پایان سده هجدهم،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پیکو لوسکایا، ترجمه کریم کشاورز</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نامه ص </w:t>
      </w:r>
      <w:r>
        <w:rPr>
          <w:rFonts w:eastAsia="IRNazanin" w:cs="IRNazanin"/>
          <w:b w:val="false"/>
          <w:bCs w:val="false"/>
          <w:i w:val="false"/>
          <w:iCs w:val="false"/>
          <w:color w:val="333333"/>
          <w:sz w:val="20"/>
          <w:szCs w:val="20"/>
        </w:rPr>
        <w:t>16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اسماعیل سامانی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پناهی سمنانی</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الاخبار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گردیزی</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368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محمد جعفر نرشخی</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محمد جعفر نرشخی</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محمد جعفر نرشخی</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محمد جعفر نرشخی</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محمد جعفر نرشخی</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الاخبار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گردیزی</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سیاست نامه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خواجه نظام الملک</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نامه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خواجه نظام الملک</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ترجمه عبدالمحمد آیتی</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زمان سامانیان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مستوفی</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مستوفی</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الاخبار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گردیزی</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قرون نخستین اسلامی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برتولد اشپولر</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بخارا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محمد جعفر نرشخی</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قرن سکوت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بر اساس فارسنامه ابن بلخی</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دوران باستان تا پایان سده هجدهم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پیکو لوسکایا، ترجمه کریم کشاورز</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علویان طبرستان و آل زیار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دکتر میترا مهرآبادی</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عباس اقبال آشتیانی و حسن پیرنیا</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سرگذشت علویان طبرستان و آل زیار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دکتر میترا مهرآبادی</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احیای فرهنگی در عهد آل بویه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 جوئل کرمر</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در دوره آل بویه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محمد رویگر</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عجم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فرصت شیرازی</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در دوره آل بویه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محمد رویگر</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ترجمه عبدالمحمد آیتی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برگزیده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مستوفی</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شیرازنامه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زرکوب شیرازی</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ابن اثیر</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در دوره آل بویه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محمد رویگر</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التواریخ ج ص ، ابن اثیر – فارس در دوره آل بویه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محمد رویگر</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برگزیده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مستوفی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در دوره آل بویه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محمد رویگر</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مفیزالله کبیر ص </w:t>
      </w:r>
      <w:r>
        <w:rPr>
          <w:rFonts w:eastAsia="IRNazanin" w:cs="IRNazanin"/>
          <w:b w:val="false"/>
          <w:bCs w:val="false"/>
          <w:i w:val="false"/>
          <w:iCs w:val="false"/>
          <w:color w:val="333333"/>
          <w:sz w:val="20"/>
          <w:szCs w:val="20"/>
        </w:rPr>
        <w:t>182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در دوره آل بویه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محمد رویگر</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مفصل اسلام و ایران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حسین عمادزاده</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کامل ایران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دکتر عبدالله رازی</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 </w:t>
      </w:r>
      <w:r>
        <w:rPr>
          <w:rFonts w:eastAsia="IRNazanin" w:cs="IRNazanin"/>
          <w:b w:val="false"/>
          <w:bCs w:val="false"/>
          <w:i w:val="false"/>
          <w:iCs w:val="false"/>
          <w:color w:val="333333"/>
          <w:sz w:val="20"/>
          <w:szCs w:val="20"/>
        </w:rPr>
        <w:t>804</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الاخبار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گردیزی</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سلطان مسعود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زین الاخبار گردیزی به کوشش ابوالحسن مبین</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الاخبار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گردیزی</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غزنویان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کلیفورد ادموند باسورث، ترجمه حسن انوشه</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غزنویان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کلیفورد ادموند باسورث، ترجمه حسن انوشه بر اساس کتاب رأس مال الندیم ابن بابا الفاشانی ص </w:t>
      </w:r>
      <w:r>
        <w:rPr>
          <w:rFonts w:eastAsia="IRNazanin" w:cs="IRNazanin"/>
          <w:b w:val="false"/>
          <w:bCs w:val="false"/>
          <w:i w:val="false"/>
          <w:iCs w:val="false"/>
          <w:color w:val="333333"/>
          <w:sz w:val="20"/>
          <w:szCs w:val="20"/>
        </w:rPr>
        <w:t>209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بابا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جوزجانی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التواریخ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ابن اثیر</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برگزیده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مستوفی</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غزنویان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ادموند باسورث</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جوزجانی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جوزجانی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جوزجانی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جوزجانی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راحت الصدور و آیت السرور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راوندی به کوشش نادره جلالی</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راحت الصدور و آیت السرور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محمد راوندی به کوشش نادره جلالی</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حسن پیرنیا</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ایران،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پیرنیا – عباس اقبال آشتیانی،</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سلجوقیان بر اساس کتاب راحته الصدور و آیت السرور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محمد راوندی به کوشش نادره جلالی</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سلجوقیان برگرفته از راحته الصدور و آیت السرور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محمد رواندی</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سرگذشت سلجوقیان برگرفته از راحته الصدور و آیت السرور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محمد رواندی</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سلجوقیان برگرفته از راحته الصدور و آیت السرور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محمد راوندی</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سلجوقیان برگرفته از راحته الصدور و آیت السرور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محمد راوندی</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خوارزمشاهیان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شهاب الدین محمد خرندزی زیدری نسوی</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سری مغولان</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امپراطوری مغول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مری هال ، ترجمه نادر میر سعیدی</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امپراطوری مغول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مری هال ، ترجمه نادر میر سعیدی</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سری مغولان</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مغول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عباس اقبال آشتیانی</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جهانگشای جوینی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جهانگشای جوینی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جیب السیر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ماد تا پهلوی ص </w:t>
      </w:r>
      <w:r>
        <w:rPr>
          <w:rFonts w:eastAsia="IRNazanin" w:cs="IRNazanin"/>
          <w:b w:val="false"/>
          <w:bCs w:val="false"/>
          <w:i w:val="false"/>
          <w:iCs w:val="false"/>
          <w:color w:val="333333"/>
          <w:sz w:val="20"/>
          <w:szCs w:val="20"/>
        </w:rPr>
        <w:t>525</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سلجوقیان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بازورث، ترجمه دکتر آژند</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حسن پیرنیا و عباس اقبال آشتیانی</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آل مظفر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محمود کتبی به کوشش ستار عودی</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منصور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باستانی پاریزی</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ظفرنامه ص </w:t>
      </w:r>
      <w:r>
        <w:rPr>
          <w:rFonts w:eastAsia="IRNazanin" w:cs="IRNazanin"/>
          <w:b w:val="false"/>
          <w:bCs w:val="false"/>
          <w:i w:val="false"/>
          <w:iCs w:val="false"/>
          <w:color w:val="333333"/>
          <w:sz w:val="20"/>
          <w:szCs w:val="20"/>
        </w:rPr>
        <w:t>316</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195</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منصور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باستانی پاریزی</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آل مظفر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محمود کتبی</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آل مظفر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محمود کتبی</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حسن پیرنیا</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جهانگشایی تیمور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حسین دستوم</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مفصل اسلام و ایران ص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عمادالدین حسین اصفهانی چاپ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مطلب را دکتر عبدالله رازی در تاریخ کامل ایران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حسن پیرنیا</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حسن پیرنیا</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جهانگشایی تیمور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حسین دستوم</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مفصل اسلام و ایران ص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عمادالدین حسین اصفهانی</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مفصل اسلام و ایران ص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عمادالدین حسین اصفهانی</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ایران دوره تیموریان پژوهش دانشگاه کمبریج، ترجمه دکتر آژند</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عبدالله رازی</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عبدالله رازی</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عبدالله رازی</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ونیزیان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ترجمه چارلز گری خاور شناس انگلیسی</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ونیزیان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ترجمه چارلز گری خاور شناس انگلیسی</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صفوت الصفا ص </w:t>
      </w:r>
      <w:r>
        <w:rPr>
          <w:rFonts w:eastAsia="IRNazanin" w:cs="IRNazanin"/>
          <w:b w:val="false"/>
          <w:bCs w:val="false"/>
          <w:i w:val="false"/>
          <w:iCs w:val="false"/>
          <w:color w:val="333333"/>
          <w:sz w:val="20"/>
          <w:szCs w:val="20"/>
        </w:rPr>
        <w:t>25</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ص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رسول جعفریان</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حبیب الله شاملویی</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زندگانی شاه عباس اول ص </w:t>
      </w:r>
      <w:r>
        <w:rPr>
          <w:rFonts w:eastAsia="IRNazanin" w:cs="IRNazanin"/>
          <w:b w:val="false"/>
          <w:bCs w:val="false"/>
          <w:i w:val="false"/>
          <w:iCs w:val="false"/>
          <w:color w:val="333333"/>
          <w:sz w:val="20"/>
          <w:szCs w:val="20"/>
        </w:rPr>
        <w:t>323</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شاه عباس اول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نصرآبادی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آرای عباسی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اولئاریوس به نقل از زندگانی شاه عباس اول ص </w:t>
      </w:r>
      <w:r>
        <w:rPr>
          <w:rFonts w:eastAsia="IRNazanin" w:cs="IRNazanin"/>
          <w:b w:val="false"/>
          <w:bCs w:val="false"/>
          <w:i w:val="false"/>
          <w:iCs w:val="false"/>
          <w:color w:val="333333"/>
          <w:sz w:val="20"/>
          <w:szCs w:val="20"/>
        </w:rPr>
        <w:t>538</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شاه عباس اول ص </w:t>
      </w:r>
      <w:r>
        <w:rPr>
          <w:rFonts w:eastAsia="IRNazanin" w:cs="IRNazanin"/>
          <w:b w:val="false"/>
          <w:bCs w:val="false"/>
          <w:i w:val="false"/>
          <w:iCs w:val="false"/>
          <w:color w:val="333333"/>
          <w:sz w:val="20"/>
          <w:szCs w:val="20"/>
        </w:rPr>
        <w:t>465</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آرای عباسی اسکندر بیگ منشی مقاله هشتم</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الاخبار به نقل از زندگانی شاه عباس اول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الصفویه به نقل از زندگانی شاه عباس اول ص </w:t>
      </w:r>
      <w:r>
        <w:rPr>
          <w:rFonts w:eastAsia="IRNazanin" w:cs="IRNazanin"/>
          <w:b w:val="false"/>
          <w:bCs w:val="false"/>
          <w:i w:val="false"/>
          <w:iCs w:val="false"/>
          <w:color w:val="333333"/>
          <w:sz w:val="20"/>
          <w:szCs w:val="20"/>
        </w:rPr>
        <w:t>470</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 تاریخ عباسی، روضه الصفویه ، عالم آرای عباسی، تاریخ گیلان ، سفرنامه شاردن</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تاورنیه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ترجمه ابوتراب نوری چاپ دوم</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شاه عباس اول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برادران شرلی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پیتر دلاواله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نقل از زندگانی شاه عباس اول</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برادران شرلی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آوانس</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شاه عباس اول ص </w:t>
      </w:r>
      <w:r>
        <w:rPr>
          <w:rFonts w:eastAsia="IRNazanin" w:cs="IRNazanin"/>
          <w:b w:val="false"/>
          <w:bCs w:val="false"/>
          <w:i w:val="false"/>
          <w:iCs w:val="false"/>
          <w:color w:val="333333"/>
          <w:sz w:val="20"/>
          <w:szCs w:val="20"/>
        </w:rPr>
        <w:t>483</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شاه سلطان حسین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منیژه ربیعی</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نادر شاه افشار ص</w:t>
      </w:r>
      <w:r>
        <w:rPr>
          <w:rFonts w:eastAsia="IRNazanin" w:cs="IRNazanin"/>
          <w:b w:val="false"/>
          <w:bCs w:val="false"/>
          <w:i w:val="false"/>
          <w:iCs w:val="false"/>
          <w:color w:val="333333"/>
          <w:sz w:val="20"/>
          <w:szCs w:val="20"/>
        </w:rPr>
        <w:t>65</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ژان اوتر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عالم آرای نادری ص </w:t>
      </w:r>
      <w:r>
        <w:rPr>
          <w:rFonts w:eastAsia="IRNazanin" w:cs="IRNazanin"/>
          <w:b w:val="false"/>
          <w:bCs w:val="false"/>
          <w:i w:val="false"/>
          <w:iCs w:val="false"/>
          <w:color w:val="333333"/>
          <w:sz w:val="20"/>
          <w:szCs w:val="20"/>
        </w:rPr>
        <w:t>134</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نادرشاه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لکهارت</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شاه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لکهارت</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دوران باستان تا سده هجدهم،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پیکو لوسکایا، ترجمه کریم کشاورز</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های بازن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طبیب نادرشاه</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جهانگشای نادری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میرزا مهدی استرآبادی</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آرای نادری ص </w:t>
      </w:r>
      <w:r>
        <w:rPr>
          <w:rFonts w:eastAsia="IRNazanin" w:cs="IRNazanin"/>
          <w:b w:val="false"/>
          <w:bCs w:val="false"/>
          <w:i w:val="false"/>
          <w:iCs w:val="false"/>
          <w:color w:val="333333"/>
          <w:sz w:val="20"/>
          <w:szCs w:val="20"/>
        </w:rPr>
        <w:t>455</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هند جواهر لعل نهرو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ترجمه محمود تفضلی</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تاریخچه نادرشاه ص </w:t>
      </w:r>
      <w:r>
        <w:rPr>
          <w:rFonts w:eastAsia="IRNazanin" w:cs="IRNazanin"/>
          <w:b w:val="false"/>
          <w:bCs w:val="false"/>
          <w:i w:val="false"/>
          <w:iCs w:val="false"/>
          <w:color w:val="333333"/>
          <w:sz w:val="20"/>
          <w:szCs w:val="20"/>
        </w:rPr>
        <w:t>63</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کلات، خاطرات کشیش لوییز بازن پزشک مخصوص نادرشاه ص </w:t>
      </w:r>
      <w:r>
        <w:rPr>
          <w:rFonts w:eastAsia="IRNazanin" w:cs="IRNazanin"/>
          <w:b w:val="false"/>
          <w:bCs w:val="false"/>
          <w:i w:val="false"/>
          <w:iCs w:val="false"/>
          <w:color w:val="333333"/>
          <w:sz w:val="20"/>
          <w:szCs w:val="20"/>
        </w:rPr>
        <w:t>910</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و دیپلماسی ایران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ناپلئون بناپارت</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نادر شاه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لکهارت</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سرهنگ گاسپاردوویل، ترجمه محیی</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نادرشاه، لکهارت</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نامه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سال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سینورد ینیک سالوادور به نقل از مالک و زارع در ایران خانم دکتر لمبتون ترجمه منوچهر امیری</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 شاه افشار شهریار توانای ایران</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کریم خان زند چاپ دوم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دکتر عبدالحسین نوایی</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خان زند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عبدالحسین نوایی</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التواریخ بعد نادریه ص </w:t>
      </w:r>
      <w:r>
        <w:rPr>
          <w:rFonts w:eastAsia="IRNazanin" w:cs="IRNazanin"/>
          <w:b w:val="false"/>
          <w:bCs w:val="false"/>
          <w:i w:val="false"/>
          <w:iCs w:val="false"/>
          <w:color w:val="333333"/>
          <w:sz w:val="20"/>
          <w:szCs w:val="20"/>
        </w:rPr>
        <w:t>181</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گیتی گشا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منتظم ناصری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محمد حسن اعتماد السلطنه</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سرجان ملکم، ترجمه میرزا حیرت</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نادر تا کودتا رضاخان میرپنج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علی اصغر شمیم</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نادر تا کودتا رضاخان میرپنج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علی اصغر شمیم</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روضه الصفای ناصری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خان زند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عبدالحسین نوایی</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سرپرسی سایکس، ترجمه سید محمد تقی فخر داعی گیلانی</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نامه ناصری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سرجان ملکم</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گیتی گشا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 مقدمه و تصحیح سعید نفیسی</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سرجان ملکم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سرپرسی سایکس</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گیتی گشا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تحریر و تحثیه دکتر بیات</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سرجان ملکم</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گیتی گشا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تحریر و تحثیه دکتر بیات</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روزنامه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میرزا محمد کلانتر</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فارسنامه ناصری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سر جان ملکم</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گیتی گشا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تحریر و تحثیه دکتر بیات</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فارسنامه ناصری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مراد ص </w:t>
      </w:r>
      <w:r>
        <w:rPr>
          <w:rFonts w:eastAsia="IRNazanin" w:cs="IRNazanin"/>
          <w:b w:val="false"/>
          <w:bCs w:val="false"/>
          <w:i w:val="false"/>
          <w:iCs w:val="false"/>
          <w:color w:val="333333"/>
          <w:sz w:val="20"/>
          <w:szCs w:val="20"/>
        </w:rPr>
        <w:t>481</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میرزا محمد کلانتر</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میرزا محمد کلانتر</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میرزا محمد کلانتر</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ده هزار ساله ایران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عبدالعظیم رضایی</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در عصر قاجاریه، حسن بامداد</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دوره قاجار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کلمنت مارکام، ترجمه میرزا رحیم فرزانه</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تاج دار، گورژان فرانسوی، ترجمه ذبیح الله منصوری ص</w:t>
      </w:r>
      <w:r>
        <w:rPr>
          <w:rFonts w:eastAsia="IRNazanin" w:cs="IRNazanin"/>
          <w:b w:val="false"/>
          <w:bCs w:val="false"/>
          <w:i w:val="false"/>
          <w:iCs w:val="false"/>
          <w:color w:val="333333"/>
          <w:sz w:val="20"/>
          <w:szCs w:val="20"/>
        </w:rPr>
        <w:t>400</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عهد قدیم تا انقراض قاجاریه 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عباس اقبال آشتیانی</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ده هزار ساله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عبدالعظیم رضایی</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ایران از تأسیس تا انقراض قاجاریه، پروفسور پیتر آروی، ترجمه محمد رفیعی مهرآبادی ص </w:t>
      </w:r>
      <w:r>
        <w:rPr>
          <w:rFonts w:eastAsia="IRNazanin" w:cs="IRNazanin"/>
          <w:b w:val="false"/>
          <w:bCs w:val="false"/>
          <w:i w:val="false"/>
          <w:iCs w:val="false"/>
          <w:color w:val="333333"/>
          <w:sz w:val="20"/>
          <w:szCs w:val="20"/>
        </w:rPr>
        <w:t>89</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 در عصر قاجار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حسن بامداد</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معاصر ایران از تأسیس تا انقراض قاجاریه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پیتر آروی، ترجمه محمد رفیعی مهرآبادی</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دوره سلطنت قاجار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علی اصغر شمیم</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عباس اقبال آشتیانی</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دوره سلطنت قاجار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علی اصغر شمیم</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ایران از تأسیس تا انقراض سلسله قاجاریه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پیترآوری ترجمه محمد رفیعی مهرآبادی</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ایران در دوره سلطنت قاجار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علی اصغر شمیم</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ایران در دوره قاجاریه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علی اصغر شمیم</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ده هزار ساله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عبدالعظیم رضایی</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معاصر ایران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پیتر آوری، ترجمه محمد رفیعی مهرآبادی</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معاصر ایران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پیتر آروی، ترجمه محمد رفیعی مهرآبادی</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ص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عباس اقبال آشتیانی</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احزاب سیاسی ایران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ملک الشعرای بهار</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دوره سلطنت قاجار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علی اصغر شمیم</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دوره سلطنت قاجار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علی اصغر شمیم</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 در عصر قاجاریه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حسن بامداد</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 در عصر قاجاریه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حسن بامداد</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الصفا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ناصری</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مسعودی ص</w:t>
      </w:r>
      <w:r>
        <w:rPr>
          <w:rFonts w:eastAsia="IRNazanin" w:cs="IRNazanin"/>
          <w:b w:val="false"/>
          <w:bCs w:val="false"/>
          <w:i w:val="false"/>
          <w:iCs w:val="false"/>
          <w:color w:val="333333"/>
          <w:sz w:val="20"/>
          <w:szCs w:val="20"/>
        </w:rPr>
        <w:t>210</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وقایعه اتفاقیه ص</w:t>
      </w:r>
      <w:r>
        <w:rPr>
          <w:rFonts w:eastAsia="IRNazanin" w:cs="IRNazanin"/>
          <w:b w:val="false"/>
          <w:bCs w:val="false"/>
          <w:i w:val="false"/>
          <w:iCs w:val="false"/>
          <w:color w:val="333333"/>
          <w:sz w:val="20"/>
          <w:szCs w:val="20"/>
        </w:rPr>
        <w:t>73</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وقایعه اتفاقیه ص </w:t>
      </w:r>
      <w:r>
        <w:rPr>
          <w:rFonts w:eastAsia="IRNazanin" w:cs="IRNazanin"/>
          <w:b w:val="false"/>
          <w:bCs w:val="false"/>
          <w:i w:val="false"/>
          <w:iCs w:val="false"/>
          <w:color w:val="333333"/>
          <w:sz w:val="20"/>
          <w:szCs w:val="20"/>
        </w:rPr>
        <w:t>73</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وقایعه اتفاقیه ص</w:t>
      </w:r>
      <w:r>
        <w:rPr>
          <w:rFonts w:eastAsia="IRNazanin" w:cs="IRNazanin"/>
          <w:b w:val="false"/>
          <w:bCs w:val="false"/>
          <w:i w:val="false"/>
          <w:iCs w:val="false"/>
          <w:color w:val="333333"/>
          <w:sz w:val="20"/>
          <w:szCs w:val="20"/>
        </w:rPr>
        <w:t>75</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وقایعه اتفاقیه ص</w:t>
      </w:r>
      <w:r>
        <w:rPr>
          <w:rFonts w:eastAsia="IRNazanin" w:cs="IRNazanin"/>
          <w:b w:val="false"/>
          <w:bCs w:val="false"/>
          <w:i w:val="false"/>
          <w:iCs w:val="false"/>
          <w:color w:val="333333"/>
          <w:sz w:val="20"/>
          <w:szCs w:val="20"/>
        </w:rPr>
        <w:t>95</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وقایعه اتفاقیه ص</w:t>
      </w:r>
      <w:r>
        <w:rPr>
          <w:rFonts w:eastAsia="IRNazanin" w:cs="IRNazanin"/>
          <w:b w:val="false"/>
          <w:bCs w:val="false"/>
          <w:i w:val="false"/>
          <w:iCs w:val="false"/>
          <w:color w:val="333333"/>
          <w:sz w:val="20"/>
          <w:szCs w:val="20"/>
        </w:rPr>
        <w:t>99</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وقایعه اتفاقیه ص</w:t>
      </w:r>
      <w:r>
        <w:rPr>
          <w:rFonts w:eastAsia="IRNazanin" w:cs="IRNazanin"/>
          <w:b w:val="false"/>
          <w:bCs w:val="false"/>
          <w:i w:val="false"/>
          <w:iCs w:val="false"/>
          <w:color w:val="333333"/>
          <w:sz w:val="20"/>
          <w:szCs w:val="20"/>
        </w:rPr>
        <w:t>99</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ایران در دوره قاجار پاورقی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کتاب رضاشاه نوشته محمدرضا پهلوی، علی اصغر شمیم</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ایران در دوره قاجار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علی اصغر شمیم</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دوره قاجار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علی اصغر شمیم</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دوره قاجار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علی اصغر شمیم</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شمار تاریخ ایران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بیست ساله ایران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حسین مکی</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بعد از اسلام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عباس اقبال آشتیانی، دکتر باقر عاقلی</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سقوط رضاشاه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نعمت الله قاضی</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سیاسی ایران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محمدعلی کاتوزیان</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خاطرات و خطرات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هدایت مخبرالسلطنه</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ایران زمین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عباس قدیانی</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کامل ایران زمین ص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عباس قدیانی</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ایران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ساواک و نقش آن در تحولات داخلی رژیم شاه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تقی نجاری راد</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بیست ساله ایران ص </w:t>
      </w:r>
      <w:r>
        <w:rPr>
          <w:rFonts w:eastAsia="IRNazanin" w:cs="IRNazanin"/>
          <w:b w:val="false"/>
          <w:bCs w:val="false"/>
          <w:i w:val="false"/>
          <w:iCs w:val="false"/>
          <w:color w:val="333333"/>
          <w:sz w:val="20"/>
          <w:szCs w:val="20"/>
        </w:rPr>
        <w:t>95</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جواد منصوری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اسناد ساواک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علی امینی</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دوانی</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ایران زمین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عباس قدیانی</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انقلاب به نام خدا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پیر بلانشه</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فردوست</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و عقاب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جیمز بیل</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انگلیسی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بازیگران عصر پهلوی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محمد طلوعی</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دلاوران دشتستان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نیک سیرت</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دلاوران کوهستان بویر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کاووس تابان سیرت</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سرگذشت طاهریان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محمدرضا ناجی</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طاهریان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تاریخ طبری و تاریخ بغداد، محمدرضا ناجی</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طاهریان ص</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محمدرضا ناجی</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سرگذشت طاهریان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محمدرضا ناجی</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نامه عشایر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ذخایر انقلاب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footer" Target="footer16.xml"/><Relationship Id="rId46" Type="http://schemas.openxmlformats.org/officeDocument/2006/relationships/image" Target="media/image15.jpeg"/><Relationship Id="rId47" Type="http://schemas.openxmlformats.org/officeDocument/2006/relationships/image" Target="media/image15.jpeg"/><Relationship Id="rId48" Type="http://schemas.openxmlformats.org/officeDocument/2006/relationships/footer" Target="footer17.xml"/><Relationship Id="rId49" Type="http://schemas.openxmlformats.org/officeDocument/2006/relationships/image" Target="media/image16.jpeg"/><Relationship Id="rId50" Type="http://schemas.openxmlformats.org/officeDocument/2006/relationships/image" Target="media/image16.jpeg"/><Relationship Id="rId51" Type="http://schemas.openxmlformats.org/officeDocument/2006/relationships/footer" Target="footer18.xml"/><Relationship Id="rId52" Type="http://schemas.openxmlformats.org/officeDocument/2006/relationships/image" Target="media/image17.jpeg"/><Relationship Id="rId53" Type="http://schemas.openxmlformats.org/officeDocument/2006/relationships/image" Target="media/image17.jpeg"/><Relationship Id="rId54" Type="http://schemas.openxmlformats.org/officeDocument/2006/relationships/footer" Target="footer19.xml"/><Relationship Id="rId55" Type="http://schemas.openxmlformats.org/officeDocument/2006/relationships/image" Target="media/image18.jpeg"/><Relationship Id="rId56" Type="http://schemas.openxmlformats.org/officeDocument/2006/relationships/image" Target="media/image18.jpeg"/><Relationship Id="rId57" Type="http://schemas.openxmlformats.org/officeDocument/2006/relationships/footer" Target="footer20.xml"/><Relationship Id="rId58" Type="http://schemas.openxmlformats.org/officeDocument/2006/relationships/footer" Target="footer21.xml"/><Relationship Id="rId59" Type="http://schemas.openxmlformats.org/officeDocument/2006/relationships/footer" Target="footer22.xml"/><Relationship Id="rId60" Type="http://schemas.openxmlformats.org/officeDocument/2006/relationships/footer" Target="footer23.xml"/><Relationship Id="rId61" Type="http://schemas.openxmlformats.org/officeDocument/2006/relationships/footer" Target="footer24.xml"/><Relationship Id="rId62" Type="http://schemas.openxmlformats.org/officeDocument/2006/relationships/footer" Target="footer25.xml"/><Relationship Id="rId63" Type="http://schemas.openxmlformats.org/officeDocument/2006/relationships/footer" Target="footer26.xml"/><Relationship Id="rId64" Type="http://schemas.openxmlformats.org/officeDocument/2006/relationships/footer" Target="footer27.xml"/><Relationship Id="rId65" Type="http://schemas.openxmlformats.org/officeDocument/2006/relationships/footer" Target="footer28.xml"/><Relationship Id="rId66" Type="http://schemas.openxmlformats.org/officeDocument/2006/relationships/footer" Target="footer29.xml"/><Relationship Id="rId67" Type="http://schemas.openxmlformats.org/officeDocument/2006/relationships/footer" Target="footer30.xml"/><Relationship Id="rId68" Type="http://schemas.openxmlformats.org/officeDocument/2006/relationships/footer" Target="footer31.xml"/><Relationship Id="rId69" Type="http://schemas.openxmlformats.org/officeDocument/2006/relationships/footer" Target="footer32.xml"/><Relationship Id="rId70" Type="http://schemas.openxmlformats.org/officeDocument/2006/relationships/footer" Target="footer33.xml"/><Relationship Id="rId71" Type="http://schemas.openxmlformats.org/officeDocument/2006/relationships/footer" Target="footer34.xml"/><Relationship Id="rId72" Type="http://schemas.openxmlformats.org/officeDocument/2006/relationships/footer" Target="footer35.xml"/><Relationship Id="rId73" Type="http://schemas.openxmlformats.org/officeDocument/2006/relationships/footer" Target="footer36.xml"/><Relationship Id="rId74" Type="http://schemas.openxmlformats.org/officeDocument/2006/relationships/footer" Target="footer37.xml"/><Relationship Id="rId75" Type="http://schemas.openxmlformats.org/officeDocument/2006/relationships/footer" Target="footer38.xml"/><Relationship Id="rId76" Type="http://schemas.openxmlformats.org/officeDocument/2006/relationships/footer" Target="footer39.xml"/><Relationship Id="rId77" Type="http://schemas.openxmlformats.org/officeDocument/2006/relationships/footer" Target="footer40.xml"/><Relationship Id="rId78" Type="http://schemas.openxmlformats.org/officeDocument/2006/relationships/footer" Target="footer41.xml"/><Relationship Id="rId79" Type="http://schemas.openxmlformats.org/officeDocument/2006/relationships/footer" Target="footer42.xml"/><Relationship Id="rId80" Type="http://schemas.openxmlformats.org/officeDocument/2006/relationships/footer" Target="footer43.xml"/><Relationship Id="rId81" Type="http://schemas.openxmlformats.org/officeDocument/2006/relationships/footer" Target="footer44.xml"/><Relationship Id="rId82" Type="http://schemas.openxmlformats.org/officeDocument/2006/relationships/footer" Target="footer45.xml"/><Relationship Id="rId83" Type="http://schemas.openxmlformats.org/officeDocument/2006/relationships/footer" Target="footer46.xml"/><Relationship Id="rId84" Type="http://schemas.openxmlformats.org/officeDocument/2006/relationships/footer" Target="footer47.xml"/><Relationship Id="rId85" Type="http://schemas.openxmlformats.org/officeDocument/2006/relationships/footer" Target="footer48.xml"/><Relationship Id="rId86" Type="http://schemas.openxmlformats.org/officeDocument/2006/relationships/footer" Target="footer49.xml"/><Relationship Id="rId87" Type="http://schemas.openxmlformats.org/officeDocument/2006/relationships/footer" Target="footer50.xml"/><Relationship Id="rId88" Type="http://schemas.openxmlformats.org/officeDocument/2006/relationships/footer" Target="footer51.xml"/><Relationship Id="rId89" Type="http://schemas.openxmlformats.org/officeDocument/2006/relationships/footer" Target="footer52.xml"/><Relationship Id="rId90" Type="http://schemas.openxmlformats.org/officeDocument/2006/relationships/footer" Target="footer53.xml"/><Relationship Id="rId91" Type="http://schemas.openxmlformats.org/officeDocument/2006/relationships/footer" Target="footer54.xml"/><Relationship Id="rId92" Type="http://schemas.openxmlformats.org/officeDocument/2006/relationships/footer" Target="footer55.xml"/><Relationship Id="rId93" Type="http://schemas.openxmlformats.org/officeDocument/2006/relationships/footer" Target="footer56.xml"/><Relationship Id="rId94" Type="http://schemas.openxmlformats.org/officeDocument/2006/relationships/footer" Target="footer57.xml"/><Relationship Id="rId95" Type="http://schemas.openxmlformats.org/officeDocument/2006/relationships/footer" Target="footer58.xml"/><Relationship Id="rId96" Type="http://schemas.openxmlformats.org/officeDocument/2006/relationships/footer" Target="footer59.xml"/><Relationship Id="rId97" Type="http://schemas.openxmlformats.org/officeDocument/2006/relationships/footer" Target="footer60.xml"/><Relationship Id="rId98" Type="http://schemas.openxmlformats.org/officeDocument/2006/relationships/footer" Target="footer61.xml"/><Relationship Id="rId99" Type="http://schemas.openxmlformats.org/officeDocument/2006/relationships/footer" Target="footer62.xml"/><Relationship Id="rId100" Type="http://schemas.openxmlformats.org/officeDocument/2006/relationships/footer" Target="footer63.xml"/><Relationship Id="rId101" Type="http://schemas.openxmlformats.org/officeDocument/2006/relationships/footer" Target="footer64.xml"/><Relationship Id="rId102" Type="http://schemas.openxmlformats.org/officeDocument/2006/relationships/footer" Target="footer65.xml"/><Relationship Id="rId103" Type="http://schemas.openxmlformats.org/officeDocument/2006/relationships/footer" Target="footer66.xml"/><Relationship Id="rId104" Type="http://schemas.openxmlformats.org/officeDocument/2006/relationships/footer" Target="footer67.xml"/><Relationship Id="rId105" Type="http://schemas.openxmlformats.org/officeDocument/2006/relationships/footer" Target="footer68.xml"/><Relationship Id="rId106" Type="http://schemas.openxmlformats.org/officeDocument/2006/relationships/footer" Target="footer69.xml"/><Relationship Id="rId107" Type="http://schemas.openxmlformats.org/officeDocument/2006/relationships/footer" Target="footer70.xml"/><Relationship Id="rId108" Type="http://schemas.openxmlformats.org/officeDocument/2006/relationships/footer" Target="footer71.xml"/><Relationship Id="rId109" Type="http://schemas.openxmlformats.org/officeDocument/2006/relationships/footer" Target="footer72.xml"/><Relationship Id="rId110" Type="http://schemas.openxmlformats.org/officeDocument/2006/relationships/footer" Target="footer73.xml"/><Relationship Id="rId111" Type="http://schemas.openxmlformats.org/officeDocument/2006/relationships/footer" Target="footer74.xml"/><Relationship Id="rId112" Type="http://schemas.openxmlformats.org/officeDocument/2006/relationships/footer" Target="footer75.xml"/><Relationship Id="rId113" Type="http://schemas.openxmlformats.org/officeDocument/2006/relationships/footer" Target="footer76.xml"/><Relationship Id="rId114" Type="http://schemas.openxmlformats.org/officeDocument/2006/relationships/footer" Target="footer77.xml"/><Relationship Id="rId115" Type="http://schemas.openxmlformats.org/officeDocument/2006/relationships/footer" Target="footer78.xml"/><Relationship Id="rId116" Type="http://schemas.openxmlformats.org/officeDocument/2006/relationships/footer" Target="footer79.xml"/><Relationship Id="rId117" Type="http://schemas.openxmlformats.org/officeDocument/2006/relationships/footer" Target="footer80.xml"/><Relationship Id="rId118" Type="http://schemas.openxmlformats.org/officeDocument/2006/relationships/footer" Target="footer81.xml"/><Relationship Id="rId119" Type="http://schemas.openxmlformats.org/officeDocument/2006/relationships/footer" Target="footer82.xml"/><Relationship Id="rId120" Type="http://schemas.openxmlformats.org/officeDocument/2006/relationships/footer" Target="footer83.xml"/><Relationship Id="rId121" Type="http://schemas.openxmlformats.org/officeDocument/2006/relationships/footer" Target="footer84.xml"/><Relationship Id="rId122" Type="http://schemas.openxmlformats.org/officeDocument/2006/relationships/footer" Target="footer85.xml"/><Relationship Id="rId123" Type="http://schemas.openxmlformats.org/officeDocument/2006/relationships/footer" Target="footer86.xml"/><Relationship Id="rId124" Type="http://schemas.openxmlformats.org/officeDocument/2006/relationships/footer" Target="footer87.xml"/><Relationship Id="rId125" Type="http://schemas.openxmlformats.org/officeDocument/2006/relationships/footer" Target="footer88.xml"/><Relationship Id="rId126" Type="http://schemas.openxmlformats.org/officeDocument/2006/relationships/footer" Target="footer89.xml"/><Relationship Id="rId127" Type="http://schemas.openxmlformats.org/officeDocument/2006/relationships/footer" Target="footer90.xml"/><Relationship Id="rId128" Type="http://schemas.openxmlformats.org/officeDocument/2006/relationships/footer" Target="footer91.xml"/><Relationship Id="rId129" Type="http://schemas.openxmlformats.org/officeDocument/2006/relationships/footer" Target="footer92.xml"/><Relationship Id="rId130" Type="http://schemas.openxmlformats.org/officeDocument/2006/relationships/footer" Target="footer93.xml"/><Relationship Id="rId131" Type="http://schemas.openxmlformats.org/officeDocument/2006/relationships/footer" Target="footer94.xml"/><Relationship Id="rId132" Type="http://schemas.openxmlformats.org/officeDocument/2006/relationships/footer" Target="footer95.xml"/><Relationship Id="rId133" Type="http://schemas.openxmlformats.org/officeDocument/2006/relationships/footer" Target="footer96.xml"/><Relationship Id="rId134" Type="http://schemas.openxmlformats.org/officeDocument/2006/relationships/footer" Target="footer97.xml"/><Relationship Id="rId135" Type="http://schemas.openxmlformats.org/officeDocument/2006/relationships/footer" Target="footer98.xml"/><Relationship Id="rId136" Type="http://schemas.openxmlformats.org/officeDocument/2006/relationships/footer" Target="footer99.xml"/><Relationship Id="rId137" Type="http://schemas.openxmlformats.org/officeDocument/2006/relationships/footer" Target="footer100.xml"/><Relationship Id="rId138" Type="http://schemas.openxmlformats.org/officeDocument/2006/relationships/footer" Target="footer101.xml"/><Relationship Id="rId139" Type="http://schemas.openxmlformats.org/officeDocument/2006/relationships/footer" Target="footer102.xml"/><Relationship Id="rId140" Type="http://schemas.openxmlformats.org/officeDocument/2006/relationships/footer" Target="footer103.xml"/><Relationship Id="rId141" Type="http://schemas.openxmlformats.org/officeDocument/2006/relationships/footer" Target="footer104.xml"/><Relationship Id="rId142" Type="http://schemas.openxmlformats.org/officeDocument/2006/relationships/footer" Target="footer105.xml"/><Relationship Id="rId143" Type="http://schemas.openxmlformats.org/officeDocument/2006/relationships/footer" Target="footer106.xml"/><Relationship Id="rId144" Type="http://schemas.openxmlformats.org/officeDocument/2006/relationships/footer" Target="footer107.xml"/><Relationship Id="rId145" Type="http://schemas.openxmlformats.org/officeDocument/2006/relationships/footer" Target="footer108.xml"/><Relationship Id="rId146" Type="http://schemas.openxmlformats.org/officeDocument/2006/relationships/footer" Target="footer109.xml"/><Relationship Id="rId147" Type="http://schemas.openxmlformats.org/officeDocument/2006/relationships/footer" Target="footer110.xml"/><Relationship Id="rId148" Type="http://schemas.openxmlformats.org/officeDocument/2006/relationships/footer" Target="footer111.xml"/><Relationship Id="rId149" Type="http://schemas.openxmlformats.org/officeDocument/2006/relationships/footer" Target="footer112.xml"/><Relationship Id="rId150" Type="http://schemas.openxmlformats.org/officeDocument/2006/relationships/footer" Target="footer113.xml"/><Relationship Id="rId151" Type="http://schemas.openxmlformats.org/officeDocument/2006/relationships/footer" Target="footer114.xml"/><Relationship Id="rId152" Type="http://schemas.openxmlformats.org/officeDocument/2006/relationships/footer" Target="footer115.xml"/><Relationship Id="rId153" Type="http://schemas.openxmlformats.org/officeDocument/2006/relationships/footer" Target="footer116.xml"/><Relationship Id="rId154" Type="http://schemas.openxmlformats.org/officeDocument/2006/relationships/footer" Target="footer117.xml"/><Relationship Id="rId155" Type="http://schemas.openxmlformats.org/officeDocument/2006/relationships/footer" Target="footer118.xml"/><Relationship Id="rId156" Type="http://schemas.openxmlformats.org/officeDocument/2006/relationships/footer" Target="footer119.xml"/><Relationship Id="rId157" Type="http://schemas.openxmlformats.org/officeDocument/2006/relationships/footer" Target="footer120.xml"/><Relationship Id="rId158" Type="http://schemas.openxmlformats.org/officeDocument/2006/relationships/footer" Target="footer121.xml"/><Relationship Id="rId159" Type="http://schemas.openxmlformats.org/officeDocument/2006/relationships/footer" Target="footer122.xml"/><Relationship Id="rId160" Type="http://schemas.openxmlformats.org/officeDocument/2006/relationships/footer" Target="footer123.xml"/><Relationship Id="rId161" Type="http://schemas.openxmlformats.org/officeDocument/2006/relationships/footer" Target="footer124.xml"/><Relationship Id="rId162" Type="http://schemas.openxmlformats.org/officeDocument/2006/relationships/footer" Target="footer125.xml"/><Relationship Id="rId163" Type="http://schemas.openxmlformats.org/officeDocument/2006/relationships/footer" Target="footer126.xml"/><Relationship Id="rId164" Type="http://schemas.openxmlformats.org/officeDocument/2006/relationships/footer" Target="footer127.xml"/><Relationship Id="rId165" Type="http://schemas.openxmlformats.org/officeDocument/2006/relationships/footer" Target="footer128.xml"/><Relationship Id="rId166" Type="http://schemas.openxmlformats.org/officeDocument/2006/relationships/footer" Target="footer129.xml"/><Relationship Id="rId167" Type="http://schemas.openxmlformats.org/officeDocument/2006/relationships/footer" Target="footer130.xml"/><Relationship Id="rId168" Type="http://schemas.openxmlformats.org/officeDocument/2006/relationships/footer" Target="footer131.xml"/><Relationship Id="rId169" Type="http://schemas.openxmlformats.org/officeDocument/2006/relationships/footer" Target="footer132.xml"/><Relationship Id="rId170" Type="http://schemas.openxmlformats.org/officeDocument/2006/relationships/footer" Target="footer133.xml"/><Relationship Id="rId171" Type="http://schemas.openxmlformats.org/officeDocument/2006/relationships/footer" Target="footer134.xml"/><Relationship Id="rId172" Type="http://schemas.openxmlformats.org/officeDocument/2006/relationships/footer" Target="footer135.xml"/><Relationship Id="rId173" Type="http://schemas.openxmlformats.org/officeDocument/2006/relationships/footer" Target="footer136.xml"/><Relationship Id="rId174" Type="http://schemas.openxmlformats.org/officeDocument/2006/relationships/footer" Target="footer137.xml"/><Relationship Id="rId175" Type="http://schemas.openxmlformats.org/officeDocument/2006/relationships/footer" Target="footer138.xml"/><Relationship Id="rId176" Type="http://schemas.openxmlformats.org/officeDocument/2006/relationships/footer" Target="footer139.xml"/><Relationship Id="rId177" Type="http://schemas.openxmlformats.org/officeDocument/2006/relationships/footer" Target="footer140.xml"/><Relationship Id="rId178" Type="http://schemas.openxmlformats.org/officeDocument/2006/relationships/footer" Target="footer141.xml"/><Relationship Id="rId179" Type="http://schemas.openxmlformats.org/officeDocument/2006/relationships/footer" Target="footer142.xml"/><Relationship Id="rId180" Type="http://schemas.openxmlformats.org/officeDocument/2006/relationships/footer" Target="footer143.xml"/><Relationship Id="rId181" Type="http://schemas.openxmlformats.org/officeDocument/2006/relationships/footer" Target="footer144.xml"/><Relationship Id="rId182" Type="http://schemas.openxmlformats.org/officeDocument/2006/relationships/footer" Target="footer145.xml"/><Relationship Id="rId183" Type="http://schemas.openxmlformats.org/officeDocument/2006/relationships/footer" Target="footer146.xml"/><Relationship Id="rId184" Type="http://schemas.openxmlformats.org/officeDocument/2006/relationships/footer" Target="footer147.xml"/><Relationship Id="rId185" Type="http://schemas.openxmlformats.org/officeDocument/2006/relationships/footer" Target="footer148.xml"/><Relationship Id="rId186" Type="http://schemas.openxmlformats.org/officeDocument/2006/relationships/footer" Target="footer149.xml"/><Relationship Id="rId187" Type="http://schemas.openxmlformats.org/officeDocument/2006/relationships/footer" Target="footer150.xml"/><Relationship Id="rId188" Type="http://schemas.openxmlformats.org/officeDocument/2006/relationships/footer" Target="footer151.xml"/><Relationship Id="rId189" Type="http://schemas.openxmlformats.org/officeDocument/2006/relationships/footer" Target="footer152.xml"/><Relationship Id="rId190" Type="http://schemas.openxmlformats.org/officeDocument/2006/relationships/footer" Target="footer153.xml"/><Relationship Id="rId191" Type="http://schemas.openxmlformats.org/officeDocument/2006/relationships/footer" Target="footer154.xml"/><Relationship Id="rId192" Type="http://schemas.openxmlformats.org/officeDocument/2006/relationships/footer" Target="footer155.xml"/><Relationship Id="rId193" Type="http://schemas.openxmlformats.org/officeDocument/2006/relationships/footer" Target="footer156.xml"/><Relationship Id="rId194" Type="http://schemas.openxmlformats.org/officeDocument/2006/relationships/footer" Target="footer157.xml"/><Relationship Id="rId195" Type="http://schemas.openxmlformats.org/officeDocument/2006/relationships/footer" Target="footer158.xml"/><Relationship Id="rId196" Type="http://schemas.openxmlformats.org/officeDocument/2006/relationships/footer" Target="footer159.xml"/><Relationship Id="rId197" Type="http://schemas.openxmlformats.org/officeDocument/2006/relationships/footer" Target="footer160.xml"/><Relationship Id="rId198" Type="http://schemas.openxmlformats.org/officeDocument/2006/relationships/footer" Target="footer161.xml"/><Relationship Id="rId199" Type="http://schemas.openxmlformats.org/officeDocument/2006/relationships/footer" Target="footer162.xml"/><Relationship Id="rId200" Type="http://schemas.openxmlformats.org/officeDocument/2006/relationships/footer" Target="footer163.xml"/><Relationship Id="rId201" Type="http://schemas.openxmlformats.org/officeDocument/2006/relationships/footer" Target="footer164.xml"/><Relationship Id="rId202" Type="http://schemas.openxmlformats.org/officeDocument/2006/relationships/footer" Target="footer165.xml"/><Relationship Id="rId203" Type="http://schemas.openxmlformats.org/officeDocument/2006/relationships/footer" Target="footer166.xml"/><Relationship Id="rId204" Type="http://schemas.openxmlformats.org/officeDocument/2006/relationships/footer" Target="footer167.xml"/><Relationship Id="rId205" Type="http://schemas.openxmlformats.org/officeDocument/2006/relationships/footer" Target="footer168.xml"/><Relationship Id="rId206" Type="http://schemas.openxmlformats.org/officeDocument/2006/relationships/footer" Target="footer169.xml"/><Relationship Id="rId207" Type="http://schemas.openxmlformats.org/officeDocument/2006/relationships/footer" Target="footer170.xml"/><Relationship Id="rId208" Type="http://schemas.openxmlformats.org/officeDocument/2006/relationships/footer" Target="footer171.xml"/><Relationship Id="rId209" Type="http://schemas.openxmlformats.org/officeDocument/2006/relationships/footer" Target="footer172.xml"/><Relationship Id="rId210" Type="http://schemas.openxmlformats.org/officeDocument/2006/relationships/footer" Target="footer173.xml"/><Relationship Id="rId211" Type="http://schemas.openxmlformats.org/officeDocument/2006/relationships/footer" Target="footer174.xml"/><Relationship Id="rId212" Type="http://schemas.openxmlformats.org/officeDocument/2006/relationships/footer" Target="footer175.xml"/><Relationship Id="rId213" Type="http://schemas.openxmlformats.org/officeDocument/2006/relationships/footer" Target="footer176.xml"/><Relationship Id="rId214" Type="http://schemas.openxmlformats.org/officeDocument/2006/relationships/footer" Target="footer177.xml"/><Relationship Id="rId215" Type="http://schemas.openxmlformats.org/officeDocument/2006/relationships/footer" Target="footer178.xml"/><Relationship Id="rId216" Type="http://schemas.openxmlformats.org/officeDocument/2006/relationships/footer" Target="footer179.xml"/><Relationship Id="rId217" Type="http://schemas.openxmlformats.org/officeDocument/2006/relationships/footer" Target="footer180.xml"/><Relationship Id="rId218" Type="http://schemas.openxmlformats.org/officeDocument/2006/relationships/footer" Target="footer181.xml"/><Relationship Id="rId219" Type="http://schemas.openxmlformats.org/officeDocument/2006/relationships/footer" Target="footer182.xml"/><Relationship Id="rId220" Type="http://schemas.openxmlformats.org/officeDocument/2006/relationships/footer" Target="footer183.xml"/><Relationship Id="rId221" Type="http://schemas.openxmlformats.org/officeDocument/2006/relationships/footer" Target="footer184.xml"/><Relationship Id="rId222" Type="http://schemas.openxmlformats.org/officeDocument/2006/relationships/footer" Target="footer185.xml"/><Relationship Id="rId223" Type="http://schemas.openxmlformats.org/officeDocument/2006/relationships/footer" Target="footer186.xml"/><Relationship Id="rId224" Type="http://schemas.openxmlformats.org/officeDocument/2006/relationships/footer" Target="footer187.xml"/><Relationship Id="rId225" Type="http://schemas.openxmlformats.org/officeDocument/2006/relationships/footer" Target="footer188.xml"/><Relationship Id="rId226" Type="http://schemas.openxmlformats.org/officeDocument/2006/relationships/footer" Target="footer189.xml"/><Relationship Id="rId227" Type="http://schemas.openxmlformats.org/officeDocument/2006/relationships/footer" Target="footer190.xml"/><Relationship Id="rId228" Type="http://schemas.openxmlformats.org/officeDocument/2006/relationships/footer" Target="footer191.xml"/><Relationship Id="rId229" Type="http://schemas.openxmlformats.org/officeDocument/2006/relationships/footer" Target="footer192.xml"/><Relationship Id="rId230" Type="http://schemas.openxmlformats.org/officeDocument/2006/relationships/footer" Target="footer193.xml"/><Relationship Id="rId231" Type="http://schemas.openxmlformats.org/officeDocument/2006/relationships/footer" Target="footer194.xml"/><Relationship Id="rId232" Type="http://schemas.openxmlformats.org/officeDocument/2006/relationships/footer" Target="footer195.xml"/><Relationship Id="rId233" Type="http://schemas.openxmlformats.org/officeDocument/2006/relationships/footer" Target="footer196.xml"/><Relationship Id="rId234" Type="http://schemas.openxmlformats.org/officeDocument/2006/relationships/footer" Target="footer197.xml"/><Relationship Id="rId235" Type="http://schemas.openxmlformats.org/officeDocument/2006/relationships/footer" Target="footer198.xml"/><Relationship Id="rId236" Type="http://schemas.openxmlformats.org/officeDocument/2006/relationships/footer" Target="footer199.xml"/><Relationship Id="rId237" Type="http://schemas.openxmlformats.org/officeDocument/2006/relationships/footer" Target="footer200.xml"/><Relationship Id="rId238" Type="http://schemas.openxmlformats.org/officeDocument/2006/relationships/footer" Target="footer201.xml"/><Relationship Id="rId239" Type="http://schemas.openxmlformats.org/officeDocument/2006/relationships/footer" Target="footer202.xml"/><Relationship Id="rId240" Type="http://schemas.openxmlformats.org/officeDocument/2006/relationships/footer" Target="footer203.xml"/><Relationship Id="rId241" Type="http://schemas.openxmlformats.org/officeDocument/2006/relationships/footer" Target="footer204.xml"/><Relationship Id="rId242" Type="http://schemas.openxmlformats.org/officeDocument/2006/relationships/footer" Target="footer205.xml"/><Relationship Id="rId243" Type="http://schemas.openxmlformats.org/officeDocument/2006/relationships/footer" Target="footer206.xml"/><Relationship Id="rId244" Type="http://schemas.openxmlformats.org/officeDocument/2006/relationships/footer" Target="footer207.xml"/><Relationship Id="rId245" Type="http://schemas.openxmlformats.org/officeDocument/2006/relationships/footer" Target="footer208.xml"/><Relationship Id="rId246" Type="http://schemas.openxmlformats.org/officeDocument/2006/relationships/footer" Target="footer209.xml"/><Relationship Id="rId247" Type="http://schemas.openxmlformats.org/officeDocument/2006/relationships/footer" Target="footer210.xml"/><Relationship Id="rId248" Type="http://schemas.openxmlformats.org/officeDocument/2006/relationships/footer" Target="footer211.xml"/><Relationship Id="rId249" Type="http://schemas.openxmlformats.org/officeDocument/2006/relationships/footer" Target="footer212.xml"/><Relationship Id="rId250" Type="http://schemas.openxmlformats.org/officeDocument/2006/relationships/footer" Target="footer213.xml"/><Relationship Id="rId251" Type="http://schemas.openxmlformats.org/officeDocument/2006/relationships/footer" Target="footer214.xml"/><Relationship Id="rId252" Type="http://schemas.openxmlformats.org/officeDocument/2006/relationships/footer" Target="footer215.xml"/><Relationship Id="rId253" Type="http://schemas.openxmlformats.org/officeDocument/2006/relationships/footer" Target="footer216.xml"/><Relationship Id="rId254" Type="http://schemas.openxmlformats.org/officeDocument/2006/relationships/footer" Target="footer217.xml"/><Relationship Id="rId255" Type="http://schemas.openxmlformats.org/officeDocument/2006/relationships/footer" Target="footer218.xml"/><Relationship Id="rId256" Type="http://schemas.openxmlformats.org/officeDocument/2006/relationships/footer" Target="footer219.xml"/><Relationship Id="rId257" Type="http://schemas.openxmlformats.org/officeDocument/2006/relationships/footer" Target="footer220.xml"/><Relationship Id="rId258" Type="http://schemas.openxmlformats.org/officeDocument/2006/relationships/footer" Target="footer221.xml"/><Relationship Id="rId259" Type="http://schemas.openxmlformats.org/officeDocument/2006/relationships/footer" Target="footer222.xml"/><Relationship Id="rId260" Type="http://schemas.openxmlformats.org/officeDocument/2006/relationships/footer" Target="footer223.xml"/><Relationship Id="rId261" Type="http://schemas.openxmlformats.org/officeDocument/2006/relationships/footer" Target="footer224.xml"/><Relationship Id="rId262" Type="http://schemas.openxmlformats.org/officeDocument/2006/relationships/footer" Target="footer225.xml"/><Relationship Id="rId263" Type="http://schemas.openxmlformats.org/officeDocument/2006/relationships/footer" Target="footer226.xml"/><Relationship Id="rId264" Type="http://schemas.openxmlformats.org/officeDocument/2006/relationships/footer" Target="footer227.xml"/><Relationship Id="rId265" Type="http://schemas.openxmlformats.org/officeDocument/2006/relationships/footer" Target="footer228.xml"/><Relationship Id="rId266" Type="http://schemas.openxmlformats.org/officeDocument/2006/relationships/footer" Target="footer229.xml"/><Relationship Id="rId267" Type="http://schemas.openxmlformats.org/officeDocument/2006/relationships/footer" Target="footer230.xml"/><Relationship Id="rId268" Type="http://schemas.openxmlformats.org/officeDocument/2006/relationships/footer" Target="footer231.xml"/><Relationship Id="rId269" Type="http://schemas.openxmlformats.org/officeDocument/2006/relationships/footer" Target="footer232.xml"/><Relationship Id="rId270" Type="http://schemas.openxmlformats.org/officeDocument/2006/relationships/footer" Target="footer233.xml"/><Relationship Id="rId271" Type="http://schemas.openxmlformats.org/officeDocument/2006/relationships/footer" Target="footer234.xml"/><Relationship Id="rId272" Type="http://schemas.openxmlformats.org/officeDocument/2006/relationships/footer" Target="footer235.xml"/><Relationship Id="rId273" Type="http://schemas.openxmlformats.org/officeDocument/2006/relationships/footer" Target="footer236.xml"/><Relationship Id="rId274" Type="http://schemas.openxmlformats.org/officeDocument/2006/relationships/footer" Target="footer237.xml"/><Relationship Id="rId275" Type="http://schemas.openxmlformats.org/officeDocument/2006/relationships/footer" Target="footer238.xml"/><Relationship Id="rId276" Type="http://schemas.openxmlformats.org/officeDocument/2006/relationships/footer" Target="footer239.xml"/><Relationship Id="rId277" Type="http://schemas.openxmlformats.org/officeDocument/2006/relationships/footer" Target="footer240.xml"/><Relationship Id="rId278" Type="http://schemas.openxmlformats.org/officeDocument/2006/relationships/footer" Target="footer241.xml"/><Relationship Id="rId279" Type="http://schemas.openxmlformats.org/officeDocument/2006/relationships/footer" Target="footer242.xml"/><Relationship Id="rId280" Type="http://schemas.openxmlformats.org/officeDocument/2006/relationships/footer" Target="footer243.xml"/><Relationship Id="rId281" Type="http://schemas.openxmlformats.org/officeDocument/2006/relationships/footer" Target="footer244.xml"/><Relationship Id="rId282" Type="http://schemas.openxmlformats.org/officeDocument/2006/relationships/footer" Target="footer245.xml"/><Relationship Id="rId283" Type="http://schemas.openxmlformats.org/officeDocument/2006/relationships/footer" Target="footer246.xml"/><Relationship Id="rId284" Type="http://schemas.openxmlformats.org/officeDocument/2006/relationships/footer" Target="footer247.xml"/><Relationship Id="rId285" Type="http://schemas.openxmlformats.org/officeDocument/2006/relationships/footer" Target="footer248.xml"/><Relationship Id="rId286" Type="http://schemas.openxmlformats.org/officeDocument/2006/relationships/footer" Target="footer249.xml"/><Relationship Id="rId287" Type="http://schemas.openxmlformats.org/officeDocument/2006/relationships/footer" Target="footer250.xml"/><Relationship Id="rId288" Type="http://schemas.openxmlformats.org/officeDocument/2006/relationships/footer" Target="footer251.xml"/><Relationship Id="rId289" Type="http://schemas.openxmlformats.org/officeDocument/2006/relationships/footer" Target="footer252.xml"/><Relationship Id="rId290" Type="http://schemas.openxmlformats.org/officeDocument/2006/relationships/footer" Target="footer253.xml"/><Relationship Id="rId291" Type="http://schemas.openxmlformats.org/officeDocument/2006/relationships/footer" Target="footer254.xml"/><Relationship Id="rId292" Type="http://schemas.openxmlformats.org/officeDocument/2006/relationships/footer" Target="footer255.xml"/><Relationship Id="rId293" Type="http://schemas.openxmlformats.org/officeDocument/2006/relationships/footer" Target="footer256.xml"/><Relationship Id="rId294" Type="http://schemas.openxmlformats.org/officeDocument/2006/relationships/footer" Target="footer257.xml"/><Relationship Id="rId295" Type="http://schemas.openxmlformats.org/officeDocument/2006/relationships/footer" Target="footer258.xml"/><Relationship Id="rId296" Type="http://schemas.openxmlformats.org/officeDocument/2006/relationships/footer" Target="footer259.xml"/><Relationship Id="rId297" Type="http://schemas.openxmlformats.org/officeDocument/2006/relationships/footer" Target="footer260.xml"/><Relationship Id="rId298" Type="http://schemas.openxmlformats.org/officeDocument/2006/relationships/footer" Target="footer261.xml"/><Relationship Id="rId299" Type="http://schemas.openxmlformats.org/officeDocument/2006/relationships/footer" Target="footer262.xml"/><Relationship Id="rId300" Type="http://schemas.openxmlformats.org/officeDocument/2006/relationships/footer" Target="footer263.xml"/><Relationship Id="rId301" Type="http://schemas.openxmlformats.org/officeDocument/2006/relationships/footer" Target="footer264.xml"/><Relationship Id="rId302" Type="http://schemas.openxmlformats.org/officeDocument/2006/relationships/footer" Target="footer265.xml"/><Relationship Id="rId303" Type="http://schemas.openxmlformats.org/officeDocument/2006/relationships/footer" Target="footer266.xml"/><Relationship Id="rId304" Type="http://schemas.openxmlformats.org/officeDocument/2006/relationships/footer" Target="footer267.xml"/><Relationship Id="rId305" Type="http://schemas.openxmlformats.org/officeDocument/2006/relationships/footer" Target="footer268.xml"/><Relationship Id="rId306" Type="http://schemas.openxmlformats.org/officeDocument/2006/relationships/footer" Target="footer269.xml"/><Relationship Id="rId307" Type="http://schemas.openxmlformats.org/officeDocument/2006/relationships/footer" Target="footer270.xml"/><Relationship Id="rId308" Type="http://schemas.openxmlformats.org/officeDocument/2006/relationships/footer" Target="footer271.xml"/><Relationship Id="rId309" Type="http://schemas.openxmlformats.org/officeDocument/2006/relationships/footer" Target="footer272.xml"/><Relationship Id="rId310" Type="http://schemas.openxmlformats.org/officeDocument/2006/relationships/footer" Target="footer273.xml"/><Relationship Id="rId311" Type="http://schemas.openxmlformats.org/officeDocument/2006/relationships/footer" Target="footer274.xml"/><Relationship Id="rId312" Type="http://schemas.openxmlformats.org/officeDocument/2006/relationships/footer" Target="footer275.xml"/><Relationship Id="rId313" Type="http://schemas.openxmlformats.org/officeDocument/2006/relationships/footer" Target="footer276.xml"/><Relationship Id="rId314" Type="http://schemas.openxmlformats.org/officeDocument/2006/relationships/footer" Target="footer277.xml"/><Relationship Id="rId315" Type="http://schemas.openxmlformats.org/officeDocument/2006/relationships/footer" Target="footer278.xml"/><Relationship Id="rId316" Type="http://schemas.openxmlformats.org/officeDocument/2006/relationships/footer" Target="footer279.xml"/><Relationship Id="rId317" Type="http://schemas.openxmlformats.org/officeDocument/2006/relationships/footer" Target="footer280.xml"/><Relationship Id="rId318" Type="http://schemas.openxmlformats.org/officeDocument/2006/relationships/footer" Target="footer281.xml"/><Relationship Id="rId319" Type="http://schemas.openxmlformats.org/officeDocument/2006/relationships/footer" Target="footer282.xml"/><Relationship Id="rId320" Type="http://schemas.openxmlformats.org/officeDocument/2006/relationships/footer" Target="footer283.xml"/><Relationship Id="rId321" Type="http://schemas.openxmlformats.org/officeDocument/2006/relationships/footer" Target="footer284.xml"/><Relationship Id="rId322" Type="http://schemas.openxmlformats.org/officeDocument/2006/relationships/footer" Target="footer285.xml"/><Relationship Id="rId323" Type="http://schemas.openxmlformats.org/officeDocument/2006/relationships/footer" Target="footer286.xml"/><Relationship Id="rId324" Type="http://schemas.openxmlformats.org/officeDocument/2006/relationships/footer" Target="footer287.xml"/><Relationship Id="rId325" Type="http://schemas.openxmlformats.org/officeDocument/2006/relationships/footer" Target="footer288.xml"/><Relationship Id="rId326" Type="http://schemas.openxmlformats.org/officeDocument/2006/relationships/footer" Target="footer289.xml"/><Relationship Id="rId327" Type="http://schemas.openxmlformats.org/officeDocument/2006/relationships/footer" Target="footer290.xml"/><Relationship Id="rId328" Type="http://schemas.openxmlformats.org/officeDocument/2006/relationships/footer" Target="footer291.xml"/><Relationship Id="rId329" Type="http://schemas.openxmlformats.org/officeDocument/2006/relationships/footer" Target="footer292.xml"/><Relationship Id="rId330" Type="http://schemas.openxmlformats.org/officeDocument/2006/relationships/footer" Target="footer293.xml"/><Relationship Id="rId331" Type="http://schemas.openxmlformats.org/officeDocument/2006/relationships/footer" Target="footer294.xml"/><Relationship Id="rId332" Type="http://schemas.openxmlformats.org/officeDocument/2006/relationships/footer" Target="footer295.xml"/><Relationship Id="rId333" Type="http://schemas.openxmlformats.org/officeDocument/2006/relationships/footer" Target="footer296.xml"/><Relationship Id="rId334" Type="http://schemas.openxmlformats.org/officeDocument/2006/relationships/footer" Target="footer297.xml"/><Relationship Id="rId335" Type="http://schemas.openxmlformats.org/officeDocument/2006/relationships/footer" Target="footer298.xml"/><Relationship Id="rId336" Type="http://schemas.openxmlformats.org/officeDocument/2006/relationships/footer" Target="footer299.xml"/><Relationship Id="rId337" Type="http://schemas.openxmlformats.org/officeDocument/2006/relationships/footer" Target="footer300.xml"/><Relationship Id="rId338" Type="http://schemas.openxmlformats.org/officeDocument/2006/relationships/footer" Target="footer301.xml"/><Relationship Id="rId339" Type="http://schemas.openxmlformats.org/officeDocument/2006/relationships/footer" Target="footer302.xml"/><Relationship Id="rId340" Type="http://schemas.openxmlformats.org/officeDocument/2006/relationships/footer" Target="footer303.xml"/><Relationship Id="rId341" Type="http://schemas.openxmlformats.org/officeDocument/2006/relationships/footer" Target="footer304.xml"/><Relationship Id="rId342" Type="http://schemas.openxmlformats.org/officeDocument/2006/relationships/footer" Target="footer305.xml"/><Relationship Id="rId343" Type="http://schemas.openxmlformats.org/officeDocument/2006/relationships/footer" Target="footer306.xml"/><Relationship Id="rId344" Type="http://schemas.openxmlformats.org/officeDocument/2006/relationships/footer" Target="footer307.xml"/><Relationship Id="rId345" Type="http://schemas.openxmlformats.org/officeDocument/2006/relationships/footer" Target="footer308.xml"/><Relationship Id="rId346" Type="http://schemas.openxmlformats.org/officeDocument/2006/relationships/footer" Target="footer309.xml"/><Relationship Id="rId347" Type="http://schemas.openxmlformats.org/officeDocument/2006/relationships/footer" Target="footer310.xml"/><Relationship Id="rId348" Type="http://schemas.openxmlformats.org/officeDocument/2006/relationships/footer" Target="footer311.xml"/><Relationship Id="rId349" Type="http://schemas.openxmlformats.org/officeDocument/2006/relationships/footer" Target="footer312.xml"/><Relationship Id="rId350" Type="http://schemas.openxmlformats.org/officeDocument/2006/relationships/footer" Target="footer313.xml"/><Relationship Id="rId351" Type="http://schemas.openxmlformats.org/officeDocument/2006/relationships/footer" Target="footer314.xml"/><Relationship Id="rId352" Type="http://schemas.openxmlformats.org/officeDocument/2006/relationships/footer" Target="footer315.xml"/><Relationship Id="rId353" Type="http://schemas.openxmlformats.org/officeDocument/2006/relationships/footer" Target="footer316.xml"/><Relationship Id="rId354" Type="http://schemas.openxmlformats.org/officeDocument/2006/relationships/footer" Target="footer317.xml"/><Relationship Id="rId355" Type="http://schemas.openxmlformats.org/officeDocument/2006/relationships/footer" Target="footer318.xml"/><Relationship Id="rId356" Type="http://schemas.openxmlformats.org/officeDocument/2006/relationships/footer" Target="footer319.xml"/><Relationship Id="rId357" Type="http://schemas.openxmlformats.org/officeDocument/2006/relationships/footer" Target="footer320.xml"/><Relationship Id="rId358" Type="http://schemas.openxmlformats.org/officeDocument/2006/relationships/footer" Target="footer321.xml"/><Relationship Id="rId359" Type="http://schemas.openxmlformats.org/officeDocument/2006/relationships/footer" Target="footer322.xml"/><Relationship Id="rId360" Type="http://schemas.openxmlformats.org/officeDocument/2006/relationships/footer" Target="footer323.xml"/><Relationship Id="rId361" Type="http://schemas.openxmlformats.org/officeDocument/2006/relationships/footer" Target="footer324.xml"/><Relationship Id="rId362" Type="http://schemas.openxmlformats.org/officeDocument/2006/relationships/footer" Target="footer325.xml"/><Relationship Id="rId363" Type="http://schemas.openxmlformats.org/officeDocument/2006/relationships/footer" Target="footer326.xml"/><Relationship Id="rId364" Type="http://schemas.openxmlformats.org/officeDocument/2006/relationships/footer" Target="footer327.xml"/><Relationship Id="rId365" Type="http://schemas.openxmlformats.org/officeDocument/2006/relationships/footer" Target="footer328.xml"/><Relationship Id="rId366" Type="http://schemas.openxmlformats.org/officeDocument/2006/relationships/footer" Target="footer329.xml"/><Relationship Id="rId367" Type="http://schemas.openxmlformats.org/officeDocument/2006/relationships/footer" Target="footer330.xml"/><Relationship Id="rId368" Type="http://schemas.openxmlformats.org/officeDocument/2006/relationships/footer" Target="footer331.xml"/><Relationship Id="rId369" Type="http://schemas.openxmlformats.org/officeDocument/2006/relationships/footer" Target="footer332.xml"/><Relationship Id="rId370" Type="http://schemas.openxmlformats.org/officeDocument/2006/relationships/footer" Target="footer333.xml"/><Relationship Id="rId371" Type="http://schemas.openxmlformats.org/officeDocument/2006/relationships/footer" Target="footer334.xml"/><Relationship Id="rId372" Type="http://schemas.openxmlformats.org/officeDocument/2006/relationships/footer" Target="footer335.xml"/><Relationship Id="rId373" Type="http://schemas.openxmlformats.org/officeDocument/2006/relationships/footer" Target="footer336.xml"/><Relationship Id="rId374" Type="http://schemas.openxmlformats.org/officeDocument/2006/relationships/footer" Target="footer337.xml"/><Relationship Id="rId375" Type="http://schemas.openxmlformats.org/officeDocument/2006/relationships/footer" Target="footer338.xml"/><Relationship Id="rId376" Type="http://schemas.openxmlformats.org/officeDocument/2006/relationships/footer" Target="footer339.xml"/><Relationship Id="rId377" Type="http://schemas.openxmlformats.org/officeDocument/2006/relationships/footer" Target="footer340.xml"/><Relationship Id="rId378" Type="http://schemas.openxmlformats.org/officeDocument/2006/relationships/footer" Target="footer341.xml"/><Relationship Id="rId379" Type="http://schemas.openxmlformats.org/officeDocument/2006/relationships/footer" Target="footer342.xml"/><Relationship Id="rId380" Type="http://schemas.openxmlformats.org/officeDocument/2006/relationships/footer" Target="footer343.xml"/><Relationship Id="rId381" Type="http://schemas.openxmlformats.org/officeDocument/2006/relationships/footer" Target="footer344.xml"/><Relationship Id="rId382" Type="http://schemas.openxmlformats.org/officeDocument/2006/relationships/footer" Target="footer345.xml"/><Relationship Id="rId383" Type="http://schemas.openxmlformats.org/officeDocument/2006/relationships/footer" Target="footer346.xml"/><Relationship Id="rId384" Type="http://schemas.openxmlformats.org/officeDocument/2006/relationships/footer" Target="footer347.xml"/><Relationship Id="rId385" Type="http://schemas.openxmlformats.org/officeDocument/2006/relationships/footer" Target="footer348.xml"/><Relationship Id="rId386" Type="http://schemas.openxmlformats.org/officeDocument/2006/relationships/footer" Target="footer349.xml"/><Relationship Id="rId387" Type="http://schemas.openxmlformats.org/officeDocument/2006/relationships/footer" Target="footer350.xml"/><Relationship Id="rId388" Type="http://schemas.openxmlformats.org/officeDocument/2006/relationships/footer" Target="footer351.xml"/><Relationship Id="rId389" Type="http://schemas.openxmlformats.org/officeDocument/2006/relationships/footer" Target="footer352.xml"/><Relationship Id="rId390" Type="http://schemas.openxmlformats.org/officeDocument/2006/relationships/footer" Target="footer353.xml"/><Relationship Id="rId391" Type="http://schemas.openxmlformats.org/officeDocument/2006/relationships/footer" Target="footer354.xml"/><Relationship Id="rId392" Type="http://schemas.openxmlformats.org/officeDocument/2006/relationships/footer" Target="footer355.xml"/><Relationship Id="rId393" Type="http://schemas.openxmlformats.org/officeDocument/2006/relationships/footer" Target="footer356.xml"/><Relationship Id="rId394" Type="http://schemas.openxmlformats.org/officeDocument/2006/relationships/footer" Target="footer357.xml"/><Relationship Id="rId395" Type="http://schemas.openxmlformats.org/officeDocument/2006/relationships/footer" Target="footer358.xml"/><Relationship Id="rId396" Type="http://schemas.openxmlformats.org/officeDocument/2006/relationships/footer" Target="footer359.xml"/><Relationship Id="rId397" Type="http://schemas.openxmlformats.org/officeDocument/2006/relationships/footer" Target="footer360.xml"/><Relationship Id="rId398" Type="http://schemas.openxmlformats.org/officeDocument/2006/relationships/footer" Target="footer361.xml"/><Relationship Id="rId399" Type="http://schemas.openxmlformats.org/officeDocument/2006/relationships/footer" Target="footer362.xml"/><Relationship Id="rId400" Type="http://schemas.openxmlformats.org/officeDocument/2006/relationships/footer" Target="footer363.xml"/><Relationship Id="rId401" Type="http://schemas.openxmlformats.org/officeDocument/2006/relationships/footer" Target="footer364.xml"/><Relationship Id="rId402" Type="http://schemas.openxmlformats.org/officeDocument/2006/relationships/footer" Target="footer365.xml"/><Relationship Id="rId403" Type="http://schemas.openxmlformats.org/officeDocument/2006/relationships/footer" Target="footer366.xml"/><Relationship Id="rId404" Type="http://schemas.openxmlformats.org/officeDocument/2006/relationships/footer" Target="footer367.xml"/><Relationship Id="rId405" Type="http://schemas.openxmlformats.org/officeDocument/2006/relationships/footer" Target="footer368.xml"/><Relationship Id="rId406" Type="http://schemas.openxmlformats.org/officeDocument/2006/relationships/footer" Target="footer369.xml"/><Relationship Id="rId407" Type="http://schemas.openxmlformats.org/officeDocument/2006/relationships/footer" Target="footer370.xml"/><Relationship Id="rId408" Type="http://schemas.openxmlformats.org/officeDocument/2006/relationships/footer" Target="footer371.xml"/><Relationship Id="rId409" Type="http://schemas.openxmlformats.org/officeDocument/2006/relationships/footer" Target="footer372.xml"/><Relationship Id="rId410" Type="http://schemas.openxmlformats.org/officeDocument/2006/relationships/footer" Target="footer373.xml"/><Relationship Id="rId411" Type="http://schemas.openxmlformats.org/officeDocument/2006/relationships/footer" Target="footer374.xml"/><Relationship Id="rId412" Type="http://schemas.openxmlformats.org/officeDocument/2006/relationships/footer" Target="footer375.xml"/><Relationship Id="rId413" Type="http://schemas.openxmlformats.org/officeDocument/2006/relationships/footer" Target="footer376.xml"/><Relationship Id="rId414" Type="http://schemas.openxmlformats.org/officeDocument/2006/relationships/footer" Target="footer377.xml"/><Relationship Id="rId415" Type="http://schemas.openxmlformats.org/officeDocument/2006/relationships/footer" Target="footer378.xml"/><Relationship Id="rId416" Type="http://schemas.openxmlformats.org/officeDocument/2006/relationships/footer" Target="footer379.xml"/><Relationship Id="rId417" Type="http://schemas.openxmlformats.org/officeDocument/2006/relationships/footer" Target="footer380.xml"/><Relationship Id="rId418" Type="http://schemas.openxmlformats.org/officeDocument/2006/relationships/footer" Target="footer381.xml"/><Relationship Id="rId419" Type="http://schemas.openxmlformats.org/officeDocument/2006/relationships/footer" Target="footer382.xml"/><Relationship Id="rId420" Type="http://schemas.openxmlformats.org/officeDocument/2006/relationships/footer" Target="footer383.xml"/><Relationship Id="rId421" Type="http://schemas.openxmlformats.org/officeDocument/2006/relationships/footer" Target="footer384.xml"/><Relationship Id="rId422" Type="http://schemas.openxmlformats.org/officeDocument/2006/relationships/footer" Target="footer385.xml"/><Relationship Id="rId423" Type="http://schemas.openxmlformats.org/officeDocument/2006/relationships/footer" Target="footer386.xml"/><Relationship Id="rId424" Type="http://schemas.openxmlformats.org/officeDocument/2006/relationships/footer" Target="footer387.xml"/><Relationship Id="rId425" Type="http://schemas.openxmlformats.org/officeDocument/2006/relationships/footer" Target="footer388.xml"/><Relationship Id="rId426" Type="http://schemas.openxmlformats.org/officeDocument/2006/relationships/footer" Target="footer389.xml"/><Relationship Id="rId427" Type="http://schemas.openxmlformats.org/officeDocument/2006/relationships/footer" Target="footer390.xml"/><Relationship Id="rId428" Type="http://schemas.openxmlformats.org/officeDocument/2006/relationships/footer" Target="footer391.xml"/><Relationship Id="rId429" Type="http://schemas.openxmlformats.org/officeDocument/2006/relationships/footer" Target="footer392.xml"/><Relationship Id="rId430" Type="http://schemas.openxmlformats.org/officeDocument/2006/relationships/footer" Target="footer393.xml"/><Relationship Id="rId431" Type="http://schemas.openxmlformats.org/officeDocument/2006/relationships/footer" Target="footer394.xml"/><Relationship Id="rId432" Type="http://schemas.openxmlformats.org/officeDocument/2006/relationships/footer" Target="footer395.xml"/><Relationship Id="rId433" Type="http://schemas.openxmlformats.org/officeDocument/2006/relationships/footer" Target="footer396.xml"/><Relationship Id="rId434" Type="http://schemas.openxmlformats.org/officeDocument/2006/relationships/footer" Target="footer397.xml"/><Relationship Id="rId435" Type="http://schemas.openxmlformats.org/officeDocument/2006/relationships/footer" Target="footer398.xml"/><Relationship Id="rId436" Type="http://schemas.openxmlformats.org/officeDocument/2006/relationships/footer" Target="footer399.xml"/><Relationship Id="rId437" Type="http://schemas.openxmlformats.org/officeDocument/2006/relationships/footer" Target="footer400.xml"/><Relationship Id="rId438" Type="http://schemas.openxmlformats.org/officeDocument/2006/relationships/footer" Target="footer401.xml"/><Relationship Id="rId439" Type="http://schemas.openxmlformats.org/officeDocument/2006/relationships/footer" Target="footer402.xml"/><Relationship Id="rId440" Type="http://schemas.openxmlformats.org/officeDocument/2006/relationships/footer" Target="footer403.xml"/><Relationship Id="rId441" Type="http://schemas.openxmlformats.org/officeDocument/2006/relationships/footer" Target="footer404.xml"/><Relationship Id="rId442" Type="http://schemas.openxmlformats.org/officeDocument/2006/relationships/footer" Target="footer405.xml"/><Relationship Id="rId443" Type="http://schemas.openxmlformats.org/officeDocument/2006/relationships/footer" Target="footer406.xml"/><Relationship Id="rId444" Type="http://schemas.openxmlformats.org/officeDocument/2006/relationships/footer" Target="footer407.xml"/><Relationship Id="rId445" Type="http://schemas.openxmlformats.org/officeDocument/2006/relationships/footer" Target="footer408.xml"/><Relationship Id="rId446" Type="http://schemas.openxmlformats.org/officeDocument/2006/relationships/footer" Target="footer409.xml"/><Relationship Id="rId447" Type="http://schemas.openxmlformats.org/officeDocument/2006/relationships/footer" Target="footer410.xml"/><Relationship Id="rId448" Type="http://schemas.openxmlformats.org/officeDocument/2006/relationships/footer" Target="footer411.xml"/><Relationship Id="rId449" Type="http://schemas.openxmlformats.org/officeDocument/2006/relationships/footer" Target="footer412.xml"/><Relationship Id="rId450" Type="http://schemas.openxmlformats.org/officeDocument/2006/relationships/footer" Target="footer413.xml"/><Relationship Id="rId451" Type="http://schemas.openxmlformats.org/officeDocument/2006/relationships/footer" Target="footer414.xml"/><Relationship Id="rId452" Type="http://schemas.openxmlformats.org/officeDocument/2006/relationships/footer" Target="footer415.xml"/><Relationship Id="rId453" Type="http://schemas.openxmlformats.org/officeDocument/2006/relationships/footer" Target="footer416.xml"/><Relationship Id="rId454" Type="http://schemas.openxmlformats.org/officeDocument/2006/relationships/footer" Target="footer417.xml"/><Relationship Id="rId455" Type="http://schemas.openxmlformats.org/officeDocument/2006/relationships/footer" Target="footer418.xml"/><Relationship Id="rId456" Type="http://schemas.openxmlformats.org/officeDocument/2006/relationships/footer" Target="footer419.xml"/><Relationship Id="rId457" Type="http://schemas.openxmlformats.org/officeDocument/2006/relationships/footer" Target="footer420.xml"/><Relationship Id="rId458" Type="http://schemas.openxmlformats.org/officeDocument/2006/relationships/footer" Target="footer421.xml"/><Relationship Id="rId459" Type="http://schemas.openxmlformats.org/officeDocument/2006/relationships/footer" Target="footer422.xml"/><Relationship Id="rId460" Type="http://schemas.openxmlformats.org/officeDocument/2006/relationships/footer" Target="footer423.xml"/><Relationship Id="rId461" Type="http://schemas.openxmlformats.org/officeDocument/2006/relationships/footer" Target="footer424.xml"/><Relationship Id="rId462" Type="http://schemas.openxmlformats.org/officeDocument/2006/relationships/footer" Target="footer425.xml"/><Relationship Id="rId463" Type="http://schemas.openxmlformats.org/officeDocument/2006/relationships/footer" Target="footer426.xml"/><Relationship Id="rId464" Type="http://schemas.openxmlformats.org/officeDocument/2006/relationships/footer" Target="footer427.xml"/><Relationship Id="rId465" Type="http://schemas.openxmlformats.org/officeDocument/2006/relationships/footer" Target="footer428.xml"/><Relationship Id="rId466" Type="http://schemas.openxmlformats.org/officeDocument/2006/relationships/footer" Target="footer429.xml"/><Relationship Id="rId467" Type="http://schemas.openxmlformats.org/officeDocument/2006/relationships/footer" Target="footer430.xml"/><Relationship Id="rId468" Type="http://schemas.openxmlformats.org/officeDocument/2006/relationships/footer" Target="footer431.xml"/><Relationship Id="rId469" Type="http://schemas.openxmlformats.org/officeDocument/2006/relationships/footer" Target="footer432.xml"/><Relationship Id="rId470" Type="http://schemas.openxmlformats.org/officeDocument/2006/relationships/footer" Target="footer433.xml"/><Relationship Id="rId471" Type="http://schemas.openxmlformats.org/officeDocument/2006/relationships/footer" Target="footer434.xml"/><Relationship Id="rId472" Type="http://schemas.openxmlformats.org/officeDocument/2006/relationships/footer" Target="footer435.xml"/><Relationship Id="rId473" Type="http://schemas.openxmlformats.org/officeDocument/2006/relationships/footer" Target="footer436.xml"/><Relationship Id="rId474" Type="http://schemas.openxmlformats.org/officeDocument/2006/relationships/footer" Target="footer437.xml"/><Relationship Id="rId475" Type="http://schemas.openxmlformats.org/officeDocument/2006/relationships/footer" Target="footer438.xml"/><Relationship Id="rId476" Type="http://schemas.openxmlformats.org/officeDocument/2006/relationships/footer" Target="footer439.xml"/><Relationship Id="rId477" Type="http://schemas.openxmlformats.org/officeDocument/2006/relationships/footer" Target="footer440.xml"/><Relationship Id="rId478" Type="http://schemas.openxmlformats.org/officeDocument/2006/relationships/footer" Target="footer441.xml"/><Relationship Id="rId479" Type="http://schemas.openxmlformats.org/officeDocument/2006/relationships/footer" Target="footer442.xml"/><Relationship Id="rId480" Type="http://schemas.openxmlformats.org/officeDocument/2006/relationships/footer" Target="footer443.xml"/><Relationship Id="rId481" Type="http://schemas.openxmlformats.org/officeDocument/2006/relationships/footer" Target="footer444.xml"/><Relationship Id="rId482" Type="http://schemas.openxmlformats.org/officeDocument/2006/relationships/footer" Target="footer445.xml"/><Relationship Id="rId483" Type="http://schemas.openxmlformats.org/officeDocument/2006/relationships/footer" Target="footer446.xml"/><Relationship Id="rId484" Type="http://schemas.openxmlformats.org/officeDocument/2006/relationships/footer" Target="footer447.xml"/><Relationship Id="rId485" Type="http://schemas.openxmlformats.org/officeDocument/2006/relationships/footer" Target="footer448.xml"/><Relationship Id="rId486" Type="http://schemas.openxmlformats.org/officeDocument/2006/relationships/footer" Target="footer449.xml"/><Relationship Id="rId487" Type="http://schemas.openxmlformats.org/officeDocument/2006/relationships/footer" Target="footer450.xml"/><Relationship Id="rId488" Type="http://schemas.openxmlformats.org/officeDocument/2006/relationships/footer" Target="footer451.xml"/><Relationship Id="rId489" Type="http://schemas.openxmlformats.org/officeDocument/2006/relationships/footer" Target="footer452.xml"/><Relationship Id="rId490" Type="http://schemas.openxmlformats.org/officeDocument/2006/relationships/footer" Target="footer453.xml"/><Relationship Id="rId491" Type="http://schemas.openxmlformats.org/officeDocument/2006/relationships/footer" Target="footer454.xml"/><Relationship Id="rId492" Type="http://schemas.openxmlformats.org/officeDocument/2006/relationships/footer" Target="footer455.xml"/><Relationship Id="rId493" Type="http://schemas.openxmlformats.org/officeDocument/2006/relationships/footer" Target="footer456.xml"/><Relationship Id="rId494" Type="http://schemas.openxmlformats.org/officeDocument/2006/relationships/footer" Target="footer457.xml"/><Relationship Id="rId495" Type="http://schemas.openxmlformats.org/officeDocument/2006/relationships/footer" Target="footer458.xml"/><Relationship Id="rId496" Type="http://schemas.openxmlformats.org/officeDocument/2006/relationships/footer" Target="footer459.xml"/><Relationship Id="rId497" Type="http://schemas.openxmlformats.org/officeDocument/2006/relationships/footer" Target="footer460.xml"/><Relationship Id="rId498" Type="http://schemas.openxmlformats.org/officeDocument/2006/relationships/footer" Target="footer461.xml"/><Relationship Id="rId499" Type="http://schemas.openxmlformats.org/officeDocument/2006/relationships/footer" Target="footer462.xml"/><Relationship Id="rId500" Type="http://schemas.openxmlformats.org/officeDocument/2006/relationships/footer" Target="footer463.xml"/><Relationship Id="rId501" Type="http://schemas.openxmlformats.org/officeDocument/2006/relationships/footer" Target="footer464.xml"/><Relationship Id="rId502" Type="http://schemas.openxmlformats.org/officeDocument/2006/relationships/footer" Target="footer465.xml"/><Relationship Id="rId503" Type="http://schemas.openxmlformats.org/officeDocument/2006/relationships/footer" Target="footer466.xml"/><Relationship Id="rId504" Type="http://schemas.openxmlformats.org/officeDocument/2006/relationships/footer" Target="footer467.xml"/><Relationship Id="rId505" Type="http://schemas.openxmlformats.org/officeDocument/2006/relationships/footer" Target="footer468.xml"/><Relationship Id="rId506" Type="http://schemas.openxmlformats.org/officeDocument/2006/relationships/footer" Target="footer469.xml"/><Relationship Id="rId507" Type="http://schemas.openxmlformats.org/officeDocument/2006/relationships/footer" Target="footer470.xml"/><Relationship Id="rId508" Type="http://schemas.openxmlformats.org/officeDocument/2006/relationships/footer" Target="footer471.xml"/><Relationship Id="rId509" Type="http://schemas.openxmlformats.org/officeDocument/2006/relationships/footer" Target="footer472.xml"/><Relationship Id="rId510" Type="http://schemas.openxmlformats.org/officeDocument/2006/relationships/footer" Target="footer473.xml"/><Relationship Id="rId511" Type="http://schemas.openxmlformats.org/officeDocument/2006/relationships/footer" Target="footer474.xml"/><Relationship Id="rId512" Type="http://schemas.openxmlformats.org/officeDocument/2006/relationships/footer" Target="footer475.xml"/><Relationship Id="rId513" Type="http://schemas.openxmlformats.org/officeDocument/2006/relationships/footer" Target="footer476.xml"/><Relationship Id="rId514" Type="http://schemas.openxmlformats.org/officeDocument/2006/relationships/footer" Target="footer477.xml"/><Relationship Id="rId515" Type="http://schemas.openxmlformats.org/officeDocument/2006/relationships/footer" Target="footer478.xml"/><Relationship Id="rId516" Type="http://schemas.openxmlformats.org/officeDocument/2006/relationships/footer" Target="footer479.xml"/><Relationship Id="rId517" Type="http://schemas.openxmlformats.org/officeDocument/2006/relationships/footer" Target="footer480.xml"/><Relationship Id="rId518" Type="http://schemas.openxmlformats.org/officeDocument/2006/relationships/footer" Target="footer481.xml"/><Relationship Id="rId519" Type="http://schemas.openxmlformats.org/officeDocument/2006/relationships/footer" Target="footer482.xml"/><Relationship Id="rId520" Type="http://schemas.openxmlformats.org/officeDocument/2006/relationships/footer" Target="footer483.xml"/><Relationship Id="rId521" Type="http://schemas.openxmlformats.org/officeDocument/2006/relationships/footer" Target="footer484.xml"/><Relationship Id="rId522" Type="http://schemas.openxmlformats.org/officeDocument/2006/relationships/footer" Target="footer485.xml"/><Relationship Id="rId523" Type="http://schemas.openxmlformats.org/officeDocument/2006/relationships/footer" Target="footer486.xml"/><Relationship Id="rId524" Type="http://schemas.openxmlformats.org/officeDocument/2006/relationships/footer" Target="footer487.xml"/><Relationship Id="rId525" Type="http://schemas.openxmlformats.org/officeDocument/2006/relationships/footer" Target="footer488.xml"/><Relationship Id="rId526" Type="http://schemas.openxmlformats.org/officeDocument/2006/relationships/footer" Target="footer489.xml"/><Relationship Id="rId527" Type="http://schemas.openxmlformats.org/officeDocument/2006/relationships/footer" Target="footer490.xml"/><Relationship Id="rId528" Type="http://schemas.openxmlformats.org/officeDocument/2006/relationships/footer" Target="footer491.xml"/><Relationship Id="rId529" Type="http://schemas.openxmlformats.org/officeDocument/2006/relationships/footer" Target="footer492.xml"/><Relationship Id="rId530" Type="http://schemas.openxmlformats.org/officeDocument/2006/relationships/footer" Target="footer493.xml"/><Relationship Id="rId531" Type="http://schemas.openxmlformats.org/officeDocument/2006/relationships/footer" Target="footer494.xml"/><Relationship Id="rId532" Type="http://schemas.openxmlformats.org/officeDocument/2006/relationships/footer" Target="footer495.xml"/><Relationship Id="rId533" Type="http://schemas.openxmlformats.org/officeDocument/2006/relationships/footer" Target="footer496.xml"/><Relationship Id="rId534" Type="http://schemas.openxmlformats.org/officeDocument/2006/relationships/footer" Target="footer497.xml"/><Relationship Id="rId535" Type="http://schemas.openxmlformats.org/officeDocument/2006/relationships/footer" Target="footer498.xml"/><Relationship Id="rId536" Type="http://schemas.openxmlformats.org/officeDocument/2006/relationships/footer" Target="footer499.xml"/><Relationship Id="rId537" Type="http://schemas.openxmlformats.org/officeDocument/2006/relationships/footer" Target="footer500.xml"/><Relationship Id="rId538" Type="http://schemas.openxmlformats.org/officeDocument/2006/relationships/footer" Target="footer501.xml"/><Relationship Id="rId539" Type="http://schemas.openxmlformats.org/officeDocument/2006/relationships/footer" Target="footer502.xml"/><Relationship Id="rId540" Type="http://schemas.openxmlformats.org/officeDocument/2006/relationships/footer" Target="footer503.xml"/><Relationship Id="rId541" Type="http://schemas.openxmlformats.org/officeDocument/2006/relationships/footer" Target="footer504.xml"/><Relationship Id="rId542" Type="http://schemas.openxmlformats.org/officeDocument/2006/relationships/footer" Target="footer505.xml"/><Relationship Id="rId543" Type="http://schemas.openxmlformats.org/officeDocument/2006/relationships/footer" Target="footer506.xml"/><Relationship Id="rId544" Type="http://schemas.openxmlformats.org/officeDocument/2006/relationships/footer" Target="footer507.xml"/><Relationship Id="rId545" Type="http://schemas.openxmlformats.org/officeDocument/2006/relationships/footer" Target="footer508.xml"/><Relationship Id="rId546" Type="http://schemas.openxmlformats.org/officeDocument/2006/relationships/footer" Target="footer509.xml"/><Relationship Id="rId547" Type="http://schemas.openxmlformats.org/officeDocument/2006/relationships/footer" Target="footer510.xml"/><Relationship Id="rId548" Type="http://schemas.openxmlformats.org/officeDocument/2006/relationships/footer" Target="footer511.xml"/><Relationship Id="rId549" Type="http://schemas.openxmlformats.org/officeDocument/2006/relationships/footer" Target="footer512.xml"/><Relationship Id="rId550" Type="http://schemas.openxmlformats.org/officeDocument/2006/relationships/footer" Target="footer513.xml"/><Relationship Id="rId551" Type="http://schemas.openxmlformats.org/officeDocument/2006/relationships/footer" Target="footer514.xml"/><Relationship Id="rId552" Type="http://schemas.openxmlformats.org/officeDocument/2006/relationships/footer" Target="footer515.xml"/><Relationship Id="rId553" Type="http://schemas.openxmlformats.org/officeDocument/2006/relationships/footer" Target="footer516.xml"/><Relationship Id="rId554" Type="http://schemas.openxmlformats.org/officeDocument/2006/relationships/footer" Target="footer517.xml"/><Relationship Id="rId555" Type="http://schemas.openxmlformats.org/officeDocument/2006/relationships/footer" Target="footer518.xml"/><Relationship Id="rId556" Type="http://schemas.openxmlformats.org/officeDocument/2006/relationships/footer" Target="footer519.xml"/><Relationship Id="rId557" Type="http://schemas.openxmlformats.org/officeDocument/2006/relationships/footer" Target="footer520.xml"/><Relationship Id="rId558" Type="http://schemas.openxmlformats.org/officeDocument/2006/relationships/footer" Target="footer521.xml"/><Relationship Id="rId559" Type="http://schemas.openxmlformats.org/officeDocument/2006/relationships/footer" Target="footer522.xml"/><Relationship Id="rId560" Type="http://schemas.openxmlformats.org/officeDocument/2006/relationships/footer" Target="footer523.xml"/><Relationship Id="rId561" Type="http://schemas.openxmlformats.org/officeDocument/2006/relationships/footer" Target="footer524.xml"/><Relationship Id="rId562" Type="http://schemas.openxmlformats.org/officeDocument/2006/relationships/footer" Target="footer525.xml"/><Relationship Id="rId563" Type="http://schemas.openxmlformats.org/officeDocument/2006/relationships/footer" Target="footer526.xml"/><Relationship Id="rId564" Type="http://schemas.openxmlformats.org/officeDocument/2006/relationships/footer" Target="footer527.xml"/><Relationship Id="rId565" Type="http://schemas.openxmlformats.org/officeDocument/2006/relationships/footer" Target="footer528.xml"/><Relationship Id="rId566" Type="http://schemas.openxmlformats.org/officeDocument/2006/relationships/footer" Target="footer529.xml"/><Relationship Id="rId567" Type="http://schemas.openxmlformats.org/officeDocument/2006/relationships/footer" Target="footer530.xml"/><Relationship Id="rId568" Type="http://schemas.openxmlformats.org/officeDocument/2006/relationships/footer" Target="footer531.xml"/><Relationship Id="rId569" Type="http://schemas.openxmlformats.org/officeDocument/2006/relationships/footer" Target="footer532.xml"/><Relationship Id="rId570" Type="http://schemas.openxmlformats.org/officeDocument/2006/relationships/footer" Target="footer533.xml"/><Relationship Id="rId571" Type="http://schemas.openxmlformats.org/officeDocument/2006/relationships/footer" Target="footer534.xml"/><Relationship Id="rId572" Type="http://schemas.openxmlformats.org/officeDocument/2006/relationships/footer" Target="footer535.xml"/><Relationship Id="rId573" Type="http://schemas.openxmlformats.org/officeDocument/2006/relationships/footer" Target="footer536.xml"/><Relationship Id="rId574" Type="http://schemas.openxmlformats.org/officeDocument/2006/relationships/footer" Target="footer537.xml"/><Relationship Id="rId575" Type="http://schemas.openxmlformats.org/officeDocument/2006/relationships/footer" Target="footer538.xml"/><Relationship Id="rId576" Type="http://schemas.openxmlformats.org/officeDocument/2006/relationships/footer" Target="footer539.xml"/><Relationship Id="rId577" Type="http://schemas.openxmlformats.org/officeDocument/2006/relationships/footer" Target="footer540.xml"/><Relationship Id="rId578" Type="http://schemas.openxmlformats.org/officeDocument/2006/relationships/footer" Target="footer541.xml"/><Relationship Id="rId579" Type="http://schemas.openxmlformats.org/officeDocument/2006/relationships/footer" Target="footer542.xml"/><Relationship Id="rId580" Type="http://schemas.openxmlformats.org/officeDocument/2006/relationships/footer" Target="footer543.xml"/><Relationship Id="rId581" Type="http://schemas.openxmlformats.org/officeDocument/2006/relationships/footer" Target="footer544.xml"/><Relationship Id="rId582" Type="http://schemas.openxmlformats.org/officeDocument/2006/relationships/footer" Target="footer545.xml"/><Relationship Id="rId583" Type="http://schemas.openxmlformats.org/officeDocument/2006/relationships/footer" Target="footer546.xml"/><Relationship Id="rId584" Type="http://schemas.openxmlformats.org/officeDocument/2006/relationships/footer" Target="footer547.xml"/><Relationship Id="rId585" Type="http://schemas.openxmlformats.org/officeDocument/2006/relationships/footer" Target="footer548.xml"/><Relationship Id="rId586" Type="http://schemas.openxmlformats.org/officeDocument/2006/relationships/footer" Target="footer549.xml"/><Relationship Id="rId587" Type="http://schemas.openxmlformats.org/officeDocument/2006/relationships/footer" Target="footer550.xml"/><Relationship Id="rId588" Type="http://schemas.openxmlformats.org/officeDocument/2006/relationships/footer" Target="footer551.xml"/><Relationship Id="rId589" Type="http://schemas.openxmlformats.org/officeDocument/2006/relationships/footer" Target="footer552.xml"/><Relationship Id="rId590" Type="http://schemas.openxmlformats.org/officeDocument/2006/relationships/footer" Target="footer553.xml"/><Relationship Id="rId591" Type="http://schemas.openxmlformats.org/officeDocument/2006/relationships/footer" Target="footer554.xml"/><Relationship Id="rId592" Type="http://schemas.openxmlformats.org/officeDocument/2006/relationships/footer" Target="footer555.xml"/><Relationship Id="rId593" Type="http://schemas.openxmlformats.org/officeDocument/2006/relationships/footer" Target="footer556.xml"/><Relationship Id="rId594" Type="http://schemas.openxmlformats.org/officeDocument/2006/relationships/footer" Target="footer557.xml"/><Relationship Id="rId595" Type="http://schemas.openxmlformats.org/officeDocument/2006/relationships/footer" Target="footer558.xml"/><Relationship Id="rId596" Type="http://schemas.openxmlformats.org/officeDocument/2006/relationships/footer" Target="footer559.xml"/><Relationship Id="rId597" Type="http://schemas.openxmlformats.org/officeDocument/2006/relationships/footer" Target="footer560.xml"/><Relationship Id="rId598" Type="http://schemas.openxmlformats.org/officeDocument/2006/relationships/footer" Target="footer561.xml"/><Relationship Id="rId599" Type="http://schemas.openxmlformats.org/officeDocument/2006/relationships/footer" Target="footer562.xml"/><Relationship Id="rId600" Type="http://schemas.openxmlformats.org/officeDocument/2006/relationships/footer" Target="footer563.xml"/><Relationship Id="rId601" Type="http://schemas.openxmlformats.org/officeDocument/2006/relationships/footer" Target="footer564.xml"/><Relationship Id="rId602" Type="http://schemas.openxmlformats.org/officeDocument/2006/relationships/footer" Target="footer565.xml"/><Relationship Id="rId603" Type="http://schemas.openxmlformats.org/officeDocument/2006/relationships/footer" Target="footer566.xml"/><Relationship Id="rId604" Type="http://schemas.openxmlformats.org/officeDocument/2006/relationships/footer" Target="footer567.xml"/><Relationship Id="rId605" Type="http://schemas.openxmlformats.org/officeDocument/2006/relationships/footer" Target="footer568.xml"/><Relationship Id="rId606" Type="http://schemas.openxmlformats.org/officeDocument/2006/relationships/footer" Target="footer569.xml"/><Relationship Id="rId607" Type="http://schemas.openxmlformats.org/officeDocument/2006/relationships/footer" Target="footer570.xml"/><Relationship Id="rId608" Type="http://schemas.openxmlformats.org/officeDocument/2006/relationships/footer" Target="footer571.xml"/><Relationship Id="rId609" Type="http://schemas.openxmlformats.org/officeDocument/2006/relationships/footer" Target="footer572.xml"/><Relationship Id="rId610" Type="http://schemas.openxmlformats.org/officeDocument/2006/relationships/footer" Target="footer573.xml"/><Relationship Id="rId611" Type="http://schemas.openxmlformats.org/officeDocument/2006/relationships/footer" Target="footer574.xml"/><Relationship Id="rId612" Type="http://schemas.openxmlformats.org/officeDocument/2006/relationships/footer" Target="footer575.xml"/><Relationship Id="rId613" Type="http://schemas.openxmlformats.org/officeDocument/2006/relationships/footer" Target="footer576.xml"/><Relationship Id="rId614" Type="http://schemas.openxmlformats.org/officeDocument/2006/relationships/footer" Target="footer577.xml"/><Relationship Id="rId615" Type="http://schemas.openxmlformats.org/officeDocument/2006/relationships/footer" Target="footer578.xml"/><Relationship Id="rId616" Type="http://schemas.openxmlformats.org/officeDocument/2006/relationships/footer" Target="footer579.xml"/><Relationship Id="rId617" Type="http://schemas.openxmlformats.org/officeDocument/2006/relationships/footer" Target="footer580.xml"/><Relationship Id="rId618" Type="http://schemas.openxmlformats.org/officeDocument/2006/relationships/footer" Target="footer581.xml"/><Relationship Id="rId619" Type="http://schemas.openxmlformats.org/officeDocument/2006/relationships/footer" Target="footer582.xml"/><Relationship Id="rId620" Type="http://schemas.openxmlformats.org/officeDocument/2006/relationships/footer" Target="footer583.xml"/><Relationship Id="rId621" Type="http://schemas.openxmlformats.org/officeDocument/2006/relationships/footer" Target="footer584.xml"/><Relationship Id="rId622" Type="http://schemas.openxmlformats.org/officeDocument/2006/relationships/footer" Target="footer585.xml"/><Relationship Id="rId623" Type="http://schemas.openxmlformats.org/officeDocument/2006/relationships/footer" Target="footer586.xml"/><Relationship Id="rId624" Type="http://schemas.openxmlformats.org/officeDocument/2006/relationships/footer" Target="footer587.xml"/><Relationship Id="rId625" Type="http://schemas.openxmlformats.org/officeDocument/2006/relationships/footer" Target="footer588.xml"/><Relationship Id="rId626" Type="http://schemas.openxmlformats.org/officeDocument/2006/relationships/footer" Target="footer589.xml"/><Relationship Id="rId627" Type="http://schemas.openxmlformats.org/officeDocument/2006/relationships/footer" Target="footer590.xml"/><Relationship Id="rId628" Type="http://schemas.openxmlformats.org/officeDocument/2006/relationships/footer" Target="footer591.xml"/><Relationship Id="rId629" Type="http://schemas.openxmlformats.org/officeDocument/2006/relationships/footer" Target="footer592.xml"/><Relationship Id="rId630" Type="http://schemas.openxmlformats.org/officeDocument/2006/relationships/footer" Target="footer593.xml"/><Relationship Id="rId631" Type="http://schemas.openxmlformats.org/officeDocument/2006/relationships/footer" Target="footer594.xml"/><Relationship Id="rId632" Type="http://schemas.openxmlformats.org/officeDocument/2006/relationships/footer" Target="footer595.xml"/><Relationship Id="rId633" Type="http://schemas.openxmlformats.org/officeDocument/2006/relationships/footer" Target="footer596.xml"/><Relationship Id="rId634" Type="http://schemas.openxmlformats.org/officeDocument/2006/relationships/footer" Target="footer597.xml"/><Relationship Id="rId635" Type="http://schemas.openxmlformats.org/officeDocument/2006/relationships/footer" Target="footer598.xml"/><Relationship Id="rId636" Type="http://schemas.openxmlformats.org/officeDocument/2006/relationships/footer" Target="footer599.xml"/><Relationship Id="rId637" Type="http://schemas.openxmlformats.org/officeDocument/2006/relationships/footer" Target="footer600.xml"/><Relationship Id="rId638" Type="http://schemas.openxmlformats.org/officeDocument/2006/relationships/footer" Target="footer601.xml"/><Relationship Id="rId639" Type="http://schemas.openxmlformats.org/officeDocument/2006/relationships/footer" Target="footer602.xml"/><Relationship Id="rId640" Type="http://schemas.openxmlformats.org/officeDocument/2006/relationships/footer" Target="footer603.xml"/><Relationship Id="rId641" Type="http://schemas.openxmlformats.org/officeDocument/2006/relationships/footer" Target="footer604.xml"/><Relationship Id="rId642" Type="http://schemas.openxmlformats.org/officeDocument/2006/relationships/footer" Target="footer605.xml"/><Relationship Id="rId643" Type="http://schemas.openxmlformats.org/officeDocument/2006/relationships/footer" Target="footer606.xml"/><Relationship Id="rId644" Type="http://schemas.openxmlformats.org/officeDocument/2006/relationships/footer" Target="footer607.xml"/><Relationship Id="rId645" Type="http://schemas.openxmlformats.org/officeDocument/2006/relationships/footer" Target="footer608.xml"/><Relationship Id="rId646" Type="http://schemas.openxmlformats.org/officeDocument/2006/relationships/footer" Target="footer609.xml"/><Relationship Id="rId647" Type="http://schemas.openxmlformats.org/officeDocument/2006/relationships/footer" Target="footer610.xml"/><Relationship Id="rId648" Type="http://schemas.openxmlformats.org/officeDocument/2006/relationships/footer" Target="footer611.xml"/><Relationship Id="rId649" Type="http://schemas.openxmlformats.org/officeDocument/2006/relationships/footer" Target="footer612.xml"/><Relationship Id="rId650" Type="http://schemas.openxmlformats.org/officeDocument/2006/relationships/footer" Target="footer613.xml"/><Relationship Id="rId651" Type="http://schemas.openxmlformats.org/officeDocument/2006/relationships/footer" Target="footer614.xml"/><Relationship Id="rId652" Type="http://schemas.openxmlformats.org/officeDocument/2006/relationships/footer" Target="footer615.xml"/><Relationship Id="rId653" Type="http://schemas.openxmlformats.org/officeDocument/2006/relationships/footer" Target="footer616.xml"/><Relationship Id="rId654" Type="http://schemas.openxmlformats.org/officeDocument/2006/relationships/footer" Target="footer617.xml"/><Relationship Id="rId655" Type="http://schemas.openxmlformats.org/officeDocument/2006/relationships/footer" Target="footer618.xml"/><Relationship Id="rId656" Type="http://schemas.openxmlformats.org/officeDocument/2006/relationships/footer" Target="footer619.xml"/><Relationship Id="rId657" Type="http://schemas.openxmlformats.org/officeDocument/2006/relationships/footer" Target="footer620.xml"/><Relationship Id="rId658" Type="http://schemas.openxmlformats.org/officeDocument/2006/relationships/footer" Target="footer621.xml"/><Relationship Id="rId659" Type="http://schemas.openxmlformats.org/officeDocument/2006/relationships/footer" Target="footer622.xml"/><Relationship Id="rId660" Type="http://schemas.openxmlformats.org/officeDocument/2006/relationships/footer" Target="footer623.xml"/><Relationship Id="rId661" Type="http://schemas.openxmlformats.org/officeDocument/2006/relationships/footer" Target="footer624.xml"/><Relationship Id="rId662" Type="http://schemas.openxmlformats.org/officeDocument/2006/relationships/footer" Target="footer625.xml"/><Relationship Id="rId663" Type="http://schemas.openxmlformats.org/officeDocument/2006/relationships/footer" Target="footer626.xml"/><Relationship Id="rId664" Type="http://schemas.openxmlformats.org/officeDocument/2006/relationships/footer" Target="footer627.xml"/><Relationship Id="rId665" Type="http://schemas.openxmlformats.org/officeDocument/2006/relationships/footer" Target="footer628.xml"/><Relationship Id="rId666" Type="http://schemas.openxmlformats.org/officeDocument/2006/relationships/footer" Target="footer629.xml"/><Relationship Id="rId667" Type="http://schemas.openxmlformats.org/officeDocument/2006/relationships/footer" Target="footer630.xml"/><Relationship Id="rId668" Type="http://schemas.openxmlformats.org/officeDocument/2006/relationships/footer" Target="footer631.xml"/><Relationship Id="rId669" Type="http://schemas.openxmlformats.org/officeDocument/2006/relationships/footer" Target="footer632.xml"/><Relationship Id="rId670" Type="http://schemas.openxmlformats.org/officeDocument/2006/relationships/footer" Target="footer633.xml"/><Relationship Id="rId671" Type="http://schemas.openxmlformats.org/officeDocument/2006/relationships/footer" Target="footer634.xml"/><Relationship Id="rId672" Type="http://schemas.openxmlformats.org/officeDocument/2006/relationships/footer" Target="footer635.xml"/><Relationship Id="rId673" Type="http://schemas.openxmlformats.org/officeDocument/2006/relationships/footer" Target="footer636.xml"/><Relationship Id="rId674" Type="http://schemas.openxmlformats.org/officeDocument/2006/relationships/footer" Target="footer637.xml"/><Relationship Id="rId675" Type="http://schemas.openxmlformats.org/officeDocument/2006/relationships/footer" Target="footer638.xml"/><Relationship Id="rId676" Type="http://schemas.openxmlformats.org/officeDocument/2006/relationships/footer" Target="footer639.xml"/><Relationship Id="rId677" Type="http://schemas.openxmlformats.org/officeDocument/2006/relationships/footer" Target="footer640.xml"/><Relationship Id="rId678" Type="http://schemas.openxmlformats.org/officeDocument/2006/relationships/footer" Target="footer641.xml"/><Relationship Id="rId679" Type="http://schemas.openxmlformats.org/officeDocument/2006/relationships/footer" Target="footer642.xml"/><Relationship Id="rId680" Type="http://schemas.openxmlformats.org/officeDocument/2006/relationships/footer" Target="footer643.xml"/><Relationship Id="rId681" Type="http://schemas.openxmlformats.org/officeDocument/2006/relationships/footer" Target="footer644.xml"/><Relationship Id="rId682" Type="http://schemas.openxmlformats.org/officeDocument/2006/relationships/footer" Target="footer645.xml"/><Relationship Id="rId683" Type="http://schemas.openxmlformats.org/officeDocument/2006/relationships/footer" Target="footer646.xml"/><Relationship Id="rId684" Type="http://schemas.openxmlformats.org/officeDocument/2006/relationships/footer" Target="footer647.xml"/><Relationship Id="rId685" Type="http://schemas.openxmlformats.org/officeDocument/2006/relationships/footer" Target="footer648.xml"/><Relationship Id="rId686" Type="http://schemas.openxmlformats.org/officeDocument/2006/relationships/footer" Target="footer649.xml"/><Relationship Id="rId687" Type="http://schemas.openxmlformats.org/officeDocument/2006/relationships/footer" Target="footer650.xml"/><Relationship Id="rId688" Type="http://schemas.openxmlformats.org/officeDocument/2006/relationships/footer" Target="footer651.xml"/><Relationship Id="rId689" Type="http://schemas.openxmlformats.org/officeDocument/2006/relationships/footer" Target="footer652.xml"/><Relationship Id="rId690" Type="http://schemas.openxmlformats.org/officeDocument/2006/relationships/footer" Target="footer653.xml"/><Relationship Id="rId691" Type="http://schemas.openxmlformats.org/officeDocument/2006/relationships/footer" Target="footer654.xml"/><Relationship Id="rId692" Type="http://schemas.openxmlformats.org/officeDocument/2006/relationships/footer" Target="footer655.xml"/><Relationship Id="rId693" Type="http://schemas.openxmlformats.org/officeDocument/2006/relationships/footer" Target="footer656.xml"/><Relationship Id="rId694" Type="http://schemas.openxmlformats.org/officeDocument/2006/relationships/footer" Target="footer657.xml"/><Relationship Id="rId695" Type="http://schemas.openxmlformats.org/officeDocument/2006/relationships/footer" Target="footer658.xml"/><Relationship Id="rId696" Type="http://schemas.openxmlformats.org/officeDocument/2006/relationships/footer" Target="footer659.xml"/><Relationship Id="rId697" Type="http://schemas.openxmlformats.org/officeDocument/2006/relationships/footer" Target="footer660.xml"/><Relationship Id="rId698" Type="http://schemas.openxmlformats.org/officeDocument/2006/relationships/footer" Target="footer661.xml"/><Relationship Id="rId699" Type="http://schemas.openxmlformats.org/officeDocument/2006/relationships/footer" Target="footer662.xml"/><Relationship Id="rId700" Type="http://schemas.openxmlformats.org/officeDocument/2006/relationships/footer" Target="footer663.xml"/><Relationship Id="rId701" Type="http://schemas.openxmlformats.org/officeDocument/2006/relationships/footer" Target="footer664.xml"/><Relationship Id="rId702" Type="http://schemas.openxmlformats.org/officeDocument/2006/relationships/footer" Target="footer665.xml"/><Relationship Id="rId703" Type="http://schemas.openxmlformats.org/officeDocument/2006/relationships/footer" Target="footer666.xml"/><Relationship Id="rId704" Type="http://schemas.openxmlformats.org/officeDocument/2006/relationships/footer" Target="footer667.xml"/><Relationship Id="rId705" Type="http://schemas.openxmlformats.org/officeDocument/2006/relationships/footer" Target="footer668.xml"/><Relationship Id="rId706" Type="http://schemas.openxmlformats.org/officeDocument/2006/relationships/footer" Target="footer669.xml"/><Relationship Id="rId707" Type="http://schemas.openxmlformats.org/officeDocument/2006/relationships/footer" Target="footer670.xml"/><Relationship Id="rId708" Type="http://schemas.openxmlformats.org/officeDocument/2006/relationships/footer" Target="footer671.xml"/><Relationship Id="rId709" Type="http://schemas.openxmlformats.org/officeDocument/2006/relationships/footer" Target="footer672.xml"/><Relationship Id="rId710" Type="http://schemas.openxmlformats.org/officeDocument/2006/relationships/footer" Target="footer673.xml"/><Relationship Id="rId711" Type="http://schemas.openxmlformats.org/officeDocument/2006/relationships/footer" Target="footer674.xml"/><Relationship Id="rId712" Type="http://schemas.openxmlformats.org/officeDocument/2006/relationships/footer" Target="footer675.xml"/><Relationship Id="rId713" Type="http://schemas.openxmlformats.org/officeDocument/2006/relationships/footer" Target="footer676.xml"/><Relationship Id="rId714" Type="http://schemas.openxmlformats.org/officeDocument/2006/relationships/footer" Target="footer677.xml"/><Relationship Id="rId715" Type="http://schemas.openxmlformats.org/officeDocument/2006/relationships/footer" Target="footer678.xml"/><Relationship Id="rId716" Type="http://schemas.openxmlformats.org/officeDocument/2006/relationships/footer" Target="footer679.xml"/><Relationship Id="rId717" Type="http://schemas.openxmlformats.org/officeDocument/2006/relationships/footer" Target="footer680.xml"/><Relationship Id="rId718" Type="http://schemas.openxmlformats.org/officeDocument/2006/relationships/footer" Target="footer681.xml"/><Relationship Id="rId719" Type="http://schemas.openxmlformats.org/officeDocument/2006/relationships/footer" Target="footer682.xml"/><Relationship Id="rId720" Type="http://schemas.openxmlformats.org/officeDocument/2006/relationships/footer" Target="footer683.xml"/><Relationship Id="rId721" Type="http://schemas.openxmlformats.org/officeDocument/2006/relationships/footer" Target="footer684.xml"/><Relationship Id="rId722" Type="http://schemas.openxmlformats.org/officeDocument/2006/relationships/footer" Target="footer685.xml"/><Relationship Id="rId723" Type="http://schemas.openxmlformats.org/officeDocument/2006/relationships/footer" Target="footer686.xml"/><Relationship Id="rId724" Type="http://schemas.openxmlformats.org/officeDocument/2006/relationships/footer" Target="footer687.xml"/><Relationship Id="rId725" Type="http://schemas.openxmlformats.org/officeDocument/2006/relationships/footer" Target="footer688.xml"/><Relationship Id="rId726" Type="http://schemas.openxmlformats.org/officeDocument/2006/relationships/footer" Target="footer689.xml"/><Relationship Id="rId727" Type="http://schemas.openxmlformats.org/officeDocument/2006/relationships/footer" Target="footer690.xml"/><Relationship Id="rId728" Type="http://schemas.openxmlformats.org/officeDocument/2006/relationships/footer" Target="footer691.xml"/><Relationship Id="rId729" Type="http://schemas.openxmlformats.org/officeDocument/2006/relationships/footer" Target="footer692.xml"/><Relationship Id="rId730" Type="http://schemas.openxmlformats.org/officeDocument/2006/relationships/footer" Target="footer693.xml"/><Relationship Id="rId731" Type="http://schemas.openxmlformats.org/officeDocument/2006/relationships/footer" Target="footer694.xml"/><Relationship Id="rId732" Type="http://schemas.openxmlformats.org/officeDocument/2006/relationships/footer" Target="footer695.xml"/><Relationship Id="rId733" Type="http://schemas.openxmlformats.org/officeDocument/2006/relationships/footer" Target="footer696.xml"/><Relationship Id="rId734" Type="http://schemas.openxmlformats.org/officeDocument/2006/relationships/footer" Target="footer697.xml"/><Relationship Id="rId735" Type="http://schemas.openxmlformats.org/officeDocument/2006/relationships/footer" Target="footer698.xml"/><Relationship Id="rId736" Type="http://schemas.openxmlformats.org/officeDocument/2006/relationships/footer" Target="footer699.xml"/><Relationship Id="rId737" Type="http://schemas.openxmlformats.org/officeDocument/2006/relationships/footer" Target="footer700.xml"/><Relationship Id="rId738" Type="http://schemas.openxmlformats.org/officeDocument/2006/relationships/footer" Target="footer701.xml"/><Relationship Id="rId739" Type="http://schemas.openxmlformats.org/officeDocument/2006/relationships/footer" Target="footer702.xml"/><Relationship Id="rId740" Type="http://schemas.openxmlformats.org/officeDocument/2006/relationships/footer" Target="footer703.xml"/><Relationship Id="rId741" Type="http://schemas.openxmlformats.org/officeDocument/2006/relationships/footer" Target="footer704.xml"/><Relationship Id="rId742" Type="http://schemas.openxmlformats.org/officeDocument/2006/relationships/footer" Target="footer705.xml"/><Relationship Id="rId743" Type="http://schemas.openxmlformats.org/officeDocument/2006/relationships/footer" Target="footer706.xml"/><Relationship Id="rId744" Type="http://schemas.openxmlformats.org/officeDocument/2006/relationships/footer" Target="footer707.xml"/><Relationship Id="rId745" Type="http://schemas.openxmlformats.org/officeDocument/2006/relationships/footer" Target="footer708.xml"/><Relationship Id="rId746" Type="http://schemas.openxmlformats.org/officeDocument/2006/relationships/footer" Target="footer709.xml"/><Relationship Id="rId747" Type="http://schemas.openxmlformats.org/officeDocument/2006/relationships/footer" Target="footer710.xml"/><Relationship Id="rId748" Type="http://schemas.openxmlformats.org/officeDocument/2006/relationships/footer" Target="footer711.xml"/><Relationship Id="rId749" Type="http://schemas.openxmlformats.org/officeDocument/2006/relationships/footer" Target="footer712.xml"/><Relationship Id="rId750" Type="http://schemas.openxmlformats.org/officeDocument/2006/relationships/footer" Target="footer713.xml"/><Relationship Id="rId751" Type="http://schemas.openxmlformats.org/officeDocument/2006/relationships/footer" Target="footer714.xml"/><Relationship Id="rId752" Type="http://schemas.openxmlformats.org/officeDocument/2006/relationships/footer" Target="footer715.xml"/><Relationship Id="rId753" Type="http://schemas.openxmlformats.org/officeDocument/2006/relationships/footer" Target="footer716.xml"/><Relationship Id="rId754" Type="http://schemas.openxmlformats.org/officeDocument/2006/relationships/footer" Target="footer717.xml"/><Relationship Id="rId755" Type="http://schemas.openxmlformats.org/officeDocument/2006/relationships/footer" Target="footer718.xml"/><Relationship Id="rId756" Type="http://schemas.openxmlformats.org/officeDocument/2006/relationships/footer" Target="footer719.xml"/><Relationship Id="rId757" Type="http://schemas.openxmlformats.org/officeDocument/2006/relationships/footer" Target="footer720.xml"/><Relationship Id="rId758" Type="http://schemas.openxmlformats.org/officeDocument/2006/relationships/footer" Target="footer721.xml"/><Relationship Id="rId759" Type="http://schemas.openxmlformats.org/officeDocument/2006/relationships/footer" Target="footer722.xml"/><Relationship Id="rId760" Type="http://schemas.openxmlformats.org/officeDocument/2006/relationships/footer" Target="footer723.xml"/><Relationship Id="rId761" Type="http://schemas.openxmlformats.org/officeDocument/2006/relationships/footer" Target="footer724.xml"/><Relationship Id="rId762" Type="http://schemas.openxmlformats.org/officeDocument/2006/relationships/footer" Target="footer725.xml"/><Relationship Id="rId763" Type="http://schemas.openxmlformats.org/officeDocument/2006/relationships/footer" Target="footer726.xml"/><Relationship Id="rId764" Type="http://schemas.openxmlformats.org/officeDocument/2006/relationships/footer" Target="footer727.xml"/><Relationship Id="rId765" Type="http://schemas.openxmlformats.org/officeDocument/2006/relationships/footer" Target="footer728.xml"/><Relationship Id="rId766" Type="http://schemas.openxmlformats.org/officeDocument/2006/relationships/footer" Target="footer729.xml"/><Relationship Id="rId767" Type="http://schemas.openxmlformats.org/officeDocument/2006/relationships/footer" Target="footer730.xml"/><Relationship Id="rId768" Type="http://schemas.openxmlformats.org/officeDocument/2006/relationships/footer" Target="footer731.xml"/><Relationship Id="rId769" Type="http://schemas.openxmlformats.org/officeDocument/2006/relationships/footer" Target="footer732.xml"/><Relationship Id="rId770" Type="http://schemas.openxmlformats.org/officeDocument/2006/relationships/footer" Target="footer733.xml"/><Relationship Id="rId771" Type="http://schemas.openxmlformats.org/officeDocument/2006/relationships/footer" Target="footer734.xml"/><Relationship Id="rId772" Type="http://schemas.openxmlformats.org/officeDocument/2006/relationships/footer" Target="footer735.xml"/><Relationship Id="rId773" Type="http://schemas.openxmlformats.org/officeDocument/2006/relationships/footer" Target="footer736.xml"/><Relationship Id="rId774" Type="http://schemas.openxmlformats.org/officeDocument/2006/relationships/footer" Target="footer737.xml"/><Relationship Id="rId775" Type="http://schemas.openxmlformats.org/officeDocument/2006/relationships/footer" Target="footer738.xml"/><Relationship Id="rId776" Type="http://schemas.openxmlformats.org/officeDocument/2006/relationships/footer" Target="footer739.xml"/><Relationship Id="rId777" Type="http://schemas.openxmlformats.org/officeDocument/2006/relationships/footer" Target="footer740.xml"/><Relationship Id="rId778" Type="http://schemas.openxmlformats.org/officeDocument/2006/relationships/footer" Target="footer741.xml"/><Relationship Id="rId779" Type="http://schemas.openxmlformats.org/officeDocument/2006/relationships/footer" Target="footer742.xml"/><Relationship Id="rId780" Type="http://schemas.openxmlformats.org/officeDocument/2006/relationships/footer" Target="footer743.xml"/><Relationship Id="rId781" Type="http://schemas.openxmlformats.org/officeDocument/2006/relationships/footer" Target="footer744.xml"/><Relationship Id="rId782" Type="http://schemas.openxmlformats.org/officeDocument/2006/relationships/footer" Target="footer745.xml"/><Relationship Id="rId783" Type="http://schemas.openxmlformats.org/officeDocument/2006/relationships/footer" Target="footer746.xml"/><Relationship Id="rId784" Type="http://schemas.openxmlformats.org/officeDocument/2006/relationships/footer" Target="footer747.xml"/><Relationship Id="rId785" Type="http://schemas.openxmlformats.org/officeDocument/2006/relationships/footer" Target="footer748.xml"/><Relationship Id="rId786" Type="http://schemas.openxmlformats.org/officeDocument/2006/relationships/footer" Target="footer749.xml"/><Relationship Id="rId787" Type="http://schemas.openxmlformats.org/officeDocument/2006/relationships/footer" Target="footer750.xml"/><Relationship Id="rId788" Type="http://schemas.openxmlformats.org/officeDocument/2006/relationships/footer" Target="footer751.xml"/><Relationship Id="rId789" Type="http://schemas.openxmlformats.org/officeDocument/2006/relationships/footer" Target="footer752.xml"/><Relationship Id="rId790" Type="http://schemas.openxmlformats.org/officeDocument/2006/relationships/footer" Target="footer753.xml"/><Relationship Id="rId791" Type="http://schemas.openxmlformats.org/officeDocument/2006/relationships/footer" Target="footer754.xml"/><Relationship Id="rId792" Type="http://schemas.openxmlformats.org/officeDocument/2006/relationships/footer" Target="footer755.xml"/><Relationship Id="rId793" Type="http://schemas.openxmlformats.org/officeDocument/2006/relationships/footer" Target="footer756.xml"/><Relationship Id="rId794" Type="http://schemas.openxmlformats.org/officeDocument/2006/relationships/footer" Target="footer757.xml"/><Relationship Id="rId795" Type="http://schemas.openxmlformats.org/officeDocument/2006/relationships/footer" Target="footer758.xml"/><Relationship Id="rId796" Type="http://schemas.openxmlformats.org/officeDocument/2006/relationships/footer" Target="footer759.xml"/><Relationship Id="rId797" Type="http://schemas.openxmlformats.org/officeDocument/2006/relationships/footer" Target="footer760.xml"/><Relationship Id="rId798" Type="http://schemas.openxmlformats.org/officeDocument/2006/relationships/footer" Target="footer761.xml"/><Relationship Id="rId799" Type="http://schemas.openxmlformats.org/officeDocument/2006/relationships/footer" Target="footer762.xml"/><Relationship Id="rId800" Type="http://schemas.openxmlformats.org/officeDocument/2006/relationships/footer" Target="footer763.xml"/><Relationship Id="rId801" Type="http://schemas.openxmlformats.org/officeDocument/2006/relationships/footer" Target="footer764.xml"/><Relationship Id="rId802" Type="http://schemas.openxmlformats.org/officeDocument/2006/relationships/footer" Target="footer765.xml"/><Relationship Id="rId803" Type="http://schemas.openxmlformats.org/officeDocument/2006/relationships/footer" Target="footer766.xml"/><Relationship Id="rId804" Type="http://schemas.openxmlformats.org/officeDocument/2006/relationships/footer" Target="footer767.xml"/><Relationship Id="rId805" Type="http://schemas.openxmlformats.org/officeDocument/2006/relationships/footer" Target="footer768.xml"/><Relationship Id="rId806" Type="http://schemas.openxmlformats.org/officeDocument/2006/relationships/footer" Target="footer769.xml"/><Relationship Id="rId807" Type="http://schemas.openxmlformats.org/officeDocument/2006/relationships/footer" Target="footer770.xml"/><Relationship Id="rId808" Type="http://schemas.openxmlformats.org/officeDocument/2006/relationships/footer" Target="footer771.xml"/><Relationship Id="rId809" Type="http://schemas.openxmlformats.org/officeDocument/2006/relationships/footer" Target="footer772.xml"/><Relationship Id="rId810" Type="http://schemas.openxmlformats.org/officeDocument/2006/relationships/footer" Target="footer773.xml"/><Relationship Id="rId811" Type="http://schemas.openxmlformats.org/officeDocument/2006/relationships/footer" Target="footer774.xml"/><Relationship Id="rId812" Type="http://schemas.openxmlformats.org/officeDocument/2006/relationships/footer" Target="footer775.xml"/><Relationship Id="rId813" Type="http://schemas.openxmlformats.org/officeDocument/2006/relationships/footer" Target="footer776.xml"/><Relationship Id="rId814" Type="http://schemas.openxmlformats.org/officeDocument/2006/relationships/footer" Target="footer777.xml"/><Relationship Id="rId815" Type="http://schemas.openxmlformats.org/officeDocument/2006/relationships/footer" Target="footer778.xml"/><Relationship Id="rId816" Type="http://schemas.openxmlformats.org/officeDocument/2006/relationships/footer" Target="footer779.xml"/><Relationship Id="rId817" Type="http://schemas.openxmlformats.org/officeDocument/2006/relationships/footer" Target="footer780.xml"/><Relationship Id="rId818" Type="http://schemas.openxmlformats.org/officeDocument/2006/relationships/footer" Target="footer781.xml"/><Relationship Id="rId819" Type="http://schemas.openxmlformats.org/officeDocument/2006/relationships/footer" Target="footer782.xml"/><Relationship Id="rId820" Type="http://schemas.openxmlformats.org/officeDocument/2006/relationships/footer" Target="footer783.xml"/><Relationship Id="rId821" Type="http://schemas.openxmlformats.org/officeDocument/2006/relationships/footer" Target="footer784.xml"/><Relationship Id="rId822" Type="http://schemas.openxmlformats.org/officeDocument/2006/relationships/footer" Target="footer785.xml"/><Relationship Id="rId823" Type="http://schemas.openxmlformats.org/officeDocument/2006/relationships/footer" Target="footer786.xml"/><Relationship Id="rId824" Type="http://schemas.openxmlformats.org/officeDocument/2006/relationships/footer" Target="footer787.xml"/><Relationship Id="rId825" Type="http://schemas.openxmlformats.org/officeDocument/2006/relationships/footer" Target="footer788.xml"/><Relationship Id="rId826" Type="http://schemas.openxmlformats.org/officeDocument/2006/relationships/footer" Target="footer789.xml"/><Relationship Id="rId827" Type="http://schemas.openxmlformats.org/officeDocument/2006/relationships/footer" Target="footer790.xml"/><Relationship Id="rId828" Type="http://schemas.openxmlformats.org/officeDocument/2006/relationships/footer" Target="footer791.xml"/><Relationship Id="rId829" Type="http://schemas.openxmlformats.org/officeDocument/2006/relationships/footer" Target="footer792.xml"/><Relationship Id="rId830" Type="http://schemas.openxmlformats.org/officeDocument/2006/relationships/footer" Target="footer793.xml"/><Relationship Id="rId831" Type="http://schemas.openxmlformats.org/officeDocument/2006/relationships/footer" Target="footer794.xml"/><Relationship Id="rId832" Type="http://schemas.openxmlformats.org/officeDocument/2006/relationships/footer" Target="footer795.xml"/><Relationship Id="rId833" Type="http://schemas.openxmlformats.org/officeDocument/2006/relationships/footer" Target="footer796.xml"/><Relationship Id="rId834" Type="http://schemas.openxmlformats.org/officeDocument/2006/relationships/footer" Target="footer797.xml"/><Relationship Id="rId835" Type="http://schemas.openxmlformats.org/officeDocument/2006/relationships/footer" Target="footer798.xml"/><Relationship Id="rId836" Type="http://schemas.openxmlformats.org/officeDocument/2006/relationships/footer" Target="footer799.xml"/><Relationship Id="rId837" Type="http://schemas.openxmlformats.org/officeDocument/2006/relationships/footer" Target="footer800.xml"/><Relationship Id="rId838" Type="http://schemas.openxmlformats.org/officeDocument/2006/relationships/footer" Target="footer801.xml"/><Relationship Id="rId839" Type="http://schemas.openxmlformats.org/officeDocument/2006/relationships/footer" Target="footer802.xml"/><Relationship Id="rId840" Type="http://schemas.openxmlformats.org/officeDocument/2006/relationships/footer" Target="footer803.xml"/><Relationship Id="rId841" Type="http://schemas.openxmlformats.org/officeDocument/2006/relationships/footer" Target="footer804.xml"/><Relationship Id="rId842" Type="http://schemas.openxmlformats.org/officeDocument/2006/relationships/footer" Target="footer805.xml"/><Relationship Id="rId843" Type="http://schemas.openxmlformats.org/officeDocument/2006/relationships/footer" Target="footer806.xml"/><Relationship Id="rId844" Type="http://schemas.openxmlformats.org/officeDocument/2006/relationships/footer" Target="footer807.xml"/><Relationship Id="rId845" Type="http://schemas.openxmlformats.org/officeDocument/2006/relationships/footer" Target="footer808.xml"/><Relationship Id="rId846" Type="http://schemas.openxmlformats.org/officeDocument/2006/relationships/footer" Target="footer809.xml"/><Relationship Id="rId847" Type="http://schemas.openxmlformats.org/officeDocument/2006/relationships/footer" Target="footer810.xml"/><Relationship Id="rId848" Type="http://schemas.openxmlformats.org/officeDocument/2006/relationships/footer" Target="footer811.xml"/><Relationship Id="rId849" Type="http://schemas.openxmlformats.org/officeDocument/2006/relationships/footer" Target="footer812.xml"/><Relationship Id="rId850" Type="http://schemas.openxmlformats.org/officeDocument/2006/relationships/footer" Target="footer813.xml"/><Relationship Id="rId851" Type="http://schemas.openxmlformats.org/officeDocument/2006/relationships/footer" Target="footer814.xml"/><Relationship Id="rId852" Type="http://schemas.openxmlformats.org/officeDocument/2006/relationships/footer" Target="footer815.xml"/><Relationship Id="rId853" Type="http://schemas.openxmlformats.org/officeDocument/2006/relationships/footer" Target="footer816.xml"/><Relationship Id="rId854" Type="http://schemas.openxmlformats.org/officeDocument/2006/relationships/footer" Target="footer817.xml"/><Relationship Id="rId855" Type="http://schemas.openxmlformats.org/officeDocument/2006/relationships/footer" Target="footer818.xml"/><Relationship Id="rId856" Type="http://schemas.openxmlformats.org/officeDocument/2006/relationships/footer" Target="footer819.xml"/><Relationship Id="rId857" Type="http://schemas.openxmlformats.org/officeDocument/2006/relationships/footer" Target="footer820.xml"/><Relationship Id="rId858" Type="http://schemas.openxmlformats.org/officeDocument/2006/relationships/footer" Target="footer821.xml"/><Relationship Id="rId859" Type="http://schemas.openxmlformats.org/officeDocument/2006/relationships/footer" Target="footer822.xml"/><Relationship Id="rId860" Type="http://schemas.openxmlformats.org/officeDocument/2006/relationships/footer" Target="footer823.xml"/><Relationship Id="rId861" Type="http://schemas.openxmlformats.org/officeDocument/2006/relationships/footer" Target="footer824.xml"/><Relationship Id="rId862" Type="http://schemas.openxmlformats.org/officeDocument/2006/relationships/footer" Target="footer825.xml"/><Relationship Id="rId863" Type="http://schemas.openxmlformats.org/officeDocument/2006/relationships/footer" Target="footer826.xml"/><Relationship Id="rId864" Type="http://schemas.openxmlformats.org/officeDocument/2006/relationships/footer" Target="footer827.xml"/><Relationship Id="rId865" Type="http://schemas.openxmlformats.org/officeDocument/2006/relationships/footer" Target="footer828.xml"/><Relationship Id="rId866" Type="http://schemas.openxmlformats.org/officeDocument/2006/relationships/footer" Target="footer829.xml"/><Relationship Id="rId867" Type="http://schemas.openxmlformats.org/officeDocument/2006/relationships/footer" Target="footer830.xml"/><Relationship Id="rId868" Type="http://schemas.openxmlformats.org/officeDocument/2006/relationships/footer" Target="footer831.xml"/><Relationship Id="rId869" Type="http://schemas.openxmlformats.org/officeDocument/2006/relationships/footer" Target="footer832.xml"/><Relationship Id="rId870" Type="http://schemas.openxmlformats.org/officeDocument/2006/relationships/footer" Target="footer833.xml"/><Relationship Id="rId871" Type="http://schemas.openxmlformats.org/officeDocument/2006/relationships/footer" Target="footer834.xml"/><Relationship Id="rId872" Type="http://schemas.openxmlformats.org/officeDocument/2006/relationships/footer" Target="footer835.xml"/><Relationship Id="rId873" Type="http://schemas.openxmlformats.org/officeDocument/2006/relationships/footer" Target="footer836.xml"/><Relationship Id="rId874" Type="http://schemas.openxmlformats.org/officeDocument/2006/relationships/footer" Target="footer837.xml"/><Relationship Id="rId875" Type="http://schemas.openxmlformats.org/officeDocument/2006/relationships/footer" Target="footer838.xml"/><Relationship Id="rId876" Type="http://schemas.openxmlformats.org/officeDocument/2006/relationships/footer" Target="footer839.xml"/><Relationship Id="rId877" Type="http://schemas.openxmlformats.org/officeDocument/2006/relationships/footer" Target="footer840.xml"/><Relationship Id="rId878" Type="http://schemas.openxmlformats.org/officeDocument/2006/relationships/footer" Target="footer841.xml"/><Relationship Id="rId879" Type="http://schemas.openxmlformats.org/officeDocument/2006/relationships/footer" Target="footer842.xml"/><Relationship Id="rId880" Type="http://schemas.openxmlformats.org/officeDocument/2006/relationships/footer" Target="footer843.xml"/><Relationship Id="rId881" Type="http://schemas.openxmlformats.org/officeDocument/2006/relationships/footer" Target="footer844.xml"/><Relationship Id="rId882" Type="http://schemas.openxmlformats.org/officeDocument/2006/relationships/footer" Target="footer845.xml"/><Relationship Id="rId883" Type="http://schemas.openxmlformats.org/officeDocument/2006/relationships/footer" Target="footer846.xml"/><Relationship Id="rId884" Type="http://schemas.openxmlformats.org/officeDocument/2006/relationships/footer" Target="footer847.xml"/><Relationship Id="rId885" Type="http://schemas.openxmlformats.org/officeDocument/2006/relationships/footer" Target="footer848.xml"/><Relationship Id="rId886" Type="http://schemas.openxmlformats.org/officeDocument/2006/relationships/footer" Target="footer849.xml"/><Relationship Id="rId887" Type="http://schemas.openxmlformats.org/officeDocument/2006/relationships/footer" Target="footer850.xml"/><Relationship Id="rId888" Type="http://schemas.openxmlformats.org/officeDocument/2006/relationships/footer" Target="footer851.xml"/><Relationship Id="rId889" Type="http://schemas.openxmlformats.org/officeDocument/2006/relationships/footer" Target="footer852.xml"/><Relationship Id="rId890" Type="http://schemas.openxmlformats.org/officeDocument/2006/relationships/footer" Target="footer853.xml"/><Relationship Id="rId891" Type="http://schemas.openxmlformats.org/officeDocument/2006/relationships/footer" Target="footer854.xml"/><Relationship Id="rId892" Type="http://schemas.openxmlformats.org/officeDocument/2006/relationships/footer" Target="footer855.xml"/><Relationship Id="rId893" Type="http://schemas.openxmlformats.org/officeDocument/2006/relationships/footer" Target="footer856.xml"/><Relationship Id="rId894" Type="http://schemas.openxmlformats.org/officeDocument/2006/relationships/footer" Target="footer857.xml"/><Relationship Id="rId895" Type="http://schemas.openxmlformats.org/officeDocument/2006/relationships/footer" Target="footer858.xml"/><Relationship Id="rId896" Type="http://schemas.openxmlformats.org/officeDocument/2006/relationships/footer" Target="footer859.xml"/><Relationship Id="rId897" Type="http://schemas.openxmlformats.org/officeDocument/2006/relationships/footer" Target="footer860.xml"/><Relationship Id="rId898" Type="http://schemas.openxmlformats.org/officeDocument/2006/relationships/footer" Target="footer861.xml"/><Relationship Id="rId899" Type="http://schemas.openxmlformats.org/officeDocument/2006/relationships/footer" Target="footer862.xml"/><Relationship Id="rId900" Type="http://schemas.openxmlformats.org/officeDocument/2006/relationships/footer" Target="footer863.xml"/><Relationship Id="rId901" Type="http://schemas.openxmlformats.org/officeDocument/2006/relationships/footer" Target="footer864.xml"/><Relationship Id="rId902" Type="http://schemas.openxmlformats.org/officeDocument/2006/relationships/footer" Target="footer865.xml"/><Relationship Id="rId903" Type="http://schemas.openxmlformats.org/officeDocument/2006/relationships/footer" Target="footer866.xml"/><Relationship Id="rId904" Type="http://schemas.openxmlformats.org/officeDocument/2006/relationships/footer" Target="footer867.xml"/><Relationship Id="rId905" Type="http://schemas.openxmlformats.org/officeDocument/2006/relationships/footer" Target="footer868.xml"/><Relationship Id="rId906" Type="http://schemas.openxmlformats.org/officeDocument/2006/relationships/footer" Target="footer869.xml"/><Relationship Id="rId907" Type="http://schemas.openxmlformats.org/officeDocument/2006/relationships/footer" Target="footer870.xml"/><Relationship Id="rId908" Type="http://schemas.openxmlformats.org/officeDocument/2006/relationships/footer" Target="footer871.xml"/><Relationship Id="rId909" Type="http://schemas.openxmlformats.org/officeDocument/2006/relationships/footer" Target="footer872.xml"/><Relationship Id="rId910" Type="http://schemas.openxmlformats.org/officeDocument/2006/relationships/footer" Target="footer873.xml"/><Relationship Id="rId911" Type="http://schemas.openxmlformats.org/officeDocument/2006/relationships/footer" Target="footer874.xml"/><Relationship Id="rId912" Type="http://schemas.openxmlformats.org/officeDocument/2006/relationships/footer" Target="footer875.xml"/><Relationship Id="rId913" Type="http://schemas.openxmlformats.org/officeDocument/2006/relationships/footer" Target="footer876.xml"/><Relationship Id="rId914" Type="http://schemas.openxmlformats.org/officeDocument/2006/relationships/footer" Target="footer877.xml"/><Relationship Id="rId915" Type="http://schemas.openxmlformats.org/officeDocument/2006/relationships/footer" Target="footer878.xml"/><Relationship Id="rId916" Type="http://schemas.openxmlformats.org/officeDocument/2006/relationships/footer" Target="footer879.xml"/><Relationship Id="rId917" Type="http://schemas.openxmlformats.org/officeDocument/2006/relationships/footer" Target="footer880.xml"/><Relationship Id="rId918" Type="http://schemas.openxmlformats.org/officeDocument/2006/relationships/footer" Target="footer881.xml"/><Relationship Id="rId919" Type="http://schemas.openxmlformats.org/officeDocument/2006/relationships/footer" Target="footer882.xml"/><Relationship Id="rId920" Type="http://schemas.openxmlformats.org/officeDocument/2006/relationships/footer" Target="footer883.xml"/><Relationship Id="rId921" Type="http://schemas.openxmlformats.org/officeDocument/2006/relationships/footer" Target="footer884.xml"/><Relationship Id="rId922" Type="http://schemas.openxmlformats.org/officeDocument/2006/relationships/footer" Target="footer885.xml"/><Relationship Id="rId923" Type="http://schemas.openxmlformats.org/officeDocument/2006/relationships/footer" Target="footer886.xml"/><Relationship Id="rId924" Type="http://schemas.openxmlformats.org/officeDocument/2006/relationships/footer" Target="footer887.xml"/><Relationship Id="rId925" Type="http://schemas.openxmlformats.org/officeDocument/2006/relationships/footer" Target="footer888.xml"/><Relationship Id="rId926" Type="http://schemas.openxmlformats.org/officeDocument/2006/relationships/footer" Target="footer889.xml"/><Relationship Id="rId927" Type="http://schemas.openxmlformats.org/officeDocument/2006/relationships/footer" Target="footer890.xml"/><Relationship Id="rId928" Type="http://schemas.openxmlformats.org/officeDocument/2006/relationships/footer" Target="footer891.xml"/><Relationship Id="rId929" Type="http://schemas.openxmlformats.org/officeDocument/2006/relationships/footer" Target="footer892.xml"/><Relationship Id="rId930" Type="http://schemas.openxmlformats.org/officeDocument/2006/relationships/footer" Target="footer893.xml"/><Relationship Id="rId931" Type="http://schemas.openxmlformats.org/officeDocument/2006/relationships/footer" Target="footer894.xml"/><Relationship Id="rId932" Type="http://schemas.openxmlformats.org/officeDocument/2006/relationships/footer" Target="footer895.xml"/><Relationship Id="rId933" Type="http://schemas.openxmlformats.org/officeDocument/2006/relationships/footer" Target="footer896.xml"/><Relationship Id="rId934" Type="http://schemas.openxmlformats.org/officeDocument/2006/relationships/footer" Target="footer897.xml"/><Relationship Id="rId935" Type="http://schemas.openxmlformats.org/officeDocument/2006/relationships/footer" Target="footer898.xml"/><Relationship Id="rId936" Type="http://schemas.openxmlformats.org/officeDocument/2006/relationships/footer" Target="footer899.xml"/><Relationship Id="rId937" Type="http://schemas.openxmlformats.org/officeDocument/2006/relationships/footer" Target="footer900.xml"/><Relationship Id="rId938" Type="http://schemas.openxmlformats.org/officeDocument/2006/relationships/footer" Target="footer901.xml"/><Relationship Id="rId939" Type="http://schemas.openxmlformats.org/officeDocument/2006/relationships/footer" Target="footer902.xml"/><Relationship Id="rId940" Type="http://schemas.openxmlformats.org/officeDocument/2006/relationships/footer" Target="footer903.xml"/><Relationship Id="rId941" Type="http://schemas.openxmlformats.org/officeDocument/2006/relationships/footer" Target="footer904.xml"/><Relationship Id="rId942" Type="http://schemas.openxmlformats.org/officeDocument/2006/relationships/footer" Target="footer905.xml"/><Relationship Id="rId943" Type="http://schemas.openxmlformats.org/officeDocument/2006/relationships/footer" Target="footer906.xml"/><Relationship Id="rId944" Type="http://schemas.openxmlformats.org/officeDocument/2006/relationships/footer" Target="footer907.xml"/><Relationship Id="rId945" Type="http://schemas.openxmlformats.org/officeDocument/2006/relationships/footer" Target="footer908.xml"/><Relationship Id="rId946" Type="http://schemas.openxmlformats.org/officeDocument/2006/relationships/footer" Target="footer909.xml"/><Relationship Id="rId947" Type="http://schemas.openxmlformats.org/officeDocument/2006/relationships/footer" Target="footer910.xml"/><Relationship Id="rId948" Type="http://schemas.openxmlformats.org/officeDocument/2006/relationships/footer" Target="footer911.xml"/><Relationship Id="rId949" Type="http://schemas.openxmlformats.org/officeDocument/2006/relationships/footer" Target="footer912.xml"/><Relationship Id="rId950" Type="http://schemas.openxmlformats.org/officeDocument/2006/relationships/footer" Target="footer913.xml"/><Relationship Id="rId951" Type="http://schemas.openxmlformats.org/officeDocument/2006/relationships/footer" Target="footer914.xml"/><Relationship Id="rId952" Type="http://schemas.openxmlformats.org/officeDocument/2006/relationships/footer" Target="footer915.xml"/><Relationship Id="rId953" Type="http://schemas.openxmlformats.org/officeDocument/2006/relationships/footer" Target="footer916.xml"/><Relationship Id="rId954" Type="http://schemas.openxmlformats.org/officeDocument/2006/relationships/footer" Target="footer917.xml"/><Relationship Id="rId955" Type="http://schemas.openxmlformats.org/officeDocument/2006/relationships/footer" Target="footer918.xml"/><Relationship Id="rId956" Type="http://schemas.openxmlformats.org/officeDocument/2006/relationships/footer" Target="footer919.xml"/><Relationship Id="rId957" Type="http://schemas.openxmlformats.org/officeDocument/2006/relationships/footer" Target="footer920.xml"/><Relationship Id="rId958" Type="http://schemas.openxmlformats.org/officeDocument/2006/relationships/footer" Target="footer921.xml"/><Relationship Id="rId959" Type="http://schemas.openxmlformats.org/officeDocument/2006/relationships/footer" Target="footer922.xml"/><Relationship Id="rId960" Type="http://schemas.openxmlformats.org/officeDocument/2006/relationships/footer" Target="footer923.xml"/><Relationship Id="rId961" Type="http://schemas.openxmlformats.org/officeDocument/2006/relationships/footer" Target="footer924.xml"/><Relationship Id="rId962" Type="http://schemas.openxmlformats.org/officeDocument/2006/relationships/footer" Target="footer925.xml"/><Relationship Id="rId963" Type="http://schemas.openxmlformats.org/officeDocument/2006/relationships/footer" Target="footer926.xml"/><Relationship Id="rId964" Type="http://schemas.openxmlformats.org/officeDocument/2006/relationships/footer" Target="footer927.xml"/><Relationship Id="rId965" Type="http://schemas.openxmlformats.org/officeDocument/2006/relationships/footer" Target="footer928.xml"/><Relationship Id="rId966" Type="http://schemas.openxmlformats.org/officeDocument/2006/relationships/footer" Target="footer929.xml"/><Relationship Id="rId967" Type="http://schemas.openxmlformats.org/officeDocument/2006/relationships/footer" Target="footer930.xml"/><Relationship Id="rId968" Type="http://schemas.openxmlformats.org/officeDocument/2006/relationships/footer" Target="footer931.xml"/><Relationship Id="rId969" Type="http://schemas.openxmlformats.org/officeDocument/2006/relationships/footer" Target="footer932.xml"/><Relationship Id="rId970" Type="http://schemas.openxmlformats.org/officeDocument/2006/relationships/footer" Target="footer933.xml"/><Relationship Id="rId971" Type="http://schemas.openxmlformats.org/officeDocument/2006/relationships/footer" Target="footer934.xml"/><Relationship Id="rId972" Type="http://schemas.openxmlformats.org/officeDocument/2006/relationships/footer" Target="footer935.xml"/><Relationship Id="rId973" Type="http://schemas.openxmlformats.org/officeDocument/2006/relationships/footer" Target="footer936.xml"/><Relationship Id="rId974" Type="http://schemas.openxmlformats.org/officeDocument/2006/relationships/footer" Target="footer937.xml"/><Relationship Id="rId975" Type="http://schemas.openxmlformats.org/officeDocument/2006/relationships/footer" Target="footer938.xml"/><Relationship Id="rId976" Type="http://schemas.openxmlformats.org/officeDocument/2006/relationships/footer" Target="footer939.xml"/><Relationship Id="rId977" Type="http://schemas.openxmlformats.org/officeDocument/2006/relationships/footer" Target="footer940.xml"/><Relationship Id="rId978" Type="http://schemas.openxmlformats.org/officeDocument/2006/relationships/footer" Target="footer941.xml"/><Relationship Id="rId979" Type="http://schemas.openxmlformats.org/officeDocument/2006/relationships/footer" Target="footer942.xml"/><Relationship Id="rId980" Type="http://schemas.openxmlformats.org/officeDocument/2006/relationships/footer" Target="footer943.xml"/><Relationship Id="rId981" Type="http://schemas.openxmlformats.org/officeDocument/2006/relationships/footer" Target="footer944.xml"/><Relationship Id="rId982" Type="http://schemas.openxmlformats.org/officeDocument/2006/relationships/footer" Target="footer945.xml"/><Relationship Id="rId983" Type="http://schemas.openxmlformats.org/officeDocument/2006/relationships/footer" Target="footer946.xml"/><Relationship Id="rId984" Type="http://schemas.openxmlformats.org/officeDocument/2006/relationships/footer" Target="footer947.xml"/><Relationship Id="rId985" Type="http://schemas.openxmlformats.org/officeDocument/2006/relationships/footer" Target="footer948.xml"/><Relationship Id="rId986" Type="http://schemas.openxmlformats.org/officeDocument/2006/relationships/footer" Target="footer949.xml"/><Relationship Id="rId987" Type="http://schemas.openxmlformats.org/officeDocument/2006/relationships/footer" Target="footer950.xml"/><Relationship Id="rId988" Type="http://schemas.openxmlformats.org/officeDocument/2006/relationships/footer" Target="footer951.xml"/><Relationship Id="rId989" Type="http://schemas.openxmlformats.org/officeDocument/2006/relationships/footer" Target="footer952.xml"/><Relationship Id="rId990" Type="http://schemas.openxmlformats.org/officeDocument/2006/relationships/footer" Target="footer953.xml"/><Relationship Id="rId991" Type="http://schemas.openxmlformats.org/officeDocument/2006/relationships/footer" Target="footer954.xml"/><Relationship Id="rId992" Type="http://schemas.openxmlformats.org/officeDocument/2006/relationships/footer" Target="footer955.xml"/><Relationship Id="rId993" Type="http://schemas.openxmlformats.org/officeDocument/2006/relationships/footer" Target="footer956.xml"/><Relationship Id="rId994" Type="http://schemas.openxmlformats.org/officeDocument/2006/relationships/footer" Target="footer957.xml"/><Relationship Id="rId995" Type="http://schemas.openxmlformats.org/officeDocument/2006/relationships/footer" Target="footer958.xml"/><Relationship Id="rId996" Type="http://schemas.openxmlformats.org/officeDocument/2006/relationships/footer" Target="footer959.xml"/><Relationship Id="rId997" Type="http://schemas.openxmlformats.org/officeDocument/2006/relationships/footer" Target="footer960.xml"/><Relationship Id="rId998" Type="http://schemas.openxmlformats.org/officeDocument/2006/relationships/footer" Target="footer961.xml"/><Relationship Id="rId999" Type="http://schemas.openxmlformats.org/officeDocument/2006/relationships/footer" Target="footer962.xml"/><Relationship Id="rId1000" Type="http://schemas.openxmlformats.org/officeDocument/2006/relationships/footer" Target="footer963.xml"/><Relationship Id="rId1001" Type="http://schemas.openxmlformats.org/officeDocument/2006/relationships/footer" Target="footer964.xml"/><Relationship Id="rId1002" Type="http://schemas.openxmlformats.org/officeDocument/2006/relationships/footer" Target="footer965.xml"/><Relationship Id="rId1003" Type="http://schemas.openxmlformats.org/officeDocument/2006/relationships/footer" Target="footer966.xml"/><Relationship Id="rId1004" Type="http://schemas.openxmlformats.org/officeDocument/2006/relationships/footer" Target="footer967.xml"/><Relationship Id="rId1005" Type="http://schemas.openxmlformats.org/officeDocument/2006/relationships/footer" Target="footer968.xml"/><Relationship Id="rId1006" Type="http://schemas.openxmlformats.org/officeDocument/2006/relationships/footer" Target="footer969.xml"/><Relationship Id="rId1007" Type="http://schemas.openxmlformats.org/officeDocument/2006/relationships/footer" Target="footer970.xml"/><Relationship Id="rId1008" Type="http://schemas.openxmlformats.org/officeDocument/2006/relationships/footer" Target="footer971.xml"/><Relationship Id="rId1009" Type="http://schemas.openxmlformats.org/officeDocument/2006/relationships/footer" Target="footer972.xml"/><Relationship Id="rId1010" Type="http://schemas.openxmlformats.org/officeDocument/2006/relationships/footer" Target="footer973.xml"/><Relationship Id="rId1011" Type="http://schemas.openxmlformats.org/officeDocument/2006/relationships/footer" Target="footer974.xml"/><Relationship Id="rId1012" Type="http://schemas.openxmlformats.org/officeDocument/2006/relationships/footer" Target="footer975.xml"/><Relationship Id="rId1013" Type="http://schemas.openxmlformats.org/officeDocument/2006/relationships/footer" Target="footer976.xml"/><Relationship Id="rId1014" Type="http://schemas.openxmlformats.org/officeDocument/2006/relationships/footer" Target="footer977.xml"/><Relationship Id="rId1015" Type="http://schemas.openxmlformats.org/officeDocument/2006/relationships/footer" Target="footer978.xml"/><Relationship Id="rId1016" Type="http://schemas.openxmlformats.org/officeDocument/2006/relationships/footer" Target="footer979.xml"/><Relationship Id="rId1017" Type="http://schemas.openxmlformats.org/officeDocument/2006/relationships/footer" Target="footer980.xml"/><Relationship Id="rId1018" Type="http://schemas.openxmlformats.org/officeDocument/2006/relationships/footer" Target="footer981.xml"/><Relationship Id="rId1019" Type="http://schemas.openxmlformats.org/officeDocument/2006/relationships/footer" Target="footer982.xml"/><Relationship Id="rId1020" Type="http://schemas.openxmlformats.org/officeDocument/2006/relationships/footer" Target="footer983.xml"/><Relationship Id="rId1021" Type="http://schemas.openxmlformats.org/officeDocument/2006/relationships/footer" Target="footer984.xml"/><Relationship Id="rId1022" Type="http://schemas.openxmlformats.org/officeDocument/2006/relationships/footer" Target="footer985.xml"/><Relationship Id="rId1023" Type="http://schemas.openxmlformats.org/officeDocument/2006/relationships/footer" Target="footer986.xml"/><Relationship Id="rId1024" Type="http://schemas.openxmlformats.org/officeDocument/2006/relationships/footer" Target="footer987.xml"/><Relationship Id="rId1025" Type="http://schemas.openxmlformats.org/officeDocument/2006/relationships/footer" Target="footer988.xml"/><Relationship Id="rId1026" Type="http://schemas.openxmlformats.org/officeDocument/2006/relationships/footer" Target="footer989.xml"/><Relationship Id="rId1027" Type="http://schemas.openxmlformats.org/officeDocument/2006/relationships/footer" Target="footer990.xml"/><Relationship Id="rId1028" Type="http://schemas.openxmlformats.org/officeDocument/2006/relationships/footer" Target="footer991.xml"/><Relationship Id="rId1029" Type="http://schemas.openxmlformats.org/officeDocument/2006/relationships/footer" Target="footer992.xml"/><Relationship Id="rId1030" Type="http://schemas.openxmlformats.org/officeDocument/2006/relationships/footer" Target="footer993.xml"/><Relationship Id="rId1031" Type="http://schemas.openxmlformats.org/officeDocument/2006/relationships/footer" Target="footer994.xml"/><Relationship Id="rId1032" Type="http://schemas.openxmlformats.org/officeDocument/2006/relationships/footer" Target="footer995.xml"/><Relationship Id="rId1033" Type="http://schemas.openxmlformats.org/officeDocument/2006/relationships/footer" Target="footer996.xml"/><Relationship Id="rId1034" Type="http://schemas.openxmlformats.org/officeDocument/2006/relationships/footer" Target="footer997.xml"/><Relationship Id="rId1035" Type="http://schemas.openxmlformats.org/officeDocument/2006/relationships/footer" Target="footer998.xml"/><Relationship Id="rId1036" Type="http://schemas.openxmlformats.org/officeDocument/2006/relationships/footer" Target="footer999.xml"/><Relationship Id="rId1037" Type="http://schemas.openxmlformats.org/officeDocument/2006/relationships/footer" Target="footer1000.xml"/><Relationship Id="rId1038" Type="http://schemas.openxmlformats.org/officeDocument/2006/relationships/footer" Target="footer1001.xml"/><Relationship Id="rId1039" Type="http://schemas.openxmlformats.org/officeDocument/2006/relationships/footer" Target="footer1002.xml"/><Relationship Id="rId1040" Type="http://schemas.openxmlformats.org/officeDocument/2006/relationships/footer" Target="footer1003.xml"/><Relationship Id="rId1041" Type="http://schemas.openxmlformats.org/officeDocument/2006/relationships/footer" Target="footer1004.xml"/><Relationship Id="rId1042" Type="http://schemas.openxmlformats.org/officeDocument/2006/relationships/footer" Target="footer1005.xml"/><Relationship Id="rId1043" Type="http://schemas.openxmlformats.org/officeDocument/2006/relationships/footer" Target="footer1006.xml"/><Relationship Id="rId1044" Type="http://schemas.openxmlformats.org/officeDocument/2006/relationships/footer" Target="footer1007.xml"/><Relationship Id="rId1045" Type="http://schemas.openxmlformats.org/officeDocument/2006/relationships/footer" Target="footer1008.xml"/><Relationship Id="rId1046" Type="http://schemas.openxmlformats.org/officeDocument/2006/relationships/footer" Target="footer1009.xml"/><Relationship Id="rId1047" Type="http://schemas.openxmlformats.org/officeDocument/2006/relationships/footer" Target="footer1010.xml"/><Relationship Id="rId1048" Type="http://schemas.openxmlformats.org/officeDocument/2006/relationships/footer" Target="footer1011.xml"/><Relationship Id="rId1049" Type="http://schemas.openxmlformats.org/officeDocument/2006/relationships/footer" Target="footer1012.xml"/><Relationship Id="rId1050" Type="http://schemas.openxmlformats.org/officeDocument/2006/relationships/footer" Target="footer1013.xml"/><Relationship Id="rId1051" Type="http://schemas.openxmlformats.org/officeDocument/2006/relationships/footer" Target="footer1014.xml"/><Relationship Id="rId1052" Type="http://schemas.openxmlformats.org/officeDocument/2006/relationships/footer" Target="footer1015.xml"/><Relationship Id="rId1053" Type="http://schemas.openxmlformats.org/officeDocument/2006/relationships/footer" Target="footer1016.xml"/><Relationship Id="rId1054" Type="http://schemas.openxmlformats.org/officeDocument/2006/relationships/footer" Target="footer1017.xml"/><Relationship Id="rId1055" Type="http://schemas.openxmlformats.org/officeDocument/2006/relationships/footer" Target="footer1018.xml"/><Relationship Id="rId1056" Type="http://schemas.openxmlformats.org/officeDocument/2006/relationships/footer" Target="footer1019.xml"/><Relationship Id="rId1057" Type="http://schemas.openxmlformats.org/officeDocument/2006/relationships/footer" Target="footer1020.xml"/><Relationship Id="rId1058" Type="http://schemas.openxmlformats.org/officeDocument/2006/relationships/footer" Target="footer1021.xml"/><Relationship Id="rId1059" Type="http://schemas.openxmlformats.org/officeDocument/2006/relationships/footer" Target="footer1022.xml"/><Relationship Id="rId1060" Type="http://schemas.openxmlformats.org/officeDocument/2006/relationships/footer" Target="footer1023.xml"/><Relationship Id="rId1061" Type="http://schemas.openxmlformats.org/officeDocument/2006/relationships/footer" Target="footer1024.xml"/><Relationship Id="rId1062" Type="http://schemas.openxmlformats.org/officeDocument/2006/relationships/footer" Target="footer1025.xml"/><Relationship Id="rId1063" Type="http://schemas.openxmlformats.org/officeDocument/2006/relationships/footer" Target="footer1026.xml"/><Relationship Id="rId1064" Type="http://schemas.openxmlformats.org/officeDocument/2006/relationships/footer" Target="footer1027.xml"/><Relationship Id="rId1065" Type="http://schemas.openxmlformats.org/officeDocument/2006/relationships/footer" Target="footer1028.xml"/><Relationship Id="rId1066" Type="http://schemas.openxmlformats.org/officeDocument/2006/relationships/footer" Target="footer1029.xml"/><Relationship Id="rId1067" Type="http://schemas.openxmlformats.org/officeDocument/2006/relationships/footer" Target="footer1030.xml"/><Relationship Id="rId1068" Type="http://schemas.openxmlformats.org/officeDocument/2006/relationships/footer" Target="footer1031.xml"/><Relationship Id="rId1069" Type="http://schemas.openxmlformats.org/officeDocument/2006/relationships/footer" Target="footer1032.xml"/><Relationship Id="rId1070" Type="http://schemas.openxmlformats.org/officeDocument/2006/relationships/footer" Target="footer1033.xml"/><Relationship Id="rId1071" Type="http://schemas.openxmlformats.org/officeDocument/2006/relationships/footer" Target="footer1034.xml"/><Relationship Id="rId1072" Type="http://schemas.openxmlformats.org/officeDocument/2006/relationships/footer" Target="footer1035.xml"/><Relationship Id="rId1073" Type="http://schemas.openxmlformats.org/officeDocument/2006/relationships/footer" Target="footer1036.xml"/><Relationship Id="rId1074" Type="http://schemas.openxmlformats.org/officeDocument/2006/relationships/footer" Target="footer1037.xml"/><Relationship Id="rId1075" Type="http://schemas.openxmlformats.org/officeDocument/2006/relationships/footer" Target="footer1038.xml"/><Relationship Id="rId1076" Type="http://schemas.openxmlformats.org/officeDocument/2006/relationships/footer" Target="footer1039.xml"/><Relationship Id="rId1077" Type="http://schemas.openxmlformats.org/officeDocument/2006/relationships/footer" Target="footer1040.xml"/><Relationship Id="rId1078" Type="http://schemas.openxmlformats.org/officeDocument/2006/relationships/footer" Target="footer1041.xml"/><Relationship Id="rId1079" Type="http://schemas.openxmlformats.org/officeDocument/2006/relationships/footer" Target="footer1042.xml"/><Relationship Id="rId1080" Type="http://schemas.openxmlformats.org/officeDocument/2006/relationships/footer" Target="footer1043.xml"/><Relationship Id="rId1081" Type="http://schemas.openxmlformats.org/officeDocument/2006/relationships/footer" Target="footer1044.xml"/><Relationship Id="rId1082" Type="http://schemas.openxmlformats.org/officeDocument/2006/relationships/footer" Target="footer1045.xml"/><Relationship Id="rId1083" Type="http://schemas.openxmlformats.org/officeDocument/2006/relationships/footer" Target="footer1046.xml"/><Relationship Id="rId1084" Type="http://schemas.openxmlformats.org/officeDocument/2006/relationships/footer" Target="footer1047.xml"/><Relationship Id="rId1085" Type="http://schemas.openxmlformats.org/officeDocument/2006/relationships/footer" Target="footer1048.xml"/><Relationship Id="rId1086" Type="http://schemas.openxmlformats.org/officeDocument/2006/relationships/footer" Target="footer1049.xml"/><Relationship Id="rId1087" Type="http://schemas.openxmlformats.org/officeDocument/2006/relationships/footer" Target="footer1050.xml"/><Relationship Id="rId1088" Type="http://schemas.openxmlformats.org/officeDocument/2006/relationships/footer" Target="footer1051.xml"/><Relationship Id="rId1089" Type="http://schemas.openxmlformats.org/officeDocument/2006/relationships/footer" Target="footer1052.xml"/><Relationship Id="rId1090" Type="http://schemas.openxmlformats.org/officeDocument/2006/relationships/footer" Target="footer1053.xml"/><Relationship Id="rId1091" Type="http://schemas.openxmlformats.org/officeDocument/2006/relationships/footer" Target="footer1054.xml"/><Relationship Id="rId1092" Type="http://schemas.openxmlformats.org/officeDocument/2006/relationships/footer" Target="footer1055.xml"/><Relationship Id="rId1093" Type="http://schemas.openxmlformats.org/officeDocument/2006/relationships/footer" Target="footer1056.xml"/><Relationship Id="rId1094" Type="http://schemas.openxmlformats.org/officeDocument/2006/relationships/footer" Target="footer1057.xml"/><Relationship Id="rId1095" Type="http://schemas.openxmlformats.org/officeDocument/2006/relationships/footer" Target="footer1058.xml"/><Relationship Id="rId1096" Type="http://schemas.openxmlformats.org/officeDocument/2006/relationships/footer" Target="footer1059.xml"/><Relationship Id="rId1097" Type="http://schemas.openxmlformats.org/officeDocument/2006/relationships/footer" Target="footer1060.xml"/><Relationship Id="rId1098" Type="http://schemas.openxmlformats.org/officeDocument/2006/relationships/footer" Target="footer1061.xml"/><Relationship Id="rId1099" Type="http://schemas.openxmlformats.org/officeDocument/2006/relationships/footer" Target="footer1062.xml"/><Relationship Id="rId1100" Type="http://schemas.openxmlformats.org/officeDocument/2006/relationships/footer" Target="footer1063.xml"/><Relationship Id="rId1101" Type="http://schemas.openxmlformats.org/officeDocument/2006/relationships/footer" Target="footer1064.xml"/><Relationship Id="rId1102" Type="http://schemas.openxmlformats.org/officeDocument/2006/relationships/footer" Target="footer1065.xml"/><Relationship Id="rId1103" Type="http://schemas.openxmlformats.org/officeDocument/2006/relationships/footer" Target="footer1066.xml"/><Relationship Id="rId1104" Type="http://schemas.openxmlformats.org/officeDocument/2006/relationships/footer" Target="footer1067.xml"/><Relationship Id="rId1105" Type="http://schemas.openxmlformats.org/officeDocument/2006/relationships/footer" Target="footer1068.xml"/><Relationship Id="rId1106" Type="http://schemas.openxmlformats.org/officeDocument/2006/relationships/footer" Target="footer1069.xml"/><Relationship Id="rId1107" Type="http://schemas.openxmlformats.org/officeDocument/2006/relationships/footer" Target="footer1070.xml"/><Relationship Id="rId1108" Type="http://schemas.openxmlformats.org/officeDocument/2006/relationships/footer" Target="footer1071.xml"/><Relationship Id="rId1109" Type="http://schemas.openxmlformats.org/officeDocument/2006/relationships/footer" Target="footer1072.xml"/><Relationship Id="rId1110" Type="http://schemas.openxmlformats.org/officeDocument/2006/relationships/footer" Target="footer1073.xml"/><Relationship Id="rId1111" Type="http://schemas.openxmlformats.org/officeDocument/2006/relationships/footer" Target="footer1074.xml"/><Relationship Id="rId1112" Type="http://schemas.openxmlformats.org/officeDocument/2006/relationships/footer" Target="footer1075.xml"/><Relationship Id="rId1113" Type="http://schemas.openxmlformats.org/officeDocument/2006/relationships/footer" Target="footer1076.xml"/><Relationship Id="rId1114" Type="http://schemas.openxmlformats.org/officeDocument/2006/relationships/footer" Target="footer1077.xml"/><Relationship Id="rId1115" Type="http://schemas.openxmlformats.org/officeDocument/2006/relationships/footer" Target="footer1078.xml"/><Relationship Id="rId1116" Type="http://schemas.openxmlformats.org/officeDocument/2006/relationships/footer" Target="footer1079.xml"/><Relationship Id="rId1117" Type="http://schemas.openxmlformats.org/officeDocument/2006/relationships/footer" Target="footer1080.xml"/><Relationship Id="rId1118" Type="http://schemas.openxmlformats.org/officeDocument/2006/relationships/footer" Target="footer1081.xml"/><Relationship Id="rId1119" Type="http://schemas.openxmlformats.org/officeDocument/2006/relationships/footer" Target="footer1082.xml"/><Relationship Id="rId1120" Type="http://schemas.openxmlformats.org/officeDocument/2006/relationships/footer" Target="footer1083.xml"/><Relationship Id="rId1121" Type="http://schemas.openxmlformats.org/officeDocument/2006/relationships/footer" Target="footer1084.xml"/><Relationship Id="rId1122" Type="http://schemas.openxmlformats.org/officeDocument/2006/relationships/footer" Target="footer1085.xml"/><Relationship Id="rId1123" Type="http://schemas.openxmlformats.org/officeDocument/2006/relationships/footer" Target="footer1086.xml"/><Relationship Id="rId1124" Type="http://schemas.openxmlformats.org/officeDocument/2006/relationships/footer" Target="footer1087.xml"/><Relationship Id="rId1125" Type="http://schemas.openxmlformats.org/officeDocument/2006/relationships/footer" Target="footer1088.xml"/><Relationship Id="rId1126" Type="http://schemas.openxmlformats.org/officeDocument/2006/relationships/footer" Target="footer1089.xml"/><Relationship Id="rId1127" Type="http://schemas.openxmlformats.org/officeDocument/2006/relationships/footer" Target="footer1090.xml"/><Relationship Id="rId1128" Type="http://schemas.openxmlformats.org/officeDocument/2006/relationships/footer" Target="footer1091.xml"/><Relationship Id="rId1129" Type="http://schemas.openxmlformats.org/officeDocument/2006/relationships/footer" Target="footer1092.xml"/><Relationship Id="rId1130" Type="http://schemas.openxmlformats.org/officeDocument/2006/relationships/footer" Target="footer1093.xml"/><Relationship Id="rId1131" Type="http://schemas.openxmlformats.org/officeDocument/2006/relationships/footer" Target="footer1094.xml"/><Relationship Id="rId1132" Type="http://schemas.openxmlformats.org/officeDocument/2006/relationships/footer" Target="footer1095.xml"/><Relationship Id="rId1133" Type="http://schemas.openxmlformats.org/officeDocument/2006/relationships/footer" Target="footer1096.xml"/><Relationship Id="rId1134" Type="http://schemas.openxmlformats.org/officeDocument/2006/relationships/footer" Target="footer1097.xml"/><Relationship Id="rId1135" Type="http://schemas.openxmlformats.org/officeDocument/2006/relationships/footer" Target="footer1098.xml"/><Relationship Id="rId1136" Type="http://schemas.openxmlformats.org/officeDocument/2006/relationships/footer" Target="footer1099.xml"/><Relationship Id="rId1137" Type="http://schemas.openxmlformats.org/officeDocument/2006/relationships/footer" Target="footer1100.xml"/><Relationship Id="rId1138" Type="http://schemas.openxmlformats.org/officeDocument/2006/relationships/footer" Target="footer1101.xml"/><Relationship Id="rId1139" Type="http://schemas.openxmlformats.org/officeDocument/2006/relationships/footer" Target="footer1102.xml"/><Relationship Id="rId1140" Type="http://schemas.openxmlformats.org/officeDocument/2006/relationships/footer" Target="footer1103.xml"/><Relationship Id="rId1141" Type="http://schemas.openxmlformats.org/officeDocument/2006/relationships/footer" Target="footer1104.xml"/><Relationship Id="rId1142" Type="http://schemas.openxmlformats.org/officeDocument/2006/relationships/footer" Target="footer1105.xml"/><Relationship Id="rId1143" Type="http://schemas.openxmlformats.org/officeDocument/2006/relationships/footer" Target="footer1106.xml"/><Relationship Id="rId1144" Type="http://schemas.openxmlformats.org/officeDocument/2006/relationships/footer" Target="footer1107.xml"/><Relationship Id="rId1145" Type="http://schemas.openxmlformats.org/officeDocument/2006/relationships/footer" Target="footer1108.xml"/><Relationship Id="rId1146" Type="http://schemas.openxmlformats.org/officeDocument/2006/relationships/footer" Target="footer1109.xml"/><Relationship Id="rId1147" Type="http://schemas.openxmlformats.org/officeDocument/2006/relationships/footer" Target="footer1110.xml"/><Relationship Id="rId1148" Type="http://schemas.openxmlformats.org/officeDocument/2006/relationships/footer" Target="footer1111.xml"/><Relationship Id="rId1149" Type="http://schemas.openxmlformats.org/officeDocument/2006/relationships/footer" Target="footer1112.xml"/><Relationship Id="rId1150" Type="http://schemas.openxmlformats.org/officeDocument/2006/relationships/footer" Target="footer1113.xml"/><Relationship Id="rId1151" Type="http://schemas.openxmlformats.org/officeDocument/2006/relationships/footer" Target="footer1114.xml"/><Relationship Id="rId1152" Type="http://schemas.openxmlformats.org/officeDocument/2006/relationships/footer" Target="footer1115.xml"/><Relationship Id="rId1153" Type="http://schemas.openxmlformats.org/officeDocument/2006/relationships/footer" Target="footer1116.xml"/><Relationship Id="rId1154" Type="http://schemas.openxmlformats.org/officeDocument/2006/relationships/footer" Target="footer1117.xml"/><Relationship Id="rId1155" Type="http://schemas.openxmlformats.org/officeDocument/2006/relationships/footer" Target="footer1118.xml"/><Relationship Id="rId1156" Type="http://schemas.openxmlformats.org/officeDocument/2006/relationships/footer" Target="footer1119.xml"/><Relationship Id="rId1157" Type="http://schemas.openxmlformats.org/officeDocument/2006/relationships/footer" Target="footer1120.xml"/><Relationship Id="rId1158" Type="http://schemas.openxmlformats.org/officeDocument/2006/relationships/footer" Target="footer1121.xml"/><Relationship Id="rId1159" Type="http://schemas.openxmlformats.org/officeDocument/2006/relationships/footer" Target="footer1122.xml"/><Relationship Id="rId1160" Type="http://schemas.openxmlformats.org/officeDocument/2006/relationships/footer" Target="footer1123.xml"/><Relationship Id="rId1161" Type="http://schemas.openxmlformats.org/officeDocument/2006/relationships/footer" Target="footer1124.xml"/><Relationship Id="rId1162" Type="http://schemas.openxmlformats.org/officeDocument/2006/relationships/footer" Target="footer1125.xml"/><Relationship Id="rId1163" Type="http://schemas.openxmlformats.org/officeDocument/2006/relationships/footer" Target="footer1126.xml"/><Relationship Id="rId1164" Type="http://schemas.openxmlformats.org/officeDocument/2006/relationships/footer" Target="footer1127.xml"/><Relationship Id="rId1165" Type="http://schemas.openxmlformats.org/officeDocument/2006/relationships/footer" Target="footer1128.xml"/><Relationship Id="rId1166" Type="http://schemas.openxmlformats.org/officeDocument/2006/relationships/footer" Target="footer1129.xml"/><Relationship Id="rId1167" Type="http://schemas.openxmlformats.org/officeDocument/2006/relationships/footer" Target="footer1130.xml"/><Relationship Id="rId1168" Type="http://schemas.openxmlformats.org/officeDocument/2006/relationships/footer" Target="footer1131.xml"/><Relationship Id="rId1169" Type="http://schemas.openxmlformats.org/officeDocument/2006/relationships/footer" Target="footer1132.xml"/><Relationship Id="rId1170" Type="http://schemas.openxmlformats.org/officeDocument/2006/relationships/footer" Target="footer1133.xml"/><Relationship Id="rId1171" Type="http://schemas.openxmlformats.org/officeDocument/2006/relationships/footer" Target="footer1134.xml"/><Relationship Id="rId1172" Type="http://schemas.openxmlformats.org/officeDocument/2006/relationships/footer" Target="footer1135.xml"/><Relationship Id="rId1173" Type="http://schemas.openxmlformats.org/officeDocument/2006/relationships/footer" Target="footer1136.xml"/><Relationship Id="rId1174" Type="http://schemas.openxmlformats.org/officeDocument/2006/relationships/footer" Target="footer1137.xml"/><Relationship Id="rId1175" Type="http://schemas.openxmlformats.org/officeDocument/2006/relationships/footer" Target="footer1138.xml"/><Relationship Id="rId1176" Type="http://schemas.openxmlformats.org/officeDocument/2006/relationships/footer" Target="footer1139.xml"/><Relationship Id="rId1177" Type="http://schemas.openxmlformats.org/officeDocument/2006/relationships/footer" Target="footer1140.xml"/><Relationship Id="rId1178" Type="http://schemas.openxmlformats.org/officeDocument/2006/relationships/footer" Target="footer1141.xml"/><Relationship Id="rId1179" Type="http://schemas.openxmlformats.org/officeDocument/2006/relationships/footer" Target="footer1142.xml"/><Relationship Id="rId1180" Type="http://schemas.openxmlformats.org/officeDocument/2006/relationships/footer" Target="footer1143.xml"/><Relationship Id="rId1181" Type="http://schemas.openxmlformats.org/officeDocument/2006/relationships/footer" Target="footer1144.xml"/><Relationship Id="rId1182" Type="http://schemas.openxmlformats.org/officeDocument/2006/relationships/footer" Target="footer1145.xml"/><Relationship Id="rId1183" Type="http://schemas.openxmlformats.org/officeDocument/2006/relationships/footer" Target="footer1146.xml"/><Relationship Id="rId1184" Type="http://schemas.openxmlformats.org/officeDocument/2006/relationships/footer" Target="footer1147.xml"/><Relationship Id="rId1185" Type="http://schemas.openxmlformats.org/officeDocument/2006/relationships/footer" Target="footer1148.xml"/><Relationship Id="rId1186" Type="http://schemas.openxmlformats.org/officeDocument/2006/relationships/footer" Target="footer1149.xml"/><Relationship Id="rId1187" Type="http://schemas.openxmlformats.org/officeDocument/2006/relationships/footer" Target="footer1150.xml"/><Relationship Id="rId1188" Type="http://schemas.openxmlformats.org/officeDocument/2006/relationships/footer" Target="footer1151.xml"/><Relationship Id="rId1189" Type="http://schemas.openxmlformats.org/officeDocument/2006/relationships/footer" Target="footer1152.xml"/><Relationship Id="rId1190" Type="http://schemas.openxmlformats.org/officeDocument/2006/relationships/footer" Target="footer1153.xml"/><Relationship Id="rId1191" Type="http://schemas.openxmlformats.org/officeDocument/2006/relationships/footer" Target="footer1154.xml"/><Relationship Id="rId1192" Type="http://schemas.openxmlformats.org/officeDocument/2006/relationships/footer" Target="footer1155.xml"/><Relationship Id="rId1193" Type="http://schemas.openxmlformats.org/officeDocument/2006/relationships/footer" Target="footer1156.xml"/><Relationship Id="rId1194" Type="http://schemas.openxmlformats.org/officeDocument/2006/relationships/footer" Target="footer1157.xml"/><Relationship Id="rId1195" Type="http://schemas.openxmlformats.org/officeDocument/2006/relationships/footer" Target="footer1158.xml"/><Relationship Id="rId1196" Type="http://schemas.openxmlformats.org/officeDocument/2006/relationships/footer" Target="footer1159.xml"/><Relationship Id="rId1197" Type="http://schemas.openxmlformats.org/officeDocument/2006/relationships/footer" Target="footer1160.xml"/><Relationship Id="rId1198" Type="http://schemas.openxmlformats.org/officeDocument/2006/relationships/footer" Target="footer1161.xml"/><Relationship Id="rId1199" Type="http://schemas.openxmlformats.org/officeDocument/2006/relationships/footer" Target="footer1162.xml"/><Relationship Id="rId1200" Type="http://schemas.openxmlformats.org/officeDocument/2006/relationships/footer" Target="footer1163.xml"/><Relationship Id="rId1201" Type="http://schemas.openxmlformats.org/officeDocument/2006/relationships/footer" Target="footer1164.xml"/><Relationship Id="rId1202" Type="http://schemas.openxmlformats.org/officeDocument/2006/relationships/footer" Target="footer1165.xml"/><Relationship Id="rId1203" Type="http://schemas.openxmlformats.org/officeDocument/2006/relationships/footer" Target="footer1166.xml"/><Relationship Id="rId1204" Type="http://schemas.openxmlformats.org/officeDocument/2006/relationships/footer" Target="footer1167.xml"/><Relationship Id="rId1205" Type="http://schemas.openxmlformats.org/officeDocument/2006/relationships/footer" Target="footer1168.xml"/><Relationship Id="rId1206" Type="http://schemas.openxmlformats.org/officeDocument/2006/relationships/footer" Target="footer1169.xml"/><Relationship Id="rId1207" Type="http://schemas.openxmlformats.org/officeDocument/2006/relationships/footer" Target="footer1170.xml"/><Relationship Id="rId1208" Type="http://schemas.openxmlformats.org/officeDocument/2006/relationships/footer" Target="footer1171.xml"/><Relationship Id="rId1209" Type="http://schemas.openxmlformats.org/officeDocument/2006/relationships/footer" Target="footer1172.xml"/><Relationship Id="rId1210" Type="http://schemas.openxmlformats.org/officeDocument/2006/relationships/footer" Target="footer1173.xml"/><Relationship Id="rId1211" Type="http://schemas.openxmlformats.org/officeDocument/2006/relationships/footer" Target="footer1174.xml"/><Relationship Id="rId1212" Type="http://schemas.openxmlformats.org/officeDocument/2006/relationships/footer" Target="footer1175.xml"/><Relationship Id="rId1213" Type="http://schemas.openxmlformats.org/officeDocument/2006/relationships/footer" Target="footer1176.xml"/><Relationship Id="rId1214" Type="http://schemas.openxmlformats.org/officeDocument/2006/relationships/footer" Target="footer1177.xml"/><Relationship Id="rId1215" Type="http://schemas.openxmlformats.org/officeDocument/2006/relationships/footer" Target="footer1178.xml"/><Relationship Id="rId1216" Type="http://schemas.openxmlformats.org/officeDocument/2006/relationships/footer" Target="footer1179.xml"/><Relationship Id="rId1217" Type="http://schemas.openxmlformats.org/officeDocument/2006/relationships/footer" Target="footer1180.xml"/><Relationship Id="rId1218" Type="http://schemas.openxmlformats.org/officeDocument/2006/relationships/footer" Target="footer1181.xml"/><Relationship Id="rId1219" Type="http://schemas.openxmlformats.org/officeDocument/2006/relationships/footer" Target="footer1182.xml"/><Relationship Id="rId1220" Type="http://schemas.openxmlformats.org/officeDocument/2006/relationships/footer" Target="footer1183.xml"/><Relationship Id="rId1221" Type="http://schemas.openxmlformats.org/officeDocument/2006/relationships/footer" Target="footer1184.xml"/><Relationship Id="rId1222" Type="http://schemas.openxmlformats.org/officeDocument/2006/relationships/image" Target="media/image2.jpeg"/><Relationship Id="rId1223" Type="http://schemas.openxmlformats.org/officeDocument/2006/relationships/image" Target="media/image2.jpeg"/><Relationship Id="rId1224" Type="http://schemas.openxmlformats.org/officeDocument/2006/relationships/footer" Target="footer1185.xml"/><Relationship Id="rId1225" Type="http://schemas.openxmlformats.org/officeDocument/2006/relationships/footnotes" Target="footnotes.xml"/><Relationship Id="rId1226" Type="http://schemas.openxmlformats.org/officeDocument/2006/relationships/numbering" Target="numbering.xml"/><Relationship Id="rId1227" Type="http://schemas.openxmlformats.org/officeDocument/2006/relationships/fontTable" Target="fontTable.xml"/><Relationship Id="rId1228" Type="http://schemas.openxmlformats.org/officeDocument/2006/relationships/settings" Target="settings.xml"/><Relationship Id="rId1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1203</Pages>
  <Words>168832</Words>
  <Characters>637622</Characters>
  <CharactersWithSpaces>805719</CharactersWithSpaces>
  <Paragraphs>1165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2026-08-20T10:40:54Z</dcterms:created>
  <dc:creator>ghaemiyeh.com</dc:creator>
  <dc:description/>
  <dc:language>en-US</dc:language>
  <cp:lastModifiedBy/>
  <dcterms:modified xsi:type="dcterms:W3CDTF">2026-08-20T14:11:23Z</dcterms:modified>
  <cp:revision>1</cp:revision>
  <dc:subject/>
  <dc:title>تاریخ ایران از پیدایش انسانهای اولیه تا پایان سلسله پهلوی</dc:title>
</cp:coreProperties>
</file>

<file path=docProps/custom.xml><?xml version="1.0" encoding="utf-8"?>
<Properties xmlns="http://schemas.openxmlformats.org/officeDocument/2006/custom-properties" xmlns:vt="http://schemas.openxmlformats.org/officeDocument/2006/docPropsVTypes"/>
</file>