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المنهج القویم فی تفضیل الصراط المستقیم علی امیر المؤمنین علیه السلام على سائر الانبیاء والمرسلین سوى نبینا صلى الله تعالى علیه وآله ذی الفضل العمیم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0471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3047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0475_2870459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730477_2870459653">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730479_2870459653">
            <w:r>
              <w:rPr>
                <w:webHidden/>
                <w:rStyle w:val="IndexLink"/>
                <w:rtl w:val="true"/>
              </w:rPr>
              <w:t>مقدمة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730481_2870459653">
            <w:r>
              <w:rPr>
                <w:webHidden/>
                <w:rStyle w:val="IndexLink"/>
                <w:rtl w:val="true"/>
              </w:rPr>
              <w:t>ترجمة حياة المؤلف</w:t>
            </w:r>
            <w:r>
              <w:rPr>
                <w:rStyle w:val="IndexLink"/>
                <w:rtl w:val="true"/>
              </w:rPr>
              <w:t>:</w:t>
              <w:tab/>
            </w:r>
            <w:r>
              <w:rPr>
                <w:rStyle w:val="IndexLink"/>
              </w:rPr>
              <w:t>18</w:t>
            </w:r>
          </w:hyperlink>
        </w:p>
        <w:p>
          <w:pPr>
            <w:pStyle w:val="Contents3"/>
            <w:tabs>
              <w:tab w:val="clear" w:pos="8459"/>
              <w:tab w:val="right" w:pos="9026" w:leader="dot"/>
            </w:tabs>
            <w:rPr/>
          </w:pPr>
          <w:hyperlink w:anchor="__RefHeading___Toc730483_2870459653">
            <w:r>
              <w:rPr>
                <w:webHidden/>
                <w:rStyle w:val="IndexLink"/>
                <w:rtl w:val="true"/>
              </w:rPr>
              <w:t>أولاً</w:t>
            </w:r>
            <w:r>
              <w:rPr>
                <w:rStyle w:val="IndexLink"/>
                <w:rtl w:val="true"/>
              </w:rPr>
              <w:t xml:space="preserve">: </w:t>
            </w:r>
            <w:r>
              <w:rPr>
                <w:rStyle w:val="IndexLink"/>
                <w:rtl w:val="true"/>
              </w:rPr>
              <w:t>اسمه ونسبه</w:t>
            </w:r>
            <w:r>
              <w:rPr>
                <w:rStyle w:val="IndexLink"/>
                <w:rtl w:val="true"/>
              </w:rPr>
              <w:t>:</w:t>
              <w:tab/>
            </w:r>
            <w:r>
              <w:rPr>
                <w:rStyle w:val="IndexLink"/>
              </w:rPr>
              <w:t>18</w:t>
            </w:r>
          </w:hyperlink>
        </w:p>
        <w:p>
          <w:pPr>
            <w:pStyle w:val="Contents3"/>
            <w:tabs>
              <w:tab w:val="clear" w:pos="8459"/>
              <w:tab w:val="right" w:pos="9026" w:leader="dot"/>
            </w:tabs>
            <w:rPr/>
          </w:pPr>
          <w:hyperlink w:anchor="__RefHeading___Toc730485_2870459653">
            <w:r>
              <w:rPr>
                <w:webHidden/>
                <w:rStyle w:val="IndexLink"/>
                <w:rtl w:val="true"/>
              </w:rPr>
              <w:t>ثانياً</w:t>
            </w:r>
            <w:r>
              <w:rPr>
                <w:rStyle w:val="IndexLink"/>
                <w:rtl w:val="true"/>
              </w:rPr>
              <w:t xml:space="preserve">: </w:t>
            </w:r>
            <w:r>
              <w:rPr>
                <w:rStyle w:val="IndexLink"/>
                <w:rtl w:val="true"/>
              </w:rPr>
              <w:t>سفراته ورحلاته العلميَّة</w:t>
            </w:r>
            <w:r>
              <w:rPr>
                <w:rStyle w:val="IndexLink"/>
                <w:rtl w:val="true"/>
              </w:rPr>
              <w:t>:</w:t>
              <w:tab/>
            </w:r>
            <w:r>
              <w:rPr>
                <w:rStyle w:val="IndexLink"/>
              </w:rPr>
              <w:t>18</w:t>
            </w:r>
          </w:hyperlink>
        </w:p>
        <w:p>
          <w:pPr>
            <w:pStyle w:val="Contents3"/>
            <w:tabs>
              <w:tab w:val="clear" w:pos="8459"/>
              <w:tab w:val="right" w:pos="9026" w:leader="dot"/>
            </w:tabs>
            <w:rPr/>
          </w:pPr>
          <w:hyperlink w:anchor="__RefHeading___Toc730487_2870459653">
            <w:r>
              <w:rPr>
                <w:webHidden/>
                <w:rStyle w:val="IndexLink"/>
                <w:rtl w:val="true"/>
              </w:rPr>
              <w:t>ثالثاً أساتذته ومنزلته العلمية</w:t>
            </w:r>
            <w:r>
              <w:rPr>
                <w:rStyle w:val="IndexLink"/>
                <w:rtl w:val="true"/>
              </w:rPr>
              <w:t>:</w:t>
              <w:tab/>
            </w:r>
            <w:r>
              <w:rPr>
                <w:rStyle w:val="IndexLink"/>
              </w:rPr>
              <w:t>19</w:t>
            </w:r>
          </w:hyperlink>
        </w:p>
        <w:p>
          <w:pPr>
            <w:pStyle w:val="Contents3"/>
            <w:tabs>
              <w:tab w:val="clear" w:pos="8459"/>
              <w:tab w:val="right" w:pos="9026" w:leader="dot"/>
            </w:tabs>
            <w:rPr/>
          </w:pPr>
          <w:hyperlink w:anchor="__RefHeading___Toc730489_2870459653">
            <w:r>
              <w:rPr>
                <w:webHidden/>
                <w:rStyle w:val="IndexLink"/>
                <w:rtl w:val="true"/>
              </w:rPr>
              <w:t>رابعاً</w:t>
            </w:r>
            <w:r>
              <w:rPr>
                <w:rStyle w:val="IndexLink"/>
                <w:rtl w:val="true"/>
              </w:rPr>
              <w:t xml:space="preserve">: </w:t>
            </w:r>
            <w:r>
              <w:rPr>
                <w:rStyle w:val="IndexLink"/>
                <w:rtl w:val="true"/>
              </w:rPr>
              <w:t xml:space="preserve">إجازات الشيخ مهذب الدين </w:t>
            </w:r>
            <w:r>
              <w:rPr>
                <w:rStyle w:val="IndexLink"/>
                <w:rtl w:val="true"/>
              </w:rPr>
              <w:t xml:space="preserve">- </w:t>
            </w:r>
            <w:r>
              <w:rPr>
                <w:rStyle w:val="IndexLink"/>
                <w:rtl w:val="true"/>
              </w:rPr>
              <w:t>رحمه الله تعالى</w:t>
            </w:r>
            <w:r>
              <w:rPr>
                <w:rStyle w:val="IndexLink"/>
                <w:rtl w:val="true"/>
              </w:rPr>
              <w:t>-:</w:t>
              <w:tab/>
            </w:r>
            <w:r>
              <w:rPr>
                <w:rStyle w:val="IndexLink"/>
              </w:rPr>
              <w:t>19</w:t>
            </w:r>
          </w:hyperlink>
        </w:p>
        <w:p>
          <w:pPr>
            <w:pStyle w:val="Contents4"/>
            <w:tabs>
              <w:tab w:val="clear" w:pos="8176"/>
              <w:tab w:val="right" w:pos="9026" w:leader="dot"/>
            </w:tabs>
            <w:rPr/>
          </w:pPr>
          <w:hyperlink w:anchor="__RefHeading___Toc730491_2870459653">
            <w:r>
              <w:rPr>
                <w:webHidden/>
                <w:rStyle w:val="IndexLink"/>
              </w:rPr>
              <w:t>1</w:t>
            </w:r>
            <w:r>
              <w:rPr>
                <w:rStyle w:val="IndexLink"/>
                <w:rtl w:val="true"/>
              </w:rPr>
              <w:t xml:space="preserve"> - </w:t>
            </w:r>
            <w:r>
              <w:rPr>
                <w:rStyle w:val="IndexLink"/>
                <w:rtl w:val="true"/>
              </w:rPr>
              <w:t>الممنوحة له من شيوخه</w:t>
            </w:r>
            <w:r>
              <w:rPr>
                <w:rStyle w:val="IndexLink"/>
                <w:rtl w:val="true"/>
              </w:rPr>
              <w:t>:</w:t>
              <w:tab/>
            </w:r>
            <w:r>
              <w:rPr>
                <w:rStyle w:val="IndexLink"/>
              </w:rPr>
              <w:t>19</w:t>
            </w:r>
          </w:hyperlink>
        </w:p>
        <w:p>
          <w:pPr>
            <w:pStyle w:val="Contents4"/>
            <w:tabs>
              <w:tab w:val="clear" w:pos="8176"/>
              <w:tab w:val="right" w:pos="9026" w:leader="dot"/>
            </w:tabs>
            <w:rPr/>
          </w:pPr>
          <w:hyperlink w:anchor="__RefHeading___Toc730493_2870459653">
            <w:r>
              <w:rPr>
                <w:webHidden/>
                <w:rStyle w:val="IndexLink"/>
              </w:rPr>
              <w:t>2</w:t>
            </w:r>
            <w:r>
              <w:rPr>
                <w:rStyle w:val="IndexLink"/>
                <w:rtl w:val="true"/>
              </w:rPr>
              <w:t xml:space="preserve"> - </w:t>
            </w:r>
            <w:r>
              <w:rPr>
                <w:rStyle w:val="IndexLink"/>
                <w:rtl w:val="true"/>
              </w:rPr>
              <w:t>الإجازات التي منحها لتلامذته</w:t>
            </w:r>
            <w:r>
              <w:rPr>
                <w:rStyle w:val="IndexLink"/>
                <w:rtl w:val="true"/>
              </w:rPr>
              <w:t>:</w:t>
              <w:tab/>
            </w:r>
            <w:r>
              <w:rPr>
                <w:rStyle w:val="IndexLink"/>
              </w:rPr>
              <w:t>20</w:t>
            </w:r>
          </w:hyperlink>
        </w:p>
        <w:p>
          <w:pPr>
            <w:pStyle w:val="Contents3"/>
            <w:tabs>
              <w:tab w:val="clear" w:pos="8459"/>
              <w:tab w:val="right" w:pos="9026" w:leader="dot"/>
            </w:tabs>
            <w:rPr/>
          </w:pPr>
          <w:hyperlink w:anchor="__RefHeading___Toc730495_2870459653">
            <w:r>
              <w:rPr>
                <w:webHidden/>
                <w:rStyle w:val="IndexLink"/>
                <w:rtl w:val="true"/>
              </w:rPr>
              <w:t>خامساً</w:t>
            </w:r>
            <w:r>
              <w:rPr>
                <w:rStyle w:val="IndexLink"/>
                <w:rtl w:val="true"/>
              </w:rPr>
              <w:t xml:space="preserve">: </w:t>
            </w:r>
            <w:r>
              <w:rPr>
                <w:rStyle w:val="IndexLink"/>
                <w:rtl w:val="true"/>
              </w:rPr>
              <w:t>مصنَّفاته ومؤلفاته</w:t>
            </w:r>
            <w:r>
              <w:rPr>
                <w:rStyle w:val="IndexLink"/>
                <w:rtl w:val="true"/>
              </w:rPr>
              <w:t>:</w:t>
              <w:tab/>
            </w:r>
            <w:r>
              <w:rPr>
                <w:rStyle w:val="IndexLink"/>
              </w:rPr>
              <w:t>20</w:t>
            </w:r>
          </w:hyperlink>
        </w:p>
        <w:p>
          <w:pPr>
            <w:pStyle w:val="Contents2"/>
            <w:tabs>
              <w:tab w:val="clear" w:pos="8743"/>
              <w:tab w:val="right" w:pos="9026" w:leader="dot"/>
            </w:tabs>
            <w:rPr/>
          </w:pPr>
          <w:hyperlink w:anchor="__RefHeading___Toc730497_2870459653">
            <w:r>
              <w:rPr>
                <w:webHidden/>
                <w:rStyle w:val="IndexLink"/>
                <w:rtl w:val="true"/>
              </w:rPr>
              <w:t>ثبت الكتاب لمؤلِّفهِ</w:t>
            </w:r>
            <w:r>
              <w:rPr>
                <w:rStyle w:val="IndexLink"/>
                <w:rtl w:val="true"/>
              </w:rPr>
              <w:t>:</w:t>
              <w:tab/>
            </w:r>
            <w:r>
              <w:rPr>
                <w:rStyle w:val="IndexLink"/>
              </w:rPr>
              <w:t>23</w:t>
            </w:r>
          </w:hyperlink>
        </w:p>
        <w:p>
          <w:pPr>
            <w:pStyle w:val="Contents2"/>
            <w:tabs>
              <w:tab w:val="clear" w:pos="8743"/>
              <w:tab w:val="right" w:pos="9026" w:leader="dot"/>
            </w:tabs>
            <w:rPr/>
          </w:pPr>
          <w:hyperlink w:anchor="__RefHeading___Toc730499_2870459653">
            <w:r>
              <w:rPr>
                <w:webHidden/>
                <w:rStyle w:val="IndexLink"/>
                <w:rtl w:val="true"/>
              </w:rPr>
              <w:t>المنهجية المتبعة في تحقيق الكتاب</w:t>
            </w:r>
            <w:r>
              <w:rPr>
                <w:rStyle w:val="IndexLink"/>
                <w:rtl w:val="true"/>
              </w:rPr>
              <w:t>:</w:t>
              <w:tab/>
            </w:r>
            <w:r>
              <w:rPr>
                <w:rStyle w:val="IndexLink"/>
              </w:rPr>
              <w:t>23</w:t>
            </w:r>
          </w:hyperlink>
        </w:p>
        <w:p>
          <w:pPr>
            <w:pStyle w:val="Contents2"/>
            <w:tabs>
              <w:tab w:val="clear" w:pos="8743"/>
              <w:tab w:val="right" w:pos="9026" w:leader="dot"/>
            </w:tabs>
            <w:rPr/>
          </w:pPr>
          <w:hyperlink w:anchor="__RefHeading___Toc730501_2870459653">
            <w:r>
              <w:rPr>
                <w:webHidden/>
                <w:rStyle w:val="IndexLink"/>
                <w:rtl w:val="true"/>
              </w:rPr>
              <w:t>سمات الکتاب</w:t>
            </w:r>
            <w:r>
              <w:rPr>
                <w:rStyle w:val="IndexLink"/>
                <w:rtl w:val="true"/>
              </w:rPr>
              <w:t>:</w:t>
              <w:tab/>
            </w:r>
            <w:r>
              <w:rPr>
                <w:rStyle w:val="IndexLink"/>
              </w:rPr>
              <w:t>26</w:t>
            </w:r>
          </w:hyperlink>
        </w:p>
        <w:p>
          <w:pPr>
            <w:pStyle w:val="Contents2"/>
            <w:tabs>
              <w:tab w:val="clear" w:pos="8743"/>
              <w:tab w:val="right" w:pos="9026" w:leader="dot"/>
            </w:tabs>
            <w:rPr/>
          </w:pPr>
          <w:hyperlink w:anchor="__RefHeading___Toc730503_2870459653">
            <w:r>
              <w:rPr>
                <w:webHidden/>
                <w:rStyle w:val="IndexLink"/>
                <w:rtl w:val="true"/>
              </w:rPr>
              <w:t>الرموز المستعملة في التحقيق ودلالتها</w:t>
            </w:r>
            <w:r>
              <w:rPr>
                <w:rStyle w:val="IndexLink"/>
                <w:rtl w:val="true"/>
              </w:rPr>
              <w:t>:</w:t>
              <w:tab/>
            </w:r>
            <w:r>
              <w:rPr>
                <w:rStyle w:val="IndexLink"/>
              </w:rPr>
              <w:t>27</w:t>
            </w:r>
          </w:hyperlink>
        </w:p>
        <w:p>
          <w:pPr>
            <w:pStyle w:val="Contents2"/>
            <w:tabs>
              <w:tab w:val="clear" w:pos="8743"/>
              <w:tab w:val="right" w:pos="9026" w:leader="dot"/>
            </w:tabs>
            <w:rPr/>
          </w:pPr>
          <w:hyperlink w:anchor="__RefHeading___Toc730505_2870459653">
            <w:r>
              <w:rPr>
                <w:webHidden/>
                <w:rStyle w:val="IndexLink"/>
                <w:rtl w:val="true"/>
              </w:rPr>
              <w:t>ختاما</w:t>
            </w:r>
            <w:r>
              <w:rPr>
                <w:rStyle w:val="IndexLink"/>
                <w:rtl w:val="true"/>
              </w:rPr>
              <w:tab/>
            </w:r>
            <w:r>
              <w:rPr>
                <w:rStyle w:val="IndexLink"/>
              </w:rPr>
              <w:t>28</w:t>
            </w:r>
          </w:hyperlink>
        </w:p>
        <w:p>
          <w:pPr>
            <w:pStyle w:val="Contents2"/>
            <w:tabs>
              <w:tab w:val="clear" w:pos="8743"/>
              <w:tab w:val="right" w:pos="9026" w:leader="dot"/>
            </w:tabs>
            <w:rPr/>
          </w:pPr>
          <w:hyperlink w:anchor="__RefHeading___Toc730507_2870459653">
            <w:r>
              <w:rPr>
                <w:webHidden/>
                <w:rStyle w:val="IndexLink"/>
                <w:rtl w:val="true"/>
              </w:rPr>
              <w:t>مقدمة المؤلف</w:t>
            </w:r>
            <w:r>
              <w:rPr>
                <w:rStyle w:val="IndexLink"/>
                <w:rtl w:val="true"/>
              </w:rPr>
              <w:tab/>
            </w:r>
            <w:r>
              <w:rPr>
                <w:rStyle w:val="IndexLink"/>
              </w:rPr>
              <w:t>36</w:t>
            </w:r>
          </w:hyperlink>
        </w:p>
        <w:p>
          <w:pPr>
            <w:pStyle w:val="Contents2"/>
            <w:tabs>
              <w:tab w:val="clear" w:pos="8743"/>
              <w:tab w:val="right" w:pos="9026" w:leader="dot"/>
            </w:tabs>
            <w:rPr/>
          </w:pPr>
          <w:hyperlink w:anchor="__RefHeading___Toc730509_2870459653">
            <w:r>
              <w:rPr>
                <w:webHidden/>
                <w:rStyle w:val="IndexLink"/>
                <w:rtl w:val="true"/>
              </w:rPr>
              <w:t>[</w:t>
            </w:r>
            <w:r>
              <w:rPr>
                <w:rStyle w:val="IndexLink"/>
                <w:rtl w:val="true"/>
              </w:rPr>
              <w:t>الرد على قول العلامة في أَنَّ أَمير المؤمنين عليه السَّلام مساوٍ للأَنبياءِ المتقدِّمين</w:t>
            </w:r>
            <w:r>
              <w:rPr>
                <w:rStyle w:val="IndexLink"/>
                <w:rtl w:val="true"/>
              </w:rPr>
              <w:t>]</w:t>
              <w:tab/>
            </w:r>
            <w:r>
              <w:rPr>
                <w:rStyle w:val="IndexLink"/>
              </w:rPr>
              <w:t>38</w:t>
            </w:r>
          </w:hyperlink>
        </w:p>
        <w:p>
          <w:pPr>
            <w:pStyle w:val="Contents2"/>
            <w:tabs>
              <w:tab w:val="clear" w:pos="8743"/>
              <w:tab w:val="right" w:pos="9026" w:leader="dot"/>
            </w:tabs>
            <w:rPr/>
          </w:pPr>
          <w:hyperlink w:anchor="__RefHeading___Toc730511_2870459653">
            <w:r>
              <w:rPr>
                <w:webHidden/>
                <w:rStyle w:val="IndexLink"/>
                <w:rtl w:val="true"/>
              </w:rPr>
              <w:t>[</w:t>
            </w:r>
            <w:r>
              <w:rPr>
                <w:rStyle w:val="IndexLink"/>
                <w:rtl w:val="true"/>
              </w:rPr>
              <w:t>روايات في إثبات أَفضلية أَمير المؤمنين صلوات الله وسلامه عليه على سائر الانبياء والمرسلين عدا نبيَّنا الصَّادق الأمين صلَّى الله عليه وآله</w:t>
            </w:r>
            <w:r>
              <w:rPr>
                <w:rStyle w:val="IndexLink"/>
                <w:rtl w:val="true"/>
              </w:rPr>
              <w:t>]</w:t>
              <w:tab/>
            </w:r>
            <w:r>
              <w:rPr>
                <w:rStyle w:val="IndexLink"/>
              </w:rPr>
              <w:t>42</w:t>
            </w:r>
          </w:hyperlink>
        </w:p>
        <w:p>
          <w:pPr>
            <w:pStyle w:val="Contents2"/>
            <w:tabs>
              <w:tab w:val="clear" w:pos="8743"/>
              <w:tab w:val="right" w:pos="9026" w:leader="dot"/>
            </w:tabs>
            <w:rPr/>
          </w:pPr>
          <w:hyperlink w:anchor="__RefHeading___Toc730513_2870459653">
            <w:r>
              <w:rPr>
                <w:webHidden/>
                <w:rStyle w:val="IndexLink"/>
                <w:rtl w:val="true"/>
              </w:rPr>
              <w:t>فهرسة الآیات</w:t>
            </w:r>
            <w:r>
              <w:rPr>
                <w:rStyle w:val="IndexLink"/>
                <w:rtl w:val="true"/>
              </w:rPr>
              <w:tab/>
            </w:r>
            <w:r>
              <w:rPr>
                <w:rStyle w:val="IndexLink"/>
              </w:rPr>
              <w:t>288</w:t>
            </w:r>
          </w:hyperlink>
        </w:p>
        <w:p>
          <w:pPr>
            <w:pStyle w:val="Contents2"/>
            <w:tabs>
              <w:tab w:val="clear" w:pos="8743"/>
              <w:tab w:val="right" w:pos="9026" w:leader="dot"/>
            </w:tabs>
            <w:rPr/>
          </w:pPr>
          <w:hyperlink w:anchor="__RefHeading___Toc730515_2870459653">
            <w:r>
              <w:rPr>
                <w:webHidden/>
                <w:rStyle w:val="IndexLink"/>
                <w:rtl w:val="true"/>
              </w:rPr>
              <w:t>فهرسة الأحاديث</w:t>
            </w:r>
            <w:r>
              <w:rPr>
                <w:rStyle w:val="IndexLink"/>
                <w:rtl w:val="true"/>
              </w:rPr>
              <w:tab/>
            </w:r>
            <w:r>
              <w:rPr>
                <w:rStyle w:val="IndexLink"/>
              </w:rPr>
              <w:t>294</w:t>
            </w:r>
          </w:hyperlink>
        </w:p>
        <w:p>
          <w:pPr>
            <w:pStyle w:val="Contents2"/>
            <w:tabs>
              <w:tab w:val="clear" w:pos="8743"/>
              <w:tab w:val="right" w:pos="9026" w:leader="dot"/>
            </w:tabs>
            <w:rPr/>
          </w:pPr>
          <w:hyperlink w:anchor="__RefHeading___Toc730517_2870459653">
            <w:r>
              <w:rPr>
                <w:webHidden/>
                <w:rStyle w:val="IndexLink"/>
                <w:rtl w:val="true"/>
              </w:rPr>
              <w:t>المصادر والمراجع</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5_81120"/>
      <w:bookmarkStart w:id="1" w:name="pg8875_81120"/>
      <w:bookmarkEnd w:id="1"/>
    </w:p>
    <w:p>
      <w:pPr>
        <w:pStyle w:val="Heading2"/>
        <w:numPr>
          <w:ilvl w:val="1"/>
          <w:numId w:val="1"/>
        </w:numPr>
        <w:rPr/>
      </w:pPr>
      <w:bookmarkStart w:id="2" w:name="pg8875_81120"/>
      <w:bookmarkStart w:id="3" w:name="__RefHeading___Toc73047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المنهج القویم</w:t>
      </w:r>
    </w:p>
    <w:p>
      <w:pPr>
        <w:pStyle w:val="BookText"/>
        <w:rPr/>
      </w:pPr>
      <w:r>
        <w:rPr>
          <w:rFonts w:ascii="Amiri" w:hAnsi="Amiri" w:eastAsia="Amiri" w:cs="Amiri"/>
          <w:color w:val="111111"/>
          <w:sz w:val="28"/>
          <w:sz w:val="28"/>
          <w:szCs w:val="28"/>
          <w:rtl w:val="true"/>
          <w:lang w:bidi="ar-SA"/>
        </w:rPr>
        <w:t>فِيْ تَفْضِيلِ الصِّراط المُسْتَقِيم عَلِيٍّ أَمِيْرِ المُؤْمنِيْنَ علیه السلام عَلَى سَائِرِ الأنَبِياءِ وَالمُرْسَلِيْنَ سِوى نَبِيْناذِي الفَضْلِ العَمِيم</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BP37.4 .B37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احمد بن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القويم في تفضيل الصراط المستقيم علي امير المؤمنين عليه السلام على سائر الانبياء والمرسلين سوى نبينا صلى الله تعالى عليه وآله ذي الفضل العميم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مهذب الدين احمد بن عبد الرضا البصري؛ تحقيق حسن عبد زيد الكربلائي، سلام مكي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الشيعة الامامية</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 حسن عبد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سلام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047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BP37.4 .B37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احمد بن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القويم في تفضيل الصراط المستقيم علي امير المؤمنين عليه السلام على سائر الانبياء والمرسلين سوى نبينا صلى الله تعالى عليه وآله ذي الفضل العميم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مهذب الدين احمد بن عبد الرضا البصري؛ تحقيق حسن عبد زيد الكربلائي، سلام مكي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الشيعة الامامية</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 حسن عبد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سلام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التراث الروائي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القویم</w:t>
      </w:r>
    </w:p>
    <w:p>
      <w:pPr>
        <w:pStyle w:val="BookText"/>
        <w:rPr/>
      </w:pPr>
      <w:r>
        <w:rPr>
          <w:rFonts w:ascii="Amiri" w:hAnsi="Amiri" w:eastAsia="Amiri" w:cs="Amiri"/>
          <w:color w:val="111111"/>
          <w:sz w:val="28"/>
          <w:sz w:val="28"/>
          <w:szCs w:val="28"/>
          <w:rtl w:val="true"/>
          <w:lang w:bidi="ar-SA"/>
        </w:rPr>
        <w:t>فِيْ تَفْضِيلِ الصِّراط المُسْتَقِيم عَلِيٍّ أَمِيْرِ المُؤْمنِيْنَ علیه السلام عَلَى سَائِرِ الأنَبِياءِ وَالمُرْسَلِيْنَ سِوى نَبِيْناذِي الفَضْلِ العَمِيم</w:t>
      </w:r>
    </w:p>
    <w:p>
      <w:pPr>
        <w:pStyle w:val="BookText"/>
        <w:rPr/>
      </w:pPr>
      <w:r>
        <w:rPr>
          <w:rFonts w:ascii="Amiri" w:hAnsi="Amiri" w:eastAsia="Amiri" w:cs="Amiri"/>
          <w:color w:val="111111"/>
          <w:sz w:val="28"/>
          <w:sz w:val="28"/>
          <w:szCs w:val="28"/>
          <w:rtl w:val="true"/>
          <w:lang w:bidi="ar-SA"/>
        </w:rPr>
        <w:t>لِلشّیْخِ مُهَذَّبِ الدِّيْنِ أحْمَد بْنِ عَبْدِ الرِّضَا البَصْرِيِّ مِنْ أعْلَامِ القِرْنَ الحَادِيْ عَشَر الهِجْري</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 xml:space="preserve">حَسَنْ عَبَدَ زَيد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مَكِي الطَّائِي</w:t>
      </w:r>
    </w:p>
    <w:p>
      <w:pPr>
        <w:pStyle w:val="BookText"/>
        <w:rPr/>
      </w:pPr>
      <w:r>
        <w:rPr>
          <w:rFonts w:ascii="Amiri" w:hAnsi="Amiri" w:eastAsia="Amiri" w:cs="Amiri"/>
          <w:color w:val="111111"/>
          <w:sz w:val="28"/>
          <w:sz w:val="28"/>
          <w:szCs w:val="28"/>
          <w:rtl w:val="true"/>
          <w:lang w:bidi="ar-SA"/>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75_81131"/>
      <w:bookmarkStart w:id="8" w:name="pg8875_81131"/>
      <w:bookmarkEnd w:id="8"/>
    </w:p>
    <w:p>
      <w:pPr>
        <w:pStyle w:val="Heading2"/>
        <w:numPr>
          <w:ilvl w:val="1"/>
          <w:numId w:val="1"/>
        </w:numPr>
        <w:rPr/>
      </w:pPr>
      <w:bookmarkStart w:id="9" w:name="pg8875_81131"/>
      <w:bookmarkStart w:id="10" w:name="__RefHeading___Toc730475_2870459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جاءتْ سليمانُ يوم العرض هدهدةٌ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إليه جراداً كان في فِيها</w:t>
      </w:r>
    </w:p>
    <w:p>
      <w:pPr>
        <w:pStyle w:val="BookText"/>
        <w:rPr/>
      </w:pPr>
      <w:r>
        <w:rPr>
          <w:rFonts w:ascii="Amiri" w:hAnsi="Amiri" w:eastAsia="Amiri" w:cs="Amiri"/>
          <w:color w:val="111111"/>
          <w:sz w:val="28"/>
          <w:sz w:val="28"/>
          <w:szCs w:val="28"/>
          <w:rtl w:val="true"/>
          <w:lang w:bidi="ar-SA"/>
        </w:rPr>
        <w:t xml:space="preserve">وأنشدتْ بلسانِ الحال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الهدايا على مقدارِ مهديها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قدرنا نهدي هذا الجهد المتواضع إِلى خير خلق الله محمَّد وآله الطَّاهرين صلوات الله عليهم أَجمعين، عسى أَنْ ينالَ رضاهم وينفعنا يوم لا ينفع مال ولا بنون إِلا من أَتى الله بقلب سليم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75_81135"/>
      <w:bookmarkStart w:id="13" w:name="pg8875_81135"/>
      <w:bookmarkEnd w:id="13"/>
    </w:p>
    <w:p>
      <w:pPr>
        <w:pStyle w:val="BookText"/>
        <w:rPr/>
      </w:pPr>
      <w:bookmarkStart w:id="14" w:name="pg8875_81135"/>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730477_2870459653"/>
      <w:bookmarkStart w:id="16" w:name="_Toc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الاهتمام بالتراث العلمي والفكري والروائي المخطوط يعدّ من أهم السمات التي تأخذ بأعناق المؤسسات العلمية والفكرية وأصحاب الفضيلة العلمية الذين انعكفوا على دراسة هذا التراث واستخراج خزائنه وإظهارها إلى الناس بغية الانتفاع منها والمحافظة عليها من التلف والضياع والتلاعب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نأتي إلى التراث الخطي في الحديث والتفسير والفقه والآداب والتربية والمعارف المختلفة نجد أن شخصية الإمام علي عليه السلام كانت حاضرة في جميع هذه الحقول المعرفية، وإن ما احتواه التراث الخطى في هذه الشخصية لأكثر بكثير مما طبع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من المهام والأهداف التي سعت إليها مؤسسة علوم نهج البلاغة هو الاهتمام بهذا التراث المخصوص بالإمام علي عليه السلام وكتاب نهج </w:t>
      </w:r>
    </w:p>
    <w:p>
      <w:pPr>
        <w:pStyle w:val="BookText"/>
        <w:rPr/>
      </w:pPr>
      <w:r>
        <w:rPr>
          <w:rFonts w:ascii="Amiri" w:hAnsi="Amiri" w:eastAsia="Amiri" w:cs="Amiri"/>
          <w:color w:val="111111"/>
          <w:sz w:val="28"/>
          <w:sz w:val="28"/>
          <w:szCs w:val="28"/>
          <w:rtl w:val="true"/>
          <w:lang w:bidi="ar-SA"/>
        </w:rPr>
        <w:t>البلاغة وتحقيقه وطبعه ونشره في الأوساط العلمية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التحقيق الذي بين أيدينا إلا واحداً مما كتب في أمير المؤمنين عليه السلام لا سيما في المناقبية التي تناقلها الرواة والمحدثين والمفسرين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الحافظ مهذب الدين أحمد بن عبد الرِّضا البصري الهندي الخراساني إلا واحداً من أولئك العلماء الذين انبروا لرواية وتدوين هذه الأحاديث وخصوصيتها في بيان مناقبية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وتفضيله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ما خلا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المحققَين خير الجزاء لما بذلاه من جهد في تحقيق هذه الروايات الشريفة ضمن هذا السِفر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7" w:name="pg8875_81139"/>
    </w:p>
    <w:p>
      <w:pPr>
        <w:pStyle w:val="Heading2"/>
        <w:numPr>
          <w:ilvl w:val="1"/>
          <w:numId w:val="1"/>
        </w:numPr>
        <w:rPr/>
      </w:pPr>
      <w:bookmarkStart w:id="18" w:name="__RefHeading___Toc730479_2870459653"/>
      <w:bookmarkStart w:id="19" w:name="_Toc5"/>
      <w:bookmarkEnd w:id="17"/>
      <w:bookmarkEnd w:id="18"/>
      <w:r>
        <w:rPr>
          <w:rtl w:val="true"/>
        </w:rPr>
        <w:t>مقدمة التحقيق</w:t>
      </w:r>
      <w:bookmarkEnd w:id="19"/>
    </w:p>
    <w:p>
      <w:pPr>
        <w:pStyle w:val="BookText"/>
        <w:rPr/>
      </w:pPr>
      <w:r>
        <w:rPr>
          <w:rFonts w:ascii="Amiri" w:hAnsi="Amiri" w:eastAsia="Amiri" w:cs="Amiri"/>
          <w:color w:val="111111"/>
          <w:sz w:val="28"/>
          <w:sz w:val="28"/>
          <w:szCs w:val="28"/>
          <w:rtl w:val="true"/>
          <w:lang w:bidi="ar-SA"/>
        </w:rPr>
        <w:t>بسم 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أشرف الخلق أجمعين محمد بن عبد الله وعلى آل بيته الأطهار المنتجبين والغرّ الميامين واللَّعن الدَّائم على أعدائِهم وغاصبي حقِّهم إِلى يوم الدّين،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لحفظ التراث الإِسلامي بكافَّة أَنواعه والاهتمام به أهميَّة كبيرة وواجب على من يستطيع حفظه من الضَّياعِ والاندثار، وهذا التراث كان نتيجة لجهودٍ متميزةٍ ومتظافرةٍ من قبل العلماء الماضين من هذه الأمَّة، فقد قضوا قسطاً من حياتهم وصرفوا جلَّ وقتهم، وتركوا ديارهم وتكبدوا مشاق السَّفر وأَخطار الطَّريق من أجل الحصول وتوثيق ما يحصلون عليه من علوم و معارف؛ لينتفع بها من يأتي بعدهم، فمن إِحدى وسائِل حفظ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هذا التراث عبر التَّحقيق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علم كبقيَّة العلوم الأخرى بل من أجلّها، وله أَهمية بالغة في حفظ التّراث من الضَّياع وإِظهاره إِلى النّور والإِفادة منه بدلاً من بقائه مقيداً على الرفوف، فبهِ يستطيع المحقِّق توثيق ما جاء من تراث الماضين من أجل تقديم الفائدة للباحث والمطالع لهذا التراث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هذا التراث الخطِّي هو ما بين أيدينا من مخطوطةٍ مختصَّة في فضائلِ أمير المؤمنين عَلِيّ بن أبي طالبٍ صلوات الله تعالى وسلامه عليه،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القويم في تفضيل الصِّراط المستقيم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الأَنبياء والمرسلين سوى نبيِّنا صلَّى الله تعالى عليه وآله ذي الفضل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الشيخ الفاضل مهذَّب الدِّين أحمد بن عبد الرِّضا البصري، من أعلام القرن الحادي عشر الهجري، ويتبين لنا أنَّ سبب تأليفه هذا الكتاب كان استدراكاً لما فات السيِّد ولي بن نعمة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الحق واليقين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من الأدلة والبراهين، من الأحاديث التي تبينِّ أفضلية الإمام عَلِيّ عليه السَّلَام وأضاف عليها بعض الأحاديث الواردة في حق أمير المؤمنين عليه السَّلَام، وهذا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السيِّد ولي بن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كثيراً من الأحاديث الدَّالة على المطلوب وما هو إلَّا استغناء بالبعض عن الكلِّ، ونحن أيضاً نذكر شيئاً يسيراً؛ لأَنَّ فضائله عليه السَّلَام لا تحصى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فمهذَّب الدِّين جاء في الأعمِّ الأَغلب بالأحاديث التي لم يذكرها السَّيِّد ولي بن نعمة الله، وهي التي تبين أفضلية الإمام عليه السَّلَام على كل الأنبياء عليهم السَّلَام سِوى نبيّنا صَلَّى الله تَعَالَى عَلَيْهِ وآلِهِ، وهذا ما يتبيَّن لَنَا من تسميتِهِ لِكتابه هذا بالعنوان المذكور آنفاً</w:t>
      </w:r>
      <w:r>
        <w:rPr>
          <w:rFonts w:eastAsia="Amiri" w:cs="Amiri" w:ascii="Amiri" w:hAnsi="Amiri"/>
          <w:color w:val="111111"/>
          <w:sz w:val="28"/>
          <w:szCs w:val="28"/>
          <w:rtl w:val="true"/>
          <w:lang w:bidi="ar-SA"/>
        </w:rPr>
        <w:t xml:space="preserve">. </w:t>
      </w:r>
      <w:bookmarkStart w:id="20" w:name="pg8875_81143"/>
    </w:p>
    <w:p>
      <w:pPr>
        <w:pStyle w:val="Heading2"/>
        <w:numPr>
          <w:ilvl w:val="1"/>
          <w:numId w:val="1"/>
        </w:numPr>
        <w:rPr/>
      </w:pPr>
      <w:bookmarkStart w:id="21" w:name="__RefHeading___Toc730481_2870459653"/>
      <w:bookmarkStart w:id="22" w:name="_Toc6"/>
      <w:bookmarkEnd w:id="20"/>
      <w:bookmarkEnd w:id="21"/>
      <w:r>
        <w:rPr>
          <w:rtl w:val="true"/>
        </w:rPr>
        <w:t>ترجمة حياة المؤلف</w:t>
      </w:r>
      <w:r>
        <w:rPr>
          <w:rtl w:val="true"/>
        </w:rPr>
        <w:t>:</w:t>
      </w:r>
      <w:bookmarkEnd w:id="22"/>
    </w:p>
    <w:p>
      <w:pPr>
        <w:pStyle w:val="Heading3"/>
        <w:numPr>
          <w:ilvl w:val="2"/>
          <w:numId w:val="1"/>
        </w:numPr>
        <w:rPr/>
      </w:pPr>
      <w:bookmarkStart w:id="23" w:name="__RefHeading___Toc730483_2870459653"/>
      <w:bookmarkStart w:id="24" w:name="_Toc7"/>
      <w:bookmarkEnd w:id="23"/>
      <w:r>
        <w:rPr>
          <w:rtl w:val="true"/>
        </w:rPr>
        <w:t>أولاً</w:t>
      </w:r>
      <w:r>
        <w:rPr>
          <w:rtl w:val="true"/>
        </w:rPr>
        <w:t xml:space="preserve">: </w:t>
      </w:r>
      <w:r>
        <w:rPr>
          <w:rtl w:val="true"/>
        </w:rPr>
        <w:t>اسمه ونسبه</w:t>
      </w:r>
      <w:r>
        <w:rPr>
          <w:rtl w:val="true"/>
        </w:rPr>
        <w:t>:</w:t>
      </w:r>
      <w:bookmarkEnd w:id="24"/>
    </w:p>
    <w:p>
      <w:pPr>
        <w:pStyle w:val="BookText"/>
        <w:rPr/>
      </w:pPr>
      <w:r>
        <w:rPr>
          <w:rFonts w:ascii="Amiri" w:hAnsi="Amiri" w:eastAsia="Amiri" w:cs="Amiri"/>
          <w:color w:val="111111"/>
          <w:sz w:val="28"/>
          <w:sz w:val="28"/>
          <w:szCs w:val="28"/>
          <w:rtl w:val="true"/>
          <w:lang w:bidi="ar-SA"/>
        </w:rPr>
        <w:t xml:space="preserve">هو الشيخ الفاضل الأجل مهذب الدين أحمد بن عبد الرِّضا البصري الهندي الخراساني، من أفاضل تلامذة الحر العاملي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وكان اسم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مشهورا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ولم تسعفنا المصادر من تراجم الرجال وغيرها في العثور على سنة ولادته ووفاته بالتّحديد، ولكنَّه ولد في العراق في محافظة البصرة في القرن الحادي عشر للهجرة، وكان يُعد من أعلام القرن الحادي عشر والثاني عشر الهجري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30485_2870459653"/>
      <w:bookmarkStart w:id="26" w:name="_Toc8"/>
      <w:bookmarkEnd w:id="25"/>
      <w:r>
        <w:rPr>
          <w:rtl w:val="true"/>
        </w:rPr>
        <w:t>ثانياً</w:t>
      </w:r>
      <w:r>
        <w:rPr>
          <w:rtl w:val="true"/>
        </w:rPr>
        <w:t xml:space="preserve">: </w:t>
      </w:r>
      <w:r>
        <w:rPr>
          <w:rtl w:val="true"/>
        </w:rPr>
        <w:t>سفراته ورحلاته العلميَّة</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مهذَّب الدين كثير السَّفر والتَّنقّل بين بعض البلدان الإسلامية؛ فانتقل من مدينة البصرة إلى مشهد الرَّضا عليه الصَّلَاة والسَّلَام وتوابعه في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وبقي هناك إلى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بعد ذلك سافر إلى بلاد </w:t>
      </w:r>
      <w:bookmarkStart w:id="27" w:name="pg8875_81145"/>
    </w:p>
    <w:p>
      <w:pPr>
        <w:pStyle w:val="BookText"/>
        <w:rPr/>
      </w:pPr>
      <w:bookmarkEnd w:id="27"/>
      <w:r>
        <w:rPr>
          <w:rFonts w:ascii="Amiri" w:hAnsi="Amiri" w:eastAsia="Amiri" w:cs="Amiri"/>
          <w:color w:val="111111"/>
          <w:sz w:val="28"/>
          <w:sz w:val="28"/>
          <w:szCs w:val="28"/>
          <w:rtl w:val="true"/>
          <w:lang w:bidi="ar-SA"/>
        </w:rPr>
        <w:t xml:space="preserve">الهند وسكن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
      </w:r>
      <w:r>
        <w:rPr>
          <w:rFonts w:ascii="Amiri" w:hAnsi="Amiri" w:eastAsia="Amiri" w:cs="Amiri"/>
          <w:color w:val="111111"/>
          <w:sz w:val="28"/>
          <w:sz w:val="28"/>
          <w:szCs w:val="28"/>
          <w:rtl w:val="true"/>
          <w:lang w:bidi="ar-SA"/>
        </w:rPr>
        <w:t>، واستقرَّ بها نتيجة لظروفٍ ما أدت به إلى مغادرة العراق في السَّفر إلى إيران وإلى بلاد الهند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30487_2870459653"/>
      <w:bookmarkStart w:id="29" w:name="_Toc9"/>
      <w:bookmarkEnd w:id="28"/>
      <w:r>
        <w:rPr>
          <w:rtl w:val="true"/>
        </w:rPr>
        <w:t>ثالثاً أساتذته ومنزلته العلمية</w:t>
      </w:r>
      <w:r>
        <w:rPr>
          <w:rtl w:val="true"/>
        </w:rPr>
        <w:t>:</w:t>
      </w:r>
      <w:bookmarkEnd w:id="29"/>
    </w:p>
    <w:p>
      <w:pPr>
        <w:pStyle w:val="BookText"/>
        <w:rPr/>
      </w:pPr>
      <w:r>
        <w:rPr>
          <w:rFonts w:ascii="Amiri" w:hAnsi="Amiri" w:eastAsia="Amiri" w:cs="Amiri"/>
          <w:color w:val="111111"/>
          <w:sz w:val="28"/>
          <w:sz w:val="28"/>
          <w:szCs w:val="28"/>
          <w:rtl w:val="true"/>
          <w:lang w:bidi="ar-SA"/>
        </w:rPr>
        <w:t>درس وتتلمذ وانتهل العلم على يد الشيخ الفاضل محمَّد ابن الحسن الحر العاملي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مهذب الدين شيخاً فاضلاً ومصنفاً بارعاً، ومن كبار علماء الحديث والرجال في القرنين الحادي عشر والثاني عشر الهجريين، وكان يتمتع بذاكرة قوية في الحفظِ، إذ أنَّه كان يحفظ من الحديث اثني عشر ألف حديث بلا إسناد، وألفا ومائتي حديث مع الاسناد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730489_2870459653"/>
      <w:bookmarkStart w:id="31" w:name="_Toc10"/>
      <w:bookmarkEnd w:id="30"/>
      <w:r>
        <w:rPr>
          <w:rtl w:val="true"/>
        </w:rPr>
        <w:t>رابعاً</w:t>
      </w:r>
      <w:r>
        <w:rPr>
          <w:rtl w:val="true"/>
        </w:rPr>
        <w:t xml:space="preserve">: </w:t>
      </w:r>
      <w:r>
        <w:rPr>
          <w:rtl w:val="true"/>
        </w:rPr>
        <w:t xml:space="preserve">إجازات الشيخ مهذب الدين </w:t>
      </w:r>
      <w:r>
        <w:rPr>
          <w:rtl w:val="true"/>
        </w:rPr>
        <w:t xml:space="preserve">- </w:t>
      </w:r>
      <w:r>
        <w:rPr>
          <w:rtl w:val="true"/>
        </w:rPr>
        <w:t>رحمه الله تعالى</w:t>
      </w:r>
      <w:r>
        <w:rPr>
          <w:rtl w:val="true"/>
        </w:rPr>
        <w:t>-:</w:t>
      </w:r>
      <w:bookmarkEnd w:id="31"/>
    </w:p>
    <w:p>
      <w:pPr>
        <w:pStyle w:val="Heading4"/>
        <w:numPr>
          <w:ilvl w:val="3"/>
          <w:numId w:val="1"/>
        </w:numPr>
        <w:rPr/>
      </w:pPr>
      <w:bookmarkStart w:id="32" w:name="__RefHeading___Toc730491_2870459653"/>
      <w:bookmarkStart w:id="33" w:name="_Toc11"/>
      <w:bookmarkEnd w:id="32"/>
      <w:r>
        <w:rPr/>
        <w:t>1</w:t>
      </w:r>
      <w:r>
        <w:rPr>
          <w:rtl w:val="true"/>
        </w:rPr>
        <w:t xml:space="preserve"> - </w:t>
      </w:r>
      <w:r>
        <w:rPr>
          <w:rtl w:val="true"/>
        </w:rPr>
        <w:t>الممنوحة له من شيوخه</w:t>
      </w:r>
      <w:r>
        <w:rPr>
          <w:rtl w:val="true"/>
        </w:rPr>
        <w:t>:</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شخصاً كهذا يحمل علمية معرفية جليلةٍ فاضلة، ومحل ثقة لمن تتلمذ على يده أَنْ يكون له مكان في المجتمع لكي يشغله ويستثمر فيه حصيلة ما اغترفه من علم ومعارف طيل مسيرته العلمية، وبما أنَّه كان تلميذاً للحر العاملي، فمن المؤكد أنَّ الحر العاملي بعد أن رآه مؤهلاً ليتصدى لرواية الحديث قام بمنحه على أثر ذلك إجازة في رواية الحديث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4" w:name="pg8875_81147"/>
    </w:p>
    <w:p>
      <w:pPr>
        <w:pStyle w:val="Heading4"/>
        <w:numPr>
          <w:ilvl w:val="3"/>
          <w:numId w:val="1"/>
        </w:numPr>
        <w:rPr/>
      </w:pPr>
      <w:bookmarkStart w:id="35" w:name="__RefHeading___Toc730493_2870459653"/>
      <w:bookmarkStart w:id="36" w:name="_Toc12"/>
      <w:bookmarkEnd w:id="34"/>
      <w:bookmarkEnd w:id="35"/>
      <w:r>
        <w:rPr/>
        <w:t>2</w:t>
      </w:r>
      <w:r>
        <w:rPr>
          <w:rtl w:val="true"/>
        </w:rPr>
        <w:t xml:space="preserve"> - </w:t>
      </w:r>
      <w:r>
        <w:rPr>
          <w:rtl w:val="true"/>
        </w:rPr>
        <w:t>الإجازات التي منحها لتلامذته</w:t>
      </w:r>
      <w:r>
        <w:rPr>
          <w:rtl w:val="true"/>
        </w:rPr>
        <w:t>:</w:t>
      </w:r>
      <w:bookmarkEnd w:id="36"/>
    </w:p>
    <w:p>
      <w:pPr>
        <w:pStyle w:val="BookText"/>
        <w:rPr/>
      </w:pPr>
      <w:r>
        <w:rPr>
          <w:rFonts w:ascii="IRNazanin" w:hAnsi="IRNazanin" w:eastAsia="IRNazanin"/>
          <w:color w:val="111111"/>
          <w:sz w:val="28"/>
          <w:sz w:val="28"/>
          <w:szCs w:val="28"/>
          <w:rtl w:val="true"/>
          <w:lang w:bidi="fa-IR"/>
        </w:rPr>
        <w:t>قام الشيخ مهذَّب الدين بمنح الإجازات في الرّواية والحديث لبعض تلامذته الذين أخذوا منه العلوم الدِّنية وتتلمذوا على يده، فمن هؤلاء تلميذه الشيخ أحمد بن الشيخ جعفر چليي الذي التمس منه الإجازة له في نقل الخبر والحديث</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30495_2870459653"/>
      <w:bookmarkStart w:id="38" w:name="_Toc13"/>
      <w:bookmarkEnd w:id="37"/>
      <w:r>
        <w:rPr>
          <w:rtl w:val="true"/>
        </w:rPr>
        <w:t>خامساً</w:t>
      </w:r>
      <w:r>
        <w:rPr>
          <w:rtl w:val="true"/>
        </w:rPr>
        <w:t xml:space="preserve">: </w:t>
      </w:r>
      <w:r>
        <w:rPr>
          <w:rtl w:val="true"/>
        </w:rPr>
        <w:t>مصنَّفاته ومؤلفاته</w:t>
      </w:r>
      <w:r>
        <w:rPr>
          <w:rtl w:val="true"/>
        </w:rPr>
        <w:t>:</w:t>
      </w:r>
      <w:bookmarkEnd w:id="38"/>
    </w:p>
    <w:p>
      <w:pPr>
        <w:pStyle w:val="BookText"/>
        <w:rPr/>
      </w:pPr>
      <w:r>
        <w:rPr>
          <w:rFonts w:ascii="Amiri" w:hAnsi="Amiri" w:eastAsia="Amiri" w:cs="Amiri"/>
          <w:color w:val="111111"/>
          <w:sz w:val="28"/>
          <w:sz w:val="28"/>
          <w:szCs w:val="28"/>
          <w:rtl w:val="true"/>
          <w:lang w:bidi="ar-SA"/>
        </w:rPr>
        <w:t>للشيخ مهذب الدين مصنفاتٍ ومؤلفاتٍ كثيرةٍ، هذا ما وجدناه بين دفات الكتب التي تناولت تراجم وحياة ومؤلفات الأعلام، لكن المؤلفات والنتاجات الفكرية للمترجَم له لم تجمع في كتاب واحد من كتب التراجم بل من كتب متفرقة، ومن هذه المؤلفات التي وصلتنا عن طريق أصحاب التراجم الذي ترجموا للشيخ مهذب الدين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أصول الفقه الذي كتب عليه أستاذه الشيخ الحر العاملي تقريظاً بتاريخ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ذخائر كنوز الأخيار في بيان ما يحتاج إلى التوضيح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الاعتماد في كيفية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في كابل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 الشافية والفكرة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الكلمات الحكمية والنكات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 العامة والفكرة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المواعظ والحكم والاشعار والتواريخ والآثار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الصفوية في الأنباء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بعض علمائها ذكر فيه الأحاديث المختصرة المروية عن النَّبيَّ صلَّى الله عليه وآلهِ على ترتيب حروف المعجم فرغ منه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العلويَّة في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والبيان والبديع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الزبدة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فائق المقال في الحديث والرجال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القويم في تفضيل الصِّراط المستقيم عَلِيّ أمِير المؤمنين عَلَيهِ السَّلَام على سائر الأَنبياء والمرسلين سوى نبيِّنا صَلَّى الله تَعَالَى عَلَيْهِ وآلِهِ ذِي الفَضل العَميم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الأخلاق</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الفلكية في الهيئة ألَّفَها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محال المشهد الرضوي في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خلق الكافر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غوث العالم في حدوث العالم ورد أدلة القائلين بالقدم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القيافة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الجوابات عن المسائل الشائعة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الحسد وقبائحه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الجُمل والعقود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حيدر آباد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الإعتقادية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شاهجان آباد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المفردة الطّبيّة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9" w:name="pg8875_81154"/>
    </w:p>
    <w:p>
      <w:pPr>
        <w:pStyle w:val="Heading2"/>
        <w:numPr>
          <w:ilvl w:val="1"/>
          <w:numId w:val="1"/>
        </w:numPr>
        <w:rPr/>
      </w:pPr>
      <w:bookmarkStart w:id="40" w:name="__RefHeading___Toc730497_2870459653"/>
      <w:bookmarkStart w:id="41" w:name="_Toc14"/>
      <w:bookmarkEnd w:id="39"/>
      <w:bookmarkEnd w:id="40"/>
      <w:r>
        <w:rPr>
          <w:rtl w:val="true"/>
        </w:rPr>
        <w:t>ثبت الكتاب لمؤلِّفهِ</w:t>
      </w:r>
      <w:r>
        <w:rPr>
          <w:rtl w:val="true"/>
        </w:rPr>
        <w:t>:</w:t>
      </w:r>
      <w:bookmarkEnd w:id="41"/>
    </w:p>
    <w:p>
      <w:pPr>
        <w:pStyle w:val="BookText"/>
        <w:rPr/>
      </w:pPr>
      <w:r>
        <w:rPr>
          <w:rFonts w:ascii="Amiri" w:hAnsi="Amiri" w:eastAsia="Amiri" w:cs="Amiri"/>
          <w:color w:val="111111"/>
          <w:sz w:val="28"/>
          <w:sz w:val="28"/>
          <w:szCs w:val="28"/>
          <w:rtl w:val="true"/>
          <w:lang w:bidi="ar-SA"/>
        </w:rPr>
        <w:t>ثبت لنا نسبة عنوان الكتاب إلى مؤلفه من عدة طرق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ذكرت أنفاً في فقرة مصنفات ومؤلفات مهذب الدين رحمه الله تعالى، ثبت لنا أن هذا الكتاب الذي بين أيدينا والذي قمنا بتحقيقه وإظهاره للقارئ الكريم، خدمةً للمذهب الشيعي، من أحد المؤلفات الذي قام بتأليفها الشيخ الأجل مهذب الدين أحمد بن عبد الرِّضَا، وهذا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 في تفضيل الصِّراط المستقيم عَلِيّ أمير المؤمنين عَلَيهِ السَّلَام على سائر الأنبياء والمُرسلين سوى نبيِّنَا صَلَّى الله تِعِالَى عَلَيْهِ وآلِهِ ذي الفضل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ألفه في الهند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الكتاب في مقدمته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بالمنْهَجِ القَويِم في تَفْضِيلِ الصِّرَاطِ المستَقِيم عَلِيّ أَمیرِ المؤُمنِین عَلَيْهِ السَّلَام عَلى سَائِرِ الأَنبيَّاءِ والمرسَلينَ بالتَعْمِيمِ سُوى نبيِّنا صَلَّى اللَّهُ تِعَالَى عَلَيْهِ وآلِهِ ذي الفَضلِ العَميم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730499_2870459653"/>
      <w:bookmarkStart w:id="43" w:name="_Toc15"/>
      <w:bookmarkEnd w:id="42"/>
      <w:r>
        <w:rPr>
          <w:rtl w:val="true"/>
        </w:rPr>
        <w:t>المنهجية المتبعة في تحقيق الكتاب</w:t>
      </w:r>
      <w:r>
        <w:rPr>
          <w:rtl w:val="true"/>
        </w:rPr>
        <w:t>:</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في تحقيق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لمهذَّب الدِّين أحمد بن عبد الرِّضا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منهجيِّة لا تختلف كثيراً عن بقية المنهجيات المتَّبعة في التحقيق، وكانت على النحو 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اعتمدنا في تحقيق المخطوط على نسخة خطّية واحدة وهي بخط المرحوم الناسخ ناصر بن حسن بن محمَّد البحراني،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بحثنا في بطون العديد من الفهارس المختصة في المخطوطات، كفهرس مكتبة العتبة العلويَّة المقدَّسة، وفهرس مكتبتى العتبتين الحُسَينيّة والعبَّاسيَّة المقدَّستين، وفهرس مكتبة الحكيم، وفهرس مخطوطات إيران الموحد، وفهرس مخطوطات الهند، وفي العديد من الفهارس الأخرى التي لا يسع المجال لذكرها، إِذ لمْ نعثر على نسخةٍ أُخرى لهذه النسخة التي بين أيدينا، والتي اعتمدناها في التحقيق، فكانت هذه النسخة في مكتبة الإمام الرِّضا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مدينة قم المقدَّسة في إيران، وكانت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حرصنا قدر المستطاع على ضبطِ النصّ ضبطاً سليماً من الأخطاء الإملائية والنحوية، لتظهر للقارئ الكريم بصورة جميلة تليق بكتابٍ يختصّ بفضائل سيِّد البشر الإمام عَلِيّ بن أبي طالب صلوات الله تعالى وسلامه عليه، وكذلك صححنا ما وجدناه مخالفاً لقواعد الإعراب والإملاء في المخطوطات، وكانت جملة من الألفاظ مرسومة على غير قواعد الإملاء الحديثة 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السموات،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 وإِرجاعها إِلى سورها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الأحاديث وإرجاعها إلى بطون الكتب الَّتي حوتها، وكان </w:t>
      </w:r>
    </w:p>
    <w:p>
      <w:pPr>
        <w:pStyle w:val="BookText"/>
        <w:rPr/>
      </w:pPr>
      <w:r>
        <w:rPr>
          <w:rFonts w:ascii="Amiri" w:hAnsi="Amiri" w:eastAsia="Amiri" w:cs="Amiri"/>
          <w:color w:val="111111"/>
          <w:sz w:val="28"/>
          <w:sz w:val="28"/>
          <w:szCs w:val="28"/>
          <w:rtl w:val="true"/>
          <w:lang w:bidi="ar-SA"/>
        </w:rPr>
        <w:t>العمل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التي ذكر المؤلف اسم المصدر الذي نقل عنه من نفس المصدر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أوردها المؤلف في كتابه ولم يذكر اسم المصدر قمنا بتخريجها من أقدم مصدر وردت فيه بلفظٍ مقاربٍ مع ذكر الاختلافات بين الألفاظ، وبقية المصادر التي ورد فيها الحديث بلفظٍ مختلفٍ، قمنا بالإشارة إليها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خرَّجنا الأحاديث التي أوردها المؤلف بالمعنى أَو باختلاف كبير من أقرب مصدر مقارب للفظ مع ذكر الحديث في الهامش كاملاً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تعاملنا في ذكر المصادر في الهوامش بأن نورد اسم الكتاب مع مؤلفه، والجزء والصفحة، والتحقيق، والطبعة، في المرَّة الأولى، أمَّا إذا تكرر المصدر فنكتفي بذكر اسمه والمؤلف والجزء والصفحة، على أن يتم ذکر معلومات المصدر مفصلة في قائمة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أفردنا قائمة بنهاية الكتاب تحتوي فهرس تفصيلي للآيات، والأحاديث</w:t>
      </w:r>
      <w:r>
        <w:rPr>
          <w:rFonts w:eastAsia="Amiri" w:cs="Amiri" w:ascii="Amiri" w:hAnsi="Amiri"/>
          <w:color w:val="111111"/>
          <w:sz w:val="28"/>
          <w:szCs w:val="28"/>
          <w:rtl w:val="true"/>
          <w:lang w:bidi="ar-SA"/>
        </w:rPr>
        <w:t xml:space="preserve">. </w:t>
      </w:r>
      <w:bookmarkStart w:id="44" w:name="pg8875_81160"/>
    </w:p>
    <w:p>
      <w:pPr>
        <w:pStyle w:val="Heading2"/>
        <w:numPr>
          <w:ilvl w:val="1"/>
          <w:numId w:val="1"/>
        </w:numPr>
        <w:rPr/>
      </w:pPr>
      <w:bookmarkStart w:id="45" w:name="__RefHeading___Toc730501_2870459653"/>
      <w:bookmarkStart w:id="46" w:name="_Toc16"/>
      <w:bookmarkEnd w:id="44"/>
      <w:bookmarkEnd w:id="45"/>
      <w:r>
        <w:rPr>
          <w:rtl w:val="true"/>
        </w:rPr>
        <w:t>سمات الکتاب</w:t>
      </w:r>
      <w:r>
        <w:rPr>
          <w:rtl w:val="true"/>
        </w:rPr>
        <w:t>:</w:t>
      </w:r>
      <w:bookmarkEnd w:id="46"/>
    </w:p>
    <w:p>
      <w:pPr>
        <w:pStyle w:val="BookText"/>
        <w:rPr/>
      </w:pPr>
      <w:r>
        <w:rPr>
          <w:rFonts w:ascii="Amiri" w:hAnsi="Amiri" w:eastAsia="Amiri" w:cs="Amiri"/>
          <w:color w:val="111111"/>
          <w:sz w:val="28"/>
          <w:sz w:val="28"/>
          <w:szCs w:val="28"/>
          <w:rtl w:val="true"/>
          <w:lang w:bidi="ar-SA"/>
        </w:rPr>
        <w:t>لكلِّ كتابٍ يراد تحقيقه سمات و مميزات يمتاز بها هذا الكتاب، فنسخة الكتاب الذي بين يدي القارئ الكريم ، تمتاز بعدة مميزات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محرَّكة، والخط المستعمل في الكتابة هو خط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النسخة الخطّية التي اعتمدناها في التحقيق من حياة المؤلف، وهي نفس النسخة التي أشار اليها الشيخ أغا بزرك الطهراني في الذريعة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والنسخة بخط الشيخ ناصر بن الحسن بن محمد، فرغ من الكتابة في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مكونة من مائةٍ وتسع وأربعين صورة، وعدد السطور في كل صفحة من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عدا الصفحتين الأولى والأخيرة كان أقل من ذلك</w:t>
      </w:r>
      <w:r>
        <w:rPr>
          <w:rFonts w:eastAsia="Amiri" w:cs="Amiri" w:ascii="Amiri" w:hAnsi="Amiri"/>
          <w:color w:val="111111"/>
          <w:sz w:val="28"/>
          <w:szCs w:val="28"/>
          <w:rtl w:val="true"/>
          <w:lang w:bidi="ar-SA"/>
        </w:rPr>
        <w:t xml:space="preserve">. </w:t>
      </w:r>
      <w:bookmarkStart w:id="47" w:name="pg8875_81162"/>
    </w:p>
    <w:p>
      <w:pPr>
        <w:pStyle w:val="Heading2"/>
        <w:numPr>
          <w:ilvl w:val="1"/>
          <w:numId w:val="1"/>
        </w:numPr>
        <w:rPr/>
      </w:pPr>
      <w:bookmarkStart w:id="48" w:name="__RefHeading___Toc730503_2870459653"/>
      <w:bookmarkStart w:id="49" w:name="_Toc17"/>
      <w:bookmarkEnd w:id="47"/>
      <w:bookmarkEnd w:id="48"/>
      <w:r>
        <w:rPr>
          <w:rtl w:val="true"/>
        </w:rPr>
        <w:t>الرموز المستعملة في التحقيق ودلالتها</w:t>
      </w:r>
      <w:r>
        <w:rPr>
          <w:rtl w:val="true"/>
        </w:rPr>
        <w:t>:</w:t>
      </w:r>
      <w:bookmarkEnd w:id="49"/>
    </w:p>
    <w:p>
      <w:pPr>
        <w:pStyle w:val="BookText"/>
        <w:rPr/>
      </w:pPr>
      <w:r>
        <w:rPr>
          <w:rFonts w:ascii="Amiri" w:hAnsi="Amiri" w:eastAsia="Amiri" w:cs="Amiri"/>
          <w:color w:val="111111"/>
          <w:sz w:val="28"/>
          <w:sz w:val="28"/>
          <w:szCs w:val="28"/>
          <w:rtl w:val="true"/>
          <w:lang w:bidi="ar-SA"/>
        </w:rPr>
        <w:t xml:space="preserve">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الاستعمال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لحصر الكلام الوارد عن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الحديث أو الرواية او ما نقل بالنص</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من المصدر أو من المحقق التى يقتضيها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لحصر 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لحصر الجملة الاعتراضية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لحصر الكلمات التي فيها اختلاف بين المصدر والاصل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الأول إشارة إلى جزء الكتاب والرقم الثاني إشارة إلى رقم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وللكلام تتمة</w:t>
      </w:r>
      <w:r>
        <w:rPr>
          <w:rFonts w:eastAsia="Amiri" w:cs="Amiri" w:ascii="Amiri" w:hAnsi="Amiri"/>
          <w:color w:val="111111"/>
          <w:sz w:val="28"/>
          <w:szCs w:val="28"/>
          <w:rtl w:val="true"/>
          <w:lang w:bidi="ar-SA"/>
        </w:rPr>
        <w:t xml:space="preserve">. </w:t>
      </w:r>
      <w:bookmarkStart w:id="50" w:name="pg8875_81164"/>
    </w:p>
    <w:p>
      <w:pPr>
        <w:pStyle w:val="Heading2"/>
        <w:numPr>
          <w:ilvl w:val="1"/>
          <w:numId w:val="1"/>
        </w:numPr>
        <w:rPr/>
      </w:pPr>
      <w:bookmarkStart w:id="51" w:name="__RefHeading___Toc730505_2870459653"/>
      <w:bookmarkStart w:id="52" w:name="_Toc18"/>
      <w:bookmarkEnd w:id="50"/>
      <w:bookmarkEnd w:id="51"/>
      <w:r>
        <w:rPr>
          <w:rtl w:val="true"/>
        </w:rPr>
        <w:t>ختاما</w:t>
      </w:r>
      <w:bookmarkEnd w:id="52"/>
    </w:p>
    <w:p>
      <w:pPr>
        <w:pStyle w:val="BookText"/>
        <w:rPr/>
      </w:pPr>
      <w:r>
        <w:rPr>
          <w:rFonts w:ascii="Amiri" w:hAnsi="Amiri" w:eastAsia="Amiri" w:cs="Amiri"/>
          <w:color w:val="111111"/>
          <w:sz w:val="28"/>
          <w:sz w:val="28"/>
          <w:szCs w:val="28"/>
          <w:rtl w:val="true"/>
          <w:lang w:bidi="ar-SA"/>
        </w:rPr>
        <w:t>نحمد الله ونشكره أنْ وفقنا لإِتمام تحقيق هذا الكتاب الجليل الَّذي يحوي في طياته الكثير من فضائل أمير المؤمنين صلوات الله وسلامه عليه، وكذلك منزلته السَّامية التي تفوق منازل الانبياء والمرسلين عدا نبينا المصطفى صلَّى الله عليه وآله خاتم النبيين، ونسأله أنْ يوفقنا لخدمة أهل البيت الكرام صلوات الله وسلامه عليهم وأن يرزقنا شفاعتهم، إنه هو السَّميع العليم، و آخر دعوانا أن الحمد لله رب العالمين وصلّى الله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عبد زيد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مكي الطائي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مِن شهر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صور النسخة المعتمدة في التحقيق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من المخطوط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الأخيرة من المخطوط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المنهج القویم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تَفْضِيلِ الصِّراط المُسْتَقِيم عَلِيٍّ أَمِيْرِ المُؤْمنِيْنَ علیه السلام عَلَى سَائِرِ الأنَبِياءِ وَالمُرْسَلِيْنَ سِوى نَبِيْناذِي الفَضْلِ العَمِيم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875_81179"/>
      <w:bookmarkStart w:id="54" w:name="pg8875_81179"/>
      <w:bookmarkEnd w:id="54"/>
    </w:p>
    <w:p>
      <w:pPr>
        <w:pStyle w:val="Heading2"/>
        <w:numPr>
          <w:ilvl w:val="1"/>
          <w:numId w:val="1"/>
        </w:numPr>
        <w:rPr/>
      </w:pPr>
      <w:bookmarkStart w:id="55" w:name="pg8875_81179"/>
      <w:bookmarkStart w:id="56" w:name="__RefHeading___Toc730507_2870459653"/>
      <w:bookmarkStart w:id="57" w:name="_Toc19"/>
      <w:bookmarkEnd w:id="55"/>
      <w:bookmarkEnd w:id="56"/>
      <w:r>
        <w:rPr>
          <w:rtl w:val="true"/>
        </w:rPr>
        <w:t>مقدمة المؤلف</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علينا بالوجودِ بعد العَدم، وفضَّلنا على كثيرٍ ممَّن خلق من الأُمم بمُحمَّد وآله مصابيح الظُّلم، والصَّلاة والسلام على مُحمَّدٍ وآله المفضَّلين في القدم على سائِر المخلوقات في البداءة إلى آخرِ العَدم، وبعد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لمَّا طَرقَ سَمعى في زَماننا هذا، وسَمِعتُ اختلافاً قد ضاقَ لأَجلهِ صدري وَحارَ في تذكرهِ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أُوُلي العزم غَيَر نبيِّنا صلَّى اللهُ عليه وآله مفضَّلون على كنزِ العارفين وأَمير المؤمنينَ عليٌّ بن أَبي طالب عليه أَفضلُ الصَّلَاة والسَّلَام، رأَيتُ النَّاطقَ عليه بالتفضيل، والواصف لذلك عندي نطق محالاً وخلافاً، وصار في نهايةِ البعد والجفاء من الشَّفيع يوم الحشر والوفاء، وقد نطق بالمحال وباء بمذلةٍ في المنال، وحقيق أنْ لا يقال بإِيمانهِ، بل هو موجبٌ للخفَّةِ في ميزانه، ومَنْ خَفَّ ميزانهُ خاب، ولينصب نفسه لردِّ الجواب في يوم الحشر والمآب؛ فَأَحببتُ أَنْ أعقِدَ في هذا المن طلبَ، وأَذكر فيه نصوصاً تدلُّ على المطلبِ في تفضيلِ الإِمام الهُمام والحجَّة على سائر الأَنام، بالنَّصِّ الجلي من المَلِكِ العلَّام، ويكون منهاجاً لمن استبصر، وذريعة لمن اعتبر،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بالمنْهَجِ القَويِم في تَفْضِيلِ الصِّرَاطِ المستَقِيم عَلِيّ أَمیرِ المؤُمنِين </w:t>
      </w:r>
    </w:p>
    <w:p>
      <w:pPr>
        <w:pStyle w:val="BookText"/>
        <w:rPr/>
      </w:pPr>
      <w:r>
        <w:rPr>
          <w:rFonts w:ascii="Amiri" w:hAnsi="Amiri" w:eastAsia="Amiri" w:cs="Amiri"/>
          <w:color w:val="111111"/>
          <w:sz w:val="28"/>
          <w:sz w:val="28"/>
          <w:szCs w:val="28"/>
          <w:rtl w:val="true"/>
          <w:lang w:bidi="ar-SA"/>
        </w:rPr>
        <w:t>عليه السلام عَلى سَائِرِ الأَنبيَّاءِ والمرسَلينَ بالتَعْمِيمِ سُوى نبيِّنا صلى الله تعالى</w:t>
      </w:r>
    </w:p>
    <w:p>
      <w:pPr>
        <w:pStyle w:val="BookText"/>
        <w:rPr/>
      </w:pPr>
      <w:r>
        <w:rPr>
          <w:rFonts w:ascii="Amiri" w:hAnsi="Amiri" w:eastAsia="Amiri" w:cs="Amiri"/>
          <w:color w:val="111111"/>
          <w:sz w:val="28"/>
          <w:sz w:val="28"/>
          <w:szCs w:val="28"/>
          <w:rtl w:val="true"/>
          <w:lang w:bidi="ar-SA"/>
        </w:rPr>
        <w:t>عليه وآله ذي الفَضلِ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وبالله التوفيق، وأَنْ يكفينا سوءَ التعويق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وقفتُ عليه في هذا الباب من الاختلافِ بين الإماميَّة رضوان الله عليهم دائرٌ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عليه السَّلَام أفضل من الأَنبياءِ أُولي العزم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مساوٍ لهم، ولا قسمٌ ثالث، وما نُسِب من القول بالتوقف غير مسموعٍ لورود النصوص الدَّالة على التفضيل، ولا دليل على المساواة ليرَجَّح به، فلا يكون للتوقف محل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ولي بن نعمة الله الحسُيني الرَّضويّ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جرى البحث بين أَصحابنا من الفرقة الإماميَّة؛ فبعضُهم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يُفضَّل على الأَنبياءِ، وثبتوا على قولهم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فَوَضعَ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بمنهاجِ الحق واليقين في تفضيل عَلِيّ أمير المؤمنين على سائِرِ الأَنبياءِ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رأيته قد تركَ كثيراً من الأحاديث الدَّالة على المطلوب وما هو إلَّا استغناء بالبعض عن الكلِّ، ونحن أَيضاً نذكر شيئاً يسيراً؛ لأنَّ فضائله عليه السَّلَام لا تحصى، كما ذُكِر عن ابن عبَّاس أنَّه سُئِل عن فضائلِ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البحارُ مداداً، والأَشجار أقلاماً، والجنّ والإنس كُتَّاباً لما أحصوا فضائله عليه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8" w:name="pg8875_81183"/>
    </w:p>
    <w:p>
      <w:pPr>
        <w:pStyle w:val="Heading2"/>
        <w:numPr>
          <w:ilvl w:val="1"/>
          <w:numId w:val="1"/>
        </w:numPr>
        <w:rPr/>
      </w:pPr>
      <w:bookmarkStart w:id="59" w:name="__RefHeading___Toc730509_2870459653"/>
      <w:bookmarkStart w:id="60" w:name="_Toc20"/>
      <w:bookmarkEnd w:id="58"/>
      <w:bookmarkEnd w:id="59"/>
      <w:r>
        <w:rPr>
          <w:rtl w:val="true"/>
        </w:rPr>
        <w:t>[</w:t>
      </w:r>
      <w:r>
        <w:rPr>
          <w:rtl w:val="true"/>
        </w:rPr>
        <w:t>الرد على قول العلامة في أَنَّ أَمير المؤمنين عليه السَّلام مساوٍ للأَنبياءِ المتقدِّمين</w:t>
      </w:r>
      <w:r>
        <w:rPr>
          <w:rtl w:val="true"/>
        </w:rPr>
        <w:t>]</w:t>
      </w:r>
      <w:bookmarkEnd w:id="60"/>
    </w:p>
    <w:p>
      <w:pPr>
        <w:pStyle w:val="BookText"/>
        <w:rPr/>
      </w:pPr>
      <w:r>
        <w:rPr>
          <w:rFonts w:ascii="Amiri" w:hAnsi="Amiri" w:eastAsia="Amiri" w:cs="Amiri"/>
          <w:color w:val="111111"/>
          <w:sz w:val="28"/>
          <w:sz w:val="28"/>
          <w:szCs w:val="28"/>
          <w:rtl w:val="true"/>
          <w:lang w:bidi="ar-SA"/>
        </w:rPr>
        <w:t xml:space="preserve">وذكر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مساوٍ للمتقدِّمين، واستدلّ بالحديثِ الوارد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آدمَ في عِلِمهِ، وإِلى نُوحٍ في تَقْواهُ، وإِلى إِبراهيمَ في حلمِهِ وَإِلى مُوسَى في غَلَبَتِهِ، وإِلى عيسَى في عِبادَتهِ؛ فليَنظُر إِلى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يَلزَم منه مساواتهُ عليه السَّلَام لهم، بل إِنَّما يَلزَم منه تفضيلُه عليهم عليه وعليهم السَّلَام، 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قد جَمعَ أَوصافَهُم أجمعين، مضافاً لما وَرثَه عَلَيهِ السَّلَام من النَّبيِّ صلَّى الله عَلَيهِ وآلهِ من الفضائِلِ والخصوصيَّات والعلوم الَّتى لا يعلمها الأَنبيَّاء المتقدِّمون،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تدركها أَوهامهم، ومن المعلوم أَنَّ فضائلَ النَّبيّ صلَّى الله عليه وآله ليست أَنَّ كفضائِلهم وعلومهم بالنسبةِ إِلى علمهِ وفضائِله كقطرة من البحار، ومن البحر الأَخضر</w:t>
      </w:r>
      <w:r>
        <w:rPr>
          <w:rStyle w:val="FootnoteAnchor"/>
          <w:rtl w:val="true"/>
        </w:rPr>
        <w:footnoteReference w:id="29"/>
      </w:r>
      <w:r>
        <w:rPr>
          <w:rFonts w:ascii="Amiri" w:hAnsi="Amiri" w:eastAsia="Amiri" w:cs="Amiri"/>
          <w:color w:val="111111"/>
          <w:sz w:val="28"/>
          <w:sz w:val="28"/>
          <w:szCs w:val="28"/>
          <w:rtl w:val="true"/>
          <w:lang w:bidi="ar-SA"/>
        </w:rPr>
        <w:t>، وإذا اجتمعتْ إلى عَلّى بن أبي طالب عليه السَّلام فضائلهم وفضائل النَّبيِّ صلَّى الله عليه وآله وعلومه، يلزم منه تفضيله عليهم، وسيأتيك من الأحاديثِ أَنَّ النَّبيِّ صلَّى الله عليه وآله وَرث جميع الأنبياء من آثار النّبوَّةِ من العلوم، فإنَّ الأنبياء لمْ يتركوا درهماً ولا ديناراً، وإنَّما تركوا العلم، وصار ما تركوه للنَّبيِّ صلَّى الله عليه وآله، ومن بعدهِ وَرِثهُ وصِيّه عَلِيّ بن أبي طالب عليه السَّلام، ومن بعد عَلِيّ الأَوصياء عليهم السَّلَام واحد بعد واحداً، حتَّى انتهى إلى القائم المهدي عليه أفضل الصَّلَاة والسَّلَام، وهذا الأمر لا يختلف فيه الإماميَّة، فإذا وَرثَ عَلِيٌّ عليه السلام الجميع من النَّبيّ صلى الله عليه وآله لزِم منه أَنْ يكون أَفضل، ولا شكَّ في أفضليَّتِهِ؛ لأَنَّ النَّبيِّ صلَّى الله عليه وآله أفضل النَّاس قاطبةً من آدم ممَّن دونه، وعَلِيّ عليه السلام لهُ الفضل بَعْدُهُ، وهو مساوٍ للنَّبيِّ صلَّى الله عليه وآله، ومساوي المساوي مُسَاوِ؛ فيكون أفضل لِعَدَم الترجيح، وقد قالَ صلَّى اللهُ عليه وآله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اخْتَارَني وَأَهْلَ بَيْتِي عَلى جَميعِ الخَلْقِ</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فكانوا عليهم السَّلام مساوين للنَّبيّ صلَّى الله عليه وآله في التفضيلِ عليهم؛ ولقولهِ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شريكهُ في جميعِ علومه، وخصائِصه، وفضائِله، ومناقبه، ومراتبه ما عدا النّبوَّة، ولولا الاستثناء لكان نبيَّاً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عليه السَّلام نَزلَ عَلى النَّبيِّ صلَّى اللهُ عَليه وآله برمانَتينِ مِن الجنَّةِ، فأَخذهما النَّبيُّ صلَّى الله عليه وآله، وأَخذَ واحدةً مِنهما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ليس لكَ فيها نَصِيب وهِي النُّبُوَّةِ، وَفَلَقَ الأُخرى بِنِصْفَينِ وَأَعْطَى عَلِيّاً عليه السَّلام نِصْفَها،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شَرِيكي فِي عُلُومِي كُلّها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هذا شأنهُ، كيف لا يكون أَفضل وأَعلم؟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منقبة وفضيلة للنَّبيّ صلَّى الله عليه وآله، فلِعَلِيّ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ما ذُكِر فكيف يكون مساوياً، فيكون أَفضل، وهذا أَوان الشّروع في المقصُودِ</w:t>
      </w:r>
      <w:r>
        <w:rPr>
          <w:rFonts w:eastAsia="Amiri" w:cs="Amiri" w:ascii="Amiri" w:hAnsi="Amiri"/>
          <w:color w:val="111111"/>
          <w:sz w:val="28"/>
          <w:szCs w:val="28"/>
          <w:rtl w:val="true"/>
          <w:lang w:bidi="ar-SA"/>
        </w:rPr>
        <w:t xml:space="preserve">. </w:t>
      </w:r>
      <w:bookmarkStart w:id="61" w:name="pg8875_81192"/>
    </w:p>
    <w:p>
      <w:pPr>
        <w:pStyle w:val="Heading2"/>
        <w:numPr>
          <w:ilvl w:val="1"/>
          <w:numId w:val="1"/>
        </w:numPr>
        <w:rPr/>
      </w:pPr>
      <w:bookmarkStart w:id="62" w:name="__RefHeading___Toc730511_2870459653"/>
      <w:bookmarkStart w:id="63" w:name="_Toc21"/>
      <w:bookmarkEnd w:id="61"/>
      <w:bookmarkEnd w:id="62"/>
      <w:r>
        <w:rPr>
          <w:rtl w:val="true"/>
        </w:rPr>
        <w:t>[</w:t>
      </w:r>
      <w:r>
        <w:rPr>
          <w:rtl w:val="true"/>
        </w:rPr>
        <w:t>روايات في إثبات أَفضلية أَمير المؤمنين صلوات الله وسلامه عليه على سائر الانبياء والمرسلين عدا نبيَّنا الصَّادق الأمين صلَّى الله عليه وآله</w:t>
      </w:r>
      <w:r>
        <w:rPr>
          <w:rtl w:val="true"/>
        </w:rPr>
        <w:t>]</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مُحمَّد بن عليّ بن الحُسين بن بابويه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محمَّد بن سَعيد الهَاشمي الكوفي بالكوفة سنه أَربع وخمسين وثلاثمائة،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بن 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فَأَنْتَ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وَتَعَالَى فَضَّلَ أَنْبِيَاءَهُ الْمُرْسَلِينَ عَلَى مَلَائِكَتِهِ الْمُقَرَّبِينَ، وَفَضَّلَنِي عَلَى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وَالْمُرْسَلِين، وَالْفَضْلُ بَعْدِي لَكَ يَا عَلِيُّ وَلِلْأَئِمَّةِ مِنْ بَعْدِكَ، وَإِنَّ الْمَلَائِكَةَ لَخُدَّامُنَا وَخُدَّامُ مُحِبِّینَا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لَوْلَا نَحْنُ مَا خَلَقَ اللهُ آدَمَ وَلَا حَوَّاءَ، وَلَا الْجَنَّةَ وَلَا النَّارَ، وَلَا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لاَ نَكُونُ أَفْضَلَ مِنَ الْمَلائِكَةِ وَقَدْ سَبَقْنَاهُمْ إِلَى مَعْرِفَةِ رَبِّنَا وَتَسْبِيحِهِ وَتَهْلِيلِهِ وَتَقْدِيسِهِ؛ لِأَنَّ أَوَّلَ مَا خَلَقَ اللهُ عَزَّ وَجَلَّ أَرْوَاحُنَا، فَأَنْطَقَهَا بِتَوْحِيدِهِ وَتَمَجِيدِهِ، ثُمَّ خَلَقَ الْمَلَائِكَةَ، فَلَمَّا شَاهَدُوا أَرْوَاحَنَا نُوراً وَاحِداً اسْتَعْظَمَتْ أَمْرَنَا، فَسَبِّحْنَا لِتَعْلَمَ الْمَلَائِكَةُ أَنَّا خَلْقٌ تَخَلُوقُونَ وَأَنَّهُ مُنَزَّةٌ عَنْ صِفَاتِنَا،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فَسَبَّحَتِ الْمَلَائِكَةُ بِتَسْبِيحِنَا، وَنَزَّهَتْهُ عَنْ صِفَاتِنَا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شَاهَدُوا عِظَمَ شَأْنِنَا هَلَّلْنَا لِتَعْلَمَ الْمَلَائِكَةُ أَنْ لَا إِلَهَ إِلَّا اللَّهُ، وَأَنَّا عَبِيدٌ وَلَسْنَا </w:t>
      </w:r>
    </w:p>
    <w:p>
      <w:pPr>
        <w:pStyle w:val="BookText"/>
        <w:rPr/>
      </w:pPr>
      <w:r>
        <w:rPr>
          <w:rFonts w:ascii="Amiri" w:hAnsi="Amiri" w:eastAsia="Amiri" w:cs="Amiri"/>
          <w:color w:val="111111"/>
          <w:sz w:val="28"/>
          <w:sz w:val="28"/>
          <w:szCs w:val="28"/>
          <w:rtl w:val="true"/>
          <w:lang w:bidi="ar-SA"/>
        </w:rPr>
        <w:t xml:space="preserve">بِآلَهِةٍ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فَلَا شَاهَدُوا كِبَرَ مَحَلَّنَا كَبَّرْنَا لِتَعْلَمَ الْمَلَائِكَةُ أَنَّ الله أَكْبَرُ مِنْ أَنْ يُنَالَ عِظَمُ الْمَحَلَّ إِلَّا بِهِ، فَلَمَّا شَاهَدُوا مَا جَعَلَهُ اللهُ 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لِتَعْلَمَ الْمَلَائِكَةُ أَنَّهُ لَا حَوْلَ لَنَا وَلَا قُوَّةَ إِلَّا بِاللهِ، فَلَمَّا شَاهَدُوا مَا أَنْعَمَ اللَّهُ بِهِ عَلَيْنَا وَأَوْجَبَهُ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لله تَعَالَى ذِكْرُهُ عَلَيْنَا مِنَ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نِعَمِهِ،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فَبِنَا اهْتَدَوْا إِلَى مَعْرِفَةِ تَوْحِيدِ الله عَزَّ وَجَلَّ، وَتَسْبِيحِهِ، وَتَهْلِيلِهِ، وَتَحْمِيدِهِ، وَتَمْجِيدِهِ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وَتَعَالَى خَلَقَ آدَمَ فَأَوْدَعَنَا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لَمَّا عُرِجَ بِي إِلَى السَّمَاءِ أَذَّنَ جَبْرَئِيلُ مَثْنَى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الله تَبَارَكَ وَتَعَالَى فَضَّلَ أَنْبِيَاءَهُ عَلَى مَلاَئِكَتِهِ أَجَمْعِيَن، وَفَضَّلَكَ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فَصَلَّيْتُ بهِمْ وَلَا فَخْرَ، 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وَتَخَلَّفَ عَنِّي،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 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انْتِهَاء حَدَّيَ الَّذِي وَضَعَنِي اللهُ عَزَّ وَجَلَّ فِيهِ إِلَى هَذَا الْمَكَانِ، فَإِنْ تَجَاوَزْتُهُ احْتَرَقَتْ أَجْنِحَتِي بِتَعَدِّي حُدُودِ رَبِّي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بي في النُّورِ زَجَّة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حَتَّى انْتَهَيْتُ إِلى مَا شَاءَ اللهُ عَزَّ وَجَلَّ مِنْ 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فَنُودِيتُ،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وَأَنَا رَبُّكَ، فَإِيَّايَ فَاعْبُدْ وَعَلَيَّ فَتَوَكَّلْ، فَإِنَّكَ نُورِي فِي عِبَادِي وَرَسُولِي إِلَى خَلْقِي، وَحُجَّتِي عَلَى بَرِيَّتِي لَكَ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خَلَقْتُ جَنَّتِي، وَمَنْ خَالَفَكَ خَلَقْتُ نَارِي، وَلَأَوْصِيَائِكَ أَوْجَبْتُ كَرَامَتِي، وَلِشِيعَتِهِمْ أَوْجَبْتُ ثَوَابِي،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 فَنَظَرْتُ وَأَنَا بَيْنَ يَدَيْ رَبِّي جَلَّ جَلَالُهُ إِلَى سَاقِ الْعَرْشِ، فَرَأَيْتُ اثْنَيْ عَشَرَ نُوراً فِي كُلِّ نُورٍ سَطْرٌ أَخْضَرُ عَلَيْهِ اسْمُ وَصِيٌّ مِنْ أَوْصِيَائِي، أَوَّلَهُمْ عَلِيُّ بْنُ أَبِي طَالِبٍ عليه السّلام، 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أَوْصِيَائِي، وَأَحِبَّائِي، وَأَصْفِيَائِي، وَحُجَجِي بَعْدَكَ عَلَى بَرِيَّتِي، </w:t>
      </w:r>
    </w:p>
    <w:p>
      <w:pPr>
        <w:pStyle w:val="BookText"/>
        <w:rPr/>
      </w:pPr>
      <w:r>
        <w:rPr>
          <w:rFonts w:ascii="Amiri" w:hAnsi="Amiri" w:eastAsia="Amiri" w:cs="Amiri"/>
          <w:color w:val="111111"/>
          <w:sz w:val="28"/>
          <w:sz w:val="28"/>
          <w:szCs w:val="28"/>
          <w:rtl w:val="true"/>
          <w:lang w:bidi="ar-SA"/>
        </w:rPr>
        <w:t xml:space="preserve">وَهُمْ أَوْصِيَاؤُكَ، وَخُلَفَاؤُكَ، وَخَيْرُ خَلْقِي بَعْدَكَ، وَعِزَّتِ وَجَلَالِي لَأُظْهِرَنَّ و همْ دِينِي، وَلَأُعْلِيَنَّ بِهِمْ كَلِمَتِي، وَلَأُطَهِّرَنَّ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بِآخِرِهِمْ مِنْ أَعْدَائِي، وَلَأُمَلكَنَّهُ مَشَارِقَ الْأَرْضِ وَمَغَارِبَهَا، وَلَأُسَخَّرَنَّ لَهُ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ولأُسخَّرن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لَهُ السَّحَابَ الصَّعَابَ، وَلَأُرَقْيَنَّهُ فِي الْأَسْبَابِ، وَلَأَنْصُرَنَّهُ بِجُنْدِي، وَلَأُمِدَّنَّهُ بِمَلَائِكَتِي حَتَّى يُعْلِنَ دَعْوَنِ وَيَجْمَعَ الْخَلْقَ عَلَى تَوْحِيدِي، ثُمَّ لَأُدِيمَنَّ مُلْكَهُ، وَلَأُدَاوِلَنَّ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فأنشدك الله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بَعْدِي لَكَ يَا عَلِيُّ وَلِلْأَئِمَّةِ مِنْ بَعْدِكَ، وَإِنَّ الْمَلَائِكَةَ لَخُدَّامُنَا وَخُدَّامُ مُحِيِّينَا، وَيَسْتَغْفِرُونَ لِلَّذِينَ آمَنُوا بِوَلَايَتِنَا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لَولا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لا يكون كلّ هذا،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التكلّم المقتضية للتشريك ممَّا ينفي غيرهم، وخطاب الله تعالى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خَلْقِي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يشمل غيرَهم ما سِوى نبيَّنا صلَّى الله عليه وآله ، فهذا كلّهُ صريحٌ في تفضيلِ أَمير المؤمنين عَليّ بن أَبي طالبٍ عليه السَّلام على مَن سواهُ مِن الأَنبياءِ وغيرهم، فتأمَّل الحديث تجدهُ عوناً لكَ صريحاً في التفضيلِ، ورتِّب على ذلك كلّ منقبةٍ لنبيَّنا صلَّى الله عليه وآله وحجّة الله تعالى علينا، فهيَ لوصيِّهِ مَولانا وأَميرنا وإِمامنا عليّ بن أَبي </w:t>
      </w:r>
    </w:p>
    <w:p>
      <w:pPr>
        <w:pStyle w:val="BookText"/>
        <w:rPr/>
      </w:pPr>
      <w:r>
        <w:rPr>
          <w:rFonts w:ascii="Amiri" w:hAnsi="Amiri" w:eastAsia="Amiri" w:cs="Amiri"/>
          <w:color w:val="111111"/>
          <w:sz w:val="28"/>
          <w:sz w:val="28"/>
          <w:szCs w:val="28"/>
          <w:rtl w:val="true"/>
          <w:lang w:bidi="ar-SA"/>
        </w:rPr>
        <w:t>طالب عليه أفضل الصَّلاةِ والسَّلام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العلَّةِ الَّتي مِن أَجلِها سُمِّي الخِضُر عليه السَّلام خضراً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السَّلام، وعلى موسى نبيِّ الله السَّلام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كلَّمَهُ الله تَكليمًا، وأَنزلَ عليه التَّوراةَ،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الْأَلْوَاحِ مِنْ كُلِّ شَيْءٍ مَوْعِظَةً وَتَفْصِيلًا لِكُلِّ شَيْءٍ</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وجعلَ اللهُ تعالى آيتهُ في يَدِهِ وَعصاهُ وفي الطُّوفانِ</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وَالْجَرَادَ وَالْقُمَّلَ وَالضَّفَادِعَ وَالدَّمَ آيَاتٍ مُفَصَّلَاتٍ</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وفَلَقَ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اللهُ عزَّ وجلَّ فِرعونَ وَجُنودهُ</w:t>
      </w:r>
      <w:r>
        <w:rPr>
          <w:rStyle w:val="FootnoteAnchor"/>
          <w:rtl w:val="true"/>
        </w:rPr>
        <w:footnoteReference w:id="54"/>
      </w:r>
      <w:r>
        <w:rPr>
          <w:rFonts w:ascii="Amiri" w:hAnsi="Amiri" w:eastAsia="Amiri" w:cs="Amiri"/>
          <w:color w:val="111111"/>
          <w:sz w:val="28"/>
          <w:sz w:val="28"/>
          <w:szCs w:val="28"/>
          <w:rtl w:val="true"/>
          <w:lang w:bidi="ar-SA"/>
        </w:rPr>
        <w:t xml:space="preserve">، وعملت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الله عزّ </w:t>
      </w:r>
    </w:p>
    <w:p>
      <w:pPr>
        <w:pStyle w:val="BookText"/>
        <w:rPr/>
      </w:pPr>
      <w:r>
        <w:rPr>
          <w:rFonts w:ascii="Amiri" w:hAnsi="Amiri" w:eastAsia="Amiri" w:cs="Amiri"/>
          <w:color w:val="111111"/>
          <w:sz w:val="28"/>
          <w:sz w:val="28"/>
          <w:szCs w:val="28"/>
          <w:rtl w:val="true"/>
          <w:lang w:bidi="ar-SA"/>
        </w:rPr>
        <w:t>وجَلَّ خَلقَ خَلقاً أَعلمَ مِنِّي، فأوحى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أَدرِك عَبدِي قَبلَ أَنْ يَهلك،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مُلتَقَى البحرين رجلاً عابداً فاتَّبعه وتَعلَّم منه؛ فهبط جبرئيلُ بِما أَمرهُ بهِ رَبُّهُ عزَّ وجلَّ، فعلِمَ مُوسَى عليه السَّلام أَنَّ ذلك لِمَا حدَّثَتْ به نفسهُ، فَمضَى هو وفتاهُ يوشعُ بن نون، حتَّى انتَهيَا إِلى مُلتَقَى البَحرينِ، فوجَدا هُناكَ الخضرَ عليه السَّلام يعبُد الله عزَّ وجلَّ كما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أَتَيْنَاهُ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الخضِر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لَأنيِّ وُكَّلتُ بِعلمٍ لا تُطِيقُهُ،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كُلتَ أَنت بعلم لا أُطيقهُ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أستطيعُ معكَ صَبراً، 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لا مجالَ لهُ في عِلمِ الله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اللهُ صَابِرًا وَلَا أَعْصِي لَكَ أَمْرًا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استَثنَى المشيَّةَ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 اتَّبَعْتَنِي فَلَا تَسْأَلْنِي عَنْ شَيْءٍ حَتَّى </w:t>
      </w:r>
    </w:p>
    <w:p>
      <w:pPr>
        <w:pStyle w:val="BookText"/>
        <w:rPr/>
      </w:pPr>
      <w:r>
        <w:rPr>
          <w:rFonts w:ascii="Amiri" w:hAnsi="Amiri" w:eastAsia="Amiri" w:cs="Amiri"/>
          <w:color w:val="111111"/>
          <w:sz w:val="28"/>
          <w:sz w:val="28"/>
          <w:szCs w:val="28"/>
          <w:rtl w:val="true"/>
          <w:lang w:bidi="ar-SA"/>
        </w:rPr>
        <w:t>أُحْدِثَ لَكَ مِنْهُ ذِكْرًا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و حَتَّى إِذَا رَكِبَا فِي السَّفِينَةِ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 فقال لهُ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أَخَرَقْتَهَا لِتُغْرِقَ أَهْلَهَا 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إِنَّكَ لَنْ تَسْتَطِيعَ مَعِيَ صَبْرًا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تَركتُ مِن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تُرْهِقْنِي مِنْ أَمْرِي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لَقِيَا غُلَامًا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عليه السَّلام، فغضبَ مُوسى عليه السّلام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بتلبيبهِ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 لَقَدْ جِئْتَ شَيْئًا نُكْرًا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العُقولَ لا تحكمُ على أَمرِ الله تعالى ذِكرُهُ،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عليها، فَسلَّم لا ترى مِنّي واصبر عليه،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أَتَيَا أَهْلَ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للحموي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وإليها يُنسبُ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 أَهْلَهَا فَأَبَوْا أَنْ يُضَيَّفُوهُمَا فَوَجَدَا فِيهَا جِدَارًا يُرِيدُ أَنْ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الخضرُ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بَيْنِي وَبَيْنِكَ سَأُنُبِّئُكَ بِتَأْوِيلِ مَا لَمْ تَسْتَطِعْ عَلَيْهِ صَبْرًا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خَبَّرَهُ به وأنبأه به، وَقصَّ عليهِ من تفسيرِ السَّفينةِ، والغلام والجدَارِ، فهذا موسى كليمُ الله لمْ يَكن عندهُ عِلم ما كان عند الخضِر عليه السَّلام، وقد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بِعِلْمٍ لا تطيِقْه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موسى كليمُ الرَّحمن لا يطيق علم ما وكِّل به الخضر، وهذا عَليّ بن أبي طالب عليه السَّلام عنده عِلمُ الأوَّلين والآخرين، وعلم ما كان وما يكون إِلى يومِ القيامة، وعلم المنايا والبلايا وفضل الخطاب، وعندهُ علم الكتابِ كلّه، وعلم الخضر بالنِّسبةِ إِلى علمهِ عليه السَّلام كقطرة من البحار، ومن البحر </w:t>
      </w:r>
    </w:p>
    <w:p>
      <w:pPr>
        <w:pStyle w:val="BookText"/>
        <w:rPr/>
      </w:pPr>
      <w:r>
        <w:rPr>
          <w:rFonts w:ascii="IRNazanin" w:hAnsi="IRNazanin" w:eastAsia="IRNazanin"/>
          <w:color w:val="111111"/>
          <w:sz w:val="28"/>
          <w:sz w:val="28"/>
          <w:szCs w:val="28"/>
          <w:rtl w:val="true"/>
          <w:lang w:bidi="fa-IR"/>
        </w:rPr>
        <w:t>الأخضر</w:t>
      </w:r>
      <w:r>
        <w:rPr>
          <w:rStyle w:val="FootnoteAnchor"/>
          <w:rtl w:val="true"/>
        </w:rPr>
        <w:footnoteReference w:id="69"/>
      </w:r>
      <w:r>
        <w:rPr>
          <w:rFonts w:ascii="Amiri" w:hAnsi="Amiri" w:eastAsia="Amiri" w:cs="Amiri"/>
          <w:color w:val="111111"/>
          <w:sz w:val="28"/>
          <w:sz w:val="28"/>
          <w:szCs w:val="28"/>
          <w:rtl w:val="true"/>
          <w:lang w:bidi="ar-SA"/>
        </w:rPr>
        <w:t>، أو ما دون، فإذا كان كذلك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مع كمالِ عقلهِ وفضلهِ، ومحلِّه من الله تعالى ذكره ، لمْ يستدرك باستنباطه واستدلاله معنى أَفعال الخضر عليه السَّلَام، حتّى اشتبه عليه وجه الأَمر فيه، وسخط جميع ما كان يشاهده، حتَّى أُخبر بتأويلهِ، فرضي، ولو لم يخبر بتأويله لما أدركه، ولو بقي</w:t>
      </w:r>
      <w:r>
        <w:rPr>
          <w:rStyle w:val="FootnoteAnchor"/>
          <w:rtl w:val="true"/>
        </w:rPr>
        <w:footnoteReference w:id="70"/>
      </w:r>
      <w:r>
        <w:rPr>
          <w:rFonts w:ascii="Amiri" w:hAnsi="Amiri" w:eastAsia="Amiri" w:cs="Amiri"/>
          <w:color w:val="111111"/>
          <w:sz w:val="28"/>
          <w:sz w:val="28"/>
          <w:szCs w:val="28"/>
          <w:rtl w:val="true"/>
          <w:lang w:bidi="ar-SA"/>
        </w:rPr>
        <w:t>في الفكر عمرَه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حاله، كيف يكون أَفضل من عَلِيّ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تُنِيتْ لِي الوِسَادَةُ لأَفتَيتُ أَهلَ التّوراة بتوراتِهِمْ، حَتَّى لَو كانَ مُوسى عَليهِ السَّلَام حَاضِراً لَأَقرَ بأَنِّي أَحفَظ لها منه، ولأَفتَيتُ أَهل الإنجيل بإنجيلهمْ، حَتَّى لَو كَانَ عيسى حَاضِراً لأَقرَّ بأنِّي أَحفَظ له منه، ولأفتيت أَهلَ الزَّبور بزبورِهم، حتَّى لَو كانَ دَاوود حَاضِراً لأَقرَّ بأنّي أَحفظ لهُ مِنه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سيف التَّمار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أبي عبد الله عليه السَّلَام مَعَ جماعةٍ من الشِّيعة في الحجْرِ،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فَالْتَقَتْنَا يَمْنَةٌ ويَسْرَةً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مُوسَى والْخَضِرِ لأَخْبَرْتُهُمَا أَنِّي أَعْلَمُ مِنْهُمَا، ولأَنْبَأَتُهُمَا بِمَا لَيْسَ فِي أَيْدِيهِمَا؛ لأَنَّ مُوسَى والْخَضِرَ أُعْطِيَا عِلْمَ مَا كَانَ وَلَمْ يُعْطَيَا عِلْمَ مَا يَكُونُ ومَا هُوَ كَائِنٌ حَتَّى تَقُومَ السَّاعَةُ، وَقَدْ وَرِثْنَاهُ مِنْ رَسُولِ الله صلَّى الله عليه وآله وِرَاثَةً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هذين العالمين؛ فكيف وعَلِيّ أمير المؤمنين عليه السَّلَام وهو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صدَّ عن سواءِ السَّبيل، ويكفيكَ حديث الطَّائر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وعائشة في الدَّار، فرجعت وطرقت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على حاجة، فانثنيت مستحيا من دقِّ الباب، ووجدت في صدري ما لا أستطيع عليه صبرا، فرجعت مسرعا فدققت الباب دقّاً عنيفا،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فسمعت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افتحي له الباب، ففتحت ودخلت،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يا أبا الحسن أحدثك با أنا فيه، أَو تحدثني بإبطائك عني، فقلت يا رسول الله حدثني فإِنَّ حديثك أحسن،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كنت في أمر كتمته من ألم الجوع، فلما دخلت بيت عائشة، وأطلت القعود ليس عندها شيء تأتي به، فمددت يدي وسألت الله القريب المجيب، فهبط عَلَيَّ حبيبي جبرئيل عليه السَّلام ومعهُ هذا الطير، ووضع إصبعه على طائر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آخذ هذا الطَّير وهو أطيب طعام في الجنَّة فآتيك به يا محمَّد، فحمدت الله عزَّ وجلَّ كثيراً، وعرج جبرئيل، فرفعت يدي إِلى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يسر عبدا يحبّك ويحبّني ما هي كلاب الحوأب، فتنصر فين إِلى بلدٍ أهله أنصارك، وهو أبعد بلاد على الأَرض من السَّماء، وأَقربها إلى الماء ولترجعن وأنت صاغرة غير بالغة ما تريدين، ويكون هذا الَّذي يردّك مع مَن يثق به من أصحابه، وإنَّه لك خير منك له، ولينذرنك بما يكون الفراق بيني وبينك في الآخرة، وكلّ من فرّق عليٌّ بيني وبينه بعد وفاتي ففراقه جائز، فقالت يا رسول الله ليتني متّ قبل أن يكون ما تعدني،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لیکونن ما قلت، حقّ كأَني أراه،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فقد وجبت صلاة الظهر، حتَّى آمر بلالاً بالأذان، فأذن بلال وأقام وصلَّى وصليت معه ولم نزل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الصراط المستقيم للعاملي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والتاريخ الكبير للبخاري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 الرياض النضرة للمحب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كنز العمال للمتقي الهندي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تح بكري حياني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غنیً في كفاية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مَنْ يدرك فضل مَن لو اجتمعتْ أهل الدُّنيا على حبِّهِ لَما خلقَ الله النَّار</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لو كانت البحار مداداً، والأشجار أقلاماً، والأِنس والجن، كتاباً لما أحصوا فضائِلَهُ فهيهات هيهات، وعَلِيّ عليه السَّلَام العالم بالحياة والممات، والعالم بالخفيَّات</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عليه السَّلام لمْ تزل الملائِكة تَستغفر له ما بَقي لِتلكَ الكِتابة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روضة الواعظن للفتال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محمَّد بن يعقوب الكليني رحمه الله، بسندهِ المتَّصل إلى عَلِيّ بن رِئَاب رفعه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نَهَراً دُونَ عَرْشِهِ وَدُونَ النَّهْرِ الَّذِي دُونَ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مِن نُورِهِ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حَافَتَي النَّهَرِ رُوحَيْنِ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مِنْ أَمْرِهِ؛ وَإِنَّ لله عَشْرَ طِينَاتٍ خَمْسَةٌ مِنَ الجَنَّةِ، وخَمْسَةٌ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الجنانَ وفسَّرَ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وَلَا مَلَكِ مِنْ بَعْدِهِ جَبَلَهُ إِلَّا نَفَخَ فِيهِ مِنْ إِحْدَى الرُّوحَيْنِ، وَجَعَلَ النَّبِيِّ صَلَّى اللهُ عَلَيْهِ وَآلِهِ مِنْ إِحْدَى الطِّينَتَيْنِ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عليه السَّلَام مَا الجَبْل؟</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غَيْرَنَا أَهْلَ الْبَيْتِ؛ فَإِنَّ الله عَزَّ وجَلَّ خَلَقَنَا مِنَ الْعَشْرِ طِينَاتٍ، ونَفَخَ فِينَا مِنَ الرُّوحَيْنِ جَمِيعاً، فَأَطْيِبْ بِهَا طِيناً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عن أَبي الصَّامِتِ،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وجَنَّةُ المأوى، والنَّعِيمِ، وَالْفِرْدَوْسُ، وَالْخُلْدُ، وطِينُ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p>
    <w:p>
      <w:pPr>
        <w:pStyle w:val="BookText"/>
        <w:rPr/>
      </w:pPr>
      <w:r>
        <w:rPr>
          <w:rFonts w:ascii="Amiri" w:hAnsi="Amiri" w:eastAsia="Amiri" w:cs="Amiri"/>
          <w:color w:val="111111"/>
          <w:sz w:val="28"/>
          <w:sz w:val="28"/>
          <w:szCs w:val="28"/>
          <w:rtl w:val="true"/>
          <w:lang w:bidi="ar-SA"/>
        </w:rPr>
        <w:t>والْمَدِينَةُ، والْكُوفَةُ، وبَيْتُ الْمَقْدِسِ، والْحَائِرُ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عليهم السَّلَام خُلِقُوا من العَشرِ طينات، ونفخ فيهم من الرُّوحين جميعاً، وإِنَّ الأَنبياء والملائِكة من دون ذلك، فكفى به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خَلَقَنَا مِن نُورٍ عَظَمَتِهِ، ثُمَّ صَوَّرَ خَلقَنَا مِن طِينةٍ تَحَزُونَةٍ مَكنُونَةٍ مِن تَحتِ العَرش؛ فأَسكن ذلكَ النُّور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نَحنُ خُلِقنَا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نُورَانيين، لمْ يَجْعَل لأَحَدٍ فِي مِثلِ الَّذي خلقنَا مِنه نَصيباً، وَخَلَقَ أَروَاحٍ شِيعَتَنَا مِن طِينَتنا،وأَبدَانَهُم مِن طِينةٍ مَحْزُونَةٍ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الطَّيئَة، ولم يجعل الله لأحدٍ في مِثلِ الَّذي خَلَقَهُم مِنه نَصيباً إِلَّا الأَنبياء؛ ولذلكَ صِرْنَا نَحنُ، وَهُمُ النَّاسِ، وَصارَ سَائِرُ النَّاسِ هَمجُ للنَّار وإلى النَّار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هذا الحديث بمفهومه، بل بمنطوقه على أنَّ الأنبياء عليهم السَّلَام إنَّما خلقوا مما خلقت الشِّيعة منه، بدليل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 لأَحدٍ في مثلِ الَّذي خلقهم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إلَّا الأَنبياء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أنَّ الأنبياء صلوات الله عليهم قد شاركوا شيعة الأئمَّة عليهم السَّلَام في خلقِ أَرواحهم من طينةِ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هذا أَصلُ الخلقِ، فكيف لا يكون علي بن أبي طالب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خَلَقَنا مِن أَعلَى عِلَّيِّين، وَخَلَقَ قُلُوبَ شِيعَتِنا ممَّا خلقنَا، وخَلَقَ أَبدَانَهُم مِن دُونِ ذَلك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الأنبياء عليهم السَّلام من شيعة عَلِيّ أمير المؤمنين عليه السَّلَام، وقد قال الله تعالى في حقِّ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وفسرِّ بأنَّ المراد به عَلّيِ بن أبي طالب عليه السَّلَام</w:t>
      </w:r>
      <w:r>
        <w:rPr>
          <w:rStyle w:val="FootnoteAnchor"/>
          <w:rtl w:val="true"/>
        </w:rPr>
        <w:footnoteReference w:id="85"/>
      </w:r>
      <w:r>
        <w:rPr>
          <w:rFonts w:ascii="Amiri" w:hAnsi="Amiri" w:eastAsia="Amiri" w:cs="Amiri"/>
          <w:color w:val="111111"/>
          <w:sz w:val="28"/>
          <w:sz w:val="28"/>
          <w:szCs w:val="28"/>
          <w:rtl w:val="true"/>
          <w:lang w:bidi="ar-SA"/>
        </w:rPr>
        <w:t>فيكون أَفضل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والرَّبُّ تَعَالَى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مِنْ زَعَمَ هَذَا فَقَدْ صَيَّرَ اللهَ مَحْمُولاً ووَصَفَه بِصِفَةِ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يَحْمِلُه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حَمَّلَ دِينَه وعِلْمَه الماءَ قَبْلَ أَنْ تَكُونَ أَرْضُ أَوْ سَمَاءُ أَوْ جِنٌّ أَوْ إِنْسٌ أَوْ شَمْسُ أَوْ قَمَرٌ، فَلَمَّا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الْخَلْقَ نَثَرَهُمْ بَيْنَ يَدَيْهِ،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 رَسُولُ الله صلَّى الله عليه وآله، وأَمِيرُ الْمُؤْمِنِينَ، والأَئِمَّةُ صَلَوَاتُ اللهِ عَلَيْهِمْ أَجمعين؛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والدِّينَ،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دِينِي، وعِلْمِي، وأمَنَائِي فِي خَلْقِي، وهُمُ المُسْؤُولُونَ، 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الله بِالرُّبُوبِيَّةِ وهَؤُلَاءِ النَّفَرِ بِالْوَلَايَةِ والطَّاعَةِ،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وَلَايَتُنَا مُؤَكَّدَةٌ عَلَيْهِمْ فِي المِيثَاقِ</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شأنهم وحالهم في الأَصلِ فكيف لا يكون عَلِيّ عليه السَّلَام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أُولوا العزم أَفضل لأَجابوا قبل أَمير المؤمنين والأئمَّة عليهم السَّلَام؛ ولحمَّلَهُم العلم والدِّين أوّلاً، فهو واضح في تفضيله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ابْنُ الْكَوَّاءِ إِلَى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الأَعْرَافِ نحنُ نَعْرِفُ أَنْصَارَنَا بِسِيمَاهُمْ، وَنَحْنُ الأَعْرَافُ الَّذِي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لَوْ شَاءَ لَعَرَّفَ الْعِبَادَ نَفْسَه، ولَكِنْ جَعَلَنَا أَبْوَابَه وَصِرَاطَه، وسَبِيلَه، والْوَجْهِ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يُؤْتَى إلَّا به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فَمَنْ عَدَلَ عَنْ وَلاَيَتِنَا أَوْ فَضَّلَ عَلَيْنَا غَيْرَنَا،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عَدَلَ عَنْ وَلَايَتِنَا أَوْ فَضَّلَ عَلَيْنَا غَيْرَنَا فَإِنَّهُمْ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فضَّل غيرهم من الأَنبياء، وغيرهم الناكبون عن الصّراط، إلَّا ما خصَّه الدَّليل من تفضيل نبيَّنا صلَّى الله عليه وآله؛ لأنَّه الأصل وأوصياؤه فرعه، فاقتضّوا الطَّريق بالتّماس المنار، والتمسوا من وراءِ الحُجب الآثار، تستكملوا أَمر دينكم، وتؤمنوا بالله ربّكم بتفضيل الصِّراط والنبأ العظيم والدِّين القويم، فإِنَّكم إِنْ لمْ تفضِّلوه نكبتم عن الصِّراط، واستوجبتم الانحطاط،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مسائل اليهود لعَليّ عليه السَّلَام، في زمن الثاني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يَنْزِلُ مَعَهُ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الإِمام عليه السَّلَام أفضل؛ لأنَّه ليس أَحد من الأنبياءِ مِن أُولى العَزمِ وغيرهم مع النَّبيّ صلَّى الله عليه وآله في منزلهِ، ومنزله أَعلى منازل </w:t>
      </w:r>
    </w:p>
    <w:p>
      <w:pPr>
        <w:pStyle w:val="BookText"/>
        <w:rPr/>
      </w:pPr>
      <w:r>
        <w:rPr>
          <w:rFonts w:ascii="Amiri" w:hAnsi="Amiri" w:eastAsia="Amiri" w:cs="Amiri"/>
          <w:color w:val="111111"/>
          <w:sz w:val="28"/>
          <w:sz w:val="28"/>
          <w:szCs w:val="28"/>
          <w:rtl w:val="true"/>
          <w:lang w:bidi="ar-SA"/>
        </w:rPr>
        <w:t>الجنَّة، فعَليّ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غَدير خم يكفيكَ فضلهُ على سائِرِ الأَنام؛ لقولِ رسول الله صلَّى الله عليه وآله،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كُنتُ مَولَاهُ فَعَلِيٌّ مَولَاهُ، اللَّهُمَّ وَالِ مَنْ وَالاهُ، وَعَادِ مَنْ عَادَاهُ، وانْصُر مَن نَصَرَهُ، واخذل مَن خَذَلَهُ، وأعن مَن أَعانه،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أمير المؤمِنِينَ، وإمامُ المُتَّقِينَ، وَقائِدُ الغُرِّ المَحَجَّلينَ، وأَفضَلُ الوَصيِّينَ، وَخيرُ الخَلقِ أَجَمَعينَ بعدَ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خيرُ الخلق أَجمعين، فكيف لا يكونُ أفضل؟</w:t>
      </w:r>
    </w:p>
    <w:p>
      <w:pPr>
        <w:pStyle w:val="BookText"/>
        <w:rPr/>
      </w:pPr>
      <w:r>
        <w:rPr>
          <w:rFonts w:ascii="Amiri" w:hAnsi="Amiri" w:eastAsia="Amiri" w:cs="Amiri"/>
          <w:color w:val="111111"/>
          <w:sz w:val="28"/>
          <w:sz w:val="28"/>
          <w:szCs w:val="28"/>
          <w:rtl w:val="true"/>
          <w:lang w:bidi="ar-SA"/>
        </w:rPr>
        <w:t>ومَنْ 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المعْمُوم</w:t>
      </w:r>
      <w:r>
        <w:rPr>
          <w:rStyle w:val="FootnoteAnchor"/>
          <w:rtl w:val="true"/>
        </w:rPr>
        <w:footnoteReference w:id="95"/>
      </w:r>
      <w:r>
        <w:rPr>
          <w:rFonts w:ascii="Amiri" w:hAnsi="Amiri" w:eastAsia="Amiri" w:cs="Amiri"/>
          <w:color w:val="111111"/>
          <w:sz w:val="28"/>
          <w:sz w:val="28"/>
          <w:szCs w:val="28"/>
          <w:rtl w:val="true"/>
          <w:lang w:bidi="ar-SA"/>
        </w:rPr>
        <w:t>، فأفاد كلّ من كان النَّبيُّ صلَّى الله عليه وآله مولاه، ومن جملتِهم الأَنبياء وأَوصياؤهم مِن أُوليِ العزم وغيرهم، ولاشك أنَّ النَّبيِّ صلَّى الله عليه وآله مولاهم ووليّهم، فيكون الإِمام بعده كذلك؛ للقاعدة المقررَّة سابقاً، فزد يقيناً وانظر ببصيرةٍ بلا ارتيابٍ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هلال، عن محمَّد بن أَبي عُمير، عن المفضَّل بن عمر عن الصَّادق جَعْفَر بن مُحَمَّد، عن أبيه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أُسرِيَ بِي إِلى السَّمَاءِ أَوحَى الله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وجعلتُ فاطِمَةَ والحَسَن والحُسَين مِن نُوركمَا، ثُمَّ عَرَضتُ ولايتهم 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عَبدَني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يَتقَطَّع</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كالشَّنِّ البَالي</w:t>
      </w:r>
      <w:r>
        <w:rPr>
          <w:rStyle w:val="FootnoteAnchor"/>
          <w:rtl w:val="true"/>
        </w:rPr>
        <w:footnoteReference w:id="97"/>
      </w:r>
      <w:r>
        <w:rPr>
          <w:rFonts w:ascii="Amiri" w:hAnsi="Amiri" w:eastAsia="Amiri" w:cs="Amiri"/>
          <w:color w:val="111111"/>
          <w:sz w:val="28"/>
          <w:sz w:val="28"/>
          <w:szCs w:val="28"/>
          <w:rtl w:val="true"/>
          <w:lang w:bidi="ar-SA"/>
        </w:rPr>
        <w:t xml:space="preserve">، ثُمَّ أَتاني جَاحِداً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ما أسكنته جنَّتِي، ولا أظللتُهُ تحت عرشي</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الله عزَّ وجلّ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يفيد العموم من آدم فمن دونه فيشمل الأَنبياء وغيرهم، فإِذا كان اللهُ عزَّ وجلّ لا يقبل عمل عامل إلَّا بولايتهم، فكيف لا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عَلِيّ عليه السَّلام ما دخلوا الجنان، ولا استظلُّوا بعرش الرَّحمن</w:t>
      </w:r>
      <w:r>
        <w:rPr>
          <w:rStyle w:val="FootnoteAnchor"/>
          <w:rtl w:val="true"/>
        </w:rPr>
        <w:footnoteReference w:id="100"/>
      </w:r>
      <w:r>
        <w:rPr>
          <w:rFonts w:ascii="Amiri" w:hAnsi="Amiri" w:eastAsia="Amiri" w:cs="Amiri"/>
          <w:color w:val="111111"/>
          <w:sz w:val="28"/>
          <w:sz w:val="28"/>
          <w:szCs w:val="28"/>
          <w:rtl w:val="true"/>
          <w:lang w:bidi="ar-SA"/>
        </w:rPr>
        <w:t>، وذلك بالنَّصِّ ممَّن أَيَّن الأين والزَّمان</w:t>
      </w:r>
      <w:r>
        <w:rPr>
          <w:rStyle w:val="FootnoteAnchor"/>
          <w:rtl w:val="true"/>
        </w:rPr>
        <w:footnoteReference w:id="101"/>
      </w:r>
      <w:r>
        <w:rPr>
          <w:rFonts w:ascii="Amiri" w:hAnsi="Amiri" w:eastAsia="Amiri" w:cs="Amiri"/>
          <w:color w:val="111111"/>
          <w:sz w:val="28"/>
          <w:sz w:val="28"/>
          <w:szCs w:val="28"/>
          <w:rtl w:val="true"/>
          <w:lang w:bidi="ar-SA"/>
        </w:rPr>
        <w:t>، ولو كان هناك ممَّن هو أفضل من عَلِيّ عليه السَّلَام؛ لخصَّهُ في الاطلاعةِ الثانية؛ ولذكرهم دون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فاطمة والحسن والحسين عليهم السَّلَام خلقوا مِن نورهما صلوات الله عليهما، وإِن كان الأَنبياء أَجمعين خلقوا مِن أَنوار النَّبيّ وعَلِيّ والأئمَّة عليهم السَّلَام، كما دلَّتْ عليه النصوص، وتواترت به الأَخبار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في فضلِ عَلِيّ عليه السَّلَام أَنْ خُلِقوا مِن نُورهِ، وانْ كان هو سبباً في خَلقِهم، وهل من قائِلٍ بغير هذا الاختلاف؟ وقد قال الله عزَّ وجلّ في آية </w:t>
      </w:r>
    </w:p>
    <w:p>
      <w:pPr>
        <w:pStyle w:val="BookText"/>
        <w:rPr/>
      </w:pPr>
      <w:r>
        <w:rPr>
          <w:rFonts w:ascii="IRNazanin" w:hAnsi="IRNazanin" w:eastAsia="IRNazanin"/>
          <w:color w:val="111111"/>
          <w:sz w:val="28"/>
          <w:sz w:val="28"/>
          <w:szCs w:val="28"/>
          <w:rtl w:val="true"/>
          <w:lang w:bidi="fa-IR"/>
        </w:rPr>
        <w:t>المباهلة، لمَّا طالبوه صلَّى الله علیه و آله نصارى نجران ودعوه لذلك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وَلَمْ يَدَّع أَحدٌ أَنَّ النَّبِيِّ صَلَّى اللهُ عَليه وآله أَدْخَلَ تَحْتَ الكِسَاء عِنْد مُبَاهَلَةِ النَّصَارَى غَير عَلي بن أَبِي طَالِبٍ عَليه السَّلَام وَفَاطمة وَالحَسَن والحسين عَلَيهِم السَّلَام، فَكَانَ تَأْوِيلُ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عَلَيهم السَّلَام عَلَى أَنَّ الْعُلَمَاءَ قَدْ أَجْمَعُوا عَلَى أَنَّ جَبْرَئِيلَ عَليه السَّلَام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هَيَ المُواسَاةُ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فَكَانَ كَمَا مَدَحَ اللَّهِ تَعَالَى خَلِيلَهُ إِبْرَاهِيم عَليه السَّلَام إِذ يَقولُ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فَتَى يَذْكُرُهُمْ يُقَالُ لَهُ </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نفسهُ كنفسهِ صلَّى الله عليه وآله؛ فكيف لا يكون أفضل؟</w:t>
      </w:r>
    </w:p>
    <w:p>
      <w:pPr>
        <w:pStyle w:val="BookText"/>
        <w:rPr/>
      </w:pPr>
      <w:r>
        <w:rPr>
          <w:rFonts w:ascii="Amiri" w:hAnsi="Amiri" w:eastAsia="Amiri" w:cs="Amiri"/>
          <w:color w:val="111111"/>
          <w:sz w:val="28"/>
          <w:sz w:val="28"/>
          <w:szCs w:val="28"/>
          <w:rtl w:val="true"/>
          <w:lang w:bidi="ar-SA"/>
        </w:rPr>
        <w:t xml:space="preserve">ومنزلة عَلِيّ عليه السَّلَام أَشدّ وأَقوى وأَعمّ للحصر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ميثاق النفي بخلاف مدح خليله، وهو نفس رسوله كما في صريح الآية، وهما نور واحد؛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منهما، فأَنا أُواسِيكُما وأفديكما بنفسي، والمكان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الرّضَا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يزورون ربَّهم من منازلهم في الجنَّةِ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إِنَّ الله تَبَارَكَ وَتَعَالَى فَضَّلَ نَبِيَّهُ مُحَمَّداً صَلَّى اللهُ عَلَيْهِ وَآله عَلَى جَمِيعِ خَلْقِهِ مِنَ النَّبِيِّينَ وَالمَلَائِكَةِ، وَجَعَلَ طَاعَتَهُ طَاعَتَه ، وَمُتَابَعَتَهُ مُتَابَعَتَهُ، وَزِيَارَتَهُ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زِيَارَتَهُ</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وفَضل الوصي كفضل النَّبي؛ لأنَّ متابعتهما وطاعتهما متلازمان لا تنفك أَحدهما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صلَّى الله عليه 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أَطَاعَكَ أَطاعَنِي، وَمَنْ عَصَاكَ عَصاني، وَمَنْ خَالَفَك خَالَفَني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ولأنهَّما في منزل واحد، ولما تقدَّمَ أنَّ الفضل له بعد النَّبيّ صلَّى الله عليه وآله في حديث ذَكرَ في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 عَلَيَّ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عَلِيّاً لَمَا كَانَ لِفَاطِمَةَ ابْنَتَكَ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الأَنبياء من أُولي العزم وغيرهم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ascii="Amiri" w:hAnsi="Amiri" w:eastAsia="Amiri" w:cs="Amiri"/>
          <w:color w:val="111111"/>
          <w:sz w:val="28"/>
          <w:sz w:val="28"/>
          <w:szCs w:val="28"/>
          <w:rtl w:val="true"/>
          <w:lang w:bidi="ar-SA"/>
        </w:rPr>
        <w:t>قال تعالى في حق نبيه لآله عَليه وعليهم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w:t>
      </w:r>
    </w:p>
    <w:p>
      <w:pPr>
        <w:pStyle w:val="BookText"/>
        <w:rPr/>
      </w:pPr>
      <w:r>
        <w:rPr>
          <w:rFonts w:ascii="Amiri" w:hAnsi="Amiri" w:eastAsia="Amiri" w:cs="Amiri"/>
          <w:color w:val="111111"/>
          <w:sz w:val="28"/>
          <w:sz w:val="28"/>
          <w:szCs w:val="28"/>
          <w:rtl w:val="true"/>
          <w:lang w:bidi="ar-SA"/>
        </w:rPr>
        <w:t>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خُصُوصِيَةٌ لِلنَّبِيِّ صَلَّى اللَّهُ عَلَيهِ وَآله، إِلَى يَوْمِ الْقِيَامَةِ، وَخُصُوصِيَّةٌ لِلْآلِ دُونَ غَيْرِهِمْ؛ وَذَلِكَ أَنَّ الله عَزَّ وَجَلَّ حَكَى ذِكْرِ نُوحٍ فِي كِتَابِهِ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وَيَاقُومِ لَا أَسْأَلَكُم عَلَيْهِ مَالاً إِنَّ أَجْرِيَ إِلَّا عَلَى 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عَزَّ وَجَلَّ عَنْ هُودٍ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لِنَبِيِّهِ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يَفْرِض الله تَعَالَى مَوَدَّتَهُمْ إِلَّا وَقَدْ عَلِمَ أَنَّهُمْ لَا يَرْتَدُّونَ أَبَداً، وَلَا يَرْجِعُونَ إِلَى ضَلَالٍ أَبَداً، فَأَيُّ فَضِيلَةٍ وَأَيُّ شَرَفٍ يَتَقَدَّمُ هَذَا أَوْ يُدَانِيهِ؟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هَذِهِ الْآيَةَ عَلَى نَبِيَّهِ صَلَّى اللهُ عَلَيه وآله؛ تَعظيماً له ولاله دون سَائِر مَراتِب الأنبياء والرسل، وما بعث الله عزّ وجلّ نبيَّاً إِلَّا أَوحى إليه أَنْ لا </w:t>
      </w:r>
    </w:p>
    <w:p>
      <w:pPr>
        <w:pStyle w:val="BookText"/>
        <w:rPr/>
      </w:pPr>
      <w:r>
        <w:rPr>
          <w:rFonts w:ascii="Amiri" w:hAnsi="Amiri" w:eastAsia="Amiri" w:cs="Amiri"/>
          <w:color w:val="111111"/>
          <w:sz w:val="28"/>
          <w:sz w:val="28"/>
          <w:szCs w:val="28"/>
          <w:rtl w:val="true"/>
          <w:lang w:bidi="ar-SA"/>
        </w:rPr>
        <w:t>يَسأل قومهُ أَجراً؛ لأَنَّ الله تعالى يُوفِيه أَجر الأَنبياء، ومُحَمَّد صَلَّى اللهُ عَلَيهِ وَآله فرض الله عزَّ وجلّ مودّة قرابته على أمَّته، وأمره أنْ يجعل أَجره فيهم لودُّوه في قرابته بمعرفة فضلهم الَّذي أَوجب الله تعالى لهم، فإنَّ المودَّة إنَّما تكون على قدرِ معرفة الفضل، فلمَّا أوجب الله تعالى ثقل لثقل وجوب الطَّاعة؛ فتمسَّك بها قوم قد أخذ الله تعالى ميثاقهم على الوفاءِ، وعاند أهل الشِّقاق والنِّفاق وألحَدُوا في ذلك؛ فَصَرَفوهُ عن حدّهِ الذي حدَّهُ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والقرآن ينطق بهِ ويدعو إليه، والأخبار ثابتة ومنادية بأنَّهم أهل المودَّة والذين فرضَ الله تَعَالى مَودّتهم، وجَعَلَ الجزاء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وَفَّى بها استوجب الجنَّة، ومن لم يُوفِ بها استوجب الحرمان والخلُود في النِيرانِ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ومبيناً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فاعتبروا يا أولي الأبصار، وانظروا بعين البصيرة والاعتبار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التَّسْلِيم عَلَيْكَ، فكيفَ الصَّلَاة؟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وَبَارُكتَ عَلى إِبْرَاهِيمَ وَآلِ إِبْرَاهِيم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المأمون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بحثٍ جرى من الرِّضا عليه السَّلَام في مجلس من المأمون وعلماءِ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عندك في الآلِ شيء أوضح من هذا في القُرآن؟</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أَخْبِرُونِي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فَمَنْ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وآله لمْ يَشُكّ فيه أحد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تَعَالى أَعْطَى مُحمَّداً وَآلَ مُحَمَّدٍ مِن ذَلكَ فَضلاً لا يَبْلُغُ أَحدٌ كُنْهَ وَصفِهِ إِلَّا مَنْ عَقَلَهُ، وَذَلكَ أَنَّ الله عزّ وَجلَّ لمْ </w:t>
      </w:r>
    </w:p>
    <w:p>
      <w:pPr>
        <w:pStyle w:val="BookText"/>
        <w:rPr/>
      </w:pPr>
      <w:r>
        <w:rPr>
          <w:rFonts w:ascii="Amiri" w:hAnsi="Amiri" w:eastAsia="Amiri" w:cs="Amiri"/>
          <w:color w:val="111111"/>
          <w:sz w:val="28"/>
          <w:sz w:val="28"/>
          <w:szCs w:val="28"/>
          <w:rtl w:val="true"/>
          <w:lang w:bidi="ar-SA"/>
        </w:rPr>
        <w:t>يُسَلَّمْ عَلى أَحدٍ إِلَّا عَلى الأَنْبِيَاءِ،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إِبْرَاهِيمَ،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وَهَارُون،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يَعْنِي آل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في معدنِ النُّبوةِ شرحَ هذا وبيانه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فاعتبروا أي الحالين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الرّضا عليه السَّلَام للمأمون، والعلماء المجتمعين بحضرة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الثَّانِية عَشَر،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فَخَصَّنَا اللَّهُ تَعَالى بهذهِ الخُصوصيَّة، إِذْ أَمَرَنَا مَعَ الأُمَة بِإِقَامَةِ الصَّلَاةِ، ثُمَّ خَصَّنَا مِن دُونِ الأُمَّةِ، فَكَانَ رَسُولُ الله صَلَّى اللهُ عَلَيْهِ وَآله يَجِيءُ إِلى بَابِ عَلي </w:t>
      </w:r>
    </w:p>
    <w:p>
      <w:pPr>
        <w:pStyle w:val="BookText"/>
        <w:rPr/>
      </w:pPr>
      <w:r>
        <w:rPr>
          <w:rFonts w:ascii="Amiri" w:hAnsi="Amiri" w:eastAsia="Amiri" w:cs="Amiri"/>
          <w:color w:val="111111"/>
          <w:sz w:val="28"/>
          <w:sz w:val="28"/>
          <w:szCs w:val="28"/>
          <w:rtl w:val="true"/>
          <w:lang w:bidi="ar-SA"/>
        </w:rPr>
        <w:t>وَفَاطِمَة عَلَيها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وما 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ذَرَارِيِّ الأَنْبِيَاءِ بِمِثْلِ هَذِهِ الكَرَامَةِ الَّتِي أَكْرَمَنَا بَهَا، وَخَصَّنَا مِن دُون جَميعِ أَهْلِ بيتِ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نبيِّكُم عن الأمَّة خيراً، فما نجد الشَّرح والبيان فيما اشتبه علينا إلَّا عندكم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أَي الحالين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منصور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جَنَاحِ كُلَّ هُدْهُدٍ خَلَقَهُ اللهُ عَزَّ وَجَلَّ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أصلحك الله إذا كان آل مُحَمَّدٍ خير البرية، فكيف لا يكون أفضل؟ لأنَّه من الآل بالإجماع والاتفاق من الجميع، وهو أفضل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بَعَثَ اللهُ تعالى مُوسى بن عِمرانَ وَاصْطَفَاهُ نَجيَّا، وَفَلقَ لهُ البَحْرَ، وَنَجَّا بَني إِسْرَائِيلَ، وأَعطَاهُ التَّوْرَاةَ والأَلْوَاحَ، رأَى مَكانَهُ من 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لَقد أكرمتني بكرامة لم تُكرم بها أَحَداً قَبلي؛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مِن جَميعِ مَلائِكَتِي وَجَميعِ خَلْقِي؟</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 كانَ مُحَمَّدٌ أَكرمَ عِندَكَ مِن جَميعِ خَلقِكَ، فهل في آلِ الأنبياء أكم من آلي؟</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عَلِمتَ أَنَّ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الآل</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كفَضلِ مَحمَّدٍ على جميع المرسلين؟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كَانَ آلَ مُحَمَّدٍ كذلك؛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الأنبياء أفضل عِندكَ مِن أُمَّتِي، ظَلَّلتَ عَلَيْهِمُ عَليهم المَنَّ والسَّلوَى، وَفَلقت لهم البَحر؟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أُمَّةٍ مُحَمَّدٍ على جَميعِ الأُمم، كفَضله الغَمَامَ، وَأَنزا على جميع خَلقِي؟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وهذا وامثاله صار لعَلِيّ عليه السَّلَام الفضل على جميع الخلق كفضل النَّبيِّ صلَّى الله عليه وآله على جميعهم، والحمد لله على ما خصَّهم بهذه </w:t>
      </w:r>
    </w:p>
    <w:p>
      <w:pPr>
        <w:pStyle w:val="BookText"/>
        <w:rPr/>
      </w:pPr>
      <w:r>
        <w:rPr>
          <w:rFonts w:ascii="Amiri" w:hAnsi="Amiri" w:eastAsia="Amiri" w:cs="Amiri"/>
          <w:color w:val="111111"/>
          <w:sz w:val="28"/>
          <w:sz w:val="28"/>
          <w:szCs w:val="28"/>
          <w:rtl w:val="true"/>
          <w:lang w:bidi="ar-SA"/>
        </w:rPr>
        <w:t>الفضيلة، والحمد لله على ما هدانا لهذا وما كنَّا لنهتدي لولا أَنْ هدانا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 الرِّضا عليه السَّلَام متصلاً لأمير المؤمنين عليه السَّلَام،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 عَزَّ وَجَلَّ، ثُمَّ بَكَى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أَبْكِي لَا يُسْتَحَلُّ مِنْكَ فِي هَذَا الشَّهْرِ، كَأَنِّي بِكَ وَأَنْتَ تُصَلِّ لِرَبِّكَ وَقَدِ انْبَعَثَ أَشْقَى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عَاقِرِ نَاقَةِ صَالِحٍ، مِن ثَمُود</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فَضَرَبَكَ ضُرَبَةً عَلَى قَرْنِكَ،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فَخُضْبَت</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وَمَنْ أَنْكَرَ إِمَامَتَكَ فَقَدْ أَنْكَرَ نُبُوَّنتِي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وَصِيَّي وَأَبُو وُلْدِي، وَزَوْجُ ابْنَتِي، وَخَلِيفَتِي عَلَى أُمَّتِي فِي حَيَاتِي وَبَعْدَ مَوقِ، أَمْرُكَ أَمْرِي، وَنَهَيكَ نَهْيِي، أُقْسِمُ بِالَّذِي بَعَثَنِي بِالنُّبُوَّةِ، وَجَعَلَنِي خَيْرَ الْبَرِيَّةِ إِنَّكَ حُجَّةُ الله عَلَى خَلْقِهِ وَأَمِينُهُ عَلَى سِرِّهِ وَ خَلِيفَتُهُ عَلَى عِبَادِهِ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روحهُ روح رسول الله صلَّى الله عليه وآله، وطينتهُ طينة رسول الله؛ فكيف لا يكون أفضل؟</w:t>
      </w:r>
    </w:p>
    <w:p>
      <w:pPr>
        <w:pStyle w:val="BookText"/>
        <w:rPr/>
      </w:pPr>
      <w:r>
        <w:rPr>
          <w:rFonts w:ascii="Amiri" w:hAnsi="Amiri" w:eastAsia="Amiri" w:cs="Amiri"/>
          <w:color w:val="111111"/>
          <w:sz w:val="28"/>
          <w:sz w:val="28"/>
          <w:szCs w:val="28"/>
          <w:rtl w:val="true"/>
          <w:lang w:bidi="ar-SA"/>
        </w:rPr>
        <w:t>ولو كان هناك أَفضل لأَشركهُ معه في الاصطفاء، 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اصطفاني مع فلان أو مع فلان وإيَّاك،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اصطفاني مع نوحٍ، أَو مع مُوسى، وعيسى، أَو مع إِبراهيم، فتخصيصه بالذِّكرِ مجرَّد اهتمام وزيادة مرتبة وفضيلة، وإن كان أولئك مصطفون وأبراراً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أَوَّلُ مَنْ تَنْشَقُ عَنْهُ الْأَرْضُ مَعِي، وَأَنْتَ أَوَّلُ مَنْ يُبْعَثُ مَعِي، وَأَنْتَ أَوَّلُ </w:t>
      </w:r>
    </w:p>
    <w:p>
      <w:pPr>
        <w:pStyle w:val="BookText"/>
        <w:rPr/>
      </w:pPr>
      <w:r>
        <w:rPr>
          <w:rFonts w:ascii="Amiri" w:hAnsi="Amiri" w:eastAsia="Amiri" w:cs="Amiri"/>
          <w:color w:val="111111"/>
          <w:sz w:val="28"/>
          <w:sz w:val="28"/>
          <w:szCs w:val="28"/>
          <w:rtl w:val="true"/>
          <w:lang w:bidi="ar-SA"/>
        </w:rPr>
        <w:t xml:space="preserve">مَنْ يَجُوزُ الصَّرَاطَ مَعِي، وَإِنَّ رَبِّي جَلَّ جَلَالُهُ أَقْسَمَ بِعِزَّتِهِ أَنَّهُ لَا يَجُوزُ عَقَبَةَ الصِّرَاطِ إِلَّا مَنْ مَعَهُ بَرَاءَةٌ بِوَلَايَتِكَ وَوَلَايَةِ الْأَئِمَّةِ مِنْ وُلْدِكَ، وَأَنْتَ أَوَّلُ مَنْ يَرِدُ حَوْضِي تَسْقِي مِنْهُ أَوْلِيَاءَكَ وَتَذُودُ عَنْهُ أَعْدَاءَكَ، وَأَنْتَ صَاحِبِي إِذَا قُمْتُ المقَامَ المَحْمُودَ تَشْفَعُ لِحِيِّينَا فَتُشَفَعُ فِيهِمْ، وَأَنْتَ أَوَّلُ مَنْ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الجنَّةَ، وَبِيَدِكَ لِوَائِي وَهُوَ لِوَاءُ الْحَمْدِ، وَهُوَ سَبْعُونَ شِقَةٌ، الشَّقَّةُ مِنْهُ أَوْسَعُ مِنَ الشَّمْسِ وَالْقَمَرِ، وَأَنْتَ صَاحِبُ شَجَرَةِ طُوبَى فِي الجُنَّةِ، أَصْلُهَا فِي دَارِكَ، وَأَغْصَانُهَا فِي دُورِ شِيعَتِكَ وَمُحِبِّيكَ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لا يجوز على الصّراط مع النَّبيّ أحد إلَّا عَلِيّ، والنَّبيّ أوَّل مَن يجوز على الصّراط لدخول الجنَّة دون جميع الأنبياء والمرسلين، ومرتبتهم في دخول الجنَّة متأخِّرة عنه صلَّى الله عليه وآله، ولا يجوز على الصِّراط إلَّا من معه براءته وولايتِهِ؛ لعلَّه أخذ الميثاق على الخلائق أجمعين في بدءِ الخلق بولايتِهِ وولاية الأئمَّة عليهم السَّلَام وهو شامل لجميع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شأنه، وهو وليّ الشَّفاعة للخلائقِ أَجمعين، وليس لغير الأَنبياءِ والمرسلين الشَّفاعة سوى نبيّنا والأئمَّة عليهم السَّلَام؛ فيكون أفضل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عَنِ الشَّجَرَةِ الَّتِي أَكَلَ مِنْهَا آدَمُ وَحَوَّاءُ مَا </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اخْتَلَفَ النَّاسُ فِيهَا، فَمِنْهُمْ مَنْ يَرْوِي أَنَّهَا الخِنْطَةُ، وَمِنْهُمْ مَنْ يَرْوِي أَنَّهَا الْعِنَبُ، وَمِنْهُمْ مَنْ يَرْوِي أَنَّهَا شَجَرَةُ الْحَسَدِ،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إِنَّ شَجَرَ الجُنَّةِ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فَكَانَتْ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عِنَبُ، وَلَيْسَتْ كَشَجَرِ الدُّنْيَا، وَإِنَّ آدَمَ عَلَيْهِ السَّلام لَا أَكْرَمَهُ الله تَعَالَى بِإِسْجَادِ مَلَائِكَتِهِ لَهُ، وَبِإِدْخَالِهِ الجُنَّةَ،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اللَّهُ عَزَّ وَ جَلَّ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فَانْظُرْ إِلَى سَاقٍ عَرْشِي، فَرَفَعَ آدَمُ رَأْسَهُ، فَنَظَرَ إِلَى سَاقِ الْعَرْشِ، فَوَجَدَ عَلَيْهِ مَكْتُوباً لَا إِلَهَ إِلَّا اللَّهُ مُحَمَّدٌ 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وَزَوْجتهُ فَاطِمَةُ سَيَّدَةُ نِسَاءِ الْعَالَمِينَ وَالْحَسَنُ وَالْحُسَيْنُ سَيِّدَا شَبَابِ أَهْلِ الْجَنَّةِ، 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ذُرِّيَّتِكَ، وَهُمْ خَيْرٌ مِنْكَ وَمِنْ جَمِيع خَلْقِي، وَلَوْلَاهُمْ مَا خَلَقْتُكَ، وَلَا خَلَقْتُ الجُنَّةَ وَ النَّارَ، وَلَا السَّمَاءَ وَالْأَرْضَ، فَإِيَّاكَ أَنْ تَنْظُرَ إِلَيْهِمْ بِعَيْنِ الْحَسَدِ فَأُخْرِجَكَ عَنْ جِوَارِي، فَنَظَرَ إِلَيْهِمْ بِعَيْنِ </w:t>
      </w:r>
    </w:p>
    <w:p>
      <w:pPr>
        <w:pStyle w:val="BookText"/>
        <w:rPr/>
      </w:pPr>
      <w:r>
        <w:rPr>
          <w:rFonts w:ascii="Amiri" w:hAnsi="Amiri" w:eastAsia="Amiri" w:cs="Amiri"/>
          <w:color w:val="111111"/>
          <w:sz w:val="28"/>
          <w:sz w:val="28"/>
          <w:szCs w:val="28"/>
          <w:rtl w:val="true"/>
          <w:lang w:bidi="ar-SA"/>
        </w:rPr>
        <w:t xml:space="preserve">الحَسَدِ وَ تَمَنَّى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 الله عليه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الشَّيْطَانِ، حَتَّى أَكَلَ مِنَ الشَّجَرَةِ الَّتِي نُهِيَ عَنْهَا، وَتَسَلَّطَ عَلَى حَوَّاءَ لِنَظَرِهَا إِلَى فَاطِمَةَ عليها السَّلامِ بِعَيْنِ الحَسَدِ حَتَّى أَكَلَتْ مِنَ الشَّجَرَةِ كَمَا أَكَلَ آدَمُ، فَأَخْرَجَهُمَا اللَّهُ عَزَّ وَجَلَّ عَنْ جَنَّهِ وَأَهْبَطَهُمَا عَنْ جِوَارِهِ إِلَى الْأَرْضِ</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هذا الحديث الصريح بلفظه،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خَيْرٌ مِنْكَ وَمِنْ جَميع خَلْقِي، وَلَوْلَاهُمْ مَا خَلَقْتُكَ، وَلَا خَلَقْتُ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المكاري دخل على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قَدْرِكَ أَنْ تَدْعِي مَا ادَّعَى أَبُوكَ؟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أَطْفَأَ اللهُ نُورَكَ، وأَدْخَلَ الْفَقْرَ بَيْتَكَ، أَمَا عَلِمْتَ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لِعِمْرَان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وَاهِبٌ لَكَ ذَكَراً، فَوَهَبَ لَهُ مَرْيَمَ، وَوَهَبَ مَرْيَم عِيسَى، فَعِيسَى مِنْ مَرْيَمَ وَمَريَم مِنْ عِيسَى، وَعِيسَى وَمَرْيَم شَيْءٌ وَاحِدٌ، وَأَنَا مِنْ أَيْ، وأن منّي، وَأَنَا وَأَي شَيْءٌ وَاحِدٌ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تأمَّلت هذا نظرت أنَّهم ومُحَمَّداً وعَلِيّا عليهم السلام شيء واحد؛ فإذا كانوا كذلك وشأنهم واحد لا يختلف؛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 بن عليّ ماجيلويه، وأَحمدُ بن عليّ بن إِبراهيم بن هاشم، وأحمد ابن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الرِّضا عليه السَّلَام، عن آبائه،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صِدِّيقُ وَفَارُوقٌ، وَصِدِّيقُ هَذِهِ الْأُمَّةِ وَفَارُوقُهَا عَلِيُّ بْنُ أَبِي طَالِبٍ، إِنَّ عَلِيَّا سَفِينَةُ نَجَاتِهَا وَبَابُ حِطَّتِهَا، وإِنَّهُ يُوشَعُهَا وَشَمْعُونُهَا وَذُو قَرْنَيْهَا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خَلِيفَةُ الله وَخَلِيفَتِي عَلَيْكُمْ بَعْدِي، وَإِنَّهُ لَأَمِيرُ المُؤْمِنِينَ وَخَيْرُ الْوَصِيِّينَ، مَنْ نَازَعَهُ فَقَدْ نَازَعَنِي، وَمَنْ ظَلَمَهُ فَقَدْ ظَلَمَنِي، وَمَنْ غَالَبَهُ فَقَدْ غَالَبَنِي، وَمَنْ بَرَّهُ فَقَدْ بَرَّنِي، وَمَنْ جَفَاهُ فَقَدْ جَفَانِي، وَمَنْ عَادَاهُ فَقَدْ عَادَانِ، وَمَنْ وَالاهُ فَقَدْ وَالانِ، وَذَلِكَ أَنَّهُ أَخِي وَوَزِيرِي وَمَخْلُوقٌ مِنْ طِينَتِي، وَكُنْتُ أَنَا وَإِيَّاهُ نُوراً وَاحِداً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كانا نوراً واحداً وطينة واحدة؛ فأنَّى لأولي العزم من عَلِيّ عليه السَّلَام؟ فهذا شأنه مع النَّبيّ صلَّى الله عليه وآله؛ فيكون أَفضل، وتعليلهم بأولي العزم يغنيك في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سَأَلَ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أُمَّةِ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إِنَّكَ لَا تَصِلُ إِلَى ذَلِكَ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تمنّيه أَنْ يكون مِن أُمَّة مُحمَّد صلَّى الله عليه وآله كاف في ذلك التفضيل عليه؛ لأنَّه لو بلغ إلى ذلك كان محكوماً عليه لأن يكون من رعيته، فلو لم يتبعه وينقاد إليه لم تنفعه نبوَّته، والأمر كذلك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الحسن بن محمَّد بن سعيد الهاشمي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بن أَخي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عن النَّبيِّ صلَّى الله عليه وآله، عن جبرئيِل، عن ميكائِيل، </w:t>
      </w:r>
    </w:p>
    <w:p>
      <w:pPr>
        <w:pStyle w:val="BookText"/>
        <w:rPr/>
      </w:pPr>
      <w:r>
        <w:rPr>
          <w:rFonts w:ascii="Amiri" w:hAnsi="Amiri" w:eastAsia="Amiri" w:cs="Amiri"/>
          <w:color w:val="111111"/>
          <w:sz w:val="28"/>
          <w:sz w:val="28"/>
          <w:szCs w:val="28"/>
          <w:rtl w:val="true"/>
          <w:lang w:bidi="ar-SA"/>
        </w:rPr>
        <w:t>عن إِسرافيل عليهم السَّلَام،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خَلَقْتُ الخَلْقَ بِقُدْرَتِ، فَاخْتَرْتُ مِنْهُمْ مَنْ شِئْتُ مِنْ أَنْبِيَائِي، وَاخْتَرْتُ مِنْ جَمِيعِهِمْ مُحَمَّداً حَبِيباً وَخَلِيلًا وَصَفِيّاً، وَبَعثتهُ رَسُولًا إِلَى خَلْقِي، وَاصْطَفَيْتُ لَهُ عَلِيّاً، فَجَعَلْتُهُ لَهُ أَخاً وَوَصِيّاً وَوَزِيراً وَمُؤَدِّياً عَنْهُ مِن بَعْدَهُ إِلَى خَلْقِي، وَخَلِيفَتِي عَلَى عِبَادِي لِيُبَيِّنَ لَهُمْ كِتَابِي، وَيَسِيرَ فِيهِمْ بِحُكْمِي، وَجَعَلْتُهُ الْعَلَمَ الهَادِيَ مِنَ الضَّلَالَةِ، وَبَابِيَ الَّذِي أُوتَى مِنْهُ، وَبَيْتِيَ الَّذِي مَنْ دَخَلَهُ كَانَ آمِناً مِنْ نَارِي، وَحِصْنِيَ الَّذِي مَنْ جَأَ إِلَيْهِ حَصَّتُهُ مِنْ مَكْرُوهِ الدُّنْيَا وَالْآخِرَةِ، وَوَجْهِيَ الَّذِي منْ تَوَجَّهَ إِلَيْهِ لَمْ أَصْرِفْ وَجْهِي عَنْهُ، وَحُجَّتِي فِي السَّمَاوَاتِ وَالْأَرَضِينَ عَلَى جَميع مَنْ فِيهِنَّ مِنْ خَلْقِي، لَا أَقْبَلُ عَمَلَ عَامِلٍ مِنْهُمْ إِلَّا بِالْإِقْرَارِ بِوَلَايَتِهِ مَعَ نُبُوَّةِ أَحْمَدَ رَسُولِي، وَهُوَ يَدِيَ الْمُبْسُوطَةُ عَلَى عِبَادِي، وَهُوَ النِّعْمَةُ الَّتِي أَنْعَمْتُ بِهَا عَلَى مَنْ أَحْبَبْتُهُ مِنْ عِبَادِي، فَمَنْ أَحْبَبْتُهُ مِنْ عِبَادِي وَتَوَلَّيْتُهُ عَرَّفْتُهُ وَلَايَتَهُ وَمَعْرِفَتَهُ، وَمَنْ أَبْغَضْتُهُ مِنْ عِبَادِي أَبْغَضْتُهُ لِانْصِرَافِهِ عَنْ مَعْرِفَتِهِ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فبعزّتِي حَلَفْتُ، وَبِجَلَالِي أَقْسَمْتُ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يَتَوَلَّى عَلِيّاً عَبْدٌ مِنْ عِبَادِي إِلَّا زَحْزَحْتُهُ عَنِ النَّارِ وَأَدْخَلْتُهُ الجَنَّةَ، وَلَا يُبْغِضُهُ عَبْدٌ مِنْ عِبَادِي وَيُعْدَلُ عَنْ وَلَايَتِهِ إِلَّا أَبْغَضْتُهُ وَأَدْخَلْتُهُ النَّارَ وَبِئْسَ المَصِيرُ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مختاراً ومصطفىً من بين الأنبياء والرُّسل، وحجَّة على مَن في </w:t>
      </w:r>
    </w:p>
    <w:p>
      <w:pPr>
        <w:pStyle w:val="BookText"/>
        <w:rPr/>
      </w:pPr>
      <w:r>
        <w:rPr>
          <w:rFonts w:ascii="Amiri" w:hAnsi="Amiri" w:eastAsia="Amiri" w:cs="Amiri"/>
          <w:color w:val="111111"/>
          <w:sz w:val="28"/>
          <w:sz w:val="28"/>
          <w:szCs w:val="28"/>
          <w:rtl w:val="true"/>
          <w:lang w:bidi="ar-SA"/>
        </w:rPr>
        <w:t>السَّماواتِ والأرض، ولا يقبل عمل عاملٍ منهم إلَّا بولايتهِ، 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عليه السَّلَام،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حُجَّتِي عَلَى خَلْقِي وَدَيَّانُ ديني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وَوُلْدُكَ خِيَرَةُ الله مِنْ خَلْقِهِ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وَعَلَى مِنْ نُورٍ وَاحِدٍ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خُلِقْتُ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وَأَنْتَ فَرْعُهَا، وَالْحَسَنُ وَالْحُسَيْنُ أَغْصَابُهَا، وَيُحِبُّونَا وَرَقُهَا، فَمَنْ تَعَلَّقَ بِشَيْءٍ مِنْهَا أَدْخَلَهُ اللهُ عَزَّ وَ جَلَّ الْجَنَّةَ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هو والنّبيّ من نورٍ واحدٍ وشجرةٍ واحدةٍ، وهما لا يختلفان؛ فكيف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الْجَنَّةِ لِي وَلِأَهْلِ بَيْتِي</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أعلى منازل الجنَّة، والأنبياء دون ذلك؛ فكيف لا يكون عَليّ عليه السَّلَام أفضل، وهو أفضل وأعلى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تَخَتَمُوا بِالْعَقِيقِ، فَإِنَّهُ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أَقَرَّ لله تَعَالَى بِالْوَحْدَانِيَّةِ، وَلِي بِالنُّبُوَّةِ، وَلَكَ يَا عَلِيُّ بِالْوَصِيَّةِ،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وَلِشِيعَتِكَ بِالجُنَّةِ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حجرٌ فضَّله الله على سائر الأَحجار لذلك، فكيف لا يكون أفضل؟</w:t>
      </w:r>
    </w:p>
    <w:p>
      <w:pPr>
        <w:pStyle w:val="BookText"/>
        <w:rPr/>
      </w:pPr>
      <w:r>
        <w:rPr>
          <w:rFonts w:ascii="Amiri" w:hAnsi="Amiri" w:eastAsia="Amiri" w:cs="Amiri"/>
          <w:color w:val="111111"/>
          <w:sz w:val="28"/>
          <w:sz w:val="28"/>
          <w:szCs w:val="28"/>
          <w:rtl w:val="true"/>
          <w:lang w:bidi="ar-SA"/>
        </w:rPr>
        <w:t>ولو كان هناك من هو أفضل منه لخصَّهُ بالذَّكرِ دونهُ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 وَخُلِقْتُ أَنَا وَأَنْتَ مِنْ شَجَرَةٍ وَاحِدَةٍ، أَنَا أَصْلُهَا، وَأَنْتَ فَرْعُهَا، وَالْحَسَنُ وَالْحُسَيْنُ أَغْصَانُهَا، وَشِيعَتُنَا وَرَقُها، فَمَنْ تَعَلَّقَ بِغُصْنٍ مِنْ أَغْصَانِهَا أَدْخَلَهُ اللهُ الجُنَّةَ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شأْنهم، 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خِزَانَةُ الْعِلْمِ وَعَلِيٌّ مِفْتَاحُهَا وَمَنْ أَرَادَ الْخِزَانَةَ فَلْيَأْتِ الْمِفْتَاحَ</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أَحمد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عَلِيّ بن موسى الرِّضا، عن أَبيه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جعفر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أَسَرْى بيرَبيٌّ عَزَّ وَجَلَّ رَأَيْتُ فِي بُطْنَانِ الْعَرْشِ مَلَكاً </w:t>
      </w:r>
    </w:p>
    <w:p>
      <w:pPr>
        <w:pStyle w:val="BookText"/>
        <w:rPr/>
      </w:pPr>
      <w:r>
        <w:rPr>
          <w:rFonts w:ascii="Amiri" w:hAnsi="Amiri" w:eastAsia="Amiri" w:cs="Amiri"/>
          <w:color w:val="111111"/>
          <w:sz w:val="28"/>
          <w:sz w:val="28"/>
          <w:szCs w:val="28"/>
          <w:rtl w:val="true"/>
          <w:lang w:bidi="ar-SA"/>
        </w:rPr>
        <w:t xml:space="preserve">بِيَدِهِ سَيْفٌ مِنْ نُورٍ 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يَلْعَبُ عَلِيُّ بْنُ أَبِي طَالِبٍ بِذِي الْفَقَارِ، وَإِنَّ المَلَائِكَةَ إِذَا اشْتَاقُوا إِلَى وَجْهِ عَلِيَّ بْنِ أَبِي طَالِبٍ نَظَرُوا إِلَى وَجْهِ ذَلِكَ الملكِ؛ فَقُلْتُ يَا رَبِّ هَذَا أَخِي عَلِيُّ بْنُ أَبِي طَالِبٍ وَابْنُ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مَلَكٌ خَلَقْتُهُ عَلَى صُورَةِ عَلِيَّ يَعْبُدُنِي فِي بُطْنَانِ عَرْشِي، تُكْتَبُ حَسَنَاتُهُ، وَتَسْبِيحُهُ،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إِلَى يَوْمِ الْقِيَامَةِ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الأَنبيَاء وهذه المنزلة؟ ولو كان هناك مَنْ هو أَفضل منه لخلقهُ الله على صورته للملائكة، فتكوينه لهم مزيد اهتمام؛ فكيف لا يكون أفضل؟</w:t>
      </w:r>
    </w:p>
    <w:p>
      <w:pPr>
        <w:pStyle w:val="BookText"/>
        <w:rPr/>
      </w:pPr>
      <w:r>
        <w:rPr>
          <w:rFonts w:ascii="Amiri" w:hAnsi="Amiri" w:eastAsia="Amiri" w:cs="Amiri"/>
          <w:color w:val="111111"/>
          <w:sz w:val="28"/>
          <w:sz w:val="28"/>
          <w:szCs w:val="28"/>
          <w:rtl w:val="true"/>
          <w:lang w:bidi="ar-SA"/>
        </w:rPr>
        <w:t>فانظر واعتبر ولا تحقّر، فتزلّ قدمك بعد ثبوتها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علي بن مُوسى الرِّضا، عن موسى بن جَعفر، عن جَعفر بن مُحَمَّدٍ، عن مُحَمَّدِ بن عَلِيّ، عن عَلِيّ بن الحُسين، عن الحُسين بن عَلِيّ، عن عَلِيّ بن أبي طالب عليهم السَّلَام، عن النَّبِيِّ صلَّى الله عليه وآله، عن جبرئيل، عن ميكائيل، عن إسرافيل، عن اللّوح، عن القلمِ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p>
    <w:p>
      <w:pPr>
        <w:pStyle w:val="BookText"/>
        <w:rPr/>
      </w:pPr>
      <w:r>
        <w:rPr>
          <w:rFonts w:ascii="Amiri" w:hAnsi="Amiri" w:eastAsia="Amiri" w:cs="Amiri"/>
          <w:color w:val="111111"/>
          <w:sz w:val="28"/>
          <w:sz w:val="28"/>
          <w:szCs w:val="28"/>
          <w:rtl w:val="true"/>
          <w:lang w:bidi="ar-SA"/>
        </w:rPr>
        <w:t xml:space="preserve">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أَمِنَ مِنْ نَارِي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عليه السَّلَام ولايتهُ حجاب وأَمان من نارِ الله جلَّ وعزّ، فلو لم يدخل فيها ويقربّها من آدم فمن دونه، لم يكن مُحتصناً عن النَّارِ؛ لأَنَّهُ لم يدخل في حصن الله، فلم يؤمن من النَّار، وإن أقرَّ بنبوَّةِ مُحَمَّدٍ صلَّى الله عليه وآله، ويعمّ الأنبياء من أُولي العزم وغيرهم، ونعوذ بالله من سوء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ظريفٌ، وذلك أَنَّ عبد الله بن مطرف بن هامان دخل على المأمون، وعنده عَلِيّ بن موسى الرِّضا عليه السَّلَام؛ فقال له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أَهل البيت؟</w:t>
      </w:r>
    </w:p>
    <w:p>
      <w:pPr>
        <w:pStyle w:val="BookText"/>
        <w:rPr/>
      </w:pPr>
      <w:r>
        <w:rPr>
          <w:rFonts w:ascii="Amiri" w:hAnsi="Amiri" w:eastAsia="Amiri" w:cs="Amiri"/>
          <w:color w:val="111111"/>
          <w:sz w:val="28"/>
          <w:sz w:val="28"/>
          <w:szCs w:val="28"/>
          <w:rtl w:val="true"/>
          <w:lang w:bidi="ar-SA"/>
        </w:rPr>
        <w:t>و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في طِينَةٍ عُجِنتْ بماءِ الرِّسالةِ، وغُرِسَتْ بماءِ الوحيِ، هل يُنفَحُ</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إِلَّا مسكُ الهُدَى، وَعنبُر التُقى؟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المأمُون بِحُقَّةٍ فيها لؤلؤ، فَحشا فَاه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الطَّينة معجونة بماءِ الرِّسالة، والرِّسالة يعني رسالة النَّبيّ </w:t>
      </w:r>
    </w:p>
    <w:p>
      <w:pPr>
        <w:pStyle w:val="BookText"/>
        <w:rPr/>
      </w:pPr>
      <w:r>
        <w:rPr>
          <w:rFonts w:ascii="Amiri" w:hAnsi="Amiri" w:eastAsia="Amiri" w:cs="Amiri"/>
          <w:color w:val="111111"/>
          <w:sz w:val="28"/>
          <w:sz w:val="28"/>
          <w:szCs w:val="28"/>
          <w:rtl w:val="true"/>
          <w:lang w:bidi="ar-SA"/>
        </w:rPr>
        <w:t>صلَّى الله عليه وآله، أفضل من سائر الرُّسل؛ فكيف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الرَّجعةِ؟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لَحَقِّ قَدْ كَانَتْ فِي الْأُمَمِ السَّالِفَةِ وَنَطَقَ بِها الْقُرْآنُ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المُهْدِيُّ مِنْ وُلْدِي نَزَلَ عِيسَى ابْنُ مَرْيَمَ عَليهُما السَّلَامِ فَصَلَّى خَلْفَهُ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المهدي عليه السَّلام، يُصَلِّي خَلفَهُ عيسى بن مريم؛ فيكون المهدي عليه السَّلَام أفضل منه؛ لقبح تقديم المفضول على الفاضل عقلاً ونقلاً، وعَلِيّ بن أبي طالب عليه السَّلَام أفضل من القائم المهدي عجَّل الله تعالى فرجه الشريف؛ فكيف لا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زياد، عن محمَّد بن سليمان، عن عيثم بن اشيم، عن معاوية بن عمَّار، عن أَبي عبد الله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صَلَّى اللهُ عَليه وآله ذَاتَ يَوْمٍ وَهُوَ مُسْتَبْشِرٌ يَضْحَكُ 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وَزَادَكَ سُرُوراً،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يَوْمِ وَلَا لَيْلَةٍ إِلَّا وَلِي فِيهِمَا تُحْفَةٌ مِنَ الله، أَلَا وَإِنَّ رَبِّي أَلْحَفَنِي فِي يَوْمِي هَذَا بِتُحْفَةٍ لَمْ يُتْحِفْنِي بِمِثْلِهَا فِيمَا مَضَى، إِنَّ جَبْرَئِيلَ أَتَانِي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اخْتَارَ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مِثْلَهُمْ فِيمَنْ مَضَى، وَلَا يَخْلُقُ مِثْلَهُمْ فِيمَنْ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سَيِّدُ النَّبِيِّينَ، وَعَلِيُّ بْنُ أَبِي طَالِبٍ وَصِبُّكَ سَيْد الْوَصِيِّينَ، وَالحَسَنُ وَالحُسَيْنُ سِبْطَاكَ سَيَّدَا الْأَسْبَاطِ، وَحَمْزَةُ عَمُّكَ سَيَّدُ الشُّهَدَاءِ، وَجَعْفَرٌ بْنُ عَمَّكَ الطَّيَّارُ فِي الجُنَّةِ يَطِيرُ مَعَ المَلَائِكَةِ حَيْثُ يَشَاءُ، وَمِنْكُمُ الْقَائِمُ يُصَلِّي عِيسَى ابْنُ مَرْيَمَ خَلْفَهُ إِذَا أَهْبَطَهُ اللَّهُ إِلَى الْأَرْضِ مِنْ ذُرِّيَّةِ عَلِيٌّ وَفَاطِمَةَ مِنْ وُلْدِ الحُسَيْنِ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أَبِي طَالِبٍ وَصِبُّكَ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أَفضل من الأَنبياءِ، كما لا منافاة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رَسُولَ الله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أَفضل مِن الوصيّين، والمقام ليس مقام حصر، هذا وعيسى بن مريم يصلِّي خلف القائم عجَّل الله فرجه الشَّريف مقتدياً به لفضله وشرفه، فيكون عَلِيّ أمير المؤمنين عليه السَّلام إِذا هبط إِلى الأَرض أَولى بالفضل؛ لأنَّه أَفضل مَن المهدي عليه السَّلَام، فاعتبروا يا أولي الألباب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سَهل، عن ابن فضَّال، عن عَلِيّ بن عقبة، وعبد الله بن بكير، </w:t>
      </w:r>
    </w:p>
    <w:p>
      <w:pPr>
        <w:pStyle w:val="BookText"/>
        <w:rPr/>
      </w:pP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صَارَتْ فِرْقَةٌ مُرْجِئَةً، وَصَارَتْ فِرْقَةٌ حَرُورِيَّةً، وَصَارَتْ فِرْقَةٌ قَدَرِيَّةً، وَسُمِّیتُمُ التُّرَابِيَّةَ وَشِيعَةَ عَلِيٍّ، أَمَا وَالله مَا هُوَ إِلَّا الله وَحْدَهُ لَا شَرِيكَ لَهُ وَرَسُولُهُ صَلَّى الله عليه وآله وَآلُ رَسُولِ الله عَليهم السَّلَام وَشِيعَةُ آلِ رَسُولِ الله صَلَّى اللَّهُ عَليه وَآله، وَمَا النَّاسُ إِلَّا هُمْ كَانَ عَلِيٌّ عليه السَّلَامِ أَفْضَلَ النَّاسِ بَعْدَ رَسُولِ الله صَلَّى الله عليه وآله، وَأَوْلَى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أَفضلُ النَّاس، والنَّاس يعمّ الأَولين والآخرين؛ فيكون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لِأَقَارِبِ رَسُولِ الله صَلَّى اللهُ عَلَيهِ وَآله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إِنَّمَا نَزَلَتْ فِينَا خَاصَّةً فِي أَهْلِ الْبَيْتِ فِي عَلِيٌّ وَفَاطِمَةَ وَالحَسَنِ وَالْحُسَيْنِ أَصْحَابِ الْكِسَاءِ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يكن ذلك للأنبياءِ السَّابقين ولم يسألوا مثل ذلك؛ فإذا كان كذلك، فكيف لا يكون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حميد بن زياد، عن مُحمَّد الكنديّ، عن أَحمد بن الحسن بن الحسن الميثمي، عن أَبان بن عثمان، عن نعمان الرَّازي،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انْهَزَمَ النَّاسُ يَوْمَ أُحُدٍ عَنْ رَسُولِ الله صَلَّى الله عليه وآله، فَغَضِبَ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غَضِبَ انْحَدَرَ عَنْ جَبينِهِ مِثْلُ اللُّؤْلُو مِنَ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فَإِذَا عَلِيٌّ عَلَيْهِ السَّلامِ إِلَى جَنْبِهِ،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بِبَنِي أَبِيكَ مَعَ مَنِ انْهَزَمَ عَنْ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بِكَ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فَاكْفِنِي هَؤُلَاءِ، فَحَمَلَ فَضَرَبَ أَوَّلَ مَنْ لَقِيَ مِنْهُمْ،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الْمُوَاسَاةُ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جَبْرَئِيلُ عَليه السَّلام وَأَنَا مِنْكُمَا يَا مُحَمَّدُ،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وآله إِلَى جَبْرَئِيلَ عَلَى كُرْسِيٌّ مِنْ ذَهَبٍ بَيْنَ السَّمَاءِ وَالْأَرْضِ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مثل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فَأَرْسَلَتَا</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أَبَوَيِهْماَ، فَلَماَّ</w:t>
      </w:r>
    </w:p>
    <w:p>
      <w:pPr>
        <w:pStyle w:val="BookText"/>
        <w:rPr/>
      </w:pPr>
      <w:r>
        <w:rPr>
          <w:rFonts w:ascii="Amiri" w:hAnsi="Amiri" w:eastAsia="Amiri" w:cs="Amiri"/>
          <w:color w:val="111111"/>
          <w:sz w:val="28"/>
          <w:sz w:val="28"/>
          <w:szCs w:val="28"/>
          <w:rtl w:val="true"/>
          <w:lang w:bidi="ar-SA"/>
        </w:rPr>
        <w:t>جَاءَا</w:t>
      </w:r>
      <w:r>
        <w:rPr>
          <w:rStyle w:val="FootnoteAnchor"/>
          <w:rtl w:val="true"/>
        </w:rPr>
        <w:footnoteReference w:id="168"/>
      </w:r>
      <w:r>
        <w:rPr>
          <w:rFonts w:ascii="Amiri" w:hAnsi="Amiri" w:eastAsia="Amiri" w:cs="Amiri"/>
          <w:color w:val="111111"/>
          <w:sz w:val="28"/>
          <w:sz w:val="28"/>
          <w:szCs w:val="28"/>
          <w:rtl w:val="true"/>
          <w:lang w:bidi="ar-SA"/>
        </w:rPr>
        <w:t>أَعْرَضَ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رَآنَا، لَوْ أَرَادَنَا لَكَلَّمَنَا، فَأَرْسَلَنَا إِلَى عَلِيّ عَليه السَّلام فَلَمَّا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أَنكَبَّ</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عَلَيْهِ يَحْدِّثُهُ وَيَحْدِّتُهُ حَتَّى إِذَا فَرَغَ لَقِيَاهُ،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بَابٍ مِنَ الْعِلْمِ يُفْتَحُ كُلُّ بَابٍ إِلَى أَلْفِ بَابٍ</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خليله ولا خليل سواه،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الأشعري، عن مُعلَّى بن محمَّد، عن محمَّد بن جمهور، عن شاذان،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عَلَى شَاطِئِهِ الْأَيْمَنِ دُرَّةٌ بَيْضَاءُ فِيهَا أَلْفُ قَصْرٍ، فِي كُلِّ قَصْرِ أَلْفُ قَصْرِ لِمُحَمَّدٍ وَآلِ مُحَمَّدٍ صَلَوات الله عَلَيْهِم أَجَمَعين، وَعَلَى شَاطِئِهِ الْأَيْسَرِ دُرَّةٌ صَفْرَاءُ فِيهَا أَلْفُ قَصْرِ، فِي كُلِّ قَصْرٍ أَلْفُ قَصْرٍ لِإِبْرَاهِيمَ وَآلِ إِبْرَاهِيمَ عَلَيهِم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المنزلتين أَيُّهما أَفضل، ولا شك أَنَّ الأَيمن أفضل وأشرف وأعلا، فإِذا كان هكذا فيكون أفضل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مُحمَّد بن سِنان، عن عمرو بن شمر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جَابِرُ إِذَا كَانَ يَوْمُ الْقِيَامَةِ جَمَعَ اللَّهُ عَزَّ وَجَلَّ الْأَوَّلِينَ وَالْآخِرِينَ لِفَصْلِ الْخِطَابِ، دُعِيَ رَسُولُ الله صَلَّى اللهُ عَلَيْهِ وَآله وَدُعِيَ أَمِيرُ الْمُؤْمِنِينَ عَلَيْهِ السَّلَامِ، فَيُكْسَى رَسُولُ الله صَلَّى اللهُ عَلَيهِ وَآله حُلَّةً خَضْرَاءَ تُضِيءُ مَا بَيْنَ المُشْرِقِ وَالمُغْرِبِ، وَيُكْسَى عَلِيٌّ عَليه السَّلام مِثْلَهَا، وَيُكْسَى رَسُولُ الله صَلَّى اللهُ عَلَيهِ وَآله حُلَّةٌ وَرْدِيَّةً يُضِيءُ لَهَا مَا بَيْنَ الْمُشْرِقِ وَالْمَغْرِبِ، وَيُكْسَى عَلِيُّ عَلَيه السَّلَام مِثْلَهَا، ثُمَّ يَصْعَدَانِ عِنْدَهَا، ثُمَّ يُدْعَى بِنَا فَيُدْفَعُ إِلَيْنَا حِسَابِ النَّاسِ، فَنَحْنُ وَالله نُدْخِلُ أَهْلَ الجنَّةِ الْجَنَّةَ، وَأَهْلَ النَّارِ النَّارَ، ثُمَّ يُدْعَى بِالنَّبِيِّينَ عَلَيْهِم السَّلام، فَيُقَامُونَ صَفَّيْنِ عِنْدَ عَرْشِ اللهِ عَزَّ وَجَلَّ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نَفْرُّعَ</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مِنْ حِسَابِ النَّاسِ،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رَبُّ الْعِزَّةِ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وَأَنْزَلَهُمْ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مَنَازِهُمْ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فَعَيٌّ وَاللَّهُ الَّذِي يُزَوِّجُ أَهْلَ الجنَّةِ فِي الجُنَّةِ، وَمَا ذَاكَ إِلَى أَحَدٍ غَيْرِهِ، كَرَامَةً مِنَ الله عَزَّ ذِكْرُهُ، وَفَضْلًا فَضَّلَهُ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بِهِ عَلَيْهِ، وَهُوَ وَالله يُدْخِلُ أَهْلَ النَّارِ النَّارَ، وَهُوَ الَّذِي يُغْلِقُ عَلَى أَهْلِ الْجُنَّةِ إِذَا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أَبْوَابَهَا؛ لِأَنَّ أَبْوَابَ الْجُنَّةِ إِلَيْهِ، وَأَبْوَابَ النَّارِ إِلَيْهِ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منزلة وفضيلة تفرَّدَ بها دون الخلائِق أَجمعين، فهل للأَنبِّياء والمرسلين </w:t>
      </w:r>
    </w:p>
    <w:p>
      <w:pPr>
        <w:pStyle w:val="BookText"/>
        <w:rPr/>
      </w:pPr>
      <w:r>
        <w:rPr>
          <w:rFonts w:ascii="Amiri" w:hAnsi="Amiri" w:eastAsia="Amiri" w:cs="Amiri"/>
          <w:color w:val="111111"/>
          <w:sz w:val="28"/>
          <w:sz w:val="28"/>
          <w:szCs w:val="28"/>
          <w:rtl w:val="true"/>
          <w:lang w:bidi="ar-SA"/>
        </w:rPr>
        <w:t>منزلة كهذه المنزلة؟ إنَّ هذا لهو الفضل المبين، وله افتقر الخلائق أجمعون، كما دلَّت عليه النصوص والبراهين عن سيِّد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المَلَائِكَةِ الَّذِينَ فِي سَمَاءِ الدُّنْيَا لَيَطَّلِعُونَ عَلَى الْوَاحِدِ وَالاثْنَيْنِ وَالثَّلَاثَةِ وَهُمْ يَذْكُرُونَ فَضْلَ آلِ مُحَمَّدٍ عَلَيهم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هَؤُلَاءِ فِي قِلَّتِهِمْ وَكَثْرَةِ عَدُوِّهِمْ يَصِفُونَ فَضْلَ آلِ مُحَمَّدٍ عَلَيهِم السَّلَام فَتَقُولُ الطَّائِفَةُ الْأُخْرَى مِنَ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سورة</w:t>
      </w:r>
      <w:r>
        <w:rPr>
          <w:rStyle w:val="FootnoteAnchor"/>
          <w:rtl w:val="true"/>
        </w:rPr>
        <w:footnoteReference w:id="178"/>
      </w:r>
      <w:r>
        <w:rPr>
          <w:rFonts w:ascii="Amiri" w:hAnsi="Amiri" w:eastAsia="Amiri" w:cs="Amiri"/>
          <w:color w:val="111111"/>
          <w:sz w:val="28"/>
          <w:sz w:val="28"/>
          <w:szCs w:val="28"/>
          <w:rtl w:val="true"/>
          <w:lang w:bidi="ar-SA"/>
        </w:rPr>
        <w:t>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سَوْرَةُ إِنَّا لَخُزَّانُ عِلْمِ اللهِ فِي السَّمَاءِ وَإِنَّا حُزَّانُ عِلْمِ الله فِي الْأَرْضِ</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كذلك كيف لا يكون عَلِيّ عليه السَّلَام أفضل؟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عن عبد الله بن عبّاس، عن رسول الله صلَّى الله عليه وآله في النّصوصِ، عن الأَئِمَّةِ الاثني عشر عليهم السَّلَام، قال الشَّيخ بن </w:t>
      </w:r>
    </w:p>
    <w:p>
      <w:pPr>
        <w:pStyle w:val="BookText"/>
        <w:rPr/>
      </w:pPr>
      <w:r>
        <w:rPr>
          <w:rFonts w:ascii="Amiri" w:hAnsi="Amiri" w:eastAsia="Amiri" w:cs="Amiri"/>
          <w:color w:val="111111"/>
          <w:sz w:val="28"/>
          <w:sz w:val="28"/>
          <w:szCs w:val="28"/>
          <w:rtl w:val="true"/>
          <w:lang w:bidi="ar-SA"/>
        </w:rPr>
        <w:t>بابويه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الحسَن بن عَلِيِّ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فَجَعَلَنِي نَبِيّاً، ثُمَّ اطَّلَعَ الثَّانِيَةَ فَاخْتَارَ مِنْهَا عَلِيّاً فَجَعَلَهُ إِمَاماً، ثُمَّ أَمَرَنِي أَنْ أَتَّخِذَهُ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وَوَصِيّا، وَخَلِيفَةً، وَوَزِيراً، فَعَلِيُّ مِنِّي وَأَنَا مِنْ عَلِيَّ، وَهُوَ زَوْجُ ابْنَتِي، وَأَبُو سِبْطَيَّ الحَسَنِ وَالحُسَيْنِ، أَلَا وَإِنَّ الله تَبَارَكَ وَتَعَالَى جَعَلَنِي وَإِيَّاهُمْ حُجَجاً عَلَى عِبَادِهِ، وَجَعَلَ مِنْ صُلْبِ الحُسَيْنِ عَلَيه السَّلَام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وَيُؤَيَّدُ بِنَصِرْ الله، وہ وَيُنصَرُ بِمَلَائِكَةِ الله،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كلُّ واحدٍ من الآخر كيف لا يكون أفضل؟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عن رسول الله صلَّى اللهُ عليه وآله،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عَبَّاسٍ، هُمُ الْأَئِمَّةُ بَعْدِي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قُهِرُوا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أُمَنَاءُ مَعْصُومُونَ، نُجَبَاءُ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مَنْ أَتَى يَوْمَ الْقِيَامَةِ عَارِفاً بِحَقِّهِمْ أَخَذْتُ بِيَدِهِ فَأَدْخَلَتُهُ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مَنْ أَنْكَرَهُمْ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مِنْهُمْ فَكَأَنَّمَا قَدْ أَنْكَرَنِي وَرَدَّنِي، وَمَنْ أَنْكَرَنِي وَرَدَّنِي فَكَأَنَّمَا أَنْكَرَ اللَّهُ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سَوْفَ يَأْخُذُ النَّاسُ يَمِيناً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كَذَلِكَ، فَاتَّبِعْ عَلِيّاً وَحِزْبَهُ، فَإِنَّهُ مَعَ الحَقِّ وَالْحَقُّ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وَلَايَتُهُمْ وَلَايَتِي، وَوَلَايَتِي وَلَايَةُ اللَّهِ، وَحَرْبُهُمْ حَرْبِيِ، وَحَرْبِي حَرْبُ الله، وَسِلْمُهُم سِلْمِي، وَسِلْمِي سِلْمُ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يُطْفِئُوا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مِن الأنبياء والرُّسل أَنكر واحداً مِنهم، ولمْ يُوالوه، أَو لمْ يُسلَّمُوا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خَرَجَ مِن حزبِ الرَّسول وأنكره؟ فَيَكُون مُنكِراً للصَّانِع، وكانوا على حدِّ الشّركِ بالله، فإذا كان كذلك، فيكون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ذَرّ، وَسَلْمَانُ، وَزَيْدُ بْنُ ثَابِتٍ، وَزَيْدُ بْنُ أَرْقَمَ عِنْدَ النَّبِيِّ صَلَّى الله عليه وآله إِذْ دَخَلَ الحَسَنُ وَالحُسَيْنُ عَلَيهم السَّلَام، فَقَبَّلَهُمَا رَسُولُ الله صَلَّى اللهُ عليه وَآله، وَقَامَ أَبُو ذَرِّ فَانْكَبَّ عَلَيْهِمَا وَقَبَّلَ أَيْدِيَهُمَا، ثُمَّ رَجَعَ فَقَعَدَ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لَهُ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شَيْخُ</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مِنْ أَصْحَابِ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إِلَى صَبِيَّيْنِ مِنْ بَنِي هَاشِمٍ فَتَنْكَبُّ عَلَيْهِمَا فَتُقَبِّلُ</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أَيْدِيها؟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سَمِعْتُمْ مَا سَمِعْتُ فِيهِمَا مِنْ رَسُولِ الله صَلَّى اللهُ عَلَيه وَآله لَفَعَلْتُمْ لَهُمَا أَكْثَرَ مِمَّا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لِعَلِيٌّ عَلَيهِ السَّلام 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وَالله لَوْ أَنَّ رَجُلًا صَلَّى وَصَامَ حَتَّى يَصِيرَ كَالشَّنَّ الْبَالِي إِذًا مَا نَفَعَتْهُ صَلَاتُهُ وَلَا صَوْمُهُ إِلَّا بِحُبِّكُمْ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تَوَسَّلَ إِلَى اللَّه جَلَّ شَأْنُهُ بِحُبِّكُمْ فَحَقٌّ عَلَى الله أَنْ لَا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أَحَبَّكُمْ وَتَمَسَّكَ بِكُمْ فَقَدْ 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وَخَرَجَ ، فَتَقَدَّمْنَا إِلَى رَسُولِ اللَّهِ صَلَّى اللَّهُ عَلَيْهِ وَآله،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أَبُو ذَرِّ عَنْكَ بِكَيْتَ وَكَيْتَ،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أَبُو ذَرٍّ، والله، مَا أَظَلَّتِ الحَضْرَاءُ، وَلَا أَقَلَّتِ الْغَبْرَاءُ عَلَى ذِي 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خَلَقَنِيَ اللَّهُ تَبَارَكَ وَتَعَالَى وَأَهْلَ بَيْتِي مِنْ نُورٍ وَاحِدٍ قَبْلَ أَنْ يَخْلُقَ آدَمَ بِسَبْعَةِ آلَافِ عَامِ، ثُمَّ نَقَلَنَا إِلَى صُلْبِ آدَمَ، ثُمَّ نَقَلَنَا مِن صُلْبِهِ إِلَى أَصْلَابِ الطَّاهِرِينَ إِلَى أَرْحَامِ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كُنتُمْ، وَعَلَى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أَشْبَاحاً مِنْ نُورٍ تَحْتَ الْعَرْشِ نُسَبِّحُ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وَنُقَدِّسُهُ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وَنُمَجدُهُ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وَبَلَغَتُ سِدْرَةِ الْمُنْتَهَى، وَدَّعَنِي جَبْرَائِيلُ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أَفِي هَذَا الْمَقَامِ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لَا أَجُوزُ هَذَا الْمُوْضِعَ فَتُحْرَقَ أَجْنِحَتِي، ثُمَّ زُجَ بِي فِي النُّورِ، مَا شَاءَ اللهُ، فَأَوْحَى اللَّهُ تَبَارَكَ وَتَعَالَى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فَجَعَلْتُكَ نَبِيّاً، ثُمَّ اطَّلَعْتُ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واخْتَرْتُ</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مِنْهَا عَلِيّاً </w:t>
      </w:r>
    </w:p>
    <w:p>
      <w:pPr>
        <w:pStyle w:val="BookText"/>
        <w:rPr/>
      </w:pPr>
      <w:r>
        <w:rPr>
          <w:rFonts w:ascii="Amiri" w:hAnsi="Amiri" w:eastAsia="Amiri" w:cs="Amiri"/>
          <w:color w:val="111111"/>
          <w:sz w:val="28"/>
          <w:sz w:val="28"/>
          <w:szCs w:val="28"/>
          <w:rtl w:val="true"/>
          <w:lang w:bidi="ar-SA"/>
        </w:rPr>
        <w:t>فَجَعَلْتُهُ وَصِيَّكَ، وَوَارِثَ عِلْمِكَ، وَالْإِمَامَ مِنْ بَعْدِكَ، وَأُخْرِجُ مِنْ أَصْلَابِكُمَا الذُّرِّيَّةَ الطَّاهِرَةَ، وَالْأَئِمَّةَ المُعْصُومِينَ خُزَانَ عِلْمِي، فَلَوْلَاكُمْ مَا خَلَقْتُ الدُّنْيَا وَلَا الْآخِرَةَ، وَلَا الجنَّةَ وَلَا النَّارَ، يَا مُحَمَّدُ، أَتُحِبُّ أَنْ 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فَرَفَعْتُ رَأْسِي، فَإِذَا أَنَا بِأَنْوَارِ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وَعَلِيَّ بْنِ الْحُسَيْنِ، وَمُحَمَّدِ بْنِ عَلِيٌّ وَجَعْفَرِ بْنِ مُحَمَّدٍ، وَمُوسَى بْنِ جَعْفَرٍ، وَعَلِيِّ بْنِ مُوسَى، وَمُحَمَّدِ بْنِ عَلِيٌّ، وَعَلِيِّ بْنِ مُحَمَّدٍ، وَالْحَسَنِ بْنِ عَلِيٍّ، وَالحَجَّةِ بْنِ الْحَسَنِ يَتَلَالَا مِنْ بَيْنِهِمْ نُوراً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الْمُطَهَّرُونَ مِنْ صُلْبِكَ، وَهَذَا الحُجَّةُ الَّذِي يَمْلَأُ الْأَرْضَ قِسْطاً وَعَدْلًا، وَيَشْفِي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لَقَدْ قُلْتَ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يَسْمَعُونَ مِنِّي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يَرْجِعُونَ عَلَى أَعْقَابِهِمْ بَعْدَ إِذْ هَدَاهُمُ اللهُ، وَيُؤْذُونَنِي فِيهِمْ،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 لَا أَنَاهُمُ الله شَفَاعَتِي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أَنكر هذا الحديث حادَّ الله ورسوله، واستحقَّ العقاب الدّائِم، والعذاب المهين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وَنَصَرْتُهُ، وَرَأَيْتُ اثْنَيْ عَشَرَ اسْماً مَكْتُوباً بِالنُّورِ، فِيهِمْ عَلِيُّ بْنُ أَبِي طَالِبٍ وَسبطاي، وَبَعْدَهُمَا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أَسَامِي</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عَلِيّاً، عَلِيّاً، عَلِيّاً ثَلَاثَ مَرَّاتٍ، وَمُحَمَّداً، مُحَمَّداً مَرَّتَيْنِ، وَجَعْفَراً، وَمُوسَى، وَالحَسَن، وَالحُجَّة يَتَلَا لَأُ مِنْ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فَنَادَانِي رَبِّي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الأَوْصِيَاءِ مِنْ ذُرِّيَّتِكَ، بِهِمْ أُثِيبُ وَبهم وَأُعَاقِب</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سُوء الاعتقاد، لو كانَ هُناك مَنْ هو أَفضل مِنهم، للمَّح بأَسمائِهم، وسطَّرهم في ملكوتِ سماواته، وعلى ساقِ عرشهِ أوَّلاً، ويكفيكَ حيث أَنَّه بهم يُثيب وبهم يعاقب، وبهم يُمطِر البلاد ويُرزق العباد، ويُنعِّم في الجِنان ويعذِّب بالنِّيران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مَالِك أَبُو دلَف الخَزَاعِيُّ بِبَعْدَادَ في مَسجِدِ الشَّرقِيَّةِ،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شرحبِيلُ، عَن بن أَبِي عَوف، عن يزيد بن عبد الملِك، عن </w:t>
      </w:r>
    </w:p>
    <w:p>
      <w:pPr>
        <w:pStyle w:val="BookText"/>
        <w:rPr/>
      </w:pPr>
      <w:r>
        <w:rPr>
          <w:rFonts w:ascii="Amiri" w:hAnsi="Amiri" w:eastAsia="Amiri" w:cs="Amiri"/>
          <w:color w:val="111111"/>
          <w:sz w:val="28"/>
          <w:sz w:val="28"/>
          <w:szCs w:val="28"/>
          <w:rtl w:val="true"/>
          <w:lang w:bidi="ar-SA"/>
        </w:rPr>
        <w:t>سَعِيد المقْرِي،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 وَسِبْطَيْنِ، فَمَنْ وَصِيكَ وَسِبْطَاكَ؟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وَلَمْ يردْ جَوَاباً، فَانْصَرَفْتُ حَزيناً، فَلَمَّا حَانَ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أَدْنُو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أَرْبَعَةَ آلَافِ نَبِيٍّ، وَكَانَ لَهُمْ أَرْبَعَةُ آلَافِ وَصِيٍّ وَثَانِيَةُ آلَافِ سِبْطٍ، فَوَ الَّذِي بَعْنِي بِيَدِهِ لَأَنَا خَيْرُ النَّبِيِّينَ، وَوَصِي خَيْرُ الْوَصِيِّينَ، وَابْنَاي سِبْطَاي خَيْرُ الْأَسْبَاطِ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والحَسَنُ وَالحُسَيْنُ سِبْطَاي مِن هَذِهِ الْأُمَّةِ، وَإِنَّ الْأَسْبَاطَ كَانُوا مِنْ وُلْدِ يَعْقُوبَ وَكَانُوا اثْنَيْ عَشَرَ رَجُلًا، وَإِنَّ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أَوَّهُمْ، وَأَوْسَطُهُمْ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وَأَبوهُم 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هو مَهْدِيُّ هَذِهِ الْأُمَّةِ الَّذِي يُصَلِّي عِيسَى بْنُ مَرْيَمَ خَلْفَهُ، أَلَا إِنَّ مَنْ تَمَسَّكَ بِهِمْ فَقَدْ تَمَسَّكَ بِحَبْلِ اللهِ، وَمَنْ تَخَلَّى مِنْهُمْ فَقَدْ تَخَلَّى من حَبلِ الله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القائِم عليه السَّلَام أَفضل مِن عيسى؛ لعِلَّة الاقتداء بالأفضل، فعَلِيّ بن أَبي طالبِ عليه أَفضل السَّلَام أَولى بالفضل ؛ لأنَّه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أَلْفَ عَامٍ بَيَنْ الرُّكْنِ وَالْمُقَامِ، ثُمَّ لَقِيَ اللَّهُ مُبْغِضَاً لَأَهْلِ بَيْنِي دَخَلَ النَّار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إلَّا لفضلهم ووجوب طاعَتِهم، فهذا أبو هريرة قد يَروي ما رُوى مِن الفضلِ مع إنكارهِ وجحوده للحقِّ ومخالفته لِعَلِيّ عليه السَّلَام بعض ما رُوي عنه؛ فهذا حجَّة عليه وعلى الأُمم أجمعين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خَيْرِ النَّاسِ أَبا 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أَبُوهُمَا عَلِيُّ بْنُ أَبِي طَالِبٍ، وَأُمُّهُمَا فَاطِمَةُ سَيِّدَةُ نِسَاءِ الْعَالَمِينَ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خير النَّاسِ، كان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وَبَلَغْتُ سِدْرَةَ الْمُنْتَهَى، نَادَانِي رَبِّي جَلَّ جَلَالُهُ،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فَانْقَضَتْ أَيَّامُهُ إِلَّا أَقَامَ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فَاجْعَلْ عَلِيَّ بْنَ أَبِي طَالِبِ الْإِمَامَ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فَإِنِّي خَلَقْتُكُمَا مِنْ نُورٍ وَاحِدٍ، وَخَلَقْتُ الْأَئِمَّةَ الرَّاشِدِينَ مِنْ أَنْوَارِكُمَا، أَتُحِبُّ أَنْ تَرَاهُمْ يَا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بِأَنْوَارِ الْأَئِمَّةِ بَعْدِي اثْنَا عَشَرَ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الْأَئِمَّةِ بَعْدَكَ أُمَنَاءُ مَعْصُومُونَ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كانا مِن نورٍ واحد، 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عمَّار سأَل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عليَّاً قد جَاهدَ في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 وإِنَّهُ وَارِثُ عِلْمِي، وَقَاضِي دَيْنِي، وَمُنْجِزُ وَعْدِي، وَالخَلِيفَةُ بَعْدِي، وَلَوْلَاهُ لَمْ يُعْرَفِ الْمُؤْمِنُ المَحْضُ بَعْدِي، حَرْبُهُ حَرْيِ وَحَرْبِي حَرْبُ الله، وَسِلْمُهُ سِلْمِي وَسِلْمِي سِلْمُ الله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كلٌّ منهما من الآخر، وإنَّه وارث علمه، ولا شكَّ أنَّ علمهُ صلَّى الله عليه وآله يزيد على عُلومِ الأَنبياء بأَضعافٍ وأَضعاف، وقد وَرِث الجميع عَلِيّ بن أبي طالب عليه السَّلَام، فكيف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حُذيفة بن اليمان، 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وَصِیِّي وَخَلِيفَتِي مِنْ بَعْدِي عَلِيُّ بْنُ أَبِي طَالِبٍ، قَائِدُ الْبَرَرَةِ، وَقَاتِلُ الْكَفَرَةِ، مَنْصُورٌ مَنْ نَصَرَهُ، عَذُولٌ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 نُقبَاءِ بَنِي إِسْرَائِيلَ، تِسْعَةٌ مِنْ صُلْبِ الْحُسَيْنِ، أَعْطَاهُمُ اللَّهُ عِلْمِي وَفَهْمِي،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وَمَعَادِنُ وَحْيِهِ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لِأَولادِ الحَسن؟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جَعَلَ الْإِمَامَةَ فِي عَقِبِ الْحُسَيْنِ؛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تُسمِّيهم لى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 لا عُرِجَ بِي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إِلَى سَاقِ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بِهِ، وَرَأَيْتُ أَنْوَارَ الْحَسَنِ وَالْحُسَيْنِ وَفَاطِمَةَ، وَرَأَيْتُ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عَلِيّاً عَلِيّاً وَمُحَمَّداً ومُحَمَّداً وَجَعْفَراً وَمُوسَى وَالحَسَنَ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أَسْمَاءَهُمْ بِاسْمِكَ؟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الْأَوْصِيَاءُ وَالْأَئِمَّةُ بَعْدَكَ، خَلَقْتُهُمْ مِنْ طِينَتِكَ، فَطُوبَى لَمِنْ أَحَبَّهُمْ، وَالْوَيْلُ مَنْ أَبْغَضَهُمْ، فَبِهِمْ أُنْزِلُ الْغَيْثَ، وَبِهِمْ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رسُول الله صَلَّى الله عليه وآله يَدَهُ إِلى السَّماءِ وَدَعَا بِدعَواتٍ،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الْعِلْمَ وَالْفِقْهَ فِي عَقِبِي وَعَقِبٍ عَقِبِي، وَفِي زَرْعِي وَزَرْعٍ زَرْعِي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هؤلاء أفضل لَقَرن الله أسمائهم باسمه دون علي عَلِيّ </w:t>
      </w:r>
    </w:p>
    <w:p>
      <w:pPr>
        <w:pStyle w:val="BookText"/>
        <w:rPr/>
      </w:pPr>
      <w:r>
        <w:rPr>
          <w:rFonts w:ascii="Amiri" w:hAnsi="Amiri" w:eastAsia="Amiri" w:cs="Amiri"/>
          <w:color w:val="111111"/>
          <w:sz w:val="28"/>
          <w:sz w:val="28"/>
          <w:szCs w:val="28"/>
          <w:rtl w:val="true"/>
          <w:lang w:bidi="ar-SA"/>
        </w:rPr>
        <w:t>والأئمَّة، وإِذا كانوا كذلك وارث عِلم رسُول الله صلَّى الله عليه وآله، فكيف لا يكون أفضل؟ بل هو والله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 حدَّثَنا أَحمد بْن بندار، قال حدَّثَنا أَحمد بن هلال، عن مُحمَّد بن أَبي عُمير، عن المفضَّل بن عُمر، عن الصَّادق جعفر بن مُحمَّد، عن أَبيه مُحَمَّد بن عَليّ، عن أبيه عَلِيّ بن الحُسَين، عن أبيه الحُسَين بن عَلِيّ، عن أَبيه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أَوْحَى الله تعالى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فَجَعَلْتُكَ نَبِيّاً وَشَقَقْتُ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مِنْ اسْمائِي</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فَأَنَا المَحْمُودُ وَأَنتَ مُحَمَّدٌ، ثُمَّ اطَّلَعْتُ الثَّانِيَةَ، فَاخْتَرْتُ مِنْهَا عَلِيّاً، وَجَعَلْتُهُ وَصِيَّكَ، وَخَلِيفَتَكَ، وَزَوْجَ ابْنَتِكَ، وَأَبَا ذُرِّيَّتِكَ، وَشَقَقْتُ لَهُ اسْما مِنْ أَسْمَائِي، فَأَنَا الْعَلِيُّ الْأَعْلَى وَهُوَ عَلِيٌّ،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مِنْ نُورِكُمَا، ثُمَّ عَرَضْتُ وَلَايَتَهُمْ عَلَى المَلائِكَةِ، فَمَنْ قَبِلَهَا كَانَ عِنْدِي مِنَ المُقَرَّبِينَ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عَبَدَنِي حَتَّی يَنْقَطِعَ وَ يَصِيرَ كَالشَّنَّ الْبَالِي ثُمَّ أَتَانِي جَاحِداً لِوَلَايَتِهِمْ مَا أَسْكَنَتُهُ جَنَّتِي وَلَا أَظْلَلْتُهُ تَحْتَ عَرْشِي</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p>
    <w:p>
      <w:pPr>
        <w:pStyle w:val="BookText"/>
        <w:rPr/>
      </w:pPr>
      <w:r>
        <w:rPr>
          <w:rFonts w:ascii="Amiri" w:hAnsi="Amiri" w:eastAsia="Amiri" w:cs="Amiri"/>
          <w:color w:val="111111"/>
          <w:sz w:val="28"/>
          <w:sz w:val="28"/>
          <w:szCs w:val="28"/>
          <w:rtl w:val="true"/>
          <w:lang w:bidi="ar-SA"/>
        </w:rPr>
        <w:t>فإِذا كان هذا شأْنهم، كيف لا يكون عَلِيّ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أَبو عبد الله أَحمد بن مُحمَّد بن عبيد الله بسنده المتصل إِلى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وَالخَلِيفَةُ بَعْدِي، حَرْبُكَ حَرْبِيِ وَسِلْمُكَ سِلْمِي، وَأَنْتَ أَبُو سِبْطَيَّ وَزَوْجُ ابْنَتِي، وَمِنْ ذُرِّيَّتِكَ الْأَئِمَّةُ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سَيْدُ الأَنْبِيَاءِ وَأَنْتَ سَيِّدُ الأَوْصِيَاءِ، وَأَنَا وَأَنْتَ مِنْ شَجَرَةٍ وَاحِدَةٍ، وَلَوْلَانَا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الله الجُنَّةَ وَلاَ النَّارَ، وَلاَ الأَنْبِيَاء وَلَا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أَمِ المَلَائِكَةُ؟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نَحْنُ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على بَسْطِ</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الْأَرْضِ وَخَيْرٌ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العَرِش</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نَكُونُ خَيْراً مِنْهُمْ وَقَدْ سَبَقْنَاهُمْ إِلَى مَعْرِفَةِ الله وَتَوْحِيدِهِ؟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عَرَفُوا اللَّه وَبِنَا عَبَدُوا الله، وَبِنَا اهْتَدَوُا السَّبِيلَ إِلَى مَعْرِفَةِ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مِنِّي وَأَنَا مِنْكَ، وَأَنْتَ أَخِي وَوَزِيرِي</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بتمامهِ مذكور في كتاب عيون أخبار الرِّضا عليه السَّلام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خير خلقِ الله على بسطِ الأَرضِ، ولا عُرِف اللهُ وَوَحِّد وعُبِدَ إِلَّا بهم، وإِذا كانوا كُلٌّ مِن الآخر،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عبد الله بن الحسن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عُبيد الله بن الحَسن، عن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حمَّاد الأَبح،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التَّميميُّ،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نَظَرْتُ فَإِذَا مَكْتُوبٌ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بِعَليَّ، وَرَأَيْتُ أَنْوَارَ عَلِيٌّ وَفَاطِمَةَ وَالْحَسَنِ وَالْحُسَيْنِ، وَأَنْوَارَ عَلِيِّ بْنِ الْحُسَيْنِ وَمُحَمَّدِ بْنِ عَلِيٌّ وَجَعْفَرِ بْنِ مُحَمَّدٍ وَمُوسَى بْنِ جَعْفَرٍ وَعَلِيِّ بْنِ مُوسَى وَمُحَمَّدِ بْنِ عَلِيٍّ وَعَلِيِّ بْنِ مُحَمَّدٍ وَالْحَسَنِ بْنِ عَلِيٍّ، وَرَأَيْتُ نُورَ الْحُجَّةِ يَتَلَالُأُ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وَمَنْ هَؤُلَاءِ؟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نُورُ عَلِيَّ وَفَاطِمَةَ، وَهَذَا نُورُ سِبْطَيْكَ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نُور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الْأَئِمَّةِ بَعْدَكَ مِنْ وُلْدِ الْحُسَينُ مُطَهَّرُونَ مَعْصُومُونَ </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الْحُجَّة الَّذِي يَمْلُأَ الدُّنْيَا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وَظُلماً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هناك مَنْ هو أفضل لَكانَ على سَاقِ العرشِ مسطوراً، ولكان مؤيداً به رسُول الله صلَّى الله عليه وآله مِن دون أَمير المؤمنين، ولم يكن إلا عَلِيّاً عليه السَّلَام، ولن يكون إلَّا هو، فيكون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يَعقُوب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الحُسَينِ بن سَعِيدٍ، عن عَلِيّ بن 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أَسباطٍ،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سدير، عن أَبِي جَعفَرٍ عليه السَّلَام قَالَ قُلْتُ لَه جُعِلْتُ فِدَاكَ مَا أَنْتُمْ؟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عِلْمِ الله، ونَحْنُ تَرَاجِمَةُ وَحْيِ الله، ونَحْنُ الْحُجَّةُ الْبَالِغَةُ عَلَى </w:t>
      </w:r>
    </w:p>
    <w:p>
      <w:pPr>
        <w:pStyle w:val="BookText"/>
        <w:rPr/>
      </w:pPr>
      <w:r>
        <w:rPr>
          <w:rFonts w:ascii="Amiri" w:hAnsi="Amiri" w:eastAsia="Amiri" w:cs="Amiri"/>
          <w:color w:val="111111"/>
          <w:sz w:val="28"/>
          <w:sz w:val="28"/>
          <w:szCs w:val="28"/>
          <w:rtl w:val="true"/>
          <w:lang w:bidi="ar-SA"/>
        </w:rPr>
        <w:t>مَنْ دُونَ السَّماءِ ومَنْ فَوْقَ الأَرْضِ</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وَلَوْلَانَا مَا عُبِدَ الله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بِهِ، ومَا نَهَى عَنْه أَنْتَهِي عَنْهِ، جَرَى لَه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لِمُحَمَّدٍ صَلَّى اللهُ عَلَيه وَآله، ولِمُحَمَّدٍ صَلَّى الله عليه وآله الفَضِلُ عَلَى جَميع مَنْ خَلَقَ الله عزَّ وجلّ، الْمُتَعَقِّبُ عَلَيْهِ فِي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كَالْمُتَعَقِّبِ عَلَى اللهِ وعَلَى رَسُولِ الله صَلَّى اللَّهُ عَلَيْهِ وَآله، والرَّادُ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صَغِيرَةِ أَوْ كَبِيرَةٍ عَلَى حَدِّ الشِّرْكِ بالله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عَلَيْهِ السَّلَام بَابَ الله الَّذِي لَا يُؤْتَى إِلَّا مِنْه، وسَبِيلَه الَّذِي مَنْ سَلَكَ بِغَيْرِه هَلَكَ، وكَذَلِكَ يَجْرِي لأَئِمَّةِ الْهُدَى وَاحِداً بَعْدَ وَاحِدٍ، جَعَلَهُمُ الله أَرْكَانَ الْأَرْضِ أَنْ تَمِيدَ بِأَهْلِهَا، وحُجَّتَهِ الْبَالِغَةَ عَلَى مَنْ فَوْقَ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الثَّرَى، وَكَانَ أَمِيرُ الْمُؤْمِنِيْنَ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والنَّار وأَنَا الْفَارُوقُ الأَكْبَرُ، وَأَنَا صَاحِبُ الْعَصَا والْمِيسَمِ</w:t>
      </w:r>
      <w:r>
        <w:rPr>
          <w:rStyle w:val="FootnoteAnchor"/>
          <w:rtl w:val="true"/>
        </w:rPr>
        <w:footnoteReference w:id="2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ليَّ جِيْعُ المَلائِكَةِ وَالرُّوْحُ والرُّسُلُ بِمِثْلِ مَا أَقَرُّوا به مُحَمَّدٍ صَلیَّ اللهُ عَلَيه وَآله، وَلَقَد حُمِلْتُ عَلَى مِثْلِ حَمُولَتِهِ، وهِيَ حَمُوْلَةُ اَلْرَّبِّ، وَإِنَّ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ليُدْعَىَ</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فَيُكْسَى،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وَأُدْعى فَأُكْسى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وَيُسْتَنْطَقُ، وَأُسْتَنْطَقُ، فَأَنْطَقُ عَلَى حَدٌ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أُعْطِيتُ خِصَالاً مَا سَبَقَنِي إِلَيْهَا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الْمَنَايَا وَالْبَلَايَا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والأَنسَابَ وفَضْلَ الْخِطَابِ، فَلَمْ يَفْتُنِي مَا سَبَقَنِي، وَلَمْ يَعْرُبْ عَنِّي مَا غَابَ عَنِّي أُبَشِّرُ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وأُؤَدِّي عَنْه، كُلُّ ذَلِكَ مِنَ الله مَكَّتَنِي فِيهِ بِعِلْمِهِ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جَرَى لَهُ مِن الفَضل ما كانَ لرسُولِ الله صَلَّى اللهُ عَلَيهِ وَآلِهِ، وكانَ لهُ مِن الطَّاعَةِ ما لرسولِ الله صلَّى اللهُ عَلَيْهِ وَآلِهِ، وإذا أقرَّ الرُّسُل مثل ما أقرُّوا لرسُولِ الله صَلَّى الله عَلَيهِ وَآلِهِ، وَإِذَا كَانَ هُو حُجَّة عَلَى مَن فَوق السَّمَاء وَمَن فَوق الأَرض ، كيفَ لَا يَكُون أَفْضَل؟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وَمُحمَّد بن الحسين، عن سهل بن زياد، عَن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وسَليمان بن خالد على أَبي عبد الله عَلَيهِ السَّلَام فَابْتَدَأْنَا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سُلَيْمان، مَا جَاءَ عَنْ أَمِيرِ الْمُؤْمِنِينَ عَلَيهِ السَّلَامِ يُؤْخَذُ بِهِ، وَمَا نَهَى عَنْهُ يُنْتَهَى عَنْه، جَرَى لَهُ مِنَ الْفَضْلِ مَا جَرَى لِرَسُولِ الله صَلَّى اللَّهُ عَلَيْهِ وَآله، ولِرَسُولِ الله </w:t>
      </w:r>
    </w:p>
    <w:p>
      <w:pPr>
        <w:pStyle w:val="BookText"/>
        <w:rPr/>
      </w:pPr>
      <w:r>
        <w:rPr>
          <w:rFonts w:ascii="Amiri" w:hAnsi="Amiri" w:eastAsia="Amiri" w:cs="Amiri"/>
          <w:color w:val="111111"/>
          <w:sz w:val="28"/>
          <w:sz w:val="28"/>
          <w:szCs w:val="28"/>
          <w:rtl w:val="true"/>
          <w:lang w:bidi="ar-SA"/>
        </w:rPr>
        <w:t xml:space="preserve">صَلَّى اللهُ عَلَيْهِ وَآلِهِ الْفَضْلُ عَلَى 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المُتعَقِّبُ</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عَلَى أَمِير الْمُؤْمِنِينَ عَلَيْهِ السَّلَامِ فِي شَيْءٍ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كَالْمُتَعَقِّبِ</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عَلَى الله عَزَّ وَجَلَّ وعَلَى رَسُولِه صَلَّى الله عَلَيهِ وَآلِهِ، والرَّادُ عَلَيْهِ فِي صَغِيرَةٍ أَوْ كَبِيرَةٍ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صَلَوَاتِ اللَّهُ عَلَيْهِ وَآلِهِ بَابَ اللَّهِ الَّذِي لَا يُؤْتَى إِلَّا مِنْه، وسَبِيلَه الَّذِي مَنْ سَلَكَ بِغَيْرِه هَلَكَ، وَبِذَلِكَ جَرَت الأَئِمَّة عَلَيْهِم السَّلَام وَاحِدٌ بَعْدَ وَاحِدٍ جَعَلَهُمُ الله أَرْكَانَ الأَرْضِ أَنْ تَمِيدَ بِهِمْ،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فَوْقَ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الثَّرَى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وأَنَا الْفَارُوقُ الأَكْبَرُ، وَأَنَا صَاحِبُ الْعَصَا والمِيسَمِ، وَلَقَدْ أَقَرَّتْ لِي جَمِيعُ المَلائِكَةِ والرُّوحُ، بِمِثْلِ مَاْ أَقرُّت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حُلْتُ عَلَى مِثْلِ حَمُوْلَة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حَمُولَةُ الرَّبِّ جَلَّ وعز، وَإِنَّ مُحَمَّدَاً صَلَّى اللهُ عَلَيْهِ وَآلِهِ يُدْعَى فَيُكْسى وَيُسْتَنطَقُ،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دُعِي فَأُكْسى</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وَأَسْتَنْطَق، فَأَنْطَقُ عَلَى حَدَّ مَنْطِقِهِ، وَلَقَدْ أُعْطِيْتَ خِصَالاً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الْبَلَايَا، والأَنْسَابَ وفَصْلَ الْخِطَابِ، فَلَمْ يَفْتْنِي مَا سَبَقَنِي، ولَمْ </w:t>
      </w:r>
    </w:p>
    <w:p>
      <w:pPr>
        <w:pStyle w:val="BookText"/>
        <w:rPr/>
      </w:pPr>
      <w:r>
        <w:rPr>
          <w:rFonts w:ascii="Amiri" w:hAnsi="Amiri" w:eastAsia="Amiri" w:cs="Amiri"/>
          <w:color w:val="111111"/>
          <w:sz w:val="28"/>
          <w:sz w:val="28"/>
          <w:szCs w:val="28"/>
          <w:rtl w:val="true"/>
          <w:lang w:bidi="ar-SA"/>
        </w:rPr>
        <w:t xml:space="preserve">يَعْزُبُ عَنِّي مَا غَابَ عَنِّي أُبَشِّرُ بِإِذْنِ الله، وأُؤَدِّي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كُلُّ ذَلِكَ مَكَّنَنِي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وأَحمد بن مُحمَّد جميعا، عن مُحمَّد بن الحَسن،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الرِّياحِي، عن أَبِي الصَّامِت الحَلواني،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أخُذُ بِهِ، ومَا نَهَى عَنْه أَنْتَهِي عَنْهُ، جَرَى لَهُ مِنْ الطَّاعَةِ بَعْدَ رَسُولِ الله صَلَّى الله عَلَيْهِ وَآلِهِ مَا لِرَسُولِ الله صَلَّى الله عَلَيهِ وَآلِهِ، وَالمُفَضَّلُ عَلَى عَلِيّ عَلَيهِ السَّلَامِ كَالْمُفَضَّل عَلَى رَسُولِ الله صَلَّى الله عَلَيْهِ وَآلِهِ، وَالفَضْلُ لمُحَمَّدٍ صَلَّى الله عَلَيْهِ وَآلِهِ، الْمُتَقَدِّمُ بَيْنَ يَدَيْهِ كَالْمُتَقَدِّم بَيْنَ يَدَيِ الله وَرَسُولِه، والمُفَضَّل عَلَيهِ كالْمُفَضَّل عَلَى رَسُولِهِ صَلَّى الله عَلَيْهِ وَآلِهِ، والرَّادُّ عَلَيهِ فِي صَغِيرَةٍ أَوْ كَبِيرَةٍ عَلَى حَدِّ الشِّرْكِ بِالله، فَإِنَّ رَسُولَ الله صَلَّى اللَّهُ عَلَيْهِ وَآلِهِ بَابُ اللَّهِ الَّذِي لَا يُؤْتَى إِلَّا مِنْهُ وسَبِيلُهُ الَّذِي مَنْ سَلَكَهُ وَصَلَ إِلَى الله عَزَّ وَجَلَّ، وكَذَلِكَ كَانَ أَمِيرُ الْمُؤْمِنِينَ عَلَيْهِ السَّلَام مِنْ بَعْدِهِ، وجَرَى لِلأَئِمَّةِ عَلَيْهِم السَّلَام وَاحِداً بَعْدَ وَاحِدٍ، جَعَلَهُمُ الله عَزَّ وَجَلَّ أَرْكَانَ الْأَرْضِ أَنْ تَمِيدَ بِأَهْلِهَا، وَعُمُدَ الإِسْلَامِ ورَابِطَةً عَلَى سَبِيلِ هُدَاءِ، لَا يَهْتَدِي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بِهدَاهُمْ، وَلَا يَضِلُّ خَارِجٌ مِنَ الْهُدَى إِلَّا بِتَقْصِيرٍ عَنْ حَقِّهِمْ، أَمَنَاءُ الله عَلَى مَا أَهْبَطَ مِنْ عِلْمٍ أَوْ عُذْرٍ أَوْ نُذْرٍ، والحُجَّةُ الْبَالِغَةُ عَلَى مَنْ فِي الأَرْضِ ، يَجْرِي لأَخِرِهِمْ مِنَ الله مِثْلُ الَّذِي جَرَى </w:t>
      </w:r>
    </w:p>
    <w:p>
      <w:pPr>
        <w:pStyle w:val="BookText"/>
        <w:rPr/>
      </w:pPr>
      <w:r>
        <w:rPr>
          <w:rFonts w:ascii="Amiri" w:hAnsi="Amiri" w:eastAsia="Amiri" w:cs="Amiri"/>
          <w:color w:val="111111"/>
          <w:sz w:val="28"/>
          <w:sz w:val="28"/>
          <w:szCs w:val="28"/>
          <w:rtl w:val="true"/>
          <w:lang w:bidi="ar-SA"/>
        </w:rPr>
        <w:t>لأَوَّلِهِمْ، وَلَا يَصِلُ أَحَدٌ إِلَى ذَلِكَ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أَنَا قَسِيمُ الله بَيْنَ الْجَنَّةِ والنَّارِ، لَا يَدْخُلُهَا دَاخِلٌ إِلَّا عَلَى حَدٌ قَسْمِي، وأَنَا الْفَارُوقُ الأَكْبَرُ، وَأَنَا الإِمَامُ لَنْ بَعْدِي والْمُؤَدِّي لَنْ كَانَ قَبْلِي، لَا يَتَقَدَّمُنِي أَحَدٌ إِلَّا أَحْمَدُ صَلَّى اللَّهُ عَلَيْهِ وَآلِهِ، وَإِنِّي وإِيَّاه لَعَلَى سَبِيلِ وَاحِدٍ إِلَّا أَنَّهُ هُوَ الْمَدْعُو بِاسْمِهِ، ولَقَدْ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َوالْبَلَايَا وَالْوَصَايَا وفَصْلَ الْخِطَابِ وإِنِّي لَصَاحِبُ الْكَرَاتِ ودَوْلَةِ الدُّوَلِ، وإِنْ لَصَاحِبُ الْعَصَا والمِيسَم، والدَّابَّةُ الَّتِي تُكَلِّمُ النَّاسَ</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فَتَفَطَّنُوا بِعينِ البَصِيرة، وَانظرُوا بِقلُوبٍ مُنيرة، فإِنَّ الإمام علي بن أبي طالبٍ عليهِ السَّلَام مُطَهَّر مِن الذُّنُوبِ مُبرَّاً مِن العُيُوبِ، فَرِيد دَهره لَا يدانيه أحد، ولا يُعادِلهُ عالم، ولا يُوجد مِنهُ ،بدل، ولا لهُ مَثَل ولا نظِير، مَخَصُوص بالفضلِ كلَّه، مِن غير طلب منه ولا اكتساب، بل اختصاص من المُفَضِّل الوهَّاب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هَيهَات هَيهَات، ظلَّتْ العقُول وَتَاهت الحُلُوم، وحَارت الأَلْبَاب، وَخَسِئَت اَلعيُون، وَتَصاغَرت العظماء، وَتَحيَّرت الحكَمَاء، وتَقاصَرت الحُلَماء، وَحصرَت الخُطَباء، </w:t>
      </w:r>
    </w:p>
    <w:p>
      <w:pPr>
        <w:pStyle w:val="BookText"/>
        <w:rPr/>
      </w:pPr>
      <w:r>
        <w:rPr>
          <w:rFonts w:ascii="Amiri" w:hAnsi="Amiri" w:eastAsia="Amiri" w:cs="Amiri"/>
          <w:color w:val="111111"/>
          <w:sz w:val="28"/>
          <w:sz w:val="28"/>
          <w:szCs w:val="28"/>
          <w:rtl w:val="true"/>
          <w:lang w:bidi="ar-SA"/>
        </w:rPr>
        <w:t>وجهلَت الألبَّاء</w:t>
      </w:r>
      <w:r>
        <w:rPr>
          <w:rStyle w:val="FootnoteAnchor"/>
          <w:rtl w:val="true"/>
        </w:rPr>
        <w:footnoteReference w:id="236"/>
      </w:r>
      <w:r>
        <w:rPr>
          <w:rFonts w:ascii="Amiri" w:hAnsi="Amiri" w:eastAsia="Amiri" w:cs="Amiri"/>
          <w:color w:val="111111"/>
          <w:sz w:val="28"/>
          <w:sz w:val="28"/>
          <w:szCs w:val="28"/>
          <w:rtl w:val="true"/>
          <w:lang w:bidi="ar-SA"/>
        </w:rPr>
        <w:t>، وكلَّت الشُّعراء، وَعجزت الُأدباء، 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يُوصَف بِكُلِّهِ، أو ينعَت بِكُنههِ، أو يُفهَم شَيء مِن أَمرهِ، أَو يُوجَد من يَقُوم مقامَه، وَيُغنى غِنَاهُ، لَا، وَكَيفَ، وَأَنَّى، وَهُو بحيث النَّجم من يَدِ المُتَناولِين ووَصف الوَاصفِين، ومنَّتهم الأَباطيل بِإِدرَاك فَضل أَو وَصفِ فَضِيلَة مِن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الرَّاقصات</w:t>
      </w:r>
      <w:r>
        <w:rPr>
          <w:rStyle w:val="FootnoteAnchor"/>
          <w:rtl w:val="true"/>
        </w:rPr>
        <w:footnoteReference w:id="237"/>
      </w:r>
      <w:r>
        <w:rPr>
          <w:rFonts w:ascii="Amiri" w:hAnsi="Amiri" w:eastAsia="Amiri" w:cs="Amiri"/>
          <w:color w:val="111111"/>
          <w:sz w:val="28"/>
          <w:sz w:val="28"/>
          <w:szCs w:val="28"/>
          <w:rtl w:val="true"/>
          <w:lang w:bidi="ar-SA"/>
        </w:rPr>
        <w:t>من أَن يُوَازنهُ أَحَدٌ في الفضل، أو يُضَاهِيه من الخلقِ في الأَصلِ، كَلَّا لَيسَ هُم مَا يَحكمُون أَفَلَا لِلقُرْآنِ يَتَدَبَّرُوْنَ؟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وعَصَيْنَا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ولَكِن فَضْلُ الله يُؤْتِيهِ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مالهم يُنكرونَ فضله أفلم ينظروا لقولهِ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أَتَاهُمُ اللهِ مِنْ فَضْلِهِ فَقَدْ أَتَيْنَا آلَ إِبْرَاهِيمَ الْكِتَابَ وَالْحِكْمَةَ ه وَأَتَيْنَاهُمْ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244"/>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عَنَى الله تعالى بالنَّاس إلَّا أهل بيته عليهم السَّلَام وعَليّ عليه السَّلَام أفضلهم؛ فاعتبروا يا أُولي الأَلباب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النَّظير بن شُعيب،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 حُجَّتِي عَلَى الْأَشْقِيَاءِ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وَلَايَةَ عَلِي عَليه السَّلَام وَوَالى أَعْدَاءَهُ، وَأَنْكَرَ فَضْلَهُ وَفَضْلَ الْأَوْصِيَاءِ مِنْ بَعْدِهِ، فَإِنَّ فَضْلَكَ فَضْلُهُمْ، وَطَاعَتَكَ طَاعَتُهُمْ، وَحَقَّكَ حَتْهُمْ، وَمَعْصِيَتَكَ مَعْصِيَتُهُمْ، وَهُمُ الْأَئِمَّةُ الهُدَاةُ مِنْ بَعْدِكَ، جَرى فِيهِمْ رُوحُكَ، وَرُوحُكَ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وَهُمْ عِتْرَتُكَ مِنْ طِينَتِكَ وَحُمِكَ وَدَمِكَ، وَقَدْ أَجْرَى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سُنَّتَكَ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الْأَنْبِيَاءِ قَبْلَكَ، وَهُمْ خُزَانِي عَلى عِلْمِي مِنْ بَعْدِكَ،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اصْطَفَيْتُهُمْ وَانْتَجَبْتُهُمْ وَأَخْلَصْتُهُمْ وَارْتَضَيْتُهُمْ، وَنَجَا مَنْ أَحَبَّهُمْ وَوَالَاهُم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وَلَقَدْ أَتَانٍي جَبَرْئِيلُ عَلَيْهِ السَّلَامُ بِأَسْمَائِهِمْ وَأَسْمَاءِ آبَائِهِمْ وَأَحِبَّائِهِمْ وَالمُسَلَّمِينَ لِفَضْلِهِمْ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أَبان بن تغلب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يَحْيَا حَيَاتِي، وَيَمُوتَ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مَمَاتِي</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وَيَدْخُلَ جَنَّةَ عَدْنٍ الَّتِي غَرَسَهَا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فَلْيَتَوَلَّ عَلِيَّ بْنَ أَبِي </w:t>
      </w:r>
    </w:p>
    <w:p>
      <w:pPr>
        <w:pStyle w:val="BookText"/>
        <w:rPr/>
      </w:pPr>
      <w:r>
        <w:rPr>
          <w:rFonts w:ascii="Amiri" w:hAnsi="Amiri" w:eastAsia="Amiri" w:cs="Amiri"/>
          <w:color w:val="111111"/>
          <w:sz w:val="28"/>
          <w:sz w:val="28"/>
          <w:szCs w:val="28"/>
          <w:rtl w:val="true"/>
          <w:lang w:bidi="ar-SA"/>
        </w:rPr>
        <w:t xml:space="preserve">طَالِبٍ عَلَيْهِ السَّلَامُ، وَلْيَتَوَلَ وَلِيَّهُ، وَلْيُعَادِ عَدُوَّهُ، وَلْيُسَلِّمْ لِلْأَوْصِيَاءِ مِنْ بَعْدِهِ، فَإِنَّهُمْ عِتْرَتِي مِنْ حَمِي وَدَمِي، أَعْطَاهُمُ الله فَهْمِي وَعِلْمِي، إِلَى الله أَشْكُو أَمْرَ أُمَّتِي الْمُنْكِرِينَ لِفَضْلِهِمْ، الْقَاطِعِينَ فِيهِمْ صِلَتِي، وَ 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لَيَقْتُلُون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ابْنِي، لَا أَنَاهُمُ الله شَفَاعَتِي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عبد الله بن عَلِيّ، عن إبراهيم بن إِسحاق، عن عبد الله ابن حمَّاد، عن بُريد بن مُعاوية، عن أحدهما عَلَيْهِمَا السَّلَام</w:t>
      </w:r>
      <w:r>
        <w:rPr>
          <w:rStyle w:val="FootnoteAnchor"/>
          <w:rtl w:val="true"/>
        </w:rPr>
        <w:footnoteReference w:id="251"/>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وَآلِهِ 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وَالَّذِينَ لَا يَعْلَمُونَ تَأْوِيلَهُ، إِذْ 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أَمَنَّا بِهِ كُلٌّ مِنْ </w:t>
      </w:r>
    </w:p>
    <w:p>
      <w:pPr>
        <w:pStyle w:val="BookText"/>
        <w:rPr/>
      </w:pPr>
      <w:r>
        <w:rPr>
          <w:rFonts w:ascii="Amiri" w:hAnsi="Amiri" w:eastAsia="Amiri" w:cs="Amiri"/>
          <w:color w:val="111111"/>
          <w:sz w:val="28"/>
          <w:sz w:val="28"/>
          <w:szCs w:val="28"/>
          <w:rtl w:val="true"/>
          <w:lang w:bidi="ar-SA"/>
        </w:rPr>
        <w:t>عِنْدِ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خَاصٌ وَعَامٌ، وَمُحْكَمْ وَمُتَشَابِهُ، وَنَاسِةٌ وَمَنْسُوخٌ،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عن أَحمد، عن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رفعهُ،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الثِّماد</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وَيَدَعُونَ النَّهَرَ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النَّهَرُ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وَالْعِلْمِ الَّذِي أَعْطَاهُ اللَّهُ عَزَّ وَجَلَّ، إِنَّ الله عَزَّ وَ جَلَّ جَمَعَ مُحَمَّدٍ صَلَّى اللهُ عَلَيْهِ وَآلِهِ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السُّنَنُ؟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النَّبِيِّينَ بِأَسْرِهِ، وَإِنَّ رَسُولَ اللَّهِ صَلَّى اللَّهُ عَلَيْهِ وَآلِهِ صَيَّرَ ذِلِكَ </w:t>
      </w:r>
    </w:p>
    <w:p>
      <w:pPr>
        <w:pStyle w:val="BookText"/>
        <w:rPr/>
      </w:pPr>
      <w:r>
        <w:rPr>
          <w:rFonts w:ascii="Amiri" w:hAnsi="Amiri" w:eastAsia="Amiri" w:cs="Amiri"/>
          <w:color w:val="111111"/>
          <w:sz w:val="28"/>
          <w:sz w:val="28"/>
          <w:szCs w:val="28"/>
          <w:rtl w:val="true"/>
          <w:lang w:bidi="ar-SA"/>
        </w:rPr>
        <w:t>كُلَّهُ عِنْدَ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فَأَمِيرُ المُؤْمِنِينَ أَعْلَمُ أَمْ بَعْضُ النَّبِيِّينَ؟</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يَفْتَحُ مَسَامِعَ مَنْ يَشَاءُ، إِنِّي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جَمَعَ مُحَمَّدٍ صَلَّى اللهُ عَلَيْهِ وَآلِهِ عِلْمَ النَّبِيِّينَ، وَأَنَّهُ جَمَعَ ذلِكَ كُلَّهُ عِنْدَ أَمِيرِ الْمُؤْمِنِينَ عَلَيْهِ السَّلَامُ، وَهُوَ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أَعْلَمُ، أَمْ بَعْضُ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جُندب، أَنَّهُ كتبَ إليه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مُحَمَّداً صَلَّى اللهُ عَلَيْهِ وَ آلِهِ كَانَ أَمِينَ اللَّهِ فِي خَلْقِهِ، فَلَمَّا قُبِضَ صَلَّى اللهُ عَلَيهِ وَآله كُنَّا أَهْلَ الْبَيْتِ وَرَثَتَهُ؛ فَنَحْنُ أُمَنَاءُ اللَّهِ فِي أَرْضِهِ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علي بن الحكم، عن عبد الرَّحمن بن كثير،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وَصِيٌّ كَانَ عَلى وَجْهِ الْأَرْضِ هِبَةُ اللَّهِ بْنُ آدَمَ، وَمَا مِنْ نَبِيٍّ مَضى إِلَّا وَ لَهُ وَصِيٌّ، وَكَانَ جَمِيعُ الْأَنْبِيَاءِ مِائَةَ أَلْفِ نَبِي وَعِشْرِينَ أَلْفَ نَبِيٍّ، مِنْهُمْ خَمْسَةٌ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عَلَيْهِمُ </w:t>
      </w:r>
    </w:p>
    <w:p>
      <w:pPr>
        <w:pStyle w:val="BookText"/>
        <w:rPr/>
      </w:pPr>
      <w:r>
        <w:rPr>
          <w:rFonts w:ascii="Amiri" w:hAnsi="Amiri" w:eastAsia="Amiri" w:cs="Amiri"/>
          <w:color w:val="111111"/>
          <w:sz w:val="28"/>
          <w:sz w:val="28"/>
          <w:szCs w:val="28"/>
          <w:rtl w:val="true"/>
          <w:lang w:bidi="ar-SA"/>
        </w:rPr>
        <w:t xml:space="preserve">السَّلَامُ، وَإِنَّ عَلِيَّ بْنَ أَبِي طَالِبٍ عَلَيْهِ السَّلَامُ كَانَ هِبَةَ الله 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مَنْ كَانَ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مَحمَّداً وَرِثَ عِلْمَ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قَائِمَةِ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وَأَسَدُ رَسُولِهِ وَسَيّد الشُّهَدَاءِ؛ وَفِي ذُؤَابَةِ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فَهَذِهِ حُجَّتُنَا عَلى مَنْ أَنْكَرَ حَقَّنَا وَجَحَدَ مِيرَاثَنَا،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مِنَ الْكَلَامِ وَامَامَنَا الْيَقِينِ، فَأَيُّ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سَلَمَة بن الخطَّاب، عن عبد الله مُحمَّد، عن عبد الله بن القاسم،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وَرِثَ دَاوُدَ، وَإِنَّ مُحَمَّداً صَلَّى اللهُ عَلَيهِ وَآله وَرِثَ سُلَيْمَانَ، وَإِنَّا وَرِثْنَا مُحَمَّداً، وَإِنَّ عِنْدَنَا عِلْمَ التَّوْرَاةِ وَالْإِنْجِيلِ وَالزَّبُورِ، وَتِبْيَانَ مَا فِي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هُوَ الْعِلْمَ؛ إِنَّ الْعِلْمَ الَّذِي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وَسَاعَةً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سَاعَة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ورثوا علم الأوّلين وعلم مُحَمَّد صلَّى الله عليه وآله، ولم يكن عند أولي العزم ولا غيرهم من الأَنبياء علم ما كان عند علم ما كان عند النَّبيِّ صلَّى الله عليه وآله فكيف لا يكون عَلِيّ بن أبي طالب عليه السَّلَام أفضل، وهو الجامع لذلك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راموا مِن تفضيل غيرهِ عليه ضلالٌ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عَن شُعيب الحداد،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وعندهُ أَبو بصير،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دَاوُدَ وَرِثَ عِلْمَ الْأَنْبِيَاءِ، وَ إِنَّ سُلَيْمَانَ وَرِثَ دَاوُدَ، وَ إِنَّ مُحَمَّداً صَلَّى اللَّهُ عَلَيْهِ وَآلِهِ وَرِثَ سُلَيْمَانَ، وَإِنَّا وَرِثْنَا مُحَمَّداً صَلَّى اللهُ عَلَيْهِ وَآلِهِ، وَإِنَّ عِنْدَنَا صُحُفَ إِبْرَاهِيمَ وَأَلْوَاحَ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لَيْسَ هَذَا هُوَ الْعِلْمَ، إِنَّمَا الْعِلْمُ مَا يَحْدُثُ بِاللَّيْلِ وَالنَّهَارِ يَوْماً بِيَوْمٍ، وَسَاعَةً بِسَاعَةٍ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عَزَّ وَ جَلَّ لَمْ يُعْطِ الْأَنْبِيَاءَ شَيْئاً إِلَّا وَقَدْ أَعْطَاهُ مُحَمَّداً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أَعْطى مُحَمَّداً جَميع مَا أَعْطَى الْأَنْبِيَاءَ، وَعِنْدَنَا الصُّحُفُ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الأَلْوَاحُ؟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أحمد بن مُحمَّد، عن الحُسين بن سَعيد، عن النَّضر بن سُويد، عن عبد الله بن سنان، عن أَبي عبد الله عليه السَّلَام، أَنَّهُ سَأَلَهُ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مَا الزَّبُور، وما الذُّكرُ؟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عِنْدَ الله، وَالزَّبُورُ الَّذِي أُنْزِلَ عَلى دَاوُدَ، وَكُلُّ كِتَابٍ نَزَلَ فَهُوَ عِنْدَ أَهْلِ الْعِلْمِ، وَنَحْنُ 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أبي زاهر وغيره، عن مُحمَّد بن حمَّاد، مُحمَّد عن أَخيه أَحمد بن حمَّاد، عن إِبراهيم، عن أَبيه،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النَّبيِّ صلَّى اللهُ عليه وآله وَرِثَ النَّبِيِّينَ كُلُّهُم؟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وَمُحَمَّدٌ صَلَّى اللهُ عَلَيْهِ وَ آلِهِ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يُحيِي الموتى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بن داود كان يَفهَمُ منطقَ الطَّير، وكان رسولُ الله صلى الله عليه وآله يَقدِرُ على هذه المنازل؟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قَالَ لِلْهُدْهُدِ حِينَ فَقَدَهُ وَشَكٍّ فِي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مَا ليَ لَا أَرَى الهُدْهُدَ أَمْ كَانَ مِنَ الْغَائِبِينَ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حِيَن فَقَدَهُ، وَغَضِبَ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وَإِنَّمَا غَضِبَ لِأَنَّهُ كَانَ يَدُلُّهُ عَلَى الْماءِ،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 مَا لَمْ يُعْطَ </w:t>
      </w:r>
    </w:p>
    <w:p>
      <w:pPr>
        <w:pStyle w:val="BookText"/>
        <w:rPr/>
      </w:pPr>
      <w:r>
        <w:rPr>
          <w:rFonts w:ascii="Amiri" w:hAnsi="Amiri" w:eastAsia="Amiri" w:cs="Amiri"/>
          <w:color w:val="111111"/>
          <w:sz w:val="28"/>
          <w:sz w:val="28"/>
          <w:szCs w:val="28"/>
          <w:rtl w:val="true"/>
          <w:lang w:bidi="ar-SA"/>
        </w:rPr>
        <w:t xml:space="preserve">سُلَيْمَانُ، وَقَدْ كَانَتِ الريحُ وَالنَّمْلُ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 وَالْإِنْس</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وَالشَّيَاطِينِ المُرَدَةُ لَهُ طَائِعِينَ، وَلَمْ يَكُن يَعْرِفُ الماءَ تَحْتَ الهُوَاءِ، وَكَانَ الطَّيْرُ يَعْرِفُهُ، وَإِنَّ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وَرِثْنَا نَحْنُ هَذَا الْقُرْآنَ الَّذِي فِيهِ مَا تُسَيَّرُ بِهِ الْجِبَالُ، وَتُقَطَّعُ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وَتُحْيَا بِهِ الموتى، وَنَحْنُ نَعْرِفُ الماءَ تُحتَ الهُوَاءِ، وَإِنَّ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مَا يُرَادُ بَهَا أَمْرُ إِلَّا أَنْ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 مَا قَدْ يَأْذَنُ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كَتَبَهُ الماضُونَ، جَعَلَهُ اللهُ لَنَا فِي أُمِّ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فَنَحْنُ الَّذِينَ اصْطَفَانَا اللهُ عَزَّ وَجَلَّ، وَأَوْرَثَنَا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شأنهم،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مولى آل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لَأَعْلَمُ كِتَابَ اللهِ مِنْ أَوَّلِهِ إِلَى آخِرِهِ كَأَنَّهُ فِي كَفِّي، فِيهِ خَبَرُ السَّمَاءِ، وَخَبَرُ الْأَرْضِ، وَخَبَرُ مَا كَانَ، وَخَبَرُ مَا هُوَ كَائِنٌ،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والأَنبياء السَّابقون لم يكُن عندهم علم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الصَّادق عليه السَّلام علِمُه كلّه، وَإمام المتُّقين أمير المؤمنين عليه السَّلَام أَفضل؛ فكيف لا يكون أفضل؟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فَوضَعها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وَعَلِيُّ عَلَيْهِ السَّلَامُ أَوَّلُنَا وَأَفْضَلُنَا وَخَيْرُنَا بَعْدَ النَّبِي صَلَّى اللهُ عَلَيْهِ وَآلِهِ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وغيره، عَن أحمد بن مُحمَّد، عن عَلِيّ بن الحَكم، </w:t>
      </w:r>
    </w:p>
    <w:p>
      <w:pPr>
        <w:pStyle w:val="BookText"/>
        <w:rPr/>
      </w:pP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شُرَيس الوَابشيُّ</w:t>
      </w:r>
      <w:r>
        <w:rPr>
          <w:rStyle w:val="FootnoteAnchor"/>
          <w:rtl w:val="true"/>
        </w:rPr>
        <w:footnoteReference w:id="282"/>
      </w:r>
      <w:r>
        <w:rPr>
          <w:rFonts w:ascii="Amiri" w:hAnsi="Amiri" w:eastAsia="Amiri" w:cs="Amiri"/>
          <w:color w:val="111111"/>
          <w:sz w:val="28"/>
          <w:sz w:val="28"/>
          <w:szCs w:val="28"/>
          <w:rtl w:val="true"/>
          <w:lang w:bidi="ar-SA"/>
        </w:rPr>
        <w:t>،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اللهِ الْأَعْظَمَ عَلى ثَلَاثَةٍ وَسَبْعِينَ حَرْفاً، وَإِنَّمَا كَانَ عِنْدَ آصَفَ مِنْهَا حَرْفٌ وَاحِدٌ، فَتَكَلَّمَ بِهِ، فَخُسِفَ بِالْأَرْضِ مَا بَيْنَهُ وَبَيْنَ سَرِيرِ بِالْقِيسَ حَتَّى تَنَاوَلَ السَّرِيرَ بِيَدِهِ، ثُمَّ عَادَتِ الْأَرْضُ كَمَا كَانَتْ أَسْرَعَ مِنْ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نَحْنُ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حَرْفاً، وَحَرْفٌ عِنْدَ الله تبارك وتَعَالَى اسْتَأْثَرَ بِهِ فِي عِلْمِ الْغَيْبِ عِنْدَهُ،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الحُسين بن سعيد ومُحمَّد بن خالد، عن زكريَّا بن عمران القُمِّيّ، عن هارون بن الجَهْم، عن رجُلٍ من أَصحاب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أَحفَظ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مَرْيَمَ عَلَيْهِ السَّلَامِ أُعْطِيَ حَرْفَيْنِ كَانَ يَعْمَلُ بِهِمَا، وأُعْطِيَ مُوسَى أَرْبَعَةَ أَحْرُفٍ، وأُعْطِيَ إِبْرَاهِيمُ ثَمَانِيَةَ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نُوحٌ خَمْسَةَ عَشَرَ حَرْفاً، وأُعْطِيَ آدَمُ خَمْسَةٌ وعِشْرِينَ 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الله تَعَالَى جَمَعَ ذَلِكَ كُلَّهُ مُحَمَّدٍ صَلَّى اللهُ عَلَيه وَآله وَإِنَّ اسْمَ الله الأَعْظَمَ ثَلَاثَةٌ وسَبْعُونَ حَرْفاً، أُعْطِيَ مُحَمَّدٌ صَلَّى اللَّهُ عَلَيْهِ وَآلِهِ اثْنَيْنِ وَسَبْعِينَ حَرْفاً وحُجِبَ عَنْه حَرْفٌ وَاحِدٌ</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الأَشعريُّ، عن معلا بن مُحمَّد، عن أحمد مُحمَّد بن عبد الله، عن عَلِيّ بن مُحمَّد النَّوفليَّ، عَن أَبي الحسن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الله الأَعْظَمُ ثَلَاثَةٌ وسَبْعُونَ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كَانَ عِنْدَ آصَفَ مِنْهُ حَرْفٌ، فَتَكَلَّمَ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فَحْرقَتْ</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لَه الأَرْضُ فِيمَا بَيْنَهُ وَبَيْنَ سَبَأٍ، فَتَنَاوَلَ عَرْشَ بِلْقِيسَ حَتَّى صَيَّرَهُ إِلى سُلَيْمانَ، ثُمَّ انْبَسَطَتِ الأَرْضُ فِي أَقَلَّ مِنْ طَرْفَةِ عَيْنٍ، وعِنْدَنَا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حَرْفاً، وَحَرْفٌ عِنْدَ اللهُ مُسْتَأْثِرُ بِهِ فِي عِلْمِ الْغَيْبِ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الأَنبياء المذكورين لمْ يكن عندهم من الاسمِ الأَعظم سِوَى خَمسةً وعشريَن حرفاً على تفاوت ما أَعطاهم الله تعالى، وقد صيَّر الله عزَّ وجلّ كُلَّهُ مع الباقي من الأَحرفِ، فاستكملت ثلاثة وسبعين حرفاً كلّ ذلك لنبيّه صلَّى الله عليه وَآله ما عدا حرفاً واحداً استأثر الله به لنفسه، ومن بعد رسول الله صلَّى الله عليه وآله، صارَ لوصيِّه أَمير المؤمنين عَلِيّ بن أَبي طالب عليه السَّلَام، ومِن بعده للأئمَّة المعصومين عليهم السَّلَام واحداً بعد واحد، حتَّى إِلى القائم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قَصُر علِمُهُم عن عِلمه،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هَهُنَا أَحَدٌ يَسْمَعُ كَلَامِي؟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عليه السَّلَام سِتْراً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فَاطَّلَعَ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يَتَحَدَّثُونَ أَنَّ رَسُول الله صَلَّى الله عليهِ وآله عَلَّمَ عَلِيًّا عليه السَّلَام بَابَا يَفْتَحُ لَهُ مِنه أَلفُ بَابٍ؟</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عَلَّمَ رَسُولُ الله صَلَّى الله عَلَيْهِ وَآلِهِ عَليَّاً عَلَيْهِ السَّلَام أَلْفَ بَابٍ يُفْتَحُ مِنْ كُلِّ بَابٍ أَلْفُ بَابٍ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هَذَا العِلْم</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فَنَكَتَ</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فِي الْأَرْضِ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وإِنَّ عِنْدَنَا الْجَامِعَةَ، وَمَا يُدْرِيهِمْ مَا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طُوهُا سَبْعُونَ ذِرَاعاً بِذِرَاعِ رَسُولِ اللَّهِ صَلَّى اللهُ عَلَيْهِ وَآلِهِ وَإِمْلَائِهِ مِنْ فَلْقِ فِيه</w:t>
      </w:r>
      <w:r>
        <w:rPr>
          <w:rStyle w:val="FootnoteAnchor"/>
          <w:rtl w:val="true"/>
        </w:rPr>
        <w:footnoteReference w:id="292"/>
      </w:r>
      <w:r>
        <w:rPr>
          <w:rFonts w:ascii="Amiri" w:hAnsi="Amiri" w:eastAsia="Amiri" w:cs="Amiri"/>
          <w:color w:val="111111"/>
          <w:sz w:val="28"/>
          <w:sz w:val="28"/>
          <w:szCs w:val="28"/>
          <w:rtl w:val="true"/>
          <w:lang w:bidi="ar-SA"/>
        </w:rPr>
        <w:t xml:space="preserve">وخَطَّ عَيٌّ عَلَيْهِ السَّلَامُ بِيَمِينِهِ،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وَكُلُّ شَيْءٍ يَحْتَاجُ إِلَيه النَّاسَ، حَتَّى الأَرْشُ</w:t>
      </w:r>
      <w:r>
        <w:rPr>
          <w:rStyle w:val="FootnoteAnchor"/>
          <w:rtl w:val="true"/>
        </w:rPr>
        <w:footnoteReference w:id="293"/>
      </w:r>
      <w:r>
        <w:rPr>
          <w:rFonts w:ascii="Amiri" w:hAnsi="Amiri" w:eastAsia="Amiri" w:cs="Amiri"/>
          <w:color w:val="111111"/>
          <w:sz w:val="28"/>
          <w:sz w:val="28"/>
          <w:szCs w:val="28"/>
          <w:rtl w:val="true"/>
          <w:lang w:bidi="ar-SA"/>
        </w:rPr>
        <w:t>فِي الْخَدْشِ</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بِيَدِهِ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لِي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w:t>
      </w:r>
      <w:r>
        <w:rPr>
          <w:rStyle w:val="FootnoteAnchor"/>
          <w:rtl w:val="true"/>
        </w:rPr>
        <w:footnoteReference w:id="2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الْجَفْرَ، وَمَا يُدْرِيهِمْ مَا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أَدَمِ</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عِلْمُ النَّبِيِّين والْوَصِيِّين،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لَمُصْحَفَ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يُدْرِيهِمْ مَا مُصْحَفُ فَاطِمَةَ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عَلَيْهَا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العِلْمٌ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يَحْدُثُ بِاللَّيْلِ والنَّهَارِ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رحمك الله، واعقل، وتبصَّر في فَضَائِل أهل البَيْت عليهم السَّلَام، و ما آتاهم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الَّتي لم يحوها إلَّا هم، وليس للأَنبياء عليهم السَّلَام مثلُها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أَبا بصير لو ترك الإِمام ولمْ يسأله عن العلمِ المخصوص لأنبأه الإمام عليه السَّلَام بأَكثر ممَّا تلا عليه، ولكنَّه اختصر، فأجابه بما هو أخصر، وما ذاك من فضلهم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لا يكون عليّ بن أبي طالب علَيه السَّلام أفضل؟ بل له الفضل على جميع مَن في السَّماوات ومن في الأَرضِ سوى نبيّنا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لَيَنْزِلُ فِي لَيْلَةِ الْقَدْرِ إِلَى وَلِيِّ الأَمْرِ تَفْسِيرُ الأُمُورِ سَنَةٌ سَنَةً، يُؤْمَرُ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نَفْسِهِ بِكَذَا وَكَذَا، وفِي أَمْرِ النَّاسِ بِكَذَا وَكَذَا، وإنَّه لَيَحْدُثُ لِوَلِيِّ الأَمْرِ سِوَى ذَلِكَ كُلَّ يَوْمٍ عِلْمُ الله عَزَّ ذكْرُهُ الْخَاصُّ والْمَكْنُونُ، الْعَجِيبُ الْمَخْزُونُ، مِثْلُ مَا يَنْزِلُ فِي تِلْكَ اللَّيْلَةِ مِنَ الأَمْرِ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خصوصيَّة ومرتبةٌ قد اختصَّ بها رسول الله صلَّى الله عليه وآله وبعده وصيُّهُ أمير المؤمنين وبعده الأوصياء واحداً بعد واحدٍ حتى انتهى إلى القائم المهدي عليهم جميعاً أفضل الصَّلَاة والسَّلَام، وليس للأنبياء السَّابقين هذه المرتبة، فإذا كان هذا شأنهم، كيف لا يكون عَلِيّ عَلَيه السَّلام أفضل؟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وَجَلَّ، </w:t>
      </w:r>
    </w:p>
    <w:p>
      <w:pPr>
        <w:pStyle w:val="BookText"/>
        <w:rPr/>
      </w:pP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مِنْ أَلفِ شهر</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تَنَزَّل فيها الملائكة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كُلِّ أَمْرٍ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وَإِذَا أَذِنَ اللَّهُ عَزَّ وَجَلَّ بِشَيْءٍ، فَقَدْ رَضِيَهُ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عَلَيْكَ يَا مُحَمَّدُ، مَلَائِكَتِي وَرُوحِي بِسَلَامِي مِنْ أَوَّلِ مَا يَهْبِطُونَ إِلى مَطْلَعِ الْفَجْرِ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بَعْضِ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بَعْضٍ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حِينَ يَمُوتُ يَقُولُ أَهْلُ الخِلَافِ لِأَمْرِ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لَيْلَةُ الْقَدْرِ مَعَ رَسُولِ الله صَلَّى اللهُ عَلَيْهِ وَ آلِهِ، فَهَذِهِ فِتْنَةٌ أَصَابَتْهُمْ خَاصَّةً، وَ بِهَا ارْتَدُّوا عَلى أَعْقَابِهِمْ؛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فَلَا بُدَّ أَنْ يَكُونَ الله عَزَّ وَجَلَّ فِيهَا أَمْرُ، وَ إِذَا أَقَرُّوا بِالْأَمْرِ، لَمْ يَكُنْ لَهُ مِنْ صَاحِبٍ بُدٌّ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التَّيْمِيُّ</w:t>
      </w:r>
      <w:r>
        <w:rPr>
          <w:rStyle w:val="FootnoteAnchor"/>
          <w:rtl w:val="true"/>
        </w:rPr>
        <w:footnoteReference w:id="313"/>
      </w:r>
      <w:r>
        <w:rPr>
          <w:rFonts w:ascii="Amiri" w:hAnsi="Amiri" w:eastAsia="Amiri" w:cs="Amiri"/>
          <w:color w:val="111111"/>
          <w:sz w:val="28"/>
          <w:sz w:val="28"/>
          <w:szCs w:val="28"/>
          <w:rtl w:val="true"/>
          <w:lang w:bidi="ar-SA"/>
        </w:rPr>
        <w:t>وَالْعَدَوِيُّ</w:t>
      </w:r>
      <w:r>
        <w:rPr>
          <w:rStyle w:val="FootnoteAnchor"/>
          <w:rtl w:val="true"/>
        </w:rPr>
        <w:footnoteReference w:id="314"/>
      </w:r>
      <w:r>
        <w:rPr>
          <w:rFonts w:ascii="Amiri" w:hAnsi="Amiri" w:eastAsia="Amiri" w:cs="Amiri"/>
          <w:color w:val="111111"/>
          <w:sz w:val="28"/>
          <w:sz w:val="28"/>
          <w:szCs w:val="28"/>
          <w:rtl w:val="true"/>
          <w:lang w:bidi="ar-SA"/>
        </w:rPr>
        <w:t xml:space="preserve">عِنْدَ رَسُولِ الله صَلىَّ اللَّهُ عَلَيْهِ وَآلِهِ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بِتَخَشُعٍ وَبُكَاءِ،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عَيْنِي، وَوَعِى قَلْبِي، وَلَمِا يَرى قَلْبُ هَذَا مِنْ </w:t>
      </w:r>
    </w:p>
    <w:p>
      <w:pPr>
        <w:pStyle w:val="BookText"/>
        <w:rPr/>
      </w:pPr>
      <w:r>
        <w:rPr>
          <w:rFonts w:ascii="Amiri" w:hAnsi="Amiri" w:eastAsia="Amiri" w:cs="Amiri"/>
          <w:color w:val="111111"/>
          <w:sz w:val="28"/>
          <w:sz w:val="28"/>
          <w:szCs w:val="28"/>
          <w:rtl w:val="true"/>
          <w:lang w:bidi="ar-SA"/>
        </w:rPr>
        <w:t>بَعْدِي،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وَمَا الَّذِي يَرى؟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هُما فِي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بَعْدَ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إِلَیْهِ بِذلِكَ؟</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لَيْلَةُ الْقَدْرِ مِنْ بَعْدِي؟</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ذلِكَ الْأَمْرُ فِيهَا؟</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فَيَأْخُذُ بِرَأْسِي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لَيَعْرِفَانِ تِلْكَ اللَّيْلَةَ بَعْدَ رَسُولِ اللَّهِ صَلَّى اللَّهِ عَلَيْهِ وَآلِهِ مِنْ شِدَّةِ مَا يُدَاخِلُهُمَا مِنَ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فضيلة قد اختصَّ بها رسول الله صلَّى اللهُ عليه وآله من دون سائر الأَنبياء، ومن بعده لولاةِ الأمر عليهم السَّلَام أوَّلهم إِمام المتقين ويعسوب الدِّين أمير المؤمنين عَلِيّ بن أبي طالب عليه السَّلام وآخرهم القائِم المهدي عجَّلَ الله تعالى فرجه الشريف، وهذه اللَّيلة ليلة القدر ثابتة إلى حيث تقوم السَّاعة،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مُحمَّد بن الحسن،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ويحيى البزَّاز، وداود بن كِثير في مجلسِ أَبي عبد الله عليه السَّلَام، إذ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وهو مَغضِبٌ، فلمَّا أَخذ مجلسهُ،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لِأَقْوَامٍ يَزْعُمُونَ أَنَّا نَعْلَمُ الْغَيْبَ، مَا يَعْلَمُ الْغَيْبَ إِلَّا الله عَزَّ وَجَلَّ؛ لَقَدْ هَمَمْتُ بِضَرْبِ جَارِيَتِي فُلَانَةَ، فَهَرَبَتْ مِنِّي، فَمَا عَلِمْتُ فِي أَيَّ بُيُوتِ الدَّارِ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سَمِعناكَ وأَنتَ تقول كذَا وكذَا في أَمرِ جَاريَتك، ونحنُ نَعلمُ أَنَّك تعلمُ عِلماً كثيراً، ولا نَنسبُكَ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عِلمِ الْغَيب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أَلَمْ 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عَرَفْتَ الرَّجُلَ؟ وَهَلْ عَلِمْتَ مَا كَانَ عِنْدَهُ مِنْ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قَطْرَةٍ مِنَ الْمَاءِ فِي الْبَحْرِ الْأَخْضَرِ، فَمَا يَكُونُ ذلِكَ مِنْ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مَا أَكْثَرَ هَذَا أَنْ يَنْسُبَهُ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الَّذِي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فَهَلْ وَجَدْتَ فِيمَا قَرَأْتَ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عِنْدَهُ عِلْمُ الْكِتَابِ كُلُّهُ أَفَهَمُ، أَمْ مَنْ عِنْدَهُ عِلْمُ الْكِتَابِ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فَأَومَا بِيَدِهِ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الْكِتَابِ وَالله كُلُّهُ عِنْدَنَا،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كُلُّهُ عِنْدَنَا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الإمام جعفر الصَّادق عليه السَّلَام قد ورث علم الكتاب كُلّه من آبائه عن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يكون عَلِيّ عليه السَّلَام أفضل؟ بل هو والله أفضل حجَّة على الخصم؛ لأنه من عنده علم الكتاب كلَّه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ومحمد بن يحيى، عن محمد بن الحسين، عن ابراهيم بن اسحاق الأحمر ، عن عبد الله بن حماد،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مع جماعة من الشيعة في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عَيْنُ؟ فَالْتَفَتْنَا يَمْنَةً ويَسْرَةً فَلَمْ نَرَ أَحَداً،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بَيْنَ مُوسَى والخُضِرِ لأَخْبَرْتُهُمَا بِأَنِّي أَعْلَمُ مِنْهُمَا، ولأَنْبَأَتُهُمَا بِمَا لَيْسَ فِي أَيْدِيهِمَا؛ لأَنَّ مُوسَى وَالخَضِرَ عَلَيهِمَا السَّلَامِ أُعْطِيَا عِلم مَا كَانَ، وَلَمْ يُعْطَيَا عِلْمَ مَا يَكُونُ وَمَا هُوَ كَائِنٌ حَتَّى تَقُومَ السَّاعَةُ، وَقَدْ وَرِثْنَاهِ مِنْ رَسُولِ الله صَلَّى الله عَلَيْهِ وَآلِهِ وِرَاثَةً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لَأَعْلَمُ مَا فِي السَّمَاوَاتِ، ومَا فِي الأَرْضِ، وأَعْلَمُ مَا فِي الْجَنَّةِ وَأَعْلَمُ مَا فِي النَّار، وأَعْلَمُ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مَا يَكُونُ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هُنَيْئَةٌ، فَرَأَى أَنَّ ذَلِكَ كَبَرُ عَلَى مَنْ سَمِعَهِ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ذَلِكَ مِنْ كِتَابِ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الصَّادق عليه السَّلام أَعلم من موسى والخضر، فكيف عَلِيّ بن أبي طالب عليه السَّلام، وهو أفضل، كيف لا يكون أفضل؟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عن ابن أُذَينة، عن عبد الله ابن سُليمان، عن حمران بن أَعين،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عَلَيْهِ السَّلَامُ أَتى رَسُولَ الله صَلَّى اللهُ عَلَيْهِ وَآلِهِ بِرُمَّانَتَيْنِ، فَأَكَلَ رَسُولُ الله صَلَّى اللَّهُ عَلَيْهِ وَآلِهِ إِحْدَاهُمَا، وَكَسَرَ الْأُخْرِى بِنِصْفَيْنِ،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نِصْفاً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وَأَطْعَمَ عَلِيّاً عَلَيْهِ السَّلَامُ نِصْفاً، ثُمَّ قَالَ رَسُولُ الله 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تَدْرِي مَا هَاتَانِ الرُّمَّانَتَانِ؟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فَالنُّبُوَّةُ، لَيْسَ لَكَ فِيهَا نَصِيبٌ، وَأَمَّا الْأُخْرى فَالْعِلْمُ، أَنتَ شَرِيكي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كَانَ</w:t>
      </w:r>
      <w:r>
        <w:rPr>
          <w:rStyle w:val="FootnoteAnchor"/>
          <w:rtl w:val="true"/>
        </w:rPr>
        <w:footnoteReference w:id="328"/>
      </w:r>
      <w:r>
        <w:rPr>
          <w:rFonts w:ascii="Amiri" w:hAnsi="Amiri" w:eastAsia="Amiri" w:cs="Amiri"/>
          <w:color w:val="111111"/>
          <w:sz w:val="28"/>
          <w:sz w:val="28"/>
          <w:szCs w:val="28"/>
          <w:rtl w:val="true"/>
          <w:lang w:bidi="ar-SA"/>
        </w:rPr>
        <w:t>شِرَيكَهُ فِيهِ؟</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اللَّهُ تَعَالَى مُحَمَّداً صَلَّى اللهُ عَلَيْهِ وَآلِهِ عِلْماً إِلَّا وَأَمَرَهُ أَنْ يُعَلِّمَهُ عَلِيّاً عَلَيْهِ السَّلَامُ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عن ابن أُذينة،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عَلَيْهِ السَّلَامُ عَلى رَسُولِ الله صَلَّى اللَّهُ عَلَيْهِ وَآلِهِ بِرُمَّانَتَيْنِ مِنَ الْجَنَّةِ، فَأَعْطَاهُ إِيَّاهُمَا، فَأَكَلَ وَاحِدَةٌ، وَكَسَرَ الْأُخْرى بِنِصْفَيْنِ،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عَلِيّاً عَلَيْهِ السَّلَامُ نِصْفَهَا، فَأَكَلَهَا،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الرُّمَّانَةُ الْأُولَى الَّتِي أَكَلْتُهَا فَالنُّبُوَّةُ، لَيْسَ لَكَ فِيهَا شَيْءٍ؛ وَأَمَّا الْأُخْرَى فَهُوَ الْعِلْمُ، فَأَنْتَ شَرِيكي فِيهِ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الحسن، عن مُحمَّد بن عبد الحَميد، عن مَنصُور بن يونس، عن ابن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عَلَيْهِ السَّلَامُ عَلى رَسُول الله صَلَّى الله عَلَيْهِ وَآلِهِ بِرُمَّانَتَيْنِ مِنَ الْجَنَّةِ، فَلَقِيَهُ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الرُّمَّانَتَانِ اللَّتَانِ فِي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لَيْسَ لَكَ فِيهَا نَصِيبٌ، وَأَمَّا هَذِهِ فَالْعِلْمُ، ثُمَّ و فَلَقَهَا رَسُولُ الله صَلَّى اللهُ عَلَيْهِ وَآلِهِ بِنِصْفَيْنِ، فَأَعْطَاهُ نِصْفَهَا، وَأَخَذَ رَسُولُ الله صَلَّى الله عَلَيْهِ وَآلِهِ نِصْفَهَا،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شَرِيكِي فِيهِ، وَأَنَا شَرِيكُكَ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يَعْلَمْ</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حَرْفاً مِّمَّا عَلَّمَهُ الله عَزَّ وَجَلَّ إِلَّا وَقَدْ عَلَّمَهُ عَلِيّاً عَلَيْهِ السَّلَامُ، ثُمَّ انْتَهَى الْعِلْمُ إِلَيْنَا، ثُمَّ وَضَعَ يَدَهُ عَلى صَدْرِه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نصوص قد دلَّت على أنَّ عَلِيَّاً عليه السَّلَام شريك رسول الله صلَّى الله عليه وآله في جميعِ العلوم، بحيث لمْ يبقَ شيء علِمهُ رسول الله صلَّى الله عليه وآله إلَّا وعَلِىّ عليه السَّلَام عَلِمهُ واحتوى عليه، ولم يفته حرف واحدٌ مما أَنزله الله على رسوله صلَّى الله عليه وآله، وما قلت منهما شيء إلَّا </w:t>
      </w:r>
    </w:p>
    <w:p>
      <w:pPr>
        <w:pStyle w:val="BookText"/>
        <w:rPr/>
      </w:pPr>
      <w:r>
        <w:rPr>
          <w:rFonts w:ascii="Amiri" w:hAnsi="Amiri" w:eastAsia="Amiri" w:cs="Amiri"/>
          <w:color w:val="111111"/>
          <w:sz w:val="28"/>
          <w:sz w:val="28"/>
          <w:szCs w:val="28"/>
          <w:rtl w:val="true"/>
          <w:lang w:bidi="ar-SA"/>
        </w:rPr>
        <w:t>وقد علَّمه علي بن أبي طالب عليه الصَّلَاة والسَّلَام، ومن بعده لولاة الأَمر صلوات الله وسلامه عليهم أَجمعين ورَاثة من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يكون عَلِيّ عليه السلام أَفضل وقد ساوى النَّبيِّ صلَّى الله عليه وآله في جميع العلوم، وقد قصرت الأنبياء عن علومه؟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بخلاف ذلك فهو مكابر ضالّ عن الطَّريق القويم، ثبتنا الله وإيَّاكم عليه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في نوادرِ مُحمَّد بن سنان، عن عبد الله بن سِنان،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فَوَّضَ الله إِلى أَحَدٍ مِنْ خَلْقِهِ إِلَّا إِلى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عَلَيْهِمُ السَّلامُ،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وَهِيَ جَارِيَةٌ فِي الأَوْصِيَاءِ عَلَيْهِمُ السَّلَامُ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لَمْ يَكُنْ مَعَ أَحَدٍ مِمَّنْ مَضى غَيْرِ و مُحَمَّدٍ صَلَّى اللهُ عَلَيْهِ وَآلِهِ، وَ هُوَ مَعَ الْأَئِمَّةِ يُسَدِّدُهُمْ، وَلَيْسَ كُلُ مَا طُلِبَ وُجِدَ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الْأَمْرِ وَالْفَهْمِ وَالْحَلَالِ وَالْحَرَامِ نَجْرِي تَجْرَى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وَعَلِيٌّ عَلَيْهِ السَّلَامُ، فَلَهُمَا فَضْلُهُمَا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عبد الله بن مُحمَّد بن عيسى، عن مُحمَّد بن عبد الحميد،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جَاءَ قَطُّ إِلَّا بِمَعْرِفَةِ حَقْنَا، </w:t>
      </w:r>
    </w:p>
    <w:p>
      <w:pPr>
        <w:pStyle w:val="BookText"/>
        <w:rPr/>
      </w:pPr>
      <w:r>
        <w:rPr>
          <w:rFonts w:ascii="Amiri" w:hAnsi="Amiri" w:eastAsia="Amiri" w:cs="Amiri"/>
          <w:color w:val="111111"/>
          <w:sz w:val="28"/>
          <w:sz w:val="28"/>
          <w:szCs w:val="28"/>
          <w:rtl w:val="true"/>
          <w:lang w:bidi="ar-SA"/>
        </w:rPr>
        <w:t>وتَفْضِيلِنَا عَلى مَنْ سِوَانَا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الصَّبَّاح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فِي السَّمَاءِ لَسَبْعِينَ صَفَا مِنَ المَلَائِكَةِ، لَوِ اجْتَمَعَ أَهْلُ الْأَرْضِ كُلُّهُمْ يُحْصُونَ عَدَدَ كُلِّ صَفٍ مِنْهُمْ، مَا أَحْصَوْهُمْ، وَإِنَّهُمْ لَيَدِينُونَ وَلَايَتِنَا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هذا لهو الفضلُ المبين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مَكْتُوبَةٌ فِي جَمِيع صُحُفِ الْأَنْبِيَاءِ، وَلَنْ يَبْعَثَ اللَّهُ رَسُولًا إِلَّا بِنُبُوَّةِ مُحَمَّدٍ صَلَّى الله عَلَيْهِ وَآلِهِ، ووصِيَّةِ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هذا شأنهم، كيف لا يكون أفضل؟ لاستلزام عدم الاقرار بالعصيان، ولم يفعلوا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خَلَقْتُكَ وعَلِيّاً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رُوحاً بِلَا بَدَنِ قَبْلَ أَنْ أَخْلُقَ سَمَاوَاتِي وَأَرْضِي وعَرْشِي وَبَحْرِي،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يَهلِّلُنِي</w:t>
      </w:r>
      <w:r>
        <w:rPr>
          <w:rStyle w:val="FootnoteAnchor"/>
          <w:rtl w:val="true"/>
        </w:rPr>
        <w:footnoteReference w:id="346"/>
      </w:r>
      <w:r>
        <w:rPr>
          <w:rFonts w:ascii="Amiri" w:hAnsi="Amiri" w:eastAsia="Amiri" w:cs="Amiri"/>
          <w:color w:val="111111"/>
          <w:sz w:val="28"/>
          <w:sz w:val="28"/>
          <w:szCs w:val="28"/>
          <w:rtl w:val="true"/>
          <w:lang w:bidi="ar-SA"/>
        </w:rPr>
        <w:t>ويمَجدُني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ascii="Amiri" w:hAnsi="Amiri" w:eastAsia="Amiri" w:cs="Amiri"/>
          <w:color w:val="111111"/>
          <w:sz w:val="28"/>
          <w:sz w:val="28"/>
          <w:szCs w:val="28"/>
          <w:rtl w:val="true"/>
          <w:lang w:bidi="ar-SA"/>
        </w:rPr>
        <w:t>، ثُمَّ جَمَعْتُ رُوحَيْكُمَا فَجَعَلْتُهُما وَاحِدَاً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تُمَجِّدُنِي وتُقَدِّسُنِي</w:t>
      </w:r>
      <w:r>
        <w:rPr>
          <w:rStyle w:val="FootnoteAnchor"/>
          <w:rtl w:val="true"/>
        </w:rPr>
        <w:footnoteReference w:id="350"/>
      </w:r>
      <w:r>
        <w:rPr>
          <w:rFonts w:ascii="Amiri" w:hAnsi="Amiri" w:eastAsia="Amiri" w:cs="Amiri"/>
          <w:color w:val="111111"/>
          <w:sz w:val="28"/>
          <w:sz w:val="28"/>
          <w:szCs w:val="28"/>
          <w:rtl w:val="true"/>
          <w:lang w:bidi="ar-SA"/>
        </w:rPr>
        <w:t>وتَهلِّلُنِي، ثُمَّ قَسَمْتُهَا ثِنْتَبِنْ، وَقَسَمْتُ الثَّنْتَبِنْ ثِنْتَيْنِ، فَصَارَتْ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وَاحِدٌ َوعَلِيٌّ وَاحِدٌ وَالحَسَنُ والحُسَيْنُ ثِنْتَانِ، ثُمَّ خَلَقَ اللهُ فَاطِمَةَ مِنْ نُورٍ ابْتَدَأَهَا رُوحاً بِلَا بَدَنٍ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مَسَحَهَا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بِيَمِينِهِ فَأَفْضَيَ نُورَهُ فِينَا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كانوا نوراً واحداً كيف لا يكون عليه السَّلَام أفضل؟ </w:t>
      </w:r>
    </w:p>
    <w:p>
      <w:pPr>
        <w:pStyle w:val="BookText"/>
        <w:rPr/>
      </w:pPr>
      <w:r>
        <w:rPr>
          <w:rFonts w:ascii="Amiri" w:hAnsi="Amiri" w:eastAsia="Amiri" w:cs="Amiri"/>
          <w:color w:val="111111"/>
          <w:sz w:val="28"/>
          <w:sz w:val="28"/>
          <w:szCs w:val="28"/>
          <w:rtl w:val="true"/>
          <w:lang w:bidi="ar-SA"/>
        </w:rPr>
        <w:t>فلو كان من أولي العزم أحدٌ أَفضل من عَلِيّ عليه السَّلَام؛ لأشرَكهُ مع النَّبيِّ صلَّى الله عليه وآله، وخصَّه بالذكر، أو 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وابصروا وانظروا بنور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مُحَمَّدٍ صَلَّى اللهُ عَلَيْهِ وَآلِهِ يا مُحَمَّدُ، إِنِّي خَلَقْتُكَ وَلَمْ تَكُ شَيْئًا، وَنَفَخْتُ فِيكَ مِنْ رُوحِي كَرَامَةٌ مِنِّي أَكْرَمْتُكَ بِهَا حِينَ أَوْجَبْتُ لَكَ الطَّاعَةَ عَلَى خَلْقِى جَمِيعاً، فَمَنْ أَطَاعَكَ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أَطَاعَنِي، وَمَنْ عَصَاكَ فَقَدْ عَصَانِي، وَأَوْجَبْتُ ذَلِكَ فِي عَلِيٌّ وفِي نَسْلِهِ، مِمَّنِ اخْتَصَصْتُهُ مِنْهُمْ لِنَفْسِي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هذا الحديث، كيف أجرى طاعة عَلِيّ عليه السَّلَام على جميع الخلق كطاعة رسول الله صلَّى الله عليه وآله، كذلك طاعة ممَّن اختصَّهُ لنفسه من الأئمَّة عليهم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جارٍ لهم على الماضين واللَّاحقين، أَنبياء ومرسلين، وأوصيائهم أجمعين، والملائكة المقربين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اللَّهَ تَبَارَكَ وَتَعَالَى لَمْ يَزَلْ مُتَفَرِّداً بِوَحْدَانِيَّتِهِ، ثُمَّ خَلَقَ مُحَمَّداً وعَلِيّاً وفَاطِمَةَ، فَمَكَنُوا أَلْفَ دَهْرٍ، ثُمَّ خَلَقَ جَمِيعَ الْأَشْيَاءِ، فَأَشْهَدَهُمْ خَلْقَهَا، وأَجْرى طَاعَتَهُمْ عَلَيْهَا، وَفَوَّضَ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فَهُمْ یِحُلُونَ مَا يَشَاؤُونَ، ويَحْرُمُونَ مَا يَشَاؤُونَ، 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يَشَاؤُوا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إِلَّا أَنْ يَشَاءَ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هذِهِ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تَقَدَّمَهَا مَرَقَ</w:t>
      </w:r>
      <w:r>
        <w:rPr>
          <w:rStyle w:val="FootnoteAnchor"/>
          <w:rtl w:val="true"/>
        </w:rPr>
        <w:footnoteReference w:id="357"/>
      </w:r>
      <w:r>
        <w:rPr>
          <w:rFonts w:ascii="Amiri" w:hAnsi="Amiri" w:eastAsia="Amiri" w:cs="Amiri"/>
          <w:color w:val="111111"/>
          <w:sz w:val="28"/>
          <w:sz w:val="28"/>
          <w:szCs w:val="28"/>
          <w:rtl w:val="true"/>
          <w:lang w:bidi="ar-SA"/>
        </w:rPr>
        <w:t>، ومَنْ تَخَلَّفَ عَنْهَا مَحَقَ</w:t>
      </w:r>
      <w:r>
        <w:rPr>
          <w:rStyle w:val="FootnoteAnchor"/>
          <w:rtl w:val="true"/>
        </w:rPr>
        <w:footnoteReference w:id="358"/>
      </w:r>
      <w:r>
        <w:rPr>
          <w:rFonts w:ascii="Amiri" w:hAnsi="Amiri" w:eastAsia="Amiri" w:cs="Amiri"/>
          <w:color w:val="111111"/>
          <w:sz w:val="28"/>
          <w:sz w:val="28"/>
          <w:szCs w:val="28"/>
          <w:rtl w:val="true"/>
          <w:lang w:bidi="ar-SA"/>
        </w:rPr>
        <w:t xml:space="preserve">، ومَنْ لَزِمَهَا لَحِقَ، خُذْهَا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حيثُ كُنتم في الأَظِلَّة؟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كُنَّا عِنْدَ رَبِّنَا لَيْسَ عِنْدَهُ أَحَدٌ غَيْرُنَا فِي ظُلَّةٍ خَضْرَاءَ، نُسَبِّحُه وَنُقَدِّسُهُ ومُهَلَلُهُ ونُمَجدُهُ، ومَا مِنْ مَلَكِ مُقَرَّبٍ ولَا ذِي رُوحٍ غَيْرُنَا حَتَّى بَدَا لَهُ فِي خَلْقِ الْأَشْيَاءِ، فَخَلَقَ مَا شَاءَ كَيْفَ شَاءَ مِنَ الْمَلَائِكَةِ وَغَيْرِهِمْ، 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عِلْمَ ذلِكَ إِلَيْنَا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سِنان بن طَريف، عن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نَوَّهَ</w:t>
      </w:r>
      <w:r>
        <w:rPr>
          <w:rStyle w:val="FootnoteAnchor"/>
          <w:rtl w:val="true"/>
        </w:rPr>
        <w:footnoteReference w:id="362"/>
      </w:r>
      <w:r>
        <w:rPr>
          <w:rFonts w:ascii="Amiri" w:hAnsi="Amiri" w:eastAsia="Amiri" w:cs="Amiri"/>
          <w:color w:val="111111"/>
          <w:sz w:val="28"/>
          <w:sz w:val="28"/>
          <w:szCs w:val="28"/>
          <w:rtl w:val="true"/>
          <w:lang w:bidi="ar-SA"/>
        </w:rPr>
        <w:t>اللهُ بِأَسْمَائِنَا، إِنَّهُ لَمَا خَلَقَ السَّمَوَاتِ وَالأَرْضَ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بن مُحمَّد بن عبد الله بن عمر بن عَلِيّ بن أَبي طالب،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إِذْ لَا كَانَ، فَخَلَقَ الْكَانَ والْمَكَانَ، وَخَلَقَ نُورَ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نُوِّرَتْ مِنْهُ الْأَنْوَارُ، وَأَجْرِى فِيهِ مِنْ نُورِهِ الَّذِي نُوِّرَتْ مِنْهُ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مِنْهُ مُحَمَّداً وعَلِيّاً، فَلَمْ يَزَالَا نُورَيْنِ أَوَّلَيْنِ، إِذْ لَا شَيء كُونَ قَبْلَهُمَا، فَلَمْ يَزَالَا يَجْرِيَانِ طَاهِرَيْنِ مُطَهَّرَيْنِ فِي الْأَصْلَابِ الطَّاهِرَةِ حَتَّى افْتَرَقَا فِي أَطْهَرِ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وأَبِي طَالِبٍ عَلَيْهِمَا السَّلَامُ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النَّبِيُّ وعَليّ صلَّى الله عليهما، هذا شأنهما وكونهما،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الله أَوَّلَ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وعِتْرَتَهُ الْهُدَاةَ الْمُهْتَدِينَ، فَكَانُوا أَشْبَاحَ نُورٍ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الأَشباح؟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النُّورِ، أَبْدَانُ نُورَانِيَّةٌ بِلَا أَرْواحِ، وَكَانَ مُؤَيَّداً بِرُوحٍ واحِدَةٍ، وهِيَ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فَبِهِ كَانَ يَعْبُدُ الله وعِتْرَتُهُ، وَلِذلِكَ خَلَقَهُمْ حُلَمَاءَ، عُلَمَاءَ، بَرَرَةٌ، 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 الله بِالصَّلاةِ والصَّوْمِ وَالسُّجُودِ والتَّسْبِيحِ والتَّهْلِيلِ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ويُصَلُّونَ الصَّلَوَاتِ، ويَحْحُونَ ويَصُومُونَ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أَبي بكرٍ يومَ مات، وشَهِدتُ عمر يوم بويع ، وعَلِيُّ عليه السَّلَام جَالسٌ ناحية، فأَقبلَ غُلامٌ يهودي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w:t>
      </w:r>
      <w:r>
        <w:rPr>
          <w:rStyle w:val="FootnoteAnchor"/>
          <w:rtl w:val="true"/>
        </w:rPr>
        <w:footnoteReference w:id="366"/>
      </w:r>
      <w:r>
        <w:rPr>
          <w:rFonts w:ascii="Amiri" w:hAnsi="Amiri" w:eastAsia="Amiri" w:cs="Amiri"/>
          <w:color w:val="111111"/>
          <w:sz w:val="28"/>
          <w:sz w:val="28"/>
          <w:szCs w:val="28"/>
          <w:rtl w:val="true"/>
          <w:lang w:bidi="ar-SA"/>
        </w:rPr>
        <w:t>، عليه ثيابُ حِسَانٌ، وهو من ولدِ هارُون، حتَّى قامَ على رأسِ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بكتابهم وأَمر نَبيِّهم؟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وأعادَ عليه القول، فقال له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جِنتُك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ابنُ عمِّ رسُول الله، وهذا أبو الحَسَن والحُسَين ابنَي رسُول الله، وهذا زوجُ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اليَهوديُّ على عَلِيّ سلام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مِن غير 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مَا مَنَعَكَ أَنْ تَقُولَ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فإِنْ أجبتَني سَأَلْتُ عَمَّا بَعدهُنَّ، وإِنْ لم تعلمهُنَّ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ليس فيكُم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أَسْأَلُكَ بِالْإِلَهِ الَّذِي تَعْبُدُهُ، لَئِنْ أَنَا أَجَبْتُكَ فِي كُلِّ مَا تُرِيدُ لَتَدَعَنَّ دِينَكَ، ولَتَدْخُلَنَّ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إلى أن قال</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قطرةِ دم قَطرت على وجهِ الأَرض، أَيُّ قطرةٍ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عيٍن فاضتْ على وَجْهِ الأَرضِ، أَيُّ عين هِي؟</w:t>
      </w:r>
    </w:p>
    <w:p>
      <w:pPr>
        <w:pStyle w:val="BookText"/>
        <w:rPr/>
      </w:pPr>
      <w:r>
        <w:rPr>
          <w:rFonts w:ascii="Amiri" w:hAnsi="Amiri" w:eastAsia="Amiri" w:cs="Amiri"/>
          <w:color w:val="111111"/>
          <w:sz w:val="28"/>
          <w:sz w:val="28"/>
          <w:szCs w:val="28"/>
          <w:rtl w:val="true"/>
          <w:lang w:bidi="ar-SA"/>
        </w:rPr>
        <w:t xml:space="preserve">وأوَّل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على وجهِ الأَرضِ، أَيُّ شيءٍ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أَجابهُ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الثلاث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مُحمَّد، كَم لهُ مِن إمامٍ عدل؟ وفي أَيِّ جَنَّةٍ يكون؟ ومَن إِمَامٍ سَاكنه مَعهُ فِي جَنَّتهِ؟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إِنَّ مُحَمَّدٍ اثْنَيْ عَشَرَ إِمَامَ عَدْلٍ، لَا يَضُرُّهُمْ خِذْلَانُ مَنْ خَذَهُمْ، وَلَا يَسْتَوْحِشُونَ بِخِلَافِ مَنْ خَالَفَهُمْ، وإِنَّهُمْ فِي الدِّينِ أَرْسَبُ</w:t>
      </w:r>
      <w:r>
        <w:rPr>
          <w:rStyle w:val="FootnoteAnchor"/>
          <w:rtl w:val="true"/>
        </w:rPr>
        <w:footnoteReference w:id="375"/>
      </w:r>
      <w:r>
        <w:rPr>
          <w:rFonts w:ascii="Amiri" w:hAnsi="Amiri" w:eastAsia="Amiri" w:cs="Amiri"/>
          <w:color w:val="111111"/>
          <w:sz w:val="28"/>
          <w:sz w:val="28"/>
          <w:szCs w:val="28"/>
          <w:rtl w:val="true"/>
          <w:lang w:bidi="ar-SA"/>
        </w:rPr>
        <w:t>مِنَ الْجِبَالِ الرَّوَاسِي فِي الْأَرْضِ، وَمَسْكَنُ مُحَمَّدٍ فِي جَنَّتِهِ، مَعَهُ أُولئِكَ الاثْنَي عَشَرَ الْإِمَامَ الْعَدْلَ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كُتبِ أَبي هَارون، </w:t>
      </w:r>
    </w:p>
    <w:p>
      <w:pPr>
        <w:pStyle w:val="BookText"/>
        <w:rPr/>
      </w:pPr>
      <w:r>
        <w:rPr>
          <w:rFonts w:ascii="Amiri" w:hAnsi="Amiri" w:eastAsia="Amiri" w:cs="Amiri"/>
          <w:color w:val="111111"/>
          <w:sz w:val="28"/>
          <w:sz w:val="28"/>
          <w:szCs w:val="28"/>
          <w:rtl w:val="true"/>
          <w:lang w:bidi="ar-SA"/>
        </w:rPr>
        <w:t>كتبهُ بيدهِ وأَملاهُ مُوسى عَمِّي عليهما السَّلام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مُحَمَّداً وعَلِيّاً وأَحَدَ عَشَرَ مِنْ وُلْدِهِ مِنْ نُورِ عَظَمَتِهِ، فَأَقَامَهُمْ أَشْبَاحاً فِي ضِيَاءِ نُورِهِ، يَعْبُدُونَهُ قَبْلَ خَلْقِ الخُلْقِ، يُسَبِّحُونَ الله ويُقَدِّسُونَهُ، وهُمُ الْأَئِمَّةُ مِنْ وُلْدِ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هَلكَ أَبو بكرٍ واستخلفَ عمر، أقبل يهوديٌّ مِن عظماءِ يهود يثرب، وَتَزعمُ يهودُ المدينة أَنَّه أَعلمُ زمانه، حتَّى رفع إِلى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جِئتْك أُريدُ الإِسلامَ، فإِنْ أَخبرتني عمَّا أَسأَلُكَ عَنهُ، فأَنْت أَعلمُ أَصحابِ مُحَمَّدِ بالكتابِ والسُّنَّة وجميع ما أُريدُ أَنْ أَسال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هناك ولكنِّي أُرشدك إلى مَنْ هو أعلمُ أُمَّتِنا بالكتاب والسُّنَّة، وجميع ما قد تسأَل عنه وهو ذاك، فأوماً إلى عَلِيّ عليه السَّلَام،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كان هذا كما تقول فمالك ولبيعةِ النَّاس، </w:t>
      </w:r>
    </w:p>
    <w:p>
      <w:pPr>
        <w:pStyle w:val="BookText"/>
        <w:rPr/>
      </w:pPr>
      <w:r>
        <w:rPr>
          <w:rFonts w:ascii="Amiri" w:hAnsi="Amiri" w:eastAsia="Amiri" w:cs="Amiri"/>
          <w:color w:val="111111"/>
          <w:sz w:val="28"/>
          <w:sz w:val="28"/>
          <w:szCs w:val="28"/>
          <w:rtl w:val="true"/>
          <w:lang w:bidi="ar-SA"/>
        </w:rPr>
        <w:t>وإِنَّما ذَاكَ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w:t>
      </w:r>
      <w:r>
        <w:rPr>
          <w:rStyle w:val="FootnoteAnchor"/>
          <w:rtl w:val="true"/>
        </w:rPr>
        <w:footnoteReference w:id="378"/>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اليهوديَّ قَامَ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ذكر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كما قال، سأَلتُك عن أَشياء أُريدُ أَنْ أَعلم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أَحد منكم، فأَعلم أنَّكم في دعواكم خيرُ الأُمم وأعلمها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ومع ذلك أَدخل في دينكم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كَمَا ذَكَرَ لَكَ عُمَرُ، سَلْ عَمَّا بَدَا لَكَ؛ أُخْبِرُكَ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 وثلاث وواحدة؛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وَلَمْ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أَخبَرتني بالثَّلاثِ سأَلتُك عن البقيَّة، وإِلَّا كففْتُ، فإِنْ أَنتَ أجبتني في هذه السَّبع، فأنتَ أَعلم أَهلِ الأَرض وأفضلهم وأولى النَّاسِ بِالنَّاسِ؛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يَا يَهُودِيُّ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على وجه الأرض؟ وأَوَّلِ شجرة غُرستْ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عين نبعث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إمام هُدى؟ وأخبرني عن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منزِلُه في الجنَّة؟ وأَخبرني مَن معهُ في الجنَّة؟</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الْأُمَّةِ اثْنَيْ عَشَرَ إِمَاماً هُدًى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منزلهم في الجنَّة أَفضل المنازل وأَشرفها، وأنَّهم لا يشاركهم فيها أَحد غيرهم، فأَين الأَنبياء من هذه؟</w:t>
      </w:r>
    </w:p>
    <w:p>
      <w:pPr>
        <w:pStyle w:val="BookText"/>
        <w:rPr/>
      </w:pPr>
      <w:r>
        <w:rPr>
          <w:rFonts w:ascii="Amiri" w:hAnsi="Amiri" w:eastAsia="Amiri" w:cs="Amiri"/>
          <w:color w:val="111111"/>
          <w:sz w:val="28"/>
          <w:sz w:val="28"/>
          <w:szCs w:val="28"/>
          <w:rtl w:val="true"/>
          <w:lang w:bidi="ar-SA"/>
        </w:rPr>
        <w:t>ولو كان مِن أُولي العزم مَنْ هو أَفضل، لأختير بأَفضل المنازل في الجنَّة، ولو كان مثلهم في المنزلة لشاركهم فيها؛ فإذا لم يكونوا كذلك، فكيف لا يكون عَلِيّ أفضل وهو أفضل العترة؟ فسلِّم الأَمر تسلم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العبَّاس بن الحريش</w:t>
      </w:r>
      <w:r>
        <w:rPr>
          <w:rStyle w:val="FootnoteAnchor"/>
          <w:rtl w:val="true"/>
        </w:rPr>
        <w:footnoteReference w:id="383"/>
      </w:r>
      <w:r>
        <w:rPr>
          <w:rFonts w:ascii="Amiri" w:hAnsi="Amiri" w:eastAsia="Amiri" w:cs="Amiri"/>
          <w:color w:val="111111"/>
          <w:sz w:val="28"/>
          <w:sz w:val="28"/>
          <w:szCs w:val="28"/>
          <w:rtl w:val="true"/>
          <w:lang w:bidi="ar-SA"/>
        </w:rPr>
        <w:t xml:space="preserve">، عن أبي جعفر الثَّاني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فِي كُلِّ سَنَةٍ، وإِنَّهُ يَنْزِلُ 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السَّنَةِ، وَلِذلِكَ الْأَمْرِ وَلَاةُ بَعْدَ رَسُولِ الله صَلَّى اللهُ عَلَيْهِ وَآلِهِ،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أَنَّهَا تَكُونُ لِعَلِيِّ بْنِ أَبِي طَالِبٍ، وَلِوُلْدِهِ الْأَحَدَ عَشَرَ مِنْ بَعْدِي</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نَعلم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القدر قد اختُصَّ بها النَّبيِّ صلَّى الله عليه وآله دون سائر الأنبياء والمرسلين من أولي العزم وغيرهم، ومن بعده فصارت لِعَلِيّ بن أبي طالب وولده الهداة عليهم جميعاً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يكون عَلِيّ عليه السّلام أَفضل، وهو قد اختاره لها دون غيره من الأَنبياء عليهم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اللَّهُ عَلِيّاً مِنَ الْفَضْلِ جُزْءاً لَوْ قُسِمَ عَلَى أَهْلِ الْأَرْضِ لَوَسِعَهُمْ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فَلَقَ الْحَبَّةَ وَبَرَأَ النَّسَمَةَ إِنَّكَ لَأَفْضَلُ الْخَلِيقَةِ بَعْدِي</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بن سَمرة،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الْأَهْوَاءُ، وَتَفَرَّقَتِ الْآرَاءُ، فَعَلَيْكَ بِعَلِيِّ بْنِ أَبِي طَالِبٍ، فَإِنَّهُ إِمَامُ أُمَّتِي وَخَلِيفَتِي عَلَيْهِمْ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إِنَّ عَلِيّاً مِنِّي، رُوحُهُ مِنْ رُوحِي، وَطِينَتُهُ مِنْ طِينَتِي، وَهُوَ أَخِي وَأَنَا أَخُوهُ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الرُّوح واحدةً، فكيف لا يكون أفضل؟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صَلَّى اللهُ عَلَيْهِ وَآلِهِ وَهُوَ فِي قُبَا</w:t>
      </w:r>
      <w:r>
        <w:rPr>
          <w:rStyle w:val="FootnoteAnchor"/>
          <w:rtl w:val="true"/>
        </w:rPr>
        <w:footnoteReference w:id="389"/>
      </w:r>
      <w:r>
        <w:rPr>
          <w:rFonts w:ascii="Amiri" w:hAnsi="Amiri" w:eastAsia="Amiri" w:cs="Amiri"/>
          <w:color w:val="111111"/>
          <w:sz w:val="28"/>
          <w:sz w:val="28"/>
          <w:szCs w:val="28"/>
          <w:rtl w:val="true"/>
          <w:lang w:bidi="ar-SA"/>
        </w:rPr>
        <w:t xml:space="preserve">وَعِنْدَهُ نَفَرٌ مِنْ أَصْحَابِهِ، فَلَا بَصُرَ بِي تَهَلَّلَ </w:t>
      </w:r>
    </w:p>
    <w:p>
      <w:pPr>
        <w:pStyle w:val="BookText"/>
        <w:rPr/>
      </w:pPr>
      <w:r>
        <w:rPr>
          <w:rFonts w:ascii="Amiri" w:hAnsi="Amiri" w:eastAsia="Amiri" w:cs="Amiri"/>
          <w:color w:val="111111"/>
          <w:sz w:val="28"/>
          <w:sz w:val="28"/>
          <w:szCs w:val="28"/>
          <w:rtl w:val="true"/>
          <w:lang w:bidi="ar-SA"/>
        </w:rPr>
        <w:t>وَجْهُهُ وَتَبَسَّمَ حَتَّى نَظَرْتُ إِلَى بَيَاضِ أَسْنَانِهِ تَبْرُقُ،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إِلَيَّ يَا عَلِيُّ، فَمَا زَالَ يُدْنِينِي حَتَّى أَلْصَقَ فَخِذِي بِفَخِذِهِ،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 أَقْبَلَتْ إِلَيْكُمُ الرَّحْمَةُ بِإِقْبَالِ عَلِيّ أَخِي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 إِنَّ عَلِيّاً مِنِّي وَأَنَا مِنْ عَلَيٍّ، رُوحُهُ مِنْ رُوحِي، وَطِينَتُهُ مِنْ طِينَتِي، وَهُوَ أَخِي وَوَصِيَّي وَخَلِيفَتِي عَلَى أُمَّتِي</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و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 قَبْلَ أَنْ يَخْلُقَ اللهُ السَّمَاوَاتِ وَالْأَرْضَ بِأَلْفَيْ عَامٍ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شأنه، فكيف لا يكون أفضل؟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عن الكلماتِ الَّتي تلقَّى آدَمُ مِن ربَّهِ فتاب عليه</w:t>
      </w:r>
      <w:r>
        <w:rPr>
          <w:rStyle w:val="FootnoteAnchor"/>
          <w:rtl w:val="true"/>
        </w:rPr>
        <w:footnoteReference w:id="3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كلمات أفضل ممَّا ذُكِر لتلقَّاها آدم من ربه، وتوسل بها، فإِذا كان كذلك،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بن أبي طالبٍ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 ولا يشكُّ فيه إِلَّا كافر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عن حذيفةَ، أَنَّهُ سُئِلَ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ذَاكَ خير البشر، ولا يشكُّ فِيهِ إِلَّا مُنَافِقٌ</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خَيْرُ الْبَشَرِ وَ مَنْ أَبَى فَقَدْ كَفَرَ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مُتوكِّئاً على عصاهُ، وهو يدور في سككِ الأَنصار ومجالسهم،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يا معاشر الأنصار، أَدِّبُوا أولادكُم على حُبِّ عَلِيّ فمن أَبَى فانظُروا </w:t>
      </w:r>
    </w:p>
    <w:p>
      <w:pPr>
        <w:pStyle w:val="BookText"/>
        <w:rPr/>
      </w:pPr>
      <w:r>
        <w:rPr>
          <w:rFonts w:ascii="Amiri" w:hAnsi="Amiri" w:eastAsia="Amiri" w:cs="Amiri"/>
          <w:color w:val="111111"/>
          <w:sz w:val="28"/>
          <w:sz w:val="28"/>
          <w:szCs w:val="28"/>
          <w:rtl w:val="true"/>
          <w:lang w:bidi="ar-SA"/>
        </w:rPr>
        <w:t>في شأنِ أُمِّهِ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النَّبِيُّ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الْبَشَرِ وَلَا يَشُلُّ فِيكَ إِلَّا كَافِرٌ</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خير البشر،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عَشْرٌ مِنْ رَسُولِ الله صَلَّى اللهُ عَلَيْهِ وَآلِهِ لَمْ يُعْطَهُنَّ أَحَدٌ قَبْلِي وَلَا يُعْطَاهُنَّ أَحَدٌ بَعْدِي،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فِي الدُّنْيَا وَأَخِي فِي الْآخِرَةِ، وَأَنْتَ أَقْرَبُ النَّاسِ مِنِّي مَوْقِفاً يَوْمَ الْقِيَامَةِ، وَمَنْزِلِي وَمَنْزِلُكَ فِي الْجَنَّةِ مُتَوَاجِهَانِ كَمَنْزِلِ الْأَخَوَيْنِ، وَأَنْتَ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الْوَزِيرُ، عَدُوكَ عَدُوِّي وَعَدُوِّي عَدُوُّ الله، وَوَلِتُكَ وَلِيِّي وَوَلِي وَلِيُّ الله عَزَّ وَجَلَّ</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القرب؛ لأنَّ صيغة أَفعل استُعملت للمبالغة، فلو كان هناكَ مَن هو أَفضل منه لذَكَرهُ النَّبيِّ صلَّى الله عليه وآله في كونه أَقرب من عَلِيّ عليه السَّلَام في الموقف، فتفطَّن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عَلِيٌّ خِصَالًا لَوْ كَانَتْ وَاحِدَةٌ مِنْهَا فِي جَمِيع النَّاسِ لَاكْتَفَوْا بِهَا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رسول الله صلَّى الله عليه وآله، مولى الرُّسل والأنبياء جميعاً عليهم السَّلَام، فيكون عَلِيّ عليه السَّلَام مولاهم بدليل لفظته التي هي من جملة صِيغ العموم،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 أحداً من الأَنبيَّاءِ موجود ولم يُطع عَلِيَّاً عليه السَّلَام، أو لم يقرّ به، لم تنفعه نبوَّته بشيء، وكذلك لو أنَّ أحداً فارق عَلِيَّا فقد فارق النَّبِيِّ عليه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فكيف لا يكون أفضل؟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على </w:t>
      </w:r>
    </w:p>
    <w:p>
      <w:pPr>
        <w:pStyle w:val="BookText"/>
        <w:rPr/>
      </w:pPr>
      <w:r>
        <w:rPr>
          <w:rFonts w:ascii="Amiri" w:hAnsi="Amiri" w:eastAsia="Amiri" w:cs="Amiri"/>
          <w:color w:val="111111"/>
          <w:sz w:val="28"/>
          <w:sz w:val="28"/>
          <w:szCs w:val="28"/>
          <w:rtl w:val="true"/>
          <w:lang w:bidi="ar-SA"/>
        </w:rPr>
        <w:t>رسول الله صلَّى الله عليه وآله بفتح خيبر، 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تَقُولَ فِيكَ طَوَائِف مِنْ أُمَّتِي مَا قَالَتِ النَّصَارَى لِلْمَسِيحِ عِيسَى بْنِ مَرْيَمَ لَقُلْتُ فِيكَ الْيَوْمَ قَوْلًا لَا تَمرُّ بِمَلَإٍ إِلَّا أَخَذُوا التُّرَابَ مِنْ تَحْتِ رِجْلَيْكَ وَمِنْ فَضْلِ طَهُورِكَ؛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لِيَسْتَشفُوا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بِهِ، وَلَكِنْ حَسْبُكَ أَنْ تَكُونَ مِنِّي وَأَنَا مِنْكَ تَرِثُنِي وَأَرِتُكَ</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أَغْفَلَ النَّاسُ قَوْلَ رَسُولِ الله صَلَّى اللهُ عَلَيْهِ وَآلِهِ فِي عَلِيِّ بْنِ أَبِي طَالِبٍ عَليه السَّلَام يَوْمَ مَشْرَبَةِ أُمَّ إِبْرَاهِيمَ كَمَا أَغْفَلُوا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مَشْرَبَةِ أُمَّ إِبْرَاهِيمَ</w:t>
      </w:r>
      <w:r>
        <w:rPr>
          <w:rStyle w:val="FootnoteAnchor"/>
          <w:rtl w:val="true"/>
        </w:rPr>
        <w:footnoteReference w:id="405"/>
      </w:r>
      <w:r>
        <w:rPr>
          <w:rFonts w:ascii="Amiri" w:hAnsi="Amiri" w:eastAsia="Amiri" w:cs="Amiri"/>
          <w:color w:val="111111"/>
          <w:sz w:val="28"/>
          <w:sz w:val="28"/>
          <w:szCs w:val="28"/>
          <w:rtl w:val="true"/>
          <w:lang w:bidi="ar-SA"/>
        </w:rPr>
        <w:t>وَعِنْدَهُ أَصْحَابُهُ إِذْ جَاءَ عَلِيٌّ عَلَيْهِ السَّلَام 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هَذَا أَهْلُ بَيْتِي تَسْتَخِفُونَ بِهِمْ وَأَنَا حَيٌّ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أَظْهُرِكُم</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لَئِنْ غِبْتُ عَنْكُمْ فَإِنَّ الله لَا يَغِيبُ عَنْكُمْ إِنَّ الرَّوْحَ وَالرَّاحَةَ </w:t>
      </w:r>
    </w:p>
    <w:p>
      <w:pPr>
        <w:pStyle w:val="BookText"/>
        <w:rPr/>
      </w:pPr>
      <w:r>
        <w:rPr>
          <w:rFonts w:ascii="Amiri" w:hAnsi="Amiri" w:eastAsia="Amiri" w:cs="Amiri"/>
          <w:color w:val="111111"/>
          <w:sz w:val="28"/>
          <w:sz w:val="28"/>
          <w:szCs w:val="28"/>
          <w:rtl w:val="true"/>
          <w:lang w:bidi="ar-SA"/>
        </w:rPr>
        <w:t xml:space="preserve">وَالْبِشْرَ وَالْبِشَارَةَ مَنِ اثْتَمَّ بِعَلِيٌّ وَتَوَلَّاهُ، وَسَلَّمَ لَهُ وَلِلْأَوْصِيَاءِ مِنْ وُلْدِهِ حَقّاً، عَلَيَّ أَنْ أُدْخِلَهُمْ فِي شَفَاعَتِي لِأَنَّهُمْ أَتْبَاعِي،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جَرَتْ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لِأَنِّي مِنْ إِبْرَاهِيمَ وَإِبْرَاهِيمُ مِنِّي، وَفَضْلِي لَهُ فَضْلٌ وَفَضْلُهُ فَضْلِي وَأَنَا أَفْضَلُ مِنْهُ، 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صَلىَّ اللهُ عَلَيه وَآله وَثِنَتْ</w:t>
      </w:r>
      <w:r>
        <w:rPr>
          <w:rStyle w:val="FootnoteAnchor"/>
          <w:rtl w:val="true"/>
        </w:rPr>
        <w:footnoteReference w:id="409"/>
      </w:r>
      <w:r>
        <w:rPr>
          <w:rFonts w:ascii="Amiri" w:hAnsi="Amiri" w:eastAsia="Amiri" w:cs="Amiri"/>
          <w:color w:val="111111"/>
          <w:sz w:val="28"/>
          <w:sz w:val="28"/>
          <w:szCs w:val="28"/>
          <w:rtl w:val="true"/>
          <w:lang w:bidi="ar-SA"/>
        </w:rPr>
        <w:t>رِجْلُهُ فِي مَشْرَبَةِ أُمَّ إِبْرَاهِيمَ حَتَّى عَادَهُ النَّاسُ</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رسُولُ الله صلَّى الله عليه وآله أَفضل مِن إِبراهيم، وقد جعل رسول الله صلَّى اللهُ عليه وآله الفضل لِعَلِيّ عليه السَّلَام بعده، فيكون أفضل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كان جالساً ذاتَ يوم، إِذ أقبل الحَسَن عليه السَّلَام، فلمَّا رآهُ بكي،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يُدنيهِ حَتَّى أجلسهُ على فخذهِ اليُمنى، ثُمَّ أَقبل الحُسَين عليه السَّلام، فلمَّا رآهُ بكی،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يُدنيهِ حَتَّى أَجلسهُ على فخذه اليُسرى، ثُمَّ أَقبلتْ فَاطِمَةُ عليها السَّلَام، فلمَّا رآها بَكی،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فأَجلسَها بين يديه، ثُمَّ أَقبل أميرُ المؤمنينَ عَليه السَّلَام، فلمَّا رآهُ </w:t>
      </w:r>
    </w:p>
    <w:p>
      <w:pPr>
        <w:pStyle w:val="BookText"/>
        <w:rPr/>
      </w:pPr>
      <w:r>
        <w:rPr>
          <w:rFonts w:ascii="Amiri" w:hAnsi="Amiri" w:eastAsia="Amiri" w:cs="Amiri"/>
          <w:color w:val="111111"/>
          <w:sz w:val="28"/>
          <w:sz w:val="28"/>
          <w:szCs w:val="28"/>
          <w:rtl w:val="true"/>
          <w:lang w:bidi="ar-SA"/>
        </w:rPr>
        <w:t>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الْخَلْقِ عَلَى الله عَزَّ وَجَلَّ، وَمَا عَلَى وَجْهِ الْأَرْضِ نَسَمَةً أَحَبَّ إِلَيَّ مِنْهُمْ</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p>
    <w:p>
      <w:pPr>
        <w:pStyle w:val="BookText"/>
        <w:rPr/>
      </w:pPr>
      <w:r>
        <w:rPr>
          <w:rFonts w:ascii="Amiri" w:hAnsi="Amiri" w:eastAsia="Amiri" w:cs="Amiri"/>
          <w:color w:val="111111"/>
          <w:sz w:val="28"/>
          <w:sz w:val="28"/>
          <w:szCs w:val="28"/>
          <w:rtl w:val="true"/>
          <w:lang w:bidi="ar-SA"/>
        </w:rPr>
        <w:t>فإذا كانوا أَكرم الخلق على الله عزَّ وجلّ، فكيف لا يكون عَلِيّ عليه السَّلَام أفضل؟</w:t>
      </w:r>
    </w:p>
    <w:p>
      <w:pPr>
        <w:pStyle w:val="BookText"/>
        <w:rPr/>
      </w:pPr>
      <w:r>
        <w:rPr>
          <w:rFonts w:ascii="Amiri" w:hAnsi="Amiri" w:eastAsia="Amiri" w:cs="Amiri"/>
          <w:color w:val="111111"/>
          <w:sz w:val="28"/>
          <w:sz w:val="28"/>
          <w:szCs w:val="28"/>
          <w:rtl w:val="true"/>
          <w:lang w:bidi="ar-SA"/>
        </w:rPr>
        <w:t>اللَّهم ثبتنا بالقول الثَّابت في الحياة الدّنيا وفي الآخرة بمحمَّد وآلهِ خير خلقك أجمعين يا أرحم الرَّاحمين، وصلِّ اللَّهمَّ على محمَّد وآلهِ الطَّاهرين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عَزَّ وَجَلَّ، فَاسْأَلُوهُ لِي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 النَّبيِّ صلَّى الله عليه وَآله عن الوَسيلة،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دَرَجَتِي فِي الْجَنَّةِ، وَهِيَ أَلْفُ مِرْقَاةٍ مَا بَيْنَ الْمِرْقَاةِ إِلَى الْمِرْقَاةِ حُضْرُ الْفَرَسِ</w:t>
      </w:r>
      <w:r>
        <w:rPr>
          <w:rStyle w:val="FootnoteAnchor"/>
          <w:rtl w:val="true"/>
        </w:rPr>
        <w:footnoteReference w:id="412"/>
      </w:r>
      <w:r>
        <w:rPr>
          <w:rFonts w:ascii="Amiri" w:hAnsi="Amiri" w:eastAsia="Amiri" w:cs="Amiri"/>
          <w:color w:val="111111"/>
          <w:sz w:val="28"/>
          <w:sz w:val="28"/>
          <w:szCs w:val="28"/>
          <w:rtl w:val="true"/>
          <w:lang w:bidi="ar-SA"/>
        </w:rPr>
        <w:t xml:space="preserve">الْجَوَادِ شَهْراً، وَهِيَ مَا بَيْنَ مِرْقَاةِ جَوْهَرِ إِلَى مِرْقَاةِ زَبَرْجَدٍ وَمِرْقَاةِ يَأْقُوتٍ إِلَى مِرْقَاةِ ذَهَبٍ إِلَى مِرْقَاةِ </w:t>
      </w:r>
    </w:p>
    <w:p>
      <w:pPr>
        <w:pStyle w:val="BookText"/>
        <w:rPr/>
      </w:pPr>
      <w:r>
        <w:rPr>
          <w:rFonts w:ascii="Amiri" w:hAnsi="Amiri" w:eastAsia="Amiri" w:cs="Amiri"/>
          <w:color w:val="111111"/>
          <w:sz w:val="28"/>
          <w:sz w:val="28"/>
          <w:szCs w:val="28"/>
          <w:rtl w:val="true"/>
          <w:lang w:bidi="ar-SA"/>
        </w:rPr>
        <w:t>فِضَّةٍ، فَيُؤْتَى بِهَا يَوْمَ الْقِيَامَةِ حَتَّى تُنْصَبَ مَعَ دَرَجَةِ النَّبِيِّينَ، فَهِيَ فِي دَرَجِة النَّبِيِّينَ كَالْقَمَرِ بَيْنَ الْكَوَاكِبِ، فَلَا يَبْقَى يَوْمَئِذٍ نَبِيٌّ وَلَا صِدِّيقٌ وَلَا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الدَّرَجَةُ دَرَجَتَهُ، فَيَأْتِي النَّدَاءُ مِنْ عِنْدِ الله عَزَّ وَجَلَّ يُسْمِعُ النَّبِيِّينَ وجَمِيعَ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دَرَجَةُ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وَأَنَا يَوْمَئِذٍ مُتَزِرٌ بِرَيْطَةٍ</w:t>
      </w:r>
      <w:r>
        <w:rPr>
          <w:rStyle w:val="FootnoteAnchor"/>
          <w:rtl w:val="true"/>
        </w:rPr>
        <w:footnoteReference w:id="413"/>
      </w:r>
      <w:r>
        <w:rPr>
          <w:rFonts w:ascii="Amiri" w:hAnsi="Amiri" w:eastAsia="Amiri" w:cs="Amiri"/>
          <w:color w:val="111111"/>
          <w:sz w:val="28"/>
          <w:sz w:val="28"/>
          <w:szCs w:val="28"/>
          <w:rtl w:val="true"/>
          <w:lang w:bidi="ar-SA"/>
        </w:rPr>
        <w:t>مِنْ نُورٍ عَليَّ تَاجُ الْمُلكِ، وَإِكْلِيلُ الْكَرَامَةِ، وَعَلِيُّ بْنُ أَبِي طَالِبٍ أَمَامِي وَبِيَدِهِ لِوَائِي، وَهُوَ لِوَاءُ الْحَمْدِ،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الْمُفْلِحُونَ هُمُ الْفَائِزُونَ بِاللَّهِ، وَإِذَا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نَعْرِفُهُمَا وَلَمْ نَرَهُمَا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نَبِيَّانِ مُرْسَلَانِ، حَتَّى أَعْلَى الدَّرَجَةَ وَعَلِيٌّ عَلَيهِ السَّلَام يَتْبَعُنِي، حَتَّى إِذَا صِرْتُ فِي أَعْلَى دَّرَجَة مِنْهَا، وَعَلِيٌّ عَلَيْهِ السَّلَام أَسْفَلِ مِنِّي بِدَرَجَةٍ، فَلَا يَبْقَى يَوْمَئِذٍ 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هَذَيْنِ الْعَبْدَيْنِ مَا أَكْرَمَهُمَا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النَّدَاءُ مِنْ قِبَلِ الله جَلَّ جَلَالُهُ يُسْمِعُ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وَهَذَا وَلِبِّي عَلِيٌّ، طُوبَى لَنْ أَحَبَّهُ وَوَيْلٌ مَنْ أَبْغَضَهُ وَكَذَّبَ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يَبْقَى يَوْمَئِذٍ أَحَدٌ أَحَبَّكَ يَا عَلِيُّ إِلَّا اسْتَرْوَحَ هَذَا الْكَلَامِ وَابْيَضَ وَجْهُهُ وَفَرِحَ قَلْبُهُ، وَلَا يَبْقَى أَحَدٌ مِنْ عَادَاكَ، أَوْ نَصَبَ لَكَ حَرْباً، أَوْ جَحَدَ لَكَ حَقّاً، إلَّا اسْوَدَّ وَجْهُهُ، وَاضْطَرَبَتْ قَدَمَاهُ، فَبَيْنَا أَنَا كَذَلِكَ إِذَا مَلَكَانِ قَدْ أَقْبَلَا إِلَيَّ، أَمَّا أَحَدُهُمَا فَرِضْوَانُ خَازِنُ </w:t>
      </w:r>
    </w:p>
    <w:p>
      <w:pPr>
        <w:pStyle w:val="BookText"/>
        <w:rPr/>
      </w:pPr>
      <w:r>
        <w:rPr>
          <w:rFonts w:ascii="Amiri" w:hAnsi="Amiri" w:eastAsia="Amiri" w:cs="Amiri"/>
          <w:color w:val="111111"/>
          <w:sz w:val="28"/>
          <w:sz w:val="28"/>
          <w:szCs w:val="28"/>
          <w:rtl w:val="true"/>
          <w:lang w:bidi="ar-SA"/>
        </w:rPr>
        <w:t>الْجَنَّةِ، وَأَمَّا الْآخَرُ فَمَالِكٌ خَازِنُ النَّارِ فَيَدْنُو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أَنْتَ؟ فَمَا أَحْسَنَ وَجْهَكَ وَأَطْيَبَ رِيحَكَ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وَهَذِهِ مَفَاتِيحُ الْجَنَّةِ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ادْفَعْهَا إِلَى أَخِي عَلِيِّ بْنِ أَبِي طَالِبٍ، ثُمَّ يَرْجِعُ رِضْوَانُ فَيَدْنُو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فَمَا أَقْبَحَ وَجْهَكَ وَأَنْكَرَ رُؤْيَتَكَ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خَازِنُ النَّارِ، وَهَذِهِ مَقَالِيدُ النَّارِ بَعَثَ بِهَا إِلَيْكَ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فَخُذْهَا يَا أَحَمدُ،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ادْفَعْهَا إِلَى أَخِي عَلِيَّ بْنِ أَبِي طَالِبٍ، ثُمَّ يَرْجِعُ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وَمَعَهُ مَفَاتِيحُ الْجَنَّةِ وَمَقَالِيدُ النَّارِ، حَتَّى 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جَهَنَّمَ، وَقَدْ تَطَايَرَ شَرَرُهَا، وَعَلَا زَفِيرُهَا، وَاشْتَدَّ حَرُّهَا وَعَلِيٌّ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 عَلِيُّ فَقَدْ أَطْفَأَ نُورُكَ لَهَبِي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وَاتْرُكِي هَذَا، خُذِي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وَاتْرُكِي هَذَا وَلِبِّي، فَلَجَهَنَّمُ يَوْمَئِذٍ أَشَدُّ مُطَاوَعَةٌ لِعَلِيِّ عَلَيه السَّلَامِ مِنْ غُلَامٍ أَحَدِكُمْ لِصَاحِبِهِ، فَإِنْ شَاءَ يُذْهِبُهَا يَمْنَةٌ، وَإِنْ شَاءَ </w:t>
      </w:r>
    </w:p>
    <w:p>
      <w:pPr>
        <w:pStyle w:val="BookText"/>
        <w:rPr/>
      </w:pPr>
      <w:r>
        <w:rPr>
          <w:rFonts w:ascii="Amiri" w:hAnsi="Amiri" w:eastAsia="Amiri" w:cs="Amiri"/>
          <w:color w:val="111111"/>
          <w:sz w:val="28"/>
          <w:sz w:val="28"/>
          <w:szCs w:val="28"/>
          <w:rtl w:val="true"/>
          <w:lang w:bidi="ar-SA"/>
        </w:rPr>
        <w:t>يُذْهِبُهَا يَسْرَةٌ، وَجَهَنَّمُ يَوْمَئِذٍ أَشَدُّ مُطَاوَعَةٌ لِعَلِيَّ فِيمَا يَأْمُرُهَا بِهِ مِنْ الخَلَائِقِ</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درجة عَليّ بن أبي طالب عليه السَّلَام درجة النَّبيّ صلَّى الله عليه وآله، وهي أَعلى درجات النبيِّين والمرسلين، ومفاتيح الجنَّة ومقاليد النَّار بيدهِ عليه السَّلَام، وهو قسيم الجنَّة والنَّار ولا قسيم غيره وهو أوَّل داخل للجنَّة مع النَّبيِّ صلَّى الله عليه وآله كما ورد في الأَخبار دون سائر الأَنبياء، وأولي العزم الأَطهار، واغتباط الأَنبياء والخلائق، والملائكة لِعَلِيّ علية السَّلَام؛ لكونه في درجة النَّبيّ صلَّى اللهُ عليه وآله ورتبته، وكونه لِعَلِيّ صاحب لواء الحمد والكرامة، واختصاصه بذلك يغنيك عن العلم بفضله والله يؤتي الفضل مَن يشاء، وهو الواسع ذو الفضل العظيم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قَعنَب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 بن عبد المطلب وفريق من عبدِ العُزَّى بإِزاءِ بيتِ الله الحرام، إِذ أَقبلتْ فاطمةُ بنتُ أَسدِ أُمُّ أَمير المؤمنين عليه السَّلام، وكانتْ حاملةً به لتسعةِ أَشهر، وقد أَخذها الطَّلق؛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مُؤمنة بك وبما جاءَ مِن عندكَ مِن </w:t>
      </w:r>
    </w:p>
    <w:p>
      <w:pPr>
        <w:pStyle w:val="BookText"/>
        <w:rPr/>
      </w:pPr>
      <w:r>
        <w:rPr>
          <w:rFonts w:ascii="Amiri" w:hAnsi="Amiri" w:eastAsia="Amiri" w:cs="Amiri"/>
          <w:color w:val="111111"/>
          <w:sz w:val="28"/>
          <w:sz w:val="28"/>
          <w:szCs w:val="28"/>
          <w:rtl w:val="true"/>
          <w:lang w:bidi="ar-SA"/>
        </w:rPr>
        <w:t xml:space="preserve">رسُلٍ وكُتب، وإنِّي مُصدِّقةٌ بكلام جدِّي إبراهيم الخَليل عليه السَّلام، وأَنِّهُ بنى البيتَ العتيق، فبحقِّ الَّذي بنَى هذا البيتَ، وبحقِّ المولودِ الَّذي في بطنى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يسرَّتَ عَلَيَّ وِلادَتي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البيتَ وقد انفتحَ عن ظهرهِ، ودخلتْ فاطمةُ فيه وغابتْ عن أَبصارِنا والتَزق الحائِط فَرُمنا أَنْ يَنفَتِحَ لَنا قُفل الباب فلم ينفتح، فعلمنا أنَّ ذلك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ثُمَّ خرجتْ بعد الرَّابعِ وبيدها أَميرُ المؤمنينَ عليه السَّلَام،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على مَن تَقَدَّمني النِّساءِ؛ لأَنَّ آسية بنتَ مُزاحم عبدتِ الله عزَّ وجلَّ سِرّاً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أَنْ يُعبد فيه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إلاَّ اضطراراً، وإنَّ مريم بنتَ عِمران هزَّتِ النَّخلةَ اليابسةَ بيدها، حتَّى أَكلتْ منها رُطباً جنيّاً</w:t>
      </w:r>
      <w:r>
        <w:rPr>
          <w:rStyle w:val="FootnoteAnchor"/>
          <w:rtl w:val="true"/>
        </w:rPr>
        <w:footnoteReference w:id="420"/>
      </w:r>
      <w:r>
        <w:rPr>
          <w:rFonts w:ascii="Amiri" w:hAnsi="Amiri" w:eastAsia="Amiri" w:cs="Amiri"/>
          <w:color w:val="111111"/>
          <w:sz w:val="28"/>
          <w:sz w:val="28"/>
          <w:szCs w:val="28"/>
          <w:rtl w:val="true"/>
          <w:lang w:bidi="ar-SA"/>
        </w:rPr>
        <w:t>، وإنيِّ دخلتُ بيتَ الله الحرام، فأَكلتُ مِن ثمار الجنَّة وأَوراقها،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سمِّهِ عَلِيَّا، فهوَ عَلِيٌّ واللهُ العَلِيُّ الأعلى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شَقَقْتُ اسْمَهُ مِن اسْمِي، وَأَذَبْتُهُ بِأَدَبِ، وَوَقَفْتُهُ عَلَى غَامِضِ عِلْمِي، وَهُوَ الَّذِي يَكْسِرُ الْأَصْنَامَ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يُؤَذِّنُ فَوْقَ ظَهْرِ بَيْتِي وَيُقَدِّسُنِي وَيُمَجِّدُنِ، فَطُوبَى لَنْ أَحَبَّهُ وَأَطَاعَهُ، وَوَيْلٌ مَنْ أَبْغَضَهُ وَعَصَاهُ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وصلىَّ الله على نبيِّنا محمَّد وآله </w:t>
      </w:r>
    </w:p>
    <w:p>
      <w:pPr>
        <w:pStyle w:val="BookText"/>
        <w:rPr/>
      </w:pP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مواليد الأَنبياء صلَّى الله عليهم من مولد عَلِيّ عليه السَّلَام؟</w:t>
      </w:r>
    </w:p>
    <w:p>
      <w:pPr>
        <w:pStyle w:val="BookText"/>
        <w:rPr/>
      </w:pPr>
      <w:r>
        <w:rPr>
          <w:rFonts w:ascii="Amiri" w:hAnsi="Amiri" w:eastAsia="Amiri" w:cs="Amiri"/>
          <w:color w:val="111111"/>
          <w:sz w:val="28"/>
          <w:sz w:val="28"/>
          <w:szCs w:val="28"/>
          <w:rtl w:val="true"/>
          <w:lang w:bidi="ar-SA"/>
        </w:rPr>
        <w:t>هذا إِبراهيم خليل الرَّحمن عليه السَّلَام قد وُلِدَ في مغارةٍ خفيَة وخيفَة، وموسى عليه السَّلَام وُلِدَ خفيَة وخيفَة، حتى وُضِع في التَّابوت، وأُلقي في اليمّ، تضطرب به الأمواج، وليس كعَلِيّ بن أبي طالب عليه السَّلَام، حيث أكرم بكرامةِ هذا المحلِّ، وأُطعِمت أُمَّه مِن ثمارِ الجنَّة، وما ذاك إلَّا لفضله وقربه من الله غاية القريب ونهاية الاصطفاء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عليه السَّلَام، عن أبيه مُحمَّد بن عَلِيّ، عن آبائه الصَّادِقين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 لِأَخِي عَلِيِّ بْنِ أَبِي طَالِبٍ عَلَيْهِ السَّلَام فَضَائِلَ لَا يُحْصِي عَدَدَهَا غَيْرُهُ، فَمَنْ ذَكَرَ فَضِيلَةً مِنْ فَضَائِلِهِ مُقِرِّاً بِهَا غَفَرَ اللهُ لَهُ مَا تَقَدَّمَ مِنْ ذَنْبِهِ وَمَا تَأَخَّرَ، وَلَوْ وَافَى الْقِيَامَةَ بِذُنُوبِ الثَّقَلَيْنِ، وَمَنْ كَتَبَ فَضِيلَةٌ مِنْ فَضَائِلِ عَلِيِّ بْنِ أَبِي طَالِبٍ عَليه السَّلَام لَمْ تَزَلِ الْمَلَائِكَةُ تَسْتَغْفِرُ لَهُ مَا بَقِيَ لِتِلْكَ الْكِتَابَةِ رَسُمٌ، وَمَنِ اسْتَمَعَ إِلَى فَضِيلَةٍ مِنْ فَضَائِلِهِ غَفَرَ اللهُ لَهُ الذُّنُوبَ الَّتِي اكْتَسَبَهَا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بِالاسْتِمَاع، وَمَنْ نَظَرَ إِلَى كِتَابَةٍ فِي فَضَائِلِهِ غَفَرَ اللَّهُ لَهُ الذُّنُوبَ الَّتِي اكْتَسَبَهَا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بْنِ أَبِي طَالِبٍ عَليه السَّلَام عِبَادَةٌ، وَذِكْرُهُ عِبَادَةٌ، وَلَا يُقْبَلُ إِيمَانُ عَبْدِ إِلَّا بِوَلَايَتِهِ وَالْبَرَاءَةِ مِنْ </w:t>
      </w:r>
    </w:p>
    <w:p>
      <w:pPr>
        <w:pStyle w:val="BookText"/>
        <w:rPr/>
      </w:pP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على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عَلَى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 بْنُ أَبِي طَالِبٍ عَليهِ السَّلَام؛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 أَحْصَى اللَّهُ تَبَارَكَ وَتَعَالَى فِيهِ عِلْمَ كُلِّ شَيء</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عَلِيّ بن أبي طالب عليه السَّلَام، أَحصى علم كلّ شيء، وليس عند الأَنبياء مثله،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قِيلَ لمعاوية لعنه الله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الحَسَن بن عَلِيّ بن أبي طالب عليه السَّلَام فَصعِد المِنبر فَخَطب؛ ليَبِين للنَّاس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وتكلَّم بكلماتٍ تَعِظُنا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فَصعد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فَأَنَا الْحَسَنُ بْنُ عَلِيِّ بْنِ أَبِي طَالِبٍ وَابْنُ سَيِّدَةِ نِسَاءِ الْعَالَمِينَ فَاطِمَةَ بِنْتِ رَسُولِ اللهِ، أَنَا ابْنُ خَيْرِ خَلْقِ الله، أَنَا ابْنُ رَسُولِ الله، أَنَا ابْنُ صَاحِبِ الْفَضَائِلِ، أَنَا ابْنُ صَاحِبِ الْمُعْجِزَاتِ وَالدَّلَائِل</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خيرُ خلق الله، وهو صاحبُ الفضل ومعقل الفضائل؛ كيف لا يكون أفضل؟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خَمِيصَةٌ</w:t>
      </w:r>
      <w:r>
        <w:rPr>
          <w:rStyle w:val="FootnoteAnchor"/>
          <w:rtl w:val="true"/>
        </w:rPr>
        <w:footnoteReference w:id="426"/>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اشْتَمَلَ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كَسَاكَ هَذِهِ الْخَمِيصَةَ؟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 حَبِيبِي، وَصَفِنِّي، وَخَاصَّتِي، وَخَالِصَنِي، وَالمُؤَدِّي عَنِّي، وَوَصِيِّي، وَوَارِثِي، وَأَخِي، وَأَوَّلُ الْمُؤْمِنِينَ إِسْلَاماً، وَأَخْلَصُهُمْ إِيمَاناً، وَأَسْمَعُ النَّاسِ كَفَّفَاً، سَيِّدُ النَّاسِ بَعْدِي، قَائِدُ الْغُرِّ الْمُحَجَّلِينَ، إِمَامُ أَهْلِ الْأَرْضِ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يَبْكِي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الحَصَى مِنْ دُمُوعِهِ شَوْقاً إِلَيْهِ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سيّد النَّاس، 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ذات يوم، وهو آخذٌ بيد عَلِيّ بن أَبي طالب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مَعْشَرَ بَنِي عَبْدِ الْمُطَّلِبِ،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رَسُولُ الله، أَلَا إِنيِّ خُلِقْتُ مِنْ طِينَةٍ مَرْحُومَةٍ فِي أَرْبَعَةٍ مِنْ أَهْلِ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مَعَكَ رُكْبَانٌ يَوْمَ الْقِيَامَةِ؟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إِنَّهُ 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وَصَالِحٌ نَبِيُّ الله؛ فَأَمَّا أَنَا فَعَلَى الْبُرَاقِ، وَأَمَّا فَاطِمَةُ ابْنَتِي فَعَلَى نَاقَتِيَ الْعَضْبَاءِ، </w:t>
      </w:r>
    </w:p>
    <w:p>
      <w:pPr>
        <w:pStyle w:val="BookText"/>
        <w:rPr/>
      </w:pPr>
      <w:r>
        <w:rPr>
          <w:rFonts w:ascii="Amiri" w:hAnsi="Amiri" w:eastAsia="Amiri" w:cs="Amiri"/>
          <w:color w:val="111111"/>
          <w:sz w:val="28"/>
          <w:sz w:val="28"/>
          <w:szCs w:val="28"/>
          <w:rtl w:val="true"/>
          <w:lang w:bidi="ar-SA"/>
        </w:rPr>
        <w:t xml:space="preserve">وَأَمَّا صَالِحٌ فَعَلَى نَاقَةِ الله الَّتِي عُقِرَتْ، وَأَمَّا عَلِيُّ فَعَلَى نَاقَةٍ مِنْ نُوقِ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زِمَامُهَا مِنْ يَاقُوتٍ عَلَيْهِ حُلَتَانِ خَضْرَاوَانِ، فَيَقِفُ بَيْنَ الْجَنَّةِ وَالنَّارِ، وَقَدْ ألجمَ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بِالْعَرَقِ</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يَوْمَئِذٍ، فَتَهُبُّ رِيحٌ مِنْ قِبَلِ الْعَرْشِ، فَتَنشِفُ عَنْهُمْ عَرَقَهُمْ؛ فَيَقُولُ الْمَلَائِكَةُ الْمُقَرَّبُونَ وَالْأَنْبِيَاءُ وَالصِّدِّيقُونَ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فَيُنَادِي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الْخَلَائِقِ،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وَلَا نَبِيٌّ مُرْسَلِ، وَلَكِنَّهُ عَلِيُّ بْنُ أَبِي طَالِبٍ أَخُو رَسُولِ الله فِي الدُّنْيَا وَالْآخِرَةِ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الفضل له، كيف لا يكون أفضل؟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 لَا شَرِيكَ 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مُحَمَّدٌ عَبْدِي وَرَسُولِي أَيَّدْتُهُ بِعَلِيٍّ،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النَّصُرْ عَلِيّاً عَليه السَّلَامِ، وَدَخَلَ مَعَ الْمُؤْمِنِين، فَدَخَلَ فِي الْوَجْهَيْنِ جَمِيعاً صَلَّى اللهُ عَلَيهِ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لَا تَصِفُوا عَلِيّاً دُونَ مَا وَصَفَهُ الله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وَلاَ تَرْفَعُوا عَلِيّاً فَوْقَ مَا رَفَعَهُ الله، كَفَى بِعَلِيٌّ أَنْ يُقَاتِلَ أَهْلَ الْكَرَّةِ، وَأَنْ يُزَوِّجَ أَهْلَ الْجَنَّةِ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سعيد بن المسيَّب،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الْإِسْرَاءِ مَكْتُوباً عَلَى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وَحْدِي خَلَقْتُ جَنَّةَ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لمُحَمَّد</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صَفْوَتيِ مِنْ خَلْقِي، أَيَّدْتُهُ بِعَلِيٌّ وَنَصَرْتُهُ بِعَلِيٍّ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الحكم بن الصَّلت، عن أَبي جعفر الباقر، عن آبائِهِ عليهم و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بِحُجْزَةِ</w:t>
      </w:r>
      <w:r>
        <w:rPr>
          <w:rStyle w:val="FootnoteAnchor"/>
          <w:rtl w:val="true"/>
        </w:rPr>
        <w:footnoteReference w:id="438"/>
      </w:r>
      <w:r>
        <w:rPr>
          <w:rFonts w:ascii="Amiri" w:hAnsi="Amiri" w:eastAsia="Amiri" w:cs="Amiri"/>
          <w:color w:val="111111"/>
          <w:sz w:val="28"/>
          <w:sz w:val="28"/>
          <w:szCs w:val="28"/>
          <w:rtl w:val="true"/>
          <w:lang w:bidi="ar-SA"/>
        </w:rPr>
        <w:t xml:space="preserve">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الصِّدِّيقُ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يَفْرُقُ بَيْنَ الحقِّ وَالْبَاطِلِ، مَنْ أَحَبَّهُ هَدَاهُ اللهُ، وَمَنْ أَبْغَضَهُ أَبْغَضَهُ اللهُ، وَمَنْ تَخَلَّفَ 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اللهُ، وَمِنْهُ سِبْطَا أُمَّتِي الْحَسَنُ وَالْحُسَيْنُ وَهَمَّا ابْنَايَ، وَمِنَ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الهُدَاة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أَعْطَاهُمُ اللَّهُ عِلْمِي وَفَهْمِي، فَتَوَلُّوهُمْ وَلَا تَتَّخِذُوا وَلِيجَةً</w:t>
      </w:r>
      <w:r>
        <w:rPr>
          <w:rStyle w:val="FootnoteAnchor"/>
          <w:rtl w:val="true"/>
        </w:rPr>
        <w:footnoteReference w:id="441"/>
      </w:r>
      <w:r>
        <w:rPr>
          <w:rFonts w:ascii="Amiri" w:hAnsi="Amiri" w:eastAsia="Amiri" w:cs="Amiri"/>
          <w:color w:val="111111"/>
          <w:sz w:val="28"/>
          <w:sz w:val="28"/>
          <w:szCs w:val="28"/>
          <w:rtl w:val="true"/>
          <w:lang w:bidi="ar-SA"/>
        </w:rPr>
        <w:t xml:space="preserve">مِنْ دُونِهِمْ فَيَحِلَّ عَلَيْكُمْ غَضَبٌ مِنْ رَبِّكُمْ، وَمَنْ يَحْلِلْ عَلَيْهِ غَضَبٌ مِنْ رَبِّهِ فَقَدْ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جعفر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يَهُودِيُّ النَّبِيَّ صَلَّى اللهُ عَلَيْهِ وَآله فَقَامَ بَيْنَ يَدَيْهِ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وَأَنْزَلَ عَلَيْهِ التَّوْرَاةَ وَالْعَصَا وَفَلَقَ لَهُ الْبَحْرَ وَأَظَلَّهُ بِالْغَمَامِ؟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لِلْعَبْدِ أَنْ يُزَكِّيَ نَفْسَهُ، وَلَكِن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غَفَرْتَ لِي، فَغَفَرَهَا اللهُ لَهُ، وَإِنَّ نُوحاً لَمَّا رَكِبَ فِي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 الْغَرَقِ، فَنَجَّاهُ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وَإِنَّ إِبْرَاهِيمَ عَلَيهِ السَّلام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مِنْهَا، فَجَعَلَهَا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 وَسَلاماً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وَإِنَّ مُوسَى عَلَيهِ السَّلَامِ لَماَّ أَلْقَى عَصَاهُ وَأَوْجَسَ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خِيفَةً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آمَنتَنِي،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يَهُودِيُّ، إِنَّ مُوسَى لَوْ أَدْرَكَنِي ثُمَّ لَمْ يُؤْمِنْ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وَبِنُبُوَّتِي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ينَفَعَهُ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إِيمَانُهُ شَيْئاً وَلَا نَفَعَتْهُ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يَهُودِيُّ، وَمِنْ ذُرِّيَّتِيَ الْمَهْدِيُّ إِذَا خَرَجَ نَزَلَ عِيسَى 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إلى هذا الحديث الشَّافيّ الصّريح الأَلفاظ، فما جرى للنَّبيِّ صلَّى </w:t>
      </w:r>
    </w:p>
    <w:p>
      <w:pPr>
        <w:pStyle w:val="BookText"/>
        <w:rPr/>
      </w:pPr>
      <w:r>
        <w:rPr>
          <w:rFonts w:ascii="Amiri" w:hAnsi="Amiri" w:eastAsia="Amiri" w:cs="Amiri"/>
          <w:color w:val="111111"/>
          <w:sz w:val="28"/>
          <w:sz w:val="28"/>
          <w:szCs w:val="28"/>
          <w:rtl w:val="true"/>
          <w:lang w:bidi="ar-SA"/>
        </w:rPr>
        <w:t>الله عليه وآله فهو لِعَليّ بن أبي طالب عَلَيه السّلام،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عيسى بن مريم عليه السَّلَام إِنَّما ينزل لأَجلِ نصرة القائم عجلَ الله تعالى فرجه الشَّريف، فيقدِّمه ويصلِّي خلفه مقتدياً بصلاته، وذلك بأَمرِ مِن الله عزَّ وجلّ، وما ذاك إِلَّا لأفضليَّته، فكيف وعَلِيّ بن أَبي طالب صلوات الله وسلامه عليه هو الأفضل؟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عن النَّبيِّ صَلَّى اللهُ عليه وآله عن جبرئيل، عن ميكائِيل، عن إسرافيل، عن الله جلَّ جلاله،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لا إِلهَ إِلَّا أَنَا خَلَقْتُ الْخَلْقَ بِقُدْرَتِي، فَاخْتَرْتُ مِنْهُمْ مَنْ شِئْتُ مِنْ أَنْبِيَائِي، وَاخْتَرْتُ مِنْ جَمِيعِهِمْ مُحَمَّداً حَبِيباً وَخَلِيلًا وَصَفِيّاً، فَبَعَثْتُهُ رَسُولًا إِلَى خَلْقِي، وَاصْطَفَيْتُ لَهُ عَلِيّاً فَجَعَلْتُهُ لَهُ أَخاً وَوَصِيّاً وَوَزِيراً وَمُؤَدِّياً عَنْهُ مِنْ بَعْدِهِ إِلَى خَلْقِي، وَخَلِيفَتِي عَلَى عِبَادِي؛ لِيُبَيَّنَ هُمْ كِتَابِي وَيَسِيرَ فِيهِمْ بِحُكْمِي، وَجَعَلْتُهُ الْعَلَمَ الهادِيَ مِنَ الضَّلَالَةِ، وَبَابِيَ الَّذِي أُوتِى مِنْهُ، وَبَيْتِيَ الَّذِي مَنْ دَخَلَهُ كانَ آمِناً مِنْ نَارِي، وَحِصْنِيَ الَّذِي مَنْ جَأَ إِلَيْهِ حَصَّنَهُ مِنْ مَكْرُوهِ الدُّنْيَا وَالْآخِرَةِ، وَوَجْهِيَ الَّذِي مَنْ تَوَجَّهَ إِلَيْهِ لَمْ أَصْرِفْ وَجْهِي عَنْهُ، وَحُجَّتِي فِي السَّمَاوَاتِ وَالْأَرَضِينَ عَلَى جَمِيعِ مَنْ فِيهِنَّ مِنْ خَلْقِي لَا أَقْبَلُ عَمَلَ عَامِلٍ مِنْهُمْ إِلَّا بِالْإِقْرَارِ بِوَلَايَتِهِ مَعَ </w:t>
      </w:r>
    </w:p>
    <w:p>
      <w:pPr>
        <w:pStyle w:val="BookText"/>
        <w:rPr/>
      </w:pPr>
      <w:r>
        <w:rPr>
          <w:rFonts w:ascii="Amiri" w:hAnsi="Amiri" w:eastAsia="Amiri" w:cs="Amiri"/>
          <w:color w:val="111111"/>
          <w:sz w:val="28"/>
          <w:sz w:val="28"/>
          <w:szCs w:val="28"/>
          <w:rtl w:val="true"/>
          <w:lang w:bidi="ar-SA"/>
        </w:rPr>
        <w:t>نُبُوَّةِ أَحْمَدَ رَسُولِي، وَهُوَ يَدِيَ الْمَبْسُوطَةُ عَلَى عِبَادِي، وَهُوَ النِّعْمَةُ الَّتِي أَنْعَمْتُ بِهَا عَلَى مَنْ أَحْبَبْتُهُ مِنْ عِبَادِي، فَمَنْ أَحْبَبْتُهُ مِنْ عِبَادِي وَتَوَلَّيْتُهُ عَرَّفْتُهُ وَلَايَتَهُ وَمَعْرِفَتَهُ، وَمَنْ أَبْغَضْتُهُ مِنْ عِبَادِي أَبْغَضْتُهُ لِانْصِرَافِهِ عَنْ مَعْرِفَتِهِ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فَبِعِزَّتِي حَلَفْتُ، وَبِجَلَالِي 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يَتَوَلَّى عَلِيّاً عَبْدٌ مِنْ عِبَادِي إِلَّا زَحْزَحْتُهُ عَنِ النَّارِ وَأَدْخَلْتُهُ الْجَنَّةَ، وَلَا يُبْغِضُهُ عَبْدُ مِنْ عِبَادِي وَيَعْدِلُ عَنْ وَلَايَتِهِ إِلَّا أَبْغَضْتُهُ وَأَدْخَلْتُهُ النَّارَ، وَبِئْسَ المصير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 على محمَّد وآله الطَّيِّين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النَّبيّ وهو حجَّة على مَن في السَّماواتِ والأَرضين، ومَن لا يقبَل عمل عاملٍ إلَّا بالإقرار بولايته، وهو شامل لمن تقدَّم من لُدنِ آدم آخر الدَّهر، فيكون أفضل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أَمير المؤمنين عَلِيّ بن أبي طالبٍ عليهم السَّلَام،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وَجَلَّ مِائَةَ أَلْفِ نَبِيَّ وَأَرْبَعَةً وَعِشْرِينَ أَلْفَ نَبِيٍّ، أَنَا أَكْرَمُهُمْ عَلَى اللهِ وَلَا فَخْرَ، وَخَلَقَ اللَّهُ عَزَّ وَجَلَّ مِائَةَ أَلْفِ وَصِيٌّ وَأَرْبَعَةً وَعِشْرِينَ أَلْفَ وَصِيٍّ، فَعَلِيٌّ </w:t>
      </w:r>
    </w:p>
    <w:p>
      <w:pPr>
        <w:pStyle w:val="BookText"/>
        <w:rPr/>
      </w:pPr>
      <w:r>
        <w:rPr>
          <w:rFonts w:ascii="Amiri" w:hAnsi="Amiri" w:eastAsia="Amiri" w:cs="Amiri"/>
          <w:color w:val="111111"/>
          <w:sz w:val="28"/>
          <w:sz w:val="28"/>
          <w:szCs w:val="28"/>
          <w:rtl w:val="true"/>
          <w:lang w:bidi="ar-SA"/>
        </w:rPr>
        <w:t>أَكْرَمُهُمْ عَلَى الله وَأَفْضَلُهُمْ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أفضلية عَليّ بن أبي طالب عليه السَّلَام على الأَوصياء لا تنا في أَفضليتهُ على سائِر الأَنبياء غير نبيِّنا عليه وعليهم السَّلَام، كما أنَّ النَّبِيِّ صلَّى الله عليه وآله أَفضليتهُ على سائِر الأنبياء لا تنافي فضيلته على الأَوصياءِ وغيرهم؛ لأنَّ ما ذكره في الحديث ليس على طريق الحصر، وإلَّا لزم أَنَّ النَّبِيِّ صلَّى الله عليه وآله ليس بأَفضل مِن الأَوصياءِ والأنبياء، وليس كذلك؛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بَعْدِي لَكَ يَا عَلِيُّ</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حديث يوسف بن يعقوب وقصَّته مع إِخوته،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على يعقوب صَلَّى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أَلا أُعَلِّمك دُعاءً يَرُدّ اللهُ عليكَ به بَصركَ، ويَردّ عليك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قَالهُ أَبوكَ آدمُ 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وَما قَال نوح فاستوتْ به سفينتُهُ على الجُوديِّ، ونجا به مِن الغَرقِ، وَمَا قَالَهُ أَبوكَ إبراهيمُ خليلُ الرَّحمن حين أُلْقِيَ فِي النَّارِ فَجَعَلها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برداً وسلاماً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فقال يعقوب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وعَلّيِ، وفاطمة، والحَسَن، والحُسَين، أن تأْتيني بيوسُف وابن يَامين جميعاً، وتَردَّ عَلَيَّ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استتمَّ يعقوب عليه السَّلَام هذا الدُّعاء، حتّى جاءَ البشيرُ، فأَلْقَى قميصَ يوسف عليه فارتد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w:t>
      </w:r>
      <w:r>
        <w:rPr>
          <w:rStyle w:val="FootnoteAnchor"/>
          <w:rtl w:val="true"/>
        </w:rPr>
        <w:footnoteReference w:id="456"/>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آثار رحمة الله كيف يحيي الأَرض بعد موتها ببركة أولي الفضل والفضيلة، وما ذاك إلَّا لفضلهم، ولو كان هناك أَحد أَفضل منهم لأَمر جبرئيل عليه السَّلَام بالدُّعاء به، وما هذا إلَّا لغاية الاهتمام بهم، فلا يخالطك فيهم الشَّك فتغضب، نعوذ بالله من الغضب، بمحمَّد وآله الطَّيِّبين الطَّاهرين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أَنَا مَدِينَةُ الْحِكْمَةِ وَأَنْتَ بَابُهَا وَلَنْ تُؤْتَى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إِلا مِنْ قِبَلِ الْبَابِ، وَكَذَبَ مَنْ زَعَمَ أَنَّهُ يُحِبُّنِي وَيُبْغِضُكَ؛ لِأَنَّكَ مِنِّي وَأَنَا مِنْكَ، لَحْمُكَ مِنْ لَحْمِي، وَدَمُكَ مِنْ دَمِي، وَرُوحُكَ مِنْ رُوحِي، وَسَرِيرَتُكَ سَرِيرَتِي، وَعَلَانِيَتُكَ عَلَانِيَنِي، وَأَنْتَ إِمَامُ أُمَّتِي، وَخَلِيفَتِي عَلَيْهَا بَعْدِي، سَعِدَ مَنْ أَطَاعَكَ، وَشَقِيَ مَنْ عَصَاكَ، وَرَبِحَ </w:t>
      </w:r>
    </w:p>
    <w:p>
      <w:pPr>
        <w:pStyle w:val="BookText"/>
        <w:rPr/>
      </w:pPr>
      <w:r>
        <w:rPr>
          <w:rFonts w:ascii="Amiri" w:hAnsi="Amiri" w:eastAsia="Amiri" w:cs="Amiri"/>
          <w:color w:val="111111"/>
          <w:sz w:val="28"/>
          <w:sz w:val="28"/>
          <w:szCs w:val="28"/>
          <w:rtl w:val="true"/>
          <w:lang w:bidi="ar-SA"/>
        </w:rPr>
        <w:t>مَنْ تَوَلَّاكَ، وَخَسِرَ مَنْ عَادَاكَ، وَفَازَ مَنْ لَزِمَكَ، وَهَلَكَ مَنْ فَارَقَكَ، 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الجسم والدَّم والرُّوح والسَّريرة والعلانيَّة لا تفاوت بينهما؛ فكيف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جعفر، عن حمَّاد، عن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قارئاً للكُتب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جِدَّ فِي أَمْرِي وَلَا تَهْزَلْ وَاسْمَعْ وَأَطِعْ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النَّبيِّ، وذكر صفاته، ومناقبه، ودينه، وبعد ذكره لذلك، قال عيسى عليه السَّلَام يَا رَبِّ وَمَا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أَنَا غَرَسْتُهَا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الْجِنَانَ، أَصْلُهَا مِنْ رِضْوَانٍ، ومَاؤُهَا مِنْ تَسْنِيم، بَرْدُهُ بَرْدُ الْكَافُورِ، وَطَعْمُهُ طَعْمُ الزَّنْجَبِيلِ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شَرب</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مِنْ تِلْكَ الْعَيْنِ شَرِّبَةً لَا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اسْقِنِي مِنْهَا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يَا عِيسَى عَلَى الْبَشَرِ أَنْ يَشْرَبُوا مِنْهَا حَتَّى يَشْرَبَ ذَلِكَ النَّبِيُّ، </w:t>
      </w:r>
    </w:p>
    <w:p>
      <w:pPr>
        <w:pStyle w:val="BookText"/>
        <w:rPr/>
      </w:pPr>
      <w:r>
        <w:rPr>
          <w:rFonts w:ascii="Amiri" w:hAnsi="Amiri" w:eastAsia="Amiri" w:cs="Amiri"/>
          <w:color w:val="111111"/>
          <w:sz w:val="28"/>
          <w:sz w:val="28"/>
          <w:szCs w:val="28"/>
          <w:rtl w:val="true"/>
          <w:lang w:bidi="ar-SA"/>
        </w:rPr>
        <w:t>وَحَرَامٌ عَلَى الْأُمَمِ أَنْ يَشْرَبُوا مِنْهَا حَتَّى تَشْرَبَ أُمَّةٌ ذَلِكَ النَّبِيِّ، أَرْفَعُكَ إِلَيَّ ثُمَّ أُهْبِطُكَ فِي آخِرِ الزَّمَانِ لِتَرَى مِنْ أُمَّةِ ذَلِكَ النَّبِيِّ الْعَجَائِبَ، وَلِتُعِينَهُمْ عَلَى اللَّعِينِ الدَّجَّالِ، أُهْبِطُكَ فِي وَقْتِ الصَّلَاةِ لِتُصَلِّيَ مَعَهُمْ إِنَّهُمْ أُمَّةٌ مَرْحُومَةٌ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حرامٌ على البشرِ أَنْ يشربوا من تلك العين إِلَّا بعد شرب النَّبي الأُمِّي صلى الله عليه وآله، ومعلوم أَنَّ عترته تشاركه في ذلك، وأَفضلُهم عَلِيّ بن أَبي طالب عليه السَّلَام؛ لأَنَّه يستحيل أَنْ يشرب النَّبيّ صلى الله عليه وآله دون عترته عليهم السلام، فلو كان عيسى عليه السَّلَام أَفضل؛ لأَجاب الله ملتمسَه فيما سأل، فيكون الإمام عَلِيّ بن أبي طالب عليه السَّلَام أَفضل، وصلاة عيسى عليه السَّلَام معهم يؤذن بتفضيل غيره عليه، فيكون الإِمام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وَآله وَفِي مِلْحَفَتِهَا شَيْءٌ، فَقَالَ لَا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أُمَّ أَيْمَنَ؟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فَتَشَرُوا عَلَيْهَا، فَأَخَذْتُ مِنْ نُثَارِهَا، ثُمَّ بَكَتْ أُمُّ أَيْمَنَ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زَوَّجْتَهَا وَلَمْ تَنْتُرْ عَلَيْهَا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لِمَ تَكْذِبِينَ؟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فَاطِمَةَ عَلِيّاً أَمَرَ أَشْجَارَ الْجَنَّةِ أَنْ تَنْفُرَ عَلَيْهِمْ مِنْ حُلِيَّهَا، وَحُلَلِهَا، وَيَاقُوتِهَا، وَدُرِّهَا، وَزُمُرُّدِهَا، وَإِسْتَبْرَقِهَا، فَأَخَذُوا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 وَلَقَدْ نَحَلَ اللَّهُ طُوبَى فِي مَهْرِ فَاطِمَةَ صَلَواتُ اللهِ عَلَيْهَا فَجَعَلَهَا فِي مَنْزِلِ عَلِيٌّ صَلَواتُ الله عَلَيه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اختصّ عليه السَّلَام بشجرةِ طُوبى مِن دون سَائر الأَنبياء غير نبيَّنا؛ وذلك ان مسكنهم واحد،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حَوْضِي، وَصَاحِبُ لِوَائِي، وَمُنْجِزُ عِدَاتِي، وَحَبِيبُ قَلْبِي، وَوَارِثُ عِلْمِي، وَأَنْتَ مُسْتَوْدَعُ مَوَارِيثِ الْأَنْبِيَاءِ، وَأَنْتَ أَمِينُ الله فِي أَرْضِهِ، وَأَنْتَ حُجَّةُ الله عَلَى بَرِيَّتِهِ، وَأَنْتَ رُكْنُ الْإِيمَانِ، وَأَنْتَ مِصْبَاحُ الدُّجَى، وَأَنْتَ مَنَارُ الْهُدَى، وَأَنْتَ الْعَلَمُ الْمَرْفُوعُ لِأَهْلِ الدُّنْيَا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تَبِعَكَ نَجَا، وَمَنْ تَخَلَّفَ عَنْكَ هَلَكَ، وَأَنْتَ الطَّرِيقُ الْوَاضِحُ، وَأَنْتَ الصِّرَاطُ الْمُسْتَقِيمُ، وَأَنْتَ قَائِدُ الْغُرِّ الْمُحَجَّلِينَ، وَأَنْتَ يَعْسُوبُ الْمُؤْمِنِينَ، وَأَنْتَ مَوْلَى مَنْ أَنَا مَوْلَاهُ وَأَنَا مَوْلَى كُلِّ مُؤْمِنٍ وَمُؤْمِنَةٍ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يُحِبُّكَ إِلَّا طَاهِرُ الْوِلَادَةِ، وَلَا يُبْغِضُكَ إِلَّا خَبِيثُ الْوِلَادَةِ، وَمَا عَرَجَ بِي رَبِّي عَزَّ وَجَلَّ إِلَى السَّمَاءِ قَطُّ وَكَلَّمَنِي رَبِّ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عَلِيّاً مِنِّي السَّلَامَ وَعَرِّفْهُ أَنَّهُ إِمَامُ أَوْلِيَائِي، وَنُورُ أَهْلِ طَاعَتِي، فَهَنِيئاً لَكَ يَا عَلِيُّ هَذِهِ الْكَرَامَةُ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عليه السَّلَام وارث علم النَّبيِّ صَلَّى الله عليه وآلهِ، ومُستودع مواريث الأَنبياء، وهو رُكن الإيمان، وهو مَولى مَن كانَ النَّبِيِّ صَلَّى الله عليه وآله مولاه، وإِمام أَوليائِه، ونور طاعته، ومعلم أَهل طاعته، فكيف لا يكون عليه السَّلام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وتكفيك وراثته الجميع علومه، فإنَّ علم الأنبياء عليهم السَّلام بالنسبة إلى علم النَّبيّ كقطرة مِن ماءِ البحار، ومن البحر الاخضر، فإِذا كان كذلك، 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عطيَّة العوفيِّ، عن مَخدوج بن زيد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آخى بين المسلمين،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يَا عَلِيُّ أَنَّهُ أَوَّلُ مَنْ يُدْعَى بِهِ يَوْمَ الْقِيَامَةِ، يُدْعَى بِي فَأَقُومُ عَنْ يَمِينِ الْعَرْشِ فَأُكْسَى حُلَّةٌ خَضْرَاءَ مِنْ حُلَلِ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يُدْعَى بِأَبِينَا </w:t>
      </w:r>
    </w:p>
    <w:p>
      <w:pPr>
        <w:pStyle w:val="BookText"/>
        <w:rPr/>
      </w:pPr>
      <w:r>
        <w:rPr>
          <w:rFonts w:ascii="Amiri" w:hAnsi="Amiri" w:eastAsia="Amiri" w:cs="Amiri"/>
          <w:color w:val="111111"/>
          <w:sz w:val="28"/>
          <w:sz w:val="28"/>
          <w:szCs w:val="28"/>
          <w:rtl w:val="true"/>
          <w:lang w:bidi="ar-SA"/>
        </w:rPr>
        <w:t>إِبْرَاهِيمَ عَلَيه السَّلَام فَيَقُومُ عَنْ يَمِينِ الْعَرْشِ فِي ظِلِّهِ فَيُكْسَى حُلَّةٌ خَضْرَاءَ مِنْ حُلَلِ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يُدْعَى بِالنَّبِيِّينَ بَعْضُهُمْ عَلَى أَثَرِ بَعْضٍ فَيَقُومُونَ سِمَاطَيْنِ عَنْ يَمِينِ الْعَرْشِ فِي ظِلِّهِ وَيُكْسَوْنَ حُلَلًا خَضْرَاءَ مِنْ حُلَلِ الْجَنَّةِ، أَلَا وَإِنِّي أُخْبِرُكَ يَا عَلِيُّ أَنَّ أُمَّتِي أَوَّلُ الْأُمَمِ يُحَاسَبُونَ يَوْمَ الْقِيَامَةِ، ثُمَّ أُبَشِّرُكَ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يُدْعَى يَوْمَ الْقِيَامَةِ، يُدْعَى بِك هَذَا لِقَرَابَتِكَ مِنِّي وَمَنْزِلَتِكَ عِنْدِي، فَيُدْفَعُ إِلَيْكَ لِوَائِي، وَهُوَ لِوَاءُ الْحَمْدِ، فَتَسِيرُ بِهِ بَيْنَ السَّمَاطَيْنِ، وَإِنَّ آدَمَ وَجَمِيعَ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مَسْتَظِلُّونَ</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بِظِلُّ لِوَائِي يَوْمَ الْقِيَامَةِ، وَطُولُهُ مَسِيَرَةُ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يَاقُوتَةٌ حَمَرَاءُ، قَصَبُهُ فِضَةٌ بَيْضَاءُ، زُجُّهُ</w:t>
      </w:r>
      <w:r>
        <w:rPr>
          <w:rStyle w:val="FootnoteAnchor"/>
          <w:rtl w:val="true"/>
        </w:rPr>
        <w:footnoteReference w:id="468"/>
      </w:r>
      <w:r>
        <w:rPr>
          <w:rFonts w:ascii="Amiri" w:hAnsi="Amiri" w:eastAsia="Amiri" w:cs="Amiri"/>
          <w:color w:val="111111"/>
          <w:sz w:val="28"/>
          <w:sz w:val="28"/>
          <w:szCs w:val="28"/>
          <w:rtl w:val="true"/>
          <w:lang w:bidi="ar-SA"/>
        </w:rPr>
        <w:t>دُرَّةٌ خَضْرَاءُ، لَهُ ثَلَاثُ ذَوَائِبَ مِنْ نُورٍ، ذُوَابَةٌ فِي الْمَشْرِقِ وَذُوَابَةٌ فِي الْمَغْرِبِ، وَذُوَابَةٌ فِي وَسَطِ الدُّنْيَا مَكْتُوبٌ عَلَيْهَا ثَلَاثَةُ أَسْطُرٍ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طُولُ كُلَّ سَطْرٍ مَسِيرَةُ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 مَسِيرَةُ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فَتَسِيرُ بِاللَّوَاءِ وَالْحَسَنُ عَنْ يَمِينِكَ، وَالْحُسَيْنُ عَنْ يَسَارِكَ حَتَّى تَقِفَ بَيْنِي وَبَيْنَ إِبْرَاهِيمَ فِي ظِلَّ الْعَرْشِ، فَتَكْسَى حُلَّةٌ خَضْرَاءَ مِنْ حُلَل الْجَنَّةِ، ثُمَّ يُنَادِي مُنَادٍ مِنْ عِنْدِ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وَنِعْمَ الْأَخُ أَخُوكَ عَلِيُّ، أَلَا وَإِنِّي أُبَشِّرُكَ يَا عَلِيُّ أَنَّكَ تُدْعَى إِذَا دُعِيتُ، وَتُكْسَى إِذَا كُسِيتُ، </w:t>
      </w:r>
    </w:p>
    <w:p>
      <w:pPr>
        <w:pStyle w:val="BookText"/>
        <w:rPr/>
      </w:pPr>
      <w:r>
        <w:rPr>
          <w:rFonts w:ascii="Amiri" w:hAnsi="Amiri" w:eastAsia="Amiri" w:cs="Amiri"/>
          <w:color w:val="111111"/>
          <w:sz w:val="28"/>
          <w:sz w:val="28"/>
          <w:szCs w:val="28"/>
          <w:rtl w:val="true"/>
          <w:lang w:bidi="ar-SA"/>
        </w:rPr>
        <w:t>وَتُحيَّا إِذَا حُيِّيتُ</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عليه السَّلَام منزلتُهُ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إِبراهيم الخليل عليه السَّلَام، فقد حَصَل بينه وبين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أَقرب إلى النَّبيِّ صلَّى الله عليه وآله من إِبراهيم عليه السَّلَام؛ للفضل المقتضى للتأخير بمرتبةٍ، وكلّ مَن كان أقرب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وجميع وجميع الأَنبياءِ مِن نوح، وإِبراهيم، وموسى، وعيسى، وغيرهم من الأَنبياء وجميع مَن خلق الله من الصُّلحاء، والمؤمنين يستظلُّون بلوائهِ، كرامة من الله جلَّ جلاله، فكيف لا يكون أَفضل، والقرابة والمنزلة تخصُّه؟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يُدْعَى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وعقبه بلا فضل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يُدْعَى بِأَبِينَا إِبْرَاهِيمَ عَلَيه السَّلَام، ثُمَّ يُدْعَى بِالنَّبِيِّينَ بَعْضُهُمْ عَلَى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عَلِيّاً عليه السَّلام في الحديث إلَّا بعد ذكر النَّبيّ إبراهيم والأنبياء عليهم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إلَّا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أَفادت الترتيب، لكن مع التعقيب والتراخي، فلا حرج، ولهذا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أُبَشِّرُكَ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يُدْعَى يَوْمَ الْقِيَامَةِ، يُدْعَى بِكَ هَذَا لِقَرَابَتِكَ مِنِّي وَمَنْزِلَتِكَ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ولقوله علية السَّلام في آخر الحديث، ومقضى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أُدعى تُدعى، وحال أُكسى تُكسى، فتدارك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بن جعفر، عن أَبيه جعفر بن مُحمَّد، عن أَبيه مُحمَّد بن عَلِيِّ، عن أَبيه عَلِيِّ بن الحُسين، عن الحسين بن عَلِيّ، عن أَبيه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إِلَّا أَنَا وَعَلِيٌّ وَفَاطِمَةُ وَالْحَسَنُ وَالْحُسَيْنُ، وَمَنْ كَانَ مِنْ أَهْلِي، فَإِنَّهُمْ مِنِّي</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وأعلم أنَّ الأَنبياء لمْ يكن لهم ذلك، فإِذا لمْ يكن لهم أَنْ يجنبوا في المساجد؛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بين أَصحابه وترك عَلِيَّاً،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آخَيْتَ بَيْنَ أَصْحَابِكَ وَتَرَكْتَنِي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أَخَرْتُكَ إِلَّا لِنَفْسِي، أَنْتَ أَخِي، وَوَصِدِّي،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أَرِثُ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أَوْرَثَ النَّبِيُّونَ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أَوْرَثُوا كِتَابَ رَبِّهِمْ، وَسُنَّةَ نَبِيِّهِمْ، وَأَنْتَ </w:t>
      </w:r>
    </w:p>
    <w:p>
      <w:pPr>
        <w:pStyle w:val="BookText"/>
        <w:rPr/>
      </w:pPr>
      <w:r>
        <w:rPr>
          <w:rFonts w:ascii="Amiri" w:hAnsi="Amiri" w:eastAsia="Amiri" w:cs="Amiri"/>
          <w:color w:val="111111"/>
          <w:sz w:val="28"/>
          <w:sz w:val="28"/>
          <w:szCs w:val="28"/>
          <w:rtl w:val="true"/>
          <w:lang w:bidi="ar-SA"/>
        </w:rPr>
        <w:t>وَابْنَاكَ مَعِي فِي قَصْرِي فِي الْجَنَّةِ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معه في منزله سُكاناً، وَمَسكن النَّبيِّ صلَّى الله عليه وآله أعلى مساكن الأنبياء وأَفضلها، فإِذا كانت هذه المنزلة لهم، فكيف لا يكون عَلِيّ عليه السلام أَفضل، وهو أَفضلهم وأَعلاهم؟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يتناوَلُون أَمير المؤمنين عليه السَّلام، فوقف أمامهم،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أَمامنا؟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أَمَا تسمعُ كلامنا؟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لكم، تَسبُّون مولاكم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نبيَّكُم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من مواليه وشيعته؟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مواليهِ ولا من شيعته، ولكنِّي أُحبُّهُ وما يبغضهُ أحدٌ إِلَّا </w:t>
      </w:r>
    </w:p>
    <w:p>
      <w:pPr>
        <w:pStyle w:val="BookText"/>
        <w:rPr/>
      </w:pPr>
      <w:r>
        <w:rPr>
          <w:rFonts w:ascii="Amiri" w:hAnsi="Amiri" w:eastAsia="Amiri" w:cs="Amiri"/>
          <w:color w:val="111111"/>
          <w:sz w:val="28"/>
          <w:sz w:val="28"/>
          <w:szCs w:val="28"/>
          <w:rtl w:val="true"/>
          <w:lang w:bidi="ar-SA"/>
        </w:rPr>
        <w:t>شاركتُهُ في المال وَالوَلد،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معاشر النَّاكثين، والقَاسطين، والمارقين، عبدتُ الله عزّ وجلَّ في الجانِّ اثني عشر أَلف سنةٍ، فلمَّا أهلك اللهُ الجانَّ شكوتُ إِلى الله عزَّ وجلّ الوَحدة، فَعرجَ بي إِلى السَّماء الدُّنيا، فعبدتُ الله في السَّماءِ الدُّنيا اثني عشر أَلف عام أخرى في جملة الملائكة، فبيْنا نحنُ كذلك نسبِّحُ الله عزَّ وجلَّ ونقدِّسهُ، إذ مرَّ بنا نورٌ شَعشعانيّ، فَخَرَّت الملائكةُ لذلكَ النُّور سُجَّدَاً،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نُورُ مَلَكٍ مُقَرَّبِ أَوْ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النِّداءُ مِن قبل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 مَلَكِ مُقَرَّبِ، وَلَا نَبِيٍّ مُرْسَلٍ، هَذَا نُورُ طِينَةِ عَلِيَّ بْنِ أَبِي طَالِبٍ صَلَوات الله عليه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شأنه، فكيف لا يكون افضل؟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جعفر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عن عَلِيّ عليهم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 مُحَمَّدٌ صَلَّى اللهُ عَلَيه وَآلِهِ، وَنَحْنُ أَلُ يَاسِينَ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ربّ العزَّة قد سلَّم على آل مُحمَّد صلوات الله عليهم أجمعين في </w:t>
      </w:r>
    </w:p>
    <w:p>
      <w:pPr>
        <w:pStyle w:val="BookText"/>
        <w:rPr/>
      </w:pPr>
      <w:r>
        <w:rPr>
          <w:rFonts w:ascii="Amiri" w:hAnsi="Amiri" w:eastAsia="Amiri" w:cs="Amiri"/>
          <w:color w:val="111111"/>
          <w:sz w:val="28"/>
          <w:sz w:val="28"/>
          <w:szCs w:val="28"/>
          <w:rtl w:val="true"/>
          <w:lang w:bidi="ar-SA"/>
        </w:rPr>
        <w:t>منطوقِ الكتاب الذي لا يأتيه الباطل من بين يديه ولا مِن خلفهِ، وقد سلَّم على الأَنبياء الَّذين ذكرهم في محكمِ كتابه ولمْ يذكر آلهم بسلام، فإِن كان هكذا، فكيف لا يكون عَلِيّ عليه السَّلَام أفضل؟ فآل مُحمَّد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وأَبناؤُهُ الطَّيِّيون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 عليهم السَّلام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يَسْتَلُكُمْ أَجْراً وَهُمْ مُهْتَدُونَ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وَحِزْقِيلُ مُؤْمِنُ آلِ فِرْعَوْنَ، وَعَلِيُّ بْنُ أَبِي طَالِبٍ عَليه السَّلَامِ، وَهُوَ أَفْضَلُهُمْ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الباقر،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صَلَّى اللهُ عَلَيهِ وَآلِهِ ذَاتَ يَوْمٍ وَهُوَ رَاكِبٌ، </w:t>
      </w:r>
    </w:p>
    <w:p>
      <w:pPr>
        <w:pStyle w:val="BookText"/>
        <w:rPr/>
      </w:pPr>
      <w:r>
        <w:rPr>
          <w:rFonts w:ascii="Amiri" w:hAnsi="Amiri" w:eastAsia="Amiri" w:cs="Amiri"/>
          <w:color w:val="111111"/>
          <w:sz w:val="28"/>
          <w:sz w:val="28"/>
          <w:szCs w:val="28"/>
          <w:rtl w:val="true"/>
          <w:lang w:bidi="ar-SA"/>
        </w:rPr>
        <w:t>وَخَرَجَ عَلِيٌّ عَليهِ السَّلَام وَهُوَ يَمْشِي،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إِمَّا أَنْ تَرْكَبَ، وَإِمَّا أَنْ تَنْصَرِفَ، فَإِنَّ اللَّهَ عَزَّ وَ جَلَّ أَمَرَنِي أَنْ تَرْكَبَ إِذَا رَكِبْتُ، وَتَمَشيَ إِذَا مَشَيْتُ، وَتَجْلِسَ إِذَا جَلَسْتُ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حَدٌ مِنْ حُدُودِ اللهُ لَا بُدَّ لَكَ مِنَ الْقِيَامِ وَالْقُعُودِ فِيهِ، وَمَا أَكْرَمَنِيَ اللَّهُ بِكَرَامَةٍ إِلَّا وَ قَدْ أَكْرَمَكَ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وَخَصَّنِي بِالنُّبُوَّةِ وَالرَّسَالَةِ وَجَعَلَكَ وَلِيِّي فِي ذَلِكَ، تَقُومُ فِي حُدُودِهِ وَفِي صَعْبِ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 مُحَمَّداً بِالْحَقِّ نَبِيّاً، مَا آمَنَ بِي مَنْ أَنْكَرَكَ، وَلَا أَقَرَّبِي مَنْ جَحَدَكَ، وَلَا آمَنَ بِالله مَنْ كَفَرَ بِكَ، وَإِنَّ فَضْلَكَ مِنْ فَضْلِي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كفَضْل</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الله، 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ما يَجْمَعُونَ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نَبِيِّكُمْ،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مُخَالِفِيهِمْ مِنَ الْأَهْلِ وَالْمَالِ وَالْوَلَدِ فِي دَارِ الدُّنْيَا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يَا عَلِيُّ، مَا خُلِقْتَ إِلَّا َلتَعْبُد رَبِّكَ، وَلِيُعْرَفَ بِكَ مَعَالِمُ الدِّينِ، وَيُصْلَحَ بِكَ دَارِسُ السَّبِيلِ، وَلَقَدْ ضَلَّ مَنْ ضَلَّ عَنْكَ، وَلَنْ يُهْدَى إِلَى اللَّهِ عَزَّ </w:t>
      </w:r>
    </w:p>
    <w:p>
      <w:pPr>
        <w:pStyle w:val="BookText"/>
        <w:rPr/>
      </w:pPr>
      <w:r>
        <w:rPr>
          <w:rFonts w:ascii="Amiri" w:hAnsi="Amiri" w:eastAsia="Amiri" w:cs="Amiri"/>
          <w:color w:val="111111"/>
          <w:sz w:val="28"/>
          <w:sz w:val="28"/>
          <w:szCs w:val="28"/>
          <w:rtl w:val="true"/>
          <w:lang w:bidi="ar-SA"/>
        </w:rPr>
        <w:t>وَجَلَّ مَنْ لَمْ يَهْتَدِ إِلَيْكَ وَإِلَى وَلَايَتِكَ، وَهُوَ قَوْلُ رَبِّ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وَلَايَتِكَ، وَلَقَدْ أَمَرَنِ رَبِّيٌّ تَبَارَكَ وَتَعَالَى أَنْ أَفْتَرِضَ مِنْ حَقِّكَ مَا أَفْتَرِضُهُ مِنْ حَقًّي، وَإِنَّ حَقَّكَ لَفْرُوضٌ عَلَى مَنْ آمَنَ، وَلَوْلَاكَ لَمْ يُعْرَفْ حِزْبُ الله، وَبِكَ يُعْرَفُ عَدُوُّ الله، وَمَنْ لَمْ يَلْقَهُ بِوَلَايَتِكَ لَمْ يَلْقَهُ بِشَيْءٍ، وَلَقَدْ أَنْزَلَ اللهُ عَزَّ وَجَلَّ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وَلَوْ لَمْ أُبَلِّغْ مَا أُمِرْتُ بِهِ مِنْ وَلَايَتِكَ لَحَبِطَ عَمَلِي، وَمَنْ لَقِيَ الله عَزَّ وَجَلَّ بِغَيْرِ وَلَايَتِكَ فَقَدْ حَبِطَ عَمَلُهُ، وَعْدٌ يُنْحَنُ لي، وَمَا أَقُولُ إِلَّا قَوْلَ رَبِّ تَبَارَكَ وَتَعَالَى، وَإِنَّ الَّذِي أَقُولُ لَنَ الله عَزَّ وَجَلَّ أَنْزَلَهُ فِيكَ</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ما مِن كرامةٍ يكرِّمُ الله بها رسوله صلَّى الله عليه وآله إِلَّا وَلِعَلِيّ عليه السَّلَام مثلها، وإنَّ فضل عَلِيّ عليه السَّلام لمن فضل رسول الله صلى الله عليه وآله، وفضل رسول الله فضل الله سبحانه، وافتراض حقِّه، افتراض حقّ </w:t>
      </w:r>
    </w:p>
    <w:p>
      <w:pPr>
        <w:pStyle w:val="BookText"/>
        <w:rPr/>
      </w:pPr>
      <w:r>
        <w:rPr>
          <w:rFonts w:ascii="Amiri" w:hAnsi="Amiri" w:eastAsia="Amiri" w:cs="Amiri"/>
          <w:color w:val="111111"/>
          <w:sz w:val="28"/>
          <w:sz w:val="28"/>
          <w:szCs w:val="28"/>
          <w:rtl w:val="true"/>
          <w:lang w:bidi="ar-SA"/>
        </w:rPr>
        <w:t>رسُول الله صلَّى الله عليه وآله، وإنَّ حقَّه لمفروض على كلِّ مَن آمن برسول الله صلَّى الله عليه وآله، ومن جملتهم الأنبياء والمرسلون من أولي العزم وغيرهم وقد حذَّر الله نبيَّه إنْ لم يبلِّغ ما أنزل إليه في عَلِيّ عليه السَّلام احبط عمله، وإنَّ قول رسول الله صلَّى الله عليه وآله ممَّا ذكره في الحديث وغيره ليس من تلقاء نفسه، بل هو من الله جلَّ جلاله، فأيّ فضيلة أشمل من هذا؟</w:t>
      </w:r>
    </w:p>
    <w:p>
      <w:pPr>
        <w:pStyle w:val="BookText"/>
        <w:rPr/>
      </w:pPr>
      <w:r>
        <w:rPr>
          <w:rFonts w:ascii="Amiri" w:hAnsi="Amiri" w:eastAsia="Amiri" w:cs="Amiri"/>
          <w:color w:val="111111"/>
          <w:sz w:val="28"/>
          <w:sz w:val="28"/>
          <w:szCs w:val="28"/>
          <w:rtl w:val="true"/>
          <w:lang w:bidi="ar-SA"/>
        </w:rPr>
        <w:t>ومعلوم أنَّ جميع الأنبيِّاء مِن أُولي العزم وغيرهم قد آمنوا برسول الله صلَّى الله عليه وآله، وحقّ رسول الله صلَّى الله عليه وآله مفروض عليهم، وما كان للنَّبيّ قد جعلهُ لِعَلِيّ من لزوم الطَّاعة وغيره، وإنَّ هذا لهو الفضل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ذكره أبو الحَسَن الرِّضَا عليه السَّلَام في بعض جوابات جرت منه بحضور المأمون لعنة الله بمرو، وقد اجتمع في مجلسه جماعة من علماءِ أَهل العراق وخراسان، فيما قاله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حِينَ مَيَّزَ الله الطَّاهِرِينَ مِنْ خَلْقِهِ، فَأَمَرَ نَبِيَّهُ صَلَّى اللهُ عَلَيْهِ وَآله بِالْمُبَاهَلَةِ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فَأَبْرَزَ النَّبِيُّ صَلَّى اللهُ عليه وآلهِ عَلِيّاً وَالحَسَنَ وَالحُسَيْنَ وَفَاطِمَةَ صلوات الله عليهم اجمعين وَقَرَنَ أَنْفُسَهُمْ بِنَفْسِهِ فَهَلْ تَدْرُونَ مَا مَعْنَى 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بهِ نفسهُ، 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غَلِطْتُمْ، إِنَّمَا عَنَى بِهَا عَلِيَّ بْنَ أَبِي طَالِبٍ عَليه السَّلَام، وَمِمَّا يَدُلُّ عَلَى ذَلِكَ قَوْلُ النَّبِيِّ صَلَّى اللهُ عَلَيهِ وَآلِهِ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أَوْ لَأَبْعَثَنَّ إِلَيْهِمْ رَجُلًا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لَا يَتَقَدَّمُهُ فِيهَا أَحَدٌ، وَفَضْلٌ لَا يَلْحَقُهُ فِيهِ بَشَرٌ، وَشَرَفُ لَا يَسْبِقُهُ إِلَيْهِ خَلْقُ أَنْ جَعَلَ نَفْسَ عَلِيٌّ عَلَيْهِ السَّلَام كَنَفْسِهِ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إِنِّي جئتُك أَسألك عن عَلِيّ بن أبي طالب عليه السَّلَام واختلافِ النَّاس فيه؟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جُبير، جئتني تسأُلني عن خيرِ خلقِ الله من الأُمَّة بعد محمد صلى الله عليه وآله نبيِّ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جئتني تسأَلُني عن رجُلٍ كانت له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في ليلةٍ واحدةٍ، وهي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بن جبير، جنت تسأَلُني عن وصيِّ رسُول الله، ووزيره، وخليفته، وصاحب حوضه ولوائه وشفاعته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 ابن عبَّاسٍ بيده لو كانت بحارُ الدُّنيا مِداداً، والأَشجارُ أقلاماً وأَهلُها كُتَّاباً، وكتبوا مناقب علي بن أبي طالب عليه السَّلَام وفضائِله مِن يومِ خلقَ اللهُ عزَّ وجلّ الدُّنيا إلى أَنْ يُفنيها، ما بلغُوا مِعْشارَ ما آتاهُ اللهُ تبارك وتعالى</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كَفَى بِالله شَهِيدًا </w:t>
      </w:r>
    </w:p>
    <w:p>
      <w:pPr>
        <w:pStyle w:val="BookText"/>
        <w:rPr/>
      </w:pPr>
      <w:r>
        <w:rPr>
          <w:rFonts w:ascii="Amiri" w:hAnsi="Amiri" w:eastAsia="Amiri" w:cs="Amiri"/>
          <w:color w:val="111111"/>
          <w:sz w:val="28"/>
          <w:sz w:val="28"/>
          <w:szCs w:val="28"/>
          <w:rtl w:val="true"/>
          <w:lang w:bidi="ar-SA"/>
        </w:rPr>
        <w:t>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فشتَّان ما بين مَن عنده عِلمُ الكتاب، وبين مَن عنده علم مِن الكتاب، هذا وجميع الأَنبيِّاء غير نبيِّنا، لمْ يجتمع لهم علم الكتاب كلِّهِ، وقد اجتمع كلَّه لمولانا وإمامنا عَلِيّ بن أبي طالب عليه السَّلَام؛ فيكون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حَلْقَةَ بَابِ الْجَنَّةِ مِنْ يَاقُونَةٍ حَمْرَاءَ عَلَى صَفَائِحِ الذَّهَبِ، فَإِذَا دُفَّتِ الْحَلْقَةُ عَلَى الصَّفْحَةِ طَنَّتْ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هناك من هو أَفضل منه لقالت الحلقة في طنينها به، ونادت باِسمِهِ، ولكنَّه عليه السَّلَام قلّ أَن يصفَ فَضله واصِف، ويُدركه مدرك، وَكيف لا يكون أفضل؟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يونس بن ظَبيَان،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أَمِيرَ الْمُؤْمِنِينَ عَليه السَّلَام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لَهَا </w:t>
      </w:r>
    </w:p>
    <w:p>
      <w:pPr>
        <w:pStyle w:val="BookText"/>
        <w:rPr/>
      </w:pPr>
      <w:r>
        <w:rPr>
          <w:rFonts w:ascii="Amiri" w:hAnsi="Amiri" w:eastAsia="Amiri" w:cs="Amiri"/>
          <w:color w:val="111111"/>
          <w:sz w:val="28"/>
          <w:sz w:val="28"/>
          <w:szCs w:val="28"/>
          <w:rtl w:val="true"/>
          <w:lang w:bidi="ar-SA"/>
        </w:rPr>
        <w:t xml:space="preserve">كُفْوٌ عَلَى وَجْهِ الْأَرْضِ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فيهم الأَنبياء والمرسلون من أُولي العزم وغيرهم آدم فمن دونه، فإِذا كان كذلك، 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البزنطي، عن عَلِيّ بن جعفرٍ،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وَآلِهِ جَالِسٌ، إِذْ دَخَلَ عَلَيْهِ مَلَكُ لَهُ أَرْبَعَةٌ وَعِشْرُونَ وَجْهَا،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مِثْلِ هَذِهِ الصُّورَةِ؟</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بَعَثَنِي اللهُ عَزَّ وَجَلَّ أَنْ أُزَوِّجَ النُّورَ مِنَ النُّورِ،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وَصِيُّهُ؛ فَقَالَ و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وَجَلَّ آدَمَ بِاثْنَيْنِ وَعِشْرِينَ أَلْفَ عَامٍ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 شأنه، كيف لا يكون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في غامض علمه أَنَّهُ أَشرف الموجودات، وأَفضلها بعد نبيّها صلَّى الله عليه وآله، نوَّه باسمه علانية، حيث أَثبت مرموقاً بملائكتهِ المقربين، فهو أفضل ممَّا أنعم الله به على المخلوقات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سِنان بن ظريف،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أَوَّلُ أَهْلِ بَيْتٍ نَوَّهَ اللهُ بِأَسْمَائِنَا، إِنَّهُ لَمَّا خَلَقَ اللهُ السَّمَاوَاتِ وَالْأَرْضَ أَمَرَ مُنَادِياً فَنَادَى أَشْهَدُ أَنْ لَا إِلَهَ إِلَّا اللهُ ثَلَاثَاً، أَشْهَدُ أَنَّ مُحَمَّداً رَسُولُ الله ثَلَاثَاً،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حَقّاً ثَلَاثَاً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هناك مَن هو أَفضل منه بعد النَّبيِّ صلَّى الله عليه وآله لنوَّه باسمه وأشعر به، فإِذا كان هو المنوَّه باسمه دون غيره، كيف لا يكون أفضل؟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خَلَقْتُكَ وَلَمْ تَكُ شَيْئاً، وَنَفَخْتُ فِيكَ مِنْ رُوحِي كَرَامَةً مِنِّي أَكْرَمْتُكَ بِهَا حِينَ أَوْجَبْتُ لَكَ الطَّاعَةَ عَلَى خَلْقِي جَمِيعاً، فَمَنْ أَطَاعَكَ فَقَدْ أَطَاعَنِي، وَمَنْ عَصَاكَ فَقَدْ </w:t>
      </w:r>
    </w:p>
    <w:p>
      <w:pPr>
        <w:pStyle w:val="BookText"/>
        <w:rPr/>
      </w:pPr>
      <w:r>
        <w:rPr>
          <w:rFonts w:ascii="Amiri" w:hAnsi="Amiri" w:eastAsia="Amiri" w:cs="Amiri"/>
          <w:color w:val="111111"/>
          <w:sz w:val="28"/>
          <w:sz w:val="28"/>
          <w:szCs w:val="28"/>
          <w:rtl w:val="true"/>
          <w:lang w:bidi="ar-SA"/>
        </w:rPr>
        <w:t xml:space="preserve">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فَأَوْجَبْتُ</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ذَلِكَ فِي عَلي بن أَبي طَالِبٍ وَفِي نَسْلِهِ مَنِ اخْتَصَصْتُ ه مِنْهُمْ لِنَفْسِي</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عليه السَّلَام عن مُوسى بن عمران عليه السَّلَام لَّما رأَى حِبالهُم وعصيَّهم كيف أوجسَ في نفسهِ خِيفةً</w:t>
      </w:r>
      <w:r>
        <w:rPr>
          <w:rStyle w:val="FootnoteAnchor"/>
          <w:rtl w:val="true"/>
        </w:rPr>
        <w:footnoteReference w:id="506"/>
      </w:r>
      <w:r>
        <w:rPr>
          <w:rFonts w:ascii="Amiri" w:hAnsi="Amiri" w:eastAsia="Amiri" w:cs="Amiri"/>
          <w:color w:val="111111"/>
          <w:sz w:val="28"/>
          <w:sz w:val="28"/>
          <w:szCs w:val="28"/>
          <w:rtl w:val="true"/>
          <w:lang w:bidi="ar-SA"/>
        </w:rPr>
        <w:t>، ولْم يُوجِسها إِبراهيم عليه السَّلاَم حين وضع في المنجنيق، وقُذف به في النَّار؟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عَلَيه السَّلَام حِينَ وُضِعَ فِي الْمُنْجَنِيقِ كَانَ مُسْتَئِداً إِلَى مَا فِي صُلْبِهِ مِنْ أَنْوَارِ حُجَج الله عَزَّ وَجَلَّ، وَلَمْ يَكُنْ مُوسَى كَذَلِكَ، فَلِهَذَا أَوْجَسَ فِي نَفْسِهِ خِيفَةً وَلَمْ يُوجِسْهَا إِبْرَاهِيمُ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عن أَبيه إِبراهيم، عن أَبي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أَنس بْن مالك معصُوباً بعصابةٍ، فسألته عنها؟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دعوةُ عَلِيّ بن أبي طالب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لرسول الله صلَّى الله عليه وآله، فأهدي إلى رسُول الله طائِرٌ مشويٌّ؛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وَإِلَيَّ يَأْكُلُ مَعِي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 وأَحببتُ أَنْ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صلَّى الله عليه وآله يديه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اثْتِنِي بِأَحَبِّ خَلْقِكَ إِلَيْكَ وَإِلَيَّ يَأْكُلُ مَعِي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 وأحببتُ أَنْ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صلَّى الله عليه وآله يديه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اثْتِنِي بِأَحَبُّ خَلْقِكَ إِلَيْكَ وَإِلَيَّ يَأْكُلُ مَعِي مِنْ هَذَا الطَّائِرِ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عَلي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 وأحبتُ أَنْ يكون رجلاً من قومي، فَرفعَ عَلَيَّ عليه السَّلَام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يَشْغَلُ رَسُولَ الله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إِنِّي قَدْ دَعَوْتُ اللهِ عَزَّ وَجَلَّ ثَلَاثَ مَرَّاتٍ أَنْ يَأْتِيَنِي بِأَحَبُّ خَلْقِهِ إِلَيْهِ وَإِلَيَّ يَأْكُلُ مَعِي مِنْ هَذَا الطَّائِرِ، وَلَوْ </w:t>
      </w:r>
    </w:p>
    <w:p>
      <w:pPr>
        <w:pStyle w:val="BookText"/>
        <w:rPr/>
      </w:pPr>
      <w:r>
        <w:rPr>
          <w:rFonts w:ascii="Amiri" w:hAnsi="Amiri" w:eastAsia="Amiri" w:cs="Amiri"/>
          <w:color w:val="111111"/>
          <w:sz w:val="28"/>
          <w:sz w:val="28"/>
          <w:szCs w:val="28"/>
          <w:rtl w:val="true"/>
          <w:lang w:bidi="ar-SA"/>
        </w:rPr>
        <w:t>لَمْ تَجِئْنِي فِي الثَّالِثَةِ لَدَعَوْتُ الله بِاسْمِكَ أَنْ يَأْتِيَنِي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قَدْ جِئْتُ ثَلَاثَ مَرَّاتٍ كُلَّ ذَلِكَ يَرُدُّنِي أَنَسٌ،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حَمَلَكَ عَلَى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الدَّعوة فأحببتُ أنْ يكونَ رجلاً من قومي، فلمَّا كان يوم الدَّار، استَشهَدني عَلِيٌّ عَلَيْهِ السَّلَام، فكتمتُه،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ارْمِ أَنساً بِوَضَحٍ لَا يَسْتُرُهُ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كشفَ العصابة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دعوة عَلّي، هذه دعوة عَلّيِ، هذه دعوة عَلّيِ</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سُليمان بن مهران، عن الصَّادِق جعفر بن محمد، عن أبيه، و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وَوَارِثِي، وَوَصِيَّي، وَخَلِيفَتِي فِي أَهْلِي وَأُمَّتِي فِي حَيَاتِي وَبَعْدَ مَمَاتِي، يُحِبُّكَ يُحِبّي، وَمُبْغِضُكَ مُبْغِضِي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وَأَنْتَ وَالْأَئِمَّةُ مِنْ وُلْدِكَ سَادَةٌ فِي الدُّنْيَا وَمُلُوكَ فِي الْآخِرَةِ، مَنْ عَرَفَنَا فَقَدْ عَرَفَ اللهُ ، وَمَنْ أَنْكَرَنَا فَقَدْ أَنْكَرَ اللهُ عَزَّ وَ جَلَّ</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الأَنبيَّاء والرُّسل، وجميع المخلوقات إذا لم يعرفوا مُحَمَّداً وَعَليَّاً عليهم السلام، ولم يقرّوا بهما، لم يعرفوا الله ولم يقرّوا به، وكانوا كمن أَنكر الخالق، ومَن عرفهما فقد عرف الله، وحاشا أَنبياء الله وعلوا قدرهم، وهم منزَّهون عن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جَبْرَئِيلَ وَمِيكَائِيلَ بِأَمْرِ الله عَامِلَانِ، وَلَهُ مُطِيعَانِ، وَأَنَّهُ لَا يُعَادِي أَحَدَهُمَا إِلَّا مَنْ 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 زَعَمَ أَنَّهُ يُحِبُّ أَحَدَهُمَا وَيُبْغِضُ الْآخَرَ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وَكَذَلِكَ مُحَمَّدٌ رَسُولُ الله وَعَلِيُّ أَخَوَانِ، كَمَا أَنَّ جَبْرَئِيلَ وَمِيكَائِيلَ أَخَوَانِ، فَمَنْ أَحَبَّهُمَا فَهُوَ مِنْ أَوْلِيَاءِ الله، وَمَنْ أَبْغَضَهُمَا فَهُوَ مِنْ أَعْدَاءِ الله، وَمَنْ أَبْغَضَ أَحَدَهُمَا وَزَعَمَ أَنَّهُ يُحِبُّ الْآخَرَ فَقَدْ كَذَبَ، وَهُمَا مِنْهُ بَرِيئَانِ، وَالله تَعَالَى وَمَلَائِكَتُهُ وَخِيَارُ خَلْقِهِ مِنْهُ بِرَاءٌ</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رسُولُ الله وعَلِيّ صلوات الله عليهما وألهما سواء ولا تفاوت </w:t>
      </w:r>
    </w:p>
    <w:p>
      <w:pPr>
        <w:pStyle w:val="BookText"/>
        <w:rPr/>
      </w:pPr>
      <w:r>
        <w:rPr>
          <w:rFonts w:ascii="Amiri" w:hAnsi="Amiri" w:eastAsia="Amiri" w:cs="Amiri"/>
          <w:color w:val="111111"/>
          <w:sz w:val="28"/>
          <w:sz w:val="28"/>
          <w:szCs w:val="28"/>
          <w:rtl w:val="true"/>
          <w:lang w:bidi="ar-SA"/>
        </w:rPr>
        <w:t>بينهما، فكيف لا يكون عَلِيّ بن أَبي طالب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الجِبْرِيلَ</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سَيِّي فِي جَبْرَئِيلَ وَمِيكَائِيلَ، وَمَا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مِنْ قَوْلٍ أَسْوَأَ مِنْهُ فِي اللَّهِ، وَفِي جَبْرَئِيلَ وَمِيكَائِيلَ، وَسَائِرِ مَلَائِكَةِ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كَانَ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رَسُولَ الله صَلَّى اللهُ عَلَيْهِ وَآلِهِ لَمَّا كَانَ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الْفَضَائِلَ الَّتِي خَصَّهُ اللهُ عَزَّ وَجَلَّ بِهَا، وَالشَّرَفَ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الله تَعَالَى له، وَكَانَ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جَبْرَئِيلُ عَنِ الله، وَيَقُولُ فِي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 يَمِينِهِ، وَمِيكَائِيلُ عَنْ يَسَارِهِ، وَيَفْتَخِرُ جَبْرَئِيلُ عَلَى مِيكَائِيلَ فِي أَنَّهُ عَنْ يَمِينِ عَلِيٌّ عَلَيهِ السَّلَامِ الَّذِي هُوَ أَفْضَلُ مِنَ الْيَسَارِ، كَمَا يَفْتَخِرُ نَدِيمُ مَلِكِ عَظِيمٍ فِي الدُّنْيَا يُجْلِسُهُ المَلِكُ عَنْ يَمِينِهِ عَلَى النَّدِيمُ الْآخَرِ الَّذِي يُجْلِسُهُ عَلَى يَسَارِهِ، وَيَفْتَخِرَانِ عَلَى إِسْرَائِيلَ الَّذِي خَلْفَهُ بِالْخِدْمَةِ، وَمَلَكِ الْمَوْتِ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الْيَمِين </w:t>
      </w:r>
    </w:p>
    <w:p>
      <w:pPr>
        <w:pStyle w:val="BookText"/>
        <w:rPr/>
      </w:pPr>
      <w:r>
        <w:rPr>
          <w:rFonts w:ascii="Amiri" w:hAnsi="Amiri" w:eastAsia="Amiri" w:cs="Amiri"/>
          <w:color w:val="111111"/>
          <w:sz w:val="28"/>
          <w:sz w:val="28"/>
          <w:szCs w:val="28"/>
          <w:rtl w:val="true"/>
          <w:lang w:bidi="ar-SA"/>
        </w:rPr>
        <w:t>وَالْيَسَارَ أَشْرَفُ مِنْ ذَلِكَ، كَافْتِخَارِ حَاشِيَةِ الْمَلِكِ عَلَى زِيَادَةِ قُرْبِ تَحَلِّهِمْ مِنْ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وَآلِهِ يَقُولُ فِي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أَشْرَفُهَا عِنْدَ اللهُ أَشَدُّهَا لِعَلِيِّ بْنِ أَبِي طَالِبٍ حُبّاً،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الْمَلائِكَةَ فِيمَا بَيْنَهَا، وَالَّذِي شَرَّفَ عَلِيّاً عَلَى جَمِيعِ الْوَرَى بَعْدَ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السَّمَاوَاتِ وَالْحُجُبِ لَيَشْتَاقُونَ إِلَى رُؤْيَةِ عَلِيِّ بْنِ أَبِي طَالِبٍ عَلَيْهِ السَّلام، كَمَا تَشْتَاقُ الْوَالِدَةُ الشَّفِيقَةُ إِلَى وَلَدِهَا الْبَارِّ الشَّفِيقِ آخِرِ مَنْ بَقِيَ عَلَيْهَا بَعْدَ عَشَرَةٍ دَفَنَتْهُمْ، فَكَانَ هَؤُلَاءِ النُّصَابُ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يَقُولُ مُحَمَّدٌ، وجَبْرَئِيلُ، وَمِيكَائِيلُ، وَالمَلائِكَةُ، كُلُّ ذَلِكَ نَفْخِيمٌ لِعَلِيُّ بن أَبِي طَالِبٍ، وَتَعْظِيم لِشَأْنِهِ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اللهُ تَعَالَى لِعَلِيٌّ خَاصّه مِنْ دُونِ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بَرِثْنَا مِنْ 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وَمِنْ جَبْرَئِيلَ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 هُمْ لِعَلِيٌّ بَعْدَ مُحَمَّدٍ مُفَضِّلُونَ، وَبَرِئْنَا مِنْ رُسُلِ اللهِ الَّذِينَ هُمْ لِعَلِيِّ بَعْدَ مُحَمَّدٍ مُفَضْلُونَ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فِي حَقَّ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وَالنَّوَاصِبٍ، فَغَلُظَ عَلَى الْيَهُودِ مَا وَبَّخَهُمْ بِهِ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جَمَاعَةُ رُؤَسَائِهِمْ وَذَوِي السَّبْقِ وَالْبَيَانِ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تَهْجُونَا، وَتَدَّعِي عَلَى قُلُوبِنَا مَا اللَّهُ يَعْلَمُ مِنْهَا خِلَافَهُ، إِنَّ فِيهَا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نَصُومُ، وَنَتَصَدَّقُ، وَنُوَاسِي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في بعض محاجَّته لهم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وَآلِهِ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بِجَاهِ مُحَمَّدٍ وَآلِهِ الطَّيِّبِينَ الَّذِينَ بِذِكْرِ أَسْمَائِهِمْ خَفَّفَ اللهُ الْعَرْشَ عَلَى كَوَاهِلَ ثَمَانِيَةٍ مِنَ الْمَلَائِكَةِ بَعْدَ أَنْ لَمْ يَقْدِرُوا عَلَى تَحْرِيكِهِ، وَهُمْ خَلْقٌ كَثِيرٌ لَا يَعْرِفُ عَدَهُمْ غَيْرُ الله عَزَّ وَجَلَّ، وَبِحَقِّ مُحَمَّدٍ وَآلِهِ الطَّيِّبِينَ الَّذِينَ بِذِكْرِ أَسْمَائِهِمْ تَابَ اللهُ عَلَى آدَمَ، وَغَفَرَ خَطِيئَتَهُ، وَأَعَادَهُ إِلَى مَرْتَبَتِهِ</w:t>
      </w:r>
      <w:r>
        <w:rPr>
          <w:rStyle w:val="FootnoteAnchor"/>
          <w:rtl w:val="true"/>
        </w:rPr>
        <w:footnoteReference w:id="520"/>
      </w:r>
      <w:r>
        <w:rPr>
          <w:rFonts w:ascii="Amiri" w:hAnsi="Amiri" w:eastAsia="Amiri" w:cs="Amiri"/>
          <w:color w:val="111111"/>
          <w:sz w:val="28"/>
          <w:sz w:val="28"/>
          <w:szCs w:val="28"/>
          <w:rtl w:val="true"/>
          <w:lang w:bidi="ar-SA"/>
        </w:rPr>
        <w:t>، وَبِحَقِّ مَحَمَّدٍ وَآلِهِ الطَّيِّبِينَ الَّذِينَ بِذِكْرِ أَسْمَائِهِمْ، وَسُؤَالِ الله بِهِمْ، رَفَعَ إِدْرِيسَ فِي الْجَنَّةِ مَكاناً عَلِيًّا</w:t>
      </w:r>
      <w:r>
        <w:rPr>
          <w:rStyle w:val="FootnoteAnchor"/>
          <w:rtl w:val="true"/>
        </w:rPr>
        <w:footnoteReference w:id="521"/>
      </w:r>
      <w:r>
        <w:rPr>
          <w:rFonts w:ascii="Amiri" w:hAnsi="Amiri" w:eastAsia="Amiri" w:cs="Amiri"/>
          <w:color w:val="111111"/>
          <w:sz w:val="28"/>
          <w:sz w:val="28"/>
          <w:szCs w:val="28"/>
          <w:rtl w:val="true"/>
          <w:lang w:bidi="ar-SA"/>
        </w:rPr>
        <w:t xml:space="preserve">، لما شَهِدْتَ مُحَمَّدٍ بِمَا أَوْدَعَكَ اللهُ بِتَصْدِيقِهِ عَلَى هَؤُلَاءِ الْيَهُودِ فِي ذِكْرِ قَسَاوَةِ قُلُوبِهِمْ، وَتَكْذِيبِهِمْ فِي </w:t>
      </w:r>
    </w:p>
    <w:p>
      <w:pPr>
        <w:pStyle w:val="BookText"/>
        <w:rPr/>
      </w:pPr>
      <w:r>
        <w:rPr>
          <w:rFonts w:ascii="Amiri" w:hAnsi="Amiri" w:eastAsia="Amiri" w:cs="Amiri"/>
          <w:color w:val="111111"/>
          <w:sz w:val="28"/>
          <w:sz w:val="28"/>
          <w:szCs w:val="28"/>
          <w:rtl w:val="true"/>
          <w:lang w:bidi="ar-SA"/>
        </w:rPr>
        <w:t>جَحْدِهِمْ لِقَوْلِ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 الْجَبَلُ، وَتَزَعزَع، وَتَزَلْزَلَ، وَفَاضَ عَنْهُ الْمَاءُ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أَشْهَدُ أَنَّكَ رَسُولُ رَبِّ الْعَالَينَ، وَسَيَّدُ الْخَلْقِ أَجْمَعِينَ، وَأَشْهَدُ أَنَّ قُلُوبَ هَؤُلَاءِ الْيَهُودِ كَمَا وَصَفْتَ أَقْسَى مِنَ الْحِجَارَةِ، 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كَمَا قَدْ یَخْرُجُ مِنَ الْحِجَارَةِ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أَيُّهَا الْجَبَلُ الَّذي أَمَرَكَ اللهُ بِطَاعَتِي فِي الْتَمستهُ مِنْكَ بِجَاهِ مُحَمَّدٍ وَآلِهِ الطَّيِّبِينَ الَّذِينَ بِهِمْ نَجَّى اللهُ نُوحاً مِنَ الْكَرْبِ الْعَظِيمِ</w:t>
      </w:r>
      <w:r>
        <w:rPr>
          <w:rStyle w:val="FootnoteAnchor"/>
          <w:rtl w:val="true"/>
        </w:rPr>
        <w:footnoteReference w:id="522"/>
      </w:r>
      <w:r>
        <w:rPr>
          <w:rFonts w:ascii="Amiri" w:hAnsi="Amiri" w:eastAsia="Amiri" w:cs="Amiri"/>
          <w:color w:val="111111"/>
          <w:sz w:val="28"/>
          <w:sz w:val="28"/>
          <w:szCs w:val="28"/>
          <w:rtl w:val="true"/>
          <w:lang w:bidi="ar-SA"/>
        </w:rPr>
        <w:t xml:space="preserve">، وَبَرَّدَ اللهُ النَّارَ عَلَى إِبْرَاهِيمَ وَجَعَلَهَا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وَسَلاماً</w:t>
      </w:r>
      <w:r>
        <w:rPr>
          <w:rStyle w:val="FootnoteAnchor"/>
          <w:rtl w:val="true"/>
        </w:rPr>
        <w:footnoteReference w:id="523"/>
      </w:r>
      <w:r>
        <w:rPr>
          <w:rFonts w:ascii="Amiri" w:hAnsi="Amiri" w:eastAsia="Amiri" w:cs="Amiri"/>
          <w:color w:val="111111"/>
          <w:sz w:val="28"/>
          <w:sz w:val="28"/>
          <w:szCs w:val="28"/>
          <w:rtl w:val="true"/>
          <w:lang w:bidi="ar-SA"/>
        </w:rPr>
        <w:t>، وَمَكَنَهُ فِي جَوْفِ النَّارِ عَلَى سِرَيرِ وَفِرَاشِ وَبر</w:t>
      </w:r>
      <w:r>
        <w:rPr>
          <w:rStyle w:val="FootnoteAnchor"/>
          <w:rtl w:val="true"/>
        </w:rPr>
        <w:footnoteReference w:id="524"/>
      </w:r>
      <w:r>
        <w:rPr>
          <w:rFonts w:ascii="Amiri" w:hAnsi="Amiri" w:eastAsia="Amiri" w:cs="Amiri"/>
          <w:color w:val="111111"/>
          <w:sz w:val="28"/>
          <w:sz w:val="28"/>
          <w:szCs w:val="28"/>
          <w:rtl w:val="true"/>
          <w:lang w:bidi="ar-SA"/>
        </w:rPr>
        <w:t xml:space="preserve">، لم يَرَ ذَلِكَ الطَّاغِيَةُ مِثْلَهُ لِأَحَدٍ مِنْ مُلُوكِ الْأَرْضِ أَجْمَعِينَ، وَأَنْبَتَ حَوَالَيْهِ مِنَ الْأَشْجَارِ الْخَضِرَةِ النَّضِرَةِ النَّزِهَةِ عَمَّا حَوْلَهُ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ما لَا يُوجَدُ فِي الفُصُولِ أَرْبَعَةٍ مِنْ جَمِيع السَّنَةِ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أَشْهَدُ لَكَ يَا مُحَمَّدُ بِذَلِكَ، وَأَشْهَدُ لكَ لَوِ اقْتَرَحْتَ عَلَى </w:t>
      </w:r>
    </w:p>
    <w:p>
      <w:pPr>
        <w:pStyle w:val="BookText"/>
        <w:rPr/>
      </w:pPr>
      <w:r>
        <w:rPr>
          <w:rFonts w:ascii="Amiri" w:hAnsi="Amiri" w:eastAsia="Amiri" w:cs="Amiri"/>
          <w:color w:val="111111"/>
          <w:sz w:val="28"/>
          <w:sz w:val="28"/>
          <w:szCs w:val="28"/>
          <w:rtl w:val="true"/>
          <w:lang w:bidi="ar-SA"/>
        </w:rPr>
        <w:t>رَبِّكَ أَنْ يَجْعَلَ رِجَالَ الدُّنْيَا قُرُوداً وَخَنَازِيرَ لَفَعَلَ، أَوْ يَجْعَلَهُمْ مَلَائِكَةٌ لَفَعَلَ، أَوْ يقلب النِّيرَانَ جَلِيداً، أَوِ الْجَلِيدَ نِيرَانَا لَفَعَلَ، أَوْ يُهْبِطَ السَّمَاءَ إِلَى الْأَرْضِ، أَوْ يَرْفَعَ الْأَرْضَ إِلَى السَّمَاءِ لَفَعَلَ، أَوْ يُصَيَّرَ أَطْرَافَ الْمَشَارِقِ وَالْمَغَارِبِ وَالْوِهَادَ</w:t>
      </w:r>
      <w:r>
        <w:rPr>
          <w:rStyle w:val="FootnoteAnchor"/>
          <w:rtl w:val="true"/>
        </w:rPr>
        <w:footnoteReference w:id="525"/>
      </w:r>
      <w:r>
        <w:rPr>
          <w:rFonts w:ascii="Amiri" w:hAnsi="Amiri" w:eastAsia="Amiri" w:cs="Amiri"/>
          <w:color w:val="111111"/>
          <w:sz w:val="28"/>
          <w:sz w:val="28"/>
          <w:szCs w:val="28"/>
          <w:rtl w:val="true"/>
          <w:lang w:bidi="ar-SA"/>
        </w:rPr>
        <w:t>كُلَّهَا صُرَّةً كَصُرَّةِ الْكِيسِ لَفَعَلَ، وَأَنَّهُ قَدْ جَعَلَ الْأَرْضَ وَالسَّمَاءَ طَوْعَكَ، وَالْجِبَالَ وَالْبِحَارَ تَتَفَرَّق بِأَمْرِكَ، وَسَائِرَ مَا خَلَقَ مِنَ الرِّيَاحِ، وَالصَّوَاعِقِ، وَجَوَارِحِ الْإِنْسَانِ، وَأَعْضَاءِ الْحَيَوَانِ لَكَ مُطِيعَةً وَمَا أَمَرْتَ بِها مِنْ شَيْءٍ ائْتَمَرَتْ</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هذا الحديث، حيث أنَّ رسول الله صلَّى الله عليه وآله لمَّا اقترح اليهود عليه من المعجزات ما اقترحوه، أقسم على الجبل بنفسِهِ وبآله، فلو وجد رسول الله صلَّى الله عليه وآله مَن هو أفضل مِن آله لأَقسم بهم، وإنَّ آدم عليه السَّلَام لمْ يتبْ الله عليه، ولم يغفر له خطيئته، واعاده إلى مرتبتِهِ، إلَّا بالتوسّل بهم إلى الله تعالى، وكذا إدريس لمْ يُرفع إِلى الجنَّة مكاناً عليَّاً إلَّا بذكر أسمائهم والتَّوسل بهم إلى الله تعالى، وكذا نوحاً لم ينجُ من الكربِ العظيم إلَّا بهم، وكذا إبراهيمُ خليل الرَّحمن لمْ تكن النَّار عليه برداً وسلاماً إلَّا بهم، ولمْ يتمكَّن في جوف النَّار على سريرٍ وفراشٍ، ولم تنبت حَوَاليهِ من الأشجار الخضرة النضرة النزهة، وحصول النُّور وهو الزَّهر من سائِرِ الورودات ممَّا </w:t>
      </w:r>
    </w:p>
    <w:p>
      <w:pPr>
        <w:pStyle w:val="BookText"/>
        <w:rPr/>
      </w:pPr>
      <w:r>
        <w:rPr>
          <w:rFonts w:ascii="Amiri" w:hAnsi="Amiri" w:eastAsia="Amiri" w:cs="Amiri"/>
          <w:color w:val="111111"/>
          <w:sz w:val="28"/>
          <w:sz w:val="28"/>
          <w:szCs w:val="28"/>
          <w:rtl w:val="true"/>
          <w:lang w:bidi="ar-SA"/>
        </w:rPr>
        <w:t>لا يوجد في الفصول الاربعة إلَّا بفضل محمَّد وآل محمَّد صَلَوات الله عليهم أجمعين، ولو لم يتوسلوا بهم لم يحصل لهم ما أَمَّلوه، ولا نجوا من المهالك العظام إلَّا 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مَن هو أَفضل منهم لتوسَّل النَّبي صلَّى الله عليه وآله بهم، وكذا الأنبياء السَّابقون خصوصاً إبراهيم ونوح وموسى وعيسى، فإذا ثبت أن لا يكون هناك أَخْيَر منهم؛ فكيف لا يكون علي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قصَّة العقبة، أَنَّ أُناساً مِن المنافقين قالوا</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نَذْهَبَ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إلى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وَنُظْهِرَ لَهُ السّرُورَ بِأَمْرِ عَلِيَّ لِيَكُونَ أَسْكَنَ لِقَلْبِهِ إِلَيْنَا إِلَى أَنْ يَمْضِي فِيهِ تَدْبِيرَنَا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فَحَضَرُوهُ، وَهَتَتُوهُ عَلَى سَلَامَةِ عَلِيٌّ عليه السلام مِنَ الْوَرْطَةِ الَّتِي رَامَهَا أَعْدَاؤُهُ،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أَمْ مَلَائِكَةُ اللَّهِ الْمُقَرَّبُونَ؟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شُرِّفَتِ المَلَائِكَةُ إِلَّا بِحُبِّهَا لِمُحَمَّدٍ وَعَلِيٌّ وَقَبُوهَا لِوَلَايَتِهِمَا، وَإِنَّهُ لَا أَجِدُ مِنْ مُحِبِّي عَلِيٌّ نَظِيف قَلْبُهُ مِنْ قَدَرِ الْغِشَّ، وَالدَّغَل، وَالْغِلٌ، وَنَجَاسَةِ الذُّنُوبِ، إِلَّا كَانَ أَطْهَر وَأَفْضَل مِنَ الْمَلَائِكَةِ، وَهَلْ أَمَرَ اللهُ المَلائِكَةَ بِالسُّجُودِ لِآدَمَ إِلَّا لما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وَصَفوهُ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فِي نُفُوسِهِمْ، أَنَّهُ </w:t>
      </w:r>
    </w:p>
    <w:p>
      <w:pPr>
        <w:pStyle w:val="BookText"/>
        <w:rPr/>
      </w:pPr>
      <w:r>
        <w:rPr>
          <w:rFonts w:ascii="Amiri" w:hAnsi="Amiri" w:eastAsia="Amiri" w:cs="Amiri"/>
          <w:color w:val="111111"/>
          <w:sz w:val="28"/>
          <w:sz w:val="28"/>
          <w:szCs w:val="28"/>
          <w:rtl w:val="true"/>
          <w:lang w:bidi="ar-SA"/>
        </w:rPr>
        <w:t>لَا يَصِيرُ فِي الدُّنْيَا خَلْقٌ بَعْدَهُمْ إِذَا رَفعُوهم عَنْهَا إِلَّا وَهُمْ يَعْنُونَ أَنْفُسَهُمْ أَفْضَلَ مِنْهُم فِي الدِّينِ فَضْلًا، وَأَعْلَمَ بِالله وَبِدِينِهِ عِلْماً، فَأَرَادَ اللَّهُ أَنْ يُعَرِّفَهُمْ أَنَّهُمْ قَدْ أَخْطَئُوا فِي ظُنُونِهِمْ وَاعْتِقَادَاتِهِمْ، فَخَلَقَ آدَمَ وَعَلَّمَهُ الْأَسْماءَ كُلَّها، ثُمَّ عَرَضَهَا عَلَيْهِمْ فَعَجَزُوا عَنْ مَعْرِفَتِهَا، فَأَمَرَ آدَمَ أَنْ يُنَبِّئُهُمْ بِهَا، وَعَرَّفَهُمْ فَضْلَهُ فِي الْعِلْمِ عَلَيْهِمْ</w:t>
      </w:r>
      <w:r>
        <w:rPr>
          <w:rStyle w:val="FootnoteAnchor"/>
          <w:rtl w:val="true"/>
        </w:rPr>
        <w:footnoteReference w:id="530"/>
      </w:r>
      <w:r>
        <w:rPr>
          <w:rFonts w:ascii="Amiri" w:hAnsi="Amiri" w:eastAsia="Amiri" w:cs="Amiri"/>
          <w:color w:val="111111"/>
          <w:sz w:val="28"/>
          <w:sz w:val="28"/>
          <w:szCs w:val="28"/>
          <w:rtl w:val="true"/>
          <w:lang w:bidi="ar-SA"/>
        </w:rPr>
        <w:t>، ثُمَّ أَخْرَجَ مِنْ صُلْبِ آدَمَ ذُريَّة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وَالخِيَارُ مِنْ عِبَادِ الله، أَفْضَلُهُمْ مُحَمَّدٌ ثُمَّ آل مُحَمَّدٍ، وَالْأَحْيَارُ الْفَاضِلين مِنْهُمْ أَصْحَابُ مُحَمَّدٍ، وَخِيَارُ أُمَّةٍ مُحَمَّدٍ، وَعَرَّفَ المَلائِكَةُ بِذَلِكَ، أَنَّهُمْ أَفْضَلُ مِنَ الْمَلَائِكَةِ إِذَا احتمَلُوا مَا حَلُوهُ مِنَ الْأَنْقَالِ، وَقَاسُوا مَا هُمْ فِيهِ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الغدير، من بعضه،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يَا مُحَمَّدُ عَلِيّاً عَلَماً، وَخُذْ عَلَيْهِمُ الْبَيْعَةَ، وَجَدِّدْ عَهْدِي وَمِيثَاقِي هُمُ الَّذِي وَاثَقْتُهُمْ عَلَيْهِ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بذلك إِلى العهدِ والميثاق الذي أَخذهُ الله على العالمين في عالم الذَّرّ، يوم أخذهُ عليهم بالربوبيَّة والمحمَّدٍ صَلَّى اللهُ عَلَيه وَآله بالنّبُوَّةِ، وَلِعَلِيّ وَبَنِيْهِ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بالوصاية والولاية، وما هو إِلَّا يَعمُّ الأنبياء من أولي العزم وغيرهم، وما هو إلَّا فضلٌ عظيم يؤتيه من يشاء والله واسعٌ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وآله، مرفوعاً، أنَّه بعث أَبا بكر بسورةِ براءة إِلى أَهلِ مكَّة، فَسارَ بها ثلاث ليال، 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الْحَقْهُ فَرُدَّهُ وَبَلّغهَا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فلمَّا قَدِمَ أَبو بكر على النَّبيّ صلَّى الله عليه وآله 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أُمِرْتُ أَنْ أُبَلِّغهَا أَنا أَو رَجُلٌ مِنّي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عَلِيٌّ عليه السَّلَام مِن رسُول الله صلَّى اللهُ عليه وَآلهِ، والمراد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منِّي، خِصالهُ كخصَالي، وأَفعالُه كأَفعالي، وحُكمه كحُكمِي، وتحذيرهُ كتحذيري، فإِذا كان عَلِيٌّ عليه السَّلَام هذا حُكمه من رسُول الله صلَّى اللهُ عليهِ وآله وشأْنه،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مِنْ نُورِ وَجْهِ عَلِيِّ بْنِ أَبِي طَالِبٍ عَلَيْهِ السَّلَامِ سَبْعِينَ أَلْفَ مَلَكٍ يَسْتَغْفِرُونَ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وَلِحِبيهِ إِلَى يَوْمِ الْقِيَامَةِ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رَبِّ بِلُغَةِ عَلِيِّ بْنِ أَبِي طَالِبٍ، فَأَهُمَنِي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أَمْ عَلِيٌّ؟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أَنَا شَيْءٌ لَا كَالْأَشْيَاءِ، وَلَا أُقَاسُ بِالنَّاسِ، وَلَا أُوصَفُ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خَلَقْتُكَ مِنْ نُورِي، وَخَلَقْتُ عَلِيّاً مِنْ نُورِكَ، فَاطَّلَعْتُ عَلَى سَرَائِرِ قَلْبِكَ فَلَمْ أَجِدْ إِلَى قَلْبِكَ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كان ربُّ العزّة يخاطبهُ بلسانهِ، ومَن كان النَّبيُّ صلَّى اللهُ عليه وآله سريرةُ قلبه منطوية على حُبِّ علي بن أبي طالب عليه السَّلام، وليس أحدٌ أَحبّ إليه منه، وخطابُ الله له بلغتِهِ يدلُّ على أنَّهُ ليس أَحدٌ أَفضل منه، وإِلَّا لخاطبهُ بلغة ذلك الغير، فيكون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الرِّيَاضُ أَقْلَاماً، وَالبِحَار مِدَاداً، وَالحِنْ حُساباً، والإنس كُتّاباً، مَا أَحْصَوا مِن فَضَائِل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محاجَّة عَلي عليه السَّلَام يوم الشورى،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اثْتِنِي بِأَحَبِّ خَلْقِكَ إِلَيْكَ وَإِلَيَّ، وَأَشَدِّهِمْ حُبّاً لَكَ وَحُبّاً لِي يَأْكُلُ مَعِي هَذَا الطَّائِرَ، فَأَتَاهُ فَأَكَلَ مَعَهُ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 قَالَ فِيهِ رَسُولُ الله صَلَّى اللهُ عَلَيهِ وَآلِهِ لِبَنِي وَلِيعَةَ لَتَنتَهُنَّ أَوْ لَأَبْعَثَنَّ لَكُمْ رَجُلًا نَفْسُهُ کَنَفْسِي، وَطَاعَتُهُ كَطَاعَتِي، وَمَعْصِيَتُهُ كَمَعْصِيَتِي، يَفصِلُكُم بِالسَّيْفِ،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عَدلَنَا عَن ذَلكَ الطَّرِيقِ، فَلَمَّا انْتَهِينَا إِلى السَّماءِ الرّابعة، رأيتُ عَلِيَّاً يُصَلِّي،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عَلِيُّ قَدْ سَبَقَنا؟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المقربين، والمَلائِكة الكرُوبيِّينَ لَّما سَمِعُوا فَضَائِل عَلِيّ عليه السَّلَام، وَتَحَاسِنَهُ، وسَمِعَتْ 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اشْتَاقَتْ إِلى عَلِي عَلَيْهِ السَّلَام فَخَلَقَ اللهُ عَزَّ وَجَلَّ هَا مَلِكَاً على صُورَةِ عَلي عَلَيْهِ السَّلَام فَإِذا اشْتَاقَتْ إِلى عَلِيِّ عَلَيْهِ السَّلَامِ، جَاءَتْ إلى ذلك الملك، فَكَأَنها قَدْ رَأَت عَلَيَّاً عَلَيْهِ السَّلَام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يُغنيك عن فَضائِلِهِ، فَإِنَّه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p>
    <w:p>
      <w:pPr>
        <w:pStyle w:val="BookText"/>
        <w:rPr/>
      </w:pPr>
      <w:r>
        <w:rPr>
          <w:rFonts w:ascii="Amiri" w:hAnsi="Amiri" w:eastAsia="Amiri" w:cs="Amiri"/>
          <w:color w:val="111111"/>
          <w:sz w:val="28"/>
          <w:sz w:val="28"/>
          <w:szCs w:val="28"/>
          <w:rtl w:val="true"/>
          <w:lang w:bidi="ar-SA"/>
        </w:rPr>
        <w:t>جبرئيل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خُذْ مَا هَنَّأَكَ اللهُ تَعَالَى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على فضائِل جمَّة لم يسبقهُ إليها أحَدٌ قبله، ولمْ يلحقهُ أحَدٌ بعده، فيكون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تفسير الثَّعلبي، عن عبد الله بن 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عنده علم الكتاب؟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وكلامهُ ذلك 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أَبو نعيم،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 الفَائِرُونَ، تَأْتِي أَنْتَ وَشِيعَتُكَ يَوْمَ الْقِيَامَةِ رَاضِينَ مَرْضِيِّينَ، وَيَأْتِي أَعداؤكَ غِضَاباً مُقْمَحِينَ خَائِبِينَ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هم خير البريَّة، كيف لا يكون أفضل؟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مَسند أحمد بن حنبل، بإسنادهِ إلى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في مسجده؛ فذكر لِعَلِيّ عَلَيْهِ السَّلَام قصَّة مؤاخاةِ رسُول الله صلَّى الله عليهِ وآلهِ بين أصحابه،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 ظَهْرِي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فَعَلْتَ بِأَصْحَابِكَ مَا فَعَلْت غَيْرِي، فَإِنْ كَانَ هَذَا مِنْ سَخَطٍ عَلَيَّ، فَلَكَ الْغَنى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مَا أَخَرْتُكَ إِلَّا لِنَفْسِي، فَأَنْتَ مِنِّي بِمَنْزِلَةِ هَارُونَ مِنْ مُوسَى، إِلَّا أَنَّهُ لَا نَبِيَّ بَعْدِي، وَأَنْتَ أَخِي وَوَارِثِي وَوَزِيرِي</w:t>
      </w:r>
      <w:r>
        <w:rPr>
          <w:rStyle w:val="FootnoteAnchor"/>
          <w:rtl w:val="true"/>
        </w:rPr>
        <w:footnoteReference w:id="546"/>
      </w:r>
      <w:r>
        <w:rPr>
          <w:rFonts w:ascii="Amiri" w:hAnsi="Amiri" w:eastAsia="Amiri" w:cs="Amiri"/>
          <w:color w:val="111111"/>
          <w:sz w:val="28"/>
          <w:sz w:val="28"/>
          <w:szCs w:val="28"/>
          <w:rtl w:val="true"/>
          <w:lang w:bidi="ar-SA"/>
        </w:rPr>
        <w:t>، وَأَنْتَ مَعِي فِي قَصْرِي فِي الْجَنَّةِ، وَمَعَي ابْنَتِي فَاطِمَةَ،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سبب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اختصَّ عَلِيّ عليه السَّلَام بمؤاخاة النَّبيِّ صلَّى الله عليه وآله والكون في قصرِهِ، وهو أعلى منازل الجنَّة، وَليس ذلك للأنبياء عليهم السَّلَام، فكيف لا يكون عَلِيّ عليه السَّلَام أفضل؟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دلَّ على أفضليته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w:t>
      </w:r>
    </w:p>
    <w:p>
      <w:pPr>
        <w:pStyle w:val="BookText"/>
        <w:rPr/>
      </w:pPr>
      <w:r>
        <w:rPr>
          <w:rFonts w:ascii="Amiri" w:hAnsi="Amiri" w:eastAsia="Amiri" w:cs="Amiri"/>
          <w:color w:val="111111"/>
          <w:sz w:val="28"/>
          <w:sz w:val="28"/>
          <w:szCs w:val="28"/>
          <w:rtl w:val="true"/>
          <w:lang w:bidi="ar-SA"/>
        </w:rPr>
        <w:t>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شيرويه، يرفعه عن حُذيفة بن اليَمان،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النَّاسِ مَتى سُمِّيَ عَلِيّ أَمِير المؤمِنِينَ مَا أَنْكَرُوا فَضْلَهُ، سُمِّيَ أَمِيرِ الْمُؤْمِنِينَ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الملائِكَة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في أَفضليتهِ على جميعِ الذُريَّة من الأَنبياءِ وغيرهم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المباهلة، وآخى النَّبِيُّ صلَّى الله عليه وآله بين المهاجرين والأَنصارِ، وعَلي عليه السَّلَام واقفٌ يراهُ </w:t>
      </w:r>
    </w:p>
    <w:p>
      <w:pPr>
        <w:pStyle w:val="BookText"/>
        <w:rPr/>
      </w:pPr>
      <w:r>
        <w:rPr>
          <w:rFonts w:ascii="Amiri" w:hAnsi="Amiri" w:eastAsia="Amiri" w:cs="Amiri"/>
          <w:color w:val="111111"/>
          <w:sz w:val="28"/>
          <w:sz w:val="28"/>
          <w:szCs w:val="28"/>
          <w:rtl w:val="true"/>
          <w:lang w:bidi="ar-SA"/>
        </w:rPr>
        <w:t>ويَعرِفُ مكانهُ، ولم يُواخ بينه وبين أَحد، فانصرف عَلِيّ عليه السَّلَام باكِي العين، فافتقدهُ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بَاكِي العَين،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اذْهَبْ فَأْتِنِي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إليه فَدخلَ منزلهُ وهو باكي العين، فقالتْ له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لَا أَبْكَى اللهُ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النَّبِيُّ صَلَّى اللهُ عَليهِ وَآلِهِ بَيْنَ الْمُهَاجِرِينَ وَالْأَنْصَارِ، وَأَنَا وَاقِفٌ يَرَانِي، وَيَعْرِفُ مَكَانِي، لَمْ يُوَا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يَحْزُنُكَ، لَعَلَّهُ إِنَّمَا أَخَرَكَ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عَلِيّ رسُول الله، فأتى إلى النَّبيِّ صلَّى الله عليه وآله،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آخَيْتَ بَيْنَ الْمُهَاجِرِينَ وَالْأَنْصَارِ يَا رَسُولَ الله، وَأَنَا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وَتَعْرِفُ مَكَانِ وَلَمْ تُوَاحْ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أَخَرْتُكَ لِنَفْسِي، أَلَا يَسُرُّكَ أَنْ تَكُونَ أَخَا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 إِنِّي رَاضِ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بيده فرقاه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مِنِّي وَأَنَا مِنْهُ،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أَلَا 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عَلِيٌّ قرير العين، فاتَّبعهُ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Style w:val="FootnoteAnchor"/>
          <w:rtl w:val="true"/>
        </w:rPr>
        <w:footnoteReference w:id="553"/>
      </w:r>
      <w:r>
        <w:rPr>
          <w:rFonts w:ascii="Amiri" w:hAnsi="Amiri" w:eastAsia="Amiri" w:cs="Amiri"/>
          <w:color w:val="111111"/>
          <w:sz w:val="28"/>
          <w:sz w:val="28"/>
          <w:szCs w:val="28"/>
          <w:rtl w:val="true"/>
          <w:lang w:bidi="ar-SA"/>
        </w:rPr>
        <w:t>لك يا أَبا الحَسَنَ، أَصبحتَ مولاي ومولى كلِّ مؤمن ومؤمنة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المؤاخاة، وكون كلِّ واحدٍ منهما من الآخر، وكونُهُ مولى كلِّ مؤمنٍ ومؤمنةٍ، وهو يستدعي أفضليَّته على كلّ مَنْ سَبَقَ من آدم فمن دُونه إلى انقضاء الدَّهر، فلا إِشكال في تفضيلهِ وجليل مرتبتهِ على العالمين السَّابقين واللَّاحقين إلى يوم الدِّين من الأَنبيَّاء والمرسلين، ذلك بنص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الجمهور كافة أَنَّ النَّبيَّ صلَّى اللهُ عليه وآله أُوتِي بطائر،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انْتِنِي بِأَحَبِّ خَلْقِكَ إِلَيْكَ وَإِليَّ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فدق الباب، فقال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على حاجةٍ، فانصرف،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أَوَّلاً، فدقَّ عَلِيّ الباب،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أَنَّ النَّبيِّ على حاجة، فانصرف، فقال النَّبيّ صلَّى الله عليه وآله كما قال في الأَوَّلَين، فجاء عَلِيّ عليه السَّلام فدقَّ الباب أَشد مِن الأَوَّليتين، فسمعه النَّبيِّ صلَّى الله عليه وآله، وقد 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حاجةٍ، فأَذن له النَّبيِّ صلَّى اللهُ عليه وآله بالدّخول،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أَبْطَأَكَ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فَرَدَّنِي أَنَسٌ، ثُمَّ جِئْتُ فَرَدَّنِي أَنَسٌ، ثُمَّ جِئْتُ ثَالِثَةِ فَرَدَّنِ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حَمَلَكَ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رجوتُ أَنْ يكون هذا الدُعاء لأحدٍ مِن الأَنصارِ خير مِن عَلِيّ،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فِي الْأَنْصَارِ 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الجمهور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أحب الخلق إلى الله تعالى وإلى رسوله صلَّى الله عليه وآله،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يعمّ الأولين والآخرين من الأنبياء وغيرهم، فيكون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جَبْرَئِيلُ مِنْ عِنْدِ اللهُ عَزَّ وَجَلَّ بَوَرَقَةِ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افْتَرَضْتُ مَحَبَّةَ عَلي بن أبي طالب عَلَى خَلْقِي، فَبَلَّغْهُمْ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كذلك، فكيف لا 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أَحمد بن موسى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غزاة الخندق، إِذ أَحدَق المشركون بالمدينة،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جَاءُوكُمْ مِنْ </w:t>
      </w:r>
    </w:p>
    <w:p>
      <w:pPr>
        <w:pStyle w:val="BookText"/>
        <w:rPr/>
      </w:pPr>
      <w:r>
        <w:rPr>
          <w:rFonts w:ascii="Amiri" w:hAnsi="Amiri" w:eastAsia="Amiri" w:cs="Amiri"/>
          <w:color w:val="111111"/>
          <w:sz w:val="28"/>
          <w:sz w:val="28"/>
          <w:szCs w:val="28"/>
          <w:rtl w:val="true"/>
          <w:lang w:bidi="ar-SA"/>
        </w:rPr>
        <w:t>فَوْقِكُمْ وَمِنْ أَسْفَلَ مِنْكُمْ وَإِذْ زَاغَتِ الْأَبْصَارُ وَبَلَغَتِ الْقُلُوبُ الحَنَاجِرَ</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عنه وَدخل عمر بن عبد ودّ الخندق على المسلمين، ونادى بالبراز، فأَحجم المسلمون، وبرزَ عَلِيٌّ عليه السَّلَام مُتَعَمِّاً بعمامةِ رسُول الله صلَّى الله عليه وَآله، وبيدهِ سيفهُ، فضربهُ ضربة كانت توزن عَمل الثَّقلين إِلى يومِ القيامة، وقد رُوي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ضَرْبةَ عَلِيُّ لِعَمر بن عَبد ودّ تُوازِن عَمَل الثَّقَلَين إِلى يَومِ القِيامَة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ومبيته على فراشِ رسول الله صلَّى الله عليه وآله يومَ خروجه من مشركي قريش يقيهِ بنفسه، وجهاده وبلائه يوم الاحزاب، ويوم بني المصطلق ويوم قلع باب خيبر، وفي غزاة ذات السلاسل، ومجاهدة الجن والشَّياطين، وغير ذلك مما يطول 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شأنه، كيف لا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البشر، وضربة واحدة من جهاده توازن عمل الثقلين، فذِكر البشر عام، والثقلين عام يشمل الأولين والآخرين، فمدَّعي خلاف هذا مكابر معاند، منكر للحقِّ والصَّواب، مستحق لأَشد العقاب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 في إمامة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w:t>
      </w:r>
    </w:p>
    <w:p>
      <w:pPr>
        <w:pStyle w:val="BookText"/>
        <w:rPr/>
      </w:pP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مُسلم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عن عبد الرَّحمن بن زيد بن جابر ، عن سلامة، عن أَبي سليمان راعي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مَنْ 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أُمَّتِكَ</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فَشَقَقْتُ لَكَ اسْماً مِنْ أَسْمَائِي، فَلَا أُذْكَرُ فِي مَوْضِع إِلَّا وَذُكِرْتَ مَعِي، فَأَنَا المَحْمُودُ وَأَنْتَ مُحَمَّدٌ ، ثُمَّ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فَاخْتَرَتْ مِنْهَا عَلِيّاً، وَشَقَقْتُ لَهُ اسْمًا مِنْ أَسْمَائِي، فَأَنَا الْأَعْلَى وَ 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مُحَمَّدُ، إِنِّي خَلَقْتُكَ وَخَلَقْتُ عَلِيّاً وَفَاطِمَةَ وَالْحَسَنَ وَالْحُسَيْنَ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وَعَرَضْتُ وَلَايَتِكُمْ عَلَى أَهْلِ السَّمَاوَاتِ وَالْأَرَضِينَ،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عَبِيدِي</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عَبَدَنِي حَتَّى يَنْقَطِعَ أَو يَصِيَرَ كَالشَّنَّ الْبَالي، ثُمَّ أَتَانِي جَاحِداً لِوَلَايَتَكُمْ، مَا غَفَرْتُ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أَتُحِبُّ أَنْ تَرَاهُمْ؟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بِعَلِيِّ وَفَاطِمَةَ وَالْحَسَنِ وَالْحُسَيْنِ وَعَلِيِّ بْنِ الْحُسَيْنِ وَمُحَمَّدِ بْنِ عَلِيٍّ وَجَعْفَرِ بْنِ مُحَمَّدٍ، وَمُوسَى بْنِ جَعْفَرٍ وَعَلِيِّ بْنِ مُوسَى وَمُحَمَّدِ بْنِ عَلِيٌّ وَعَلِيِّ بْنِ مُحَمَّدٍ وَالْحَسَنِ بْنِ عَلِيٌّ وَالْمَهْدِي فِي ضَحْضَاحِ مِنْ نُورٍ</w:t>
      </w:r>
      <w:r>
        <w:rPr>
          <w:rStyle w:val="FootnoteAnchor"/>
          <w:rtl w:val="true"/>
        </w:rPr>
        <w:footnoteReference w:id="567"/>
      </w:r>
      <w:r>
        <w:rPr>
          <w:rFonts w:ascii="Amiri" w:hAnsi="Amiri" w:eastAsia="Amiri" w:cs="Amiri"/>
          <w:color w:val="111111"/>
          <w:sz w:val="28"/>
          <w:sz w:val="28"/>
          <w:szCs w:val="28"/>
          <w:rtl w:val="true"/>
          <w:lang w:bidi="ar-SA"/>
        </w:rPr>
        <w:t xml:space="preserve">قِيَاماً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وَهُوَ النَّائِرُ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آدَمَ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يَشَاء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تَعَالَى اخْتَارَنِي وَأَهْلَ بَيْنِي عَلَى جَمِيعِ الخُلْقِ، فَانْتَجَبَنَا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الرَّسُولَ، وَجَعَلَ عَلِيَّ بْنَ أَبِي طَالِبِ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لِلْعِبَادِ أَنْ يَخْتَارُوا وَلَكِنِّي أَخْتَارُ مَنْ أَشَاءُ، فَأَنَا وَأَهْلُ بَيْتِى صَفْوَتُهُ وَخِيَرَتُهُ مِنْ خَلْقِهِ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 عن أَبي نعيم في كتابهِ الَّذي استخرجهُ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مِنْ قَبْلِكَ مِنْ </w:t>
      </w:r>
    </w:p>
    <w:p>
      <w:pPr>
        <w:pStyle w:val="BookText"/>
        <w:rPr/>
      </w:pP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على مَا بُعِثُوا</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جمع الله بينهُ وبين الأَنيَّاء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يَا مُحَمَّدُ، عَلَى مَا بُعِثْتُمْ إِذْ بُعِثْم؛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وَعَلَى الْإِقْرَارِ بِنُبُوَّتِكَ، وَعَلَى الْوَلَايَةِ لِعَلِيِّ بْنِ أَبِي طَالِب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فانظر بعين البصيرة، واعتبر بالفِكر المنير، وتعقل بالتحقيق، تجد أنَّ الانبياء إِنَّما بعثوا على ما بعثوا عليه، بعثوا على الإقرار الله بالوحدانية، ولِمحمَّدٍ صلَّى اللهُ عليه وآله بالنّبوَّةِ والرِّسالةِ، ولِعَلِيٍّ عليه السَّلام بالولاية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أَفعاقل ينظر لهذا ويفضل غيره أو يجعله مساوياً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الرَّاقصات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في بعض الأيام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وَأَمَّا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 عَلِيٌّ و بن أَبِي طَالِب عَلَيه السَّلَام وَأَمَّا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حَمْزَةُ، وَأَمَّا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وَأَوْلَادُهَا لحَسَنُ وَالْحُسَيْنُ عَلَيْهِم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حاضراً، فوثبَ وجلس</w:t>
      </w:r>
      <w:r>
        <w:rPr>
          <w:rStyle w:val="FootnoteAnchor"/>
          <w:rtl w:val="true"/>
        </w:rPr>
        <w:footnoteReference w:id="578"/>
      </w:r>
      <w:r>
        <w:rPr>
          <w:rFonts w:ascii="Amiri" w:hAnsi="Amiri" w:eastAsia="Amiri" w:cs="Amiri"/>
          <w:color w:val="111111"/>
          <w:sz w:val="28"/>
          <w:sz w:val="28"/>
          <w:szCs w:val="28"/>
          <w:rtl w:val="true"/>
          <w:lang w:bidi="ar-SA"/>
        </w:rPr>
        <w:t>بين يدي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أَنا وأَنت وعَلِيٌّ وفاطمة والحَسنُ والحُسينُ مِن </w:t>
      </w:r>
    </w:p>
    <w:p>
      <w:pPr>
        <w:pStyle w:val="BookText"/>
        <w:rPr/>
      </w:pPr>
      <w:r>
        <w:rPr>
          <w:rFonts w:ascii="Amiri" w:hAnsi="Amiri" w:eastAsia="Amiri" w:cs="Amiri"/>
          <w:color w:val="111111"/>
          <w:sz w:val="28"/>
          <w:sz w:val="28"/>
          <w:szCs w:val="28"/>
          <w:rtl w:val="true"/>
          <w:lang w:bidi="ar-SA"/>
        </w:rPr>
        <w:t>نبعةٍ</w:t>
      </w:r>
      <w:r>
        <w:rPr>
          <w:rStyle w:val="FootnoteAnchor"/>
          <w:rtl w:val="true"/>
        </w:rPr>
        <w:footnoteReference w:id="579"/>
      </w:r>
      <w:r>
        <w:rPr>
          <w:rFonts w:ascii="Amiri" w:hAnsi="Amiri" w:eastAsia="Amiri" w:cs="Amiri"/>
          <w:color w:val="111111"/>
          <w:sz w:val="28"/>
          <w:sz w:val="28"/>
          <w:szCs w:val="28"/>
          <w:rtl w:val="true"/>
          <w:lang w:bidi="ar-SA"/>
        </w:rPr>
        <w:t>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ذَلكَ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 فتبسم النَّبيُّ صلَّى الله عليه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فَصَدَقْتَ، وَلَكِنْ يَا عَمَ، إِنَّ الله خَلَقَنِي وعَلِيّاً وَفَاطِمَةَ وَالْحَسَنَ وَالْحُسَيْنَ قَبْلَ أَنْ يَخْلُقَ اللهُ تَعَالَى آدَمَ حَيثُ لَا سَمَاء مَبْنِيَّةٌ، وَلَا أَرْضٌ مَدْحِيَّةٌ، وَلَا ظُلْمَةٌ، وَلَا نُورٌ، وَلَا جَنَّةٌ، وَلَا نَارٌ، وَلَا شَمْسُ وَلَا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لَمَّا أَرَادَ اللهُ تَعَالى أَنْ يَخْلُقَنَا تَكَلَّمَ بِكَلِمَةٍ خَلَقَ مِنْهَا نُوراً، ثُمَّ تَكَلَّمَ بِكَلِمَةٍ أُخْرَى فَخَلَقَ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فَمَزَجَ النُّورَ بِالرُّوحِ فَخَلَقَنِي وَأَخِي عَلِيّاً وَفَاطِمَةَ وَالْحَسَنَ وَالْحُسَيْنَ، فَكُنَّا نُسَبِّحُهُ حِينَ لَا تَسْبِيحَ، وَنُقَدِّسُهُ حِينَ لَا تَقْدِيسَ، فَلَمَّا أَرَادَ اللهُ تَعَالَى أَنْ يُنْشِئَ الصَّنْعَةَ فَتَقَ نُورِي، فَخَلَقَ مِنْهُ الْعَرْشَ فَنُورُ الْعَرْشِ، مِنْ نُورِي، وَنُورِي خَير مِنَ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أَخِي عَلِيَّ بْن أَبِي طَالِبٍ عَلَيْهِ السَّلَامِ، فَخَلَقَ مِنْهُ الْمَلَائِكَةَ، فَنُور الْمَلَائِكَة مِنْ نُورِ عَلِيّ، وَنُور عَلى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نُورَ ابْنَتِي فَاطِمَةَ، فَخَلَقَ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 ابْنَتِي </w:t>
      </w:r>
    </w:p>
    <w:p>
      <w:pPr>
        <w:pStyle w:val="BookText"/>
        <w:rPr/>
      </w:pPr>
      <w:r>
        <w:rPr>
          <w:rFonts w:ascii="Amiri" w:hAnsi="Amiri" w:eastAsia="Amiri" w:cs="Amiri"/>
          <w:color w:val="111111"/>
          <w:sz w:val="28"/>
          <w:sz w:val="28"/>
          <w:szCs w:val="28"/>
          <w:rtl w:val="true"/>
          <w:lang w:bidi="ar-SA"/>
        </w:rPr>
        <w:t>فَاطِمَةَ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ونُورَ ابْنَتِي فَاطِمَةُ أَفْضَلُ مِنَ نُورِ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مِنْهُ الشَّمْسَ وَالْقَمَرَ، فَنُور وَلَدِي الْحَسَن أَفْضَلُ مِنَ الشَّمْسِ وَالْقَمَرِ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وَالْحُورُ الْعِينُ مِنْ نُورِ وَلَدِيَ الْحُسَيْنِ، وَنُورُ وَلَدِيَ الْحُسَيْنِ أَفْضَلُ مِنَ الْجَنَّةِ وَالْحُورِ الْعِينِ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الظُّلُمَاتِ أَنْ تَمُرَّ عَلَى السَّحَابِ، فَأَظْلَمَتِ السَّمَاوَاتُ عَلَى الْمَلَائِكَةِ، فَضَجَتِ الْمَلَائِكَةُ بِالتَّسْبِيحِ وَالتَّقْدِيسِ،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وَعَرَفْتَنَا هَذِهِ الْأَشْبَاحَ لَمْ نَرَ بُؤْساً، فَبِحَقِّ هَذِهِ الْأَشْبَاحِ إِلَّا مَا كَشَفْتَ عَنَّا هَذِهِ الظُّلْمَةَ، فَأَخْرَجَ اللهُ مِنْ نُورِ ابْنَتِي فَاطِمَةَ قَنَادِيلَ مُعَلَّقة فِي بُطْنَانِ الْعَرْشِ، فَأَزْهَرَتْ السَّمَاوَاتِ وَالْأَرْضَ، ثُمَّ أَشْرَقَتْ بِنُورِهَا، فَلَأَجْلِ ذَلِكَ سُمِّيَتْ الزَّهْرَاءَ؛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إِهَنَا وَسَيَّدَنَا، لَمِنْ هَذَا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الَّذِي قَدْ أَزْهَرَتْ مِنهُ السَّمَاوَاتِ وَالْأَرْضِ،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اخْتَرَعْتُهُ مِنْ نُورِ جَلَالِي لِأَمَتِي فَاطِمَةَ ابنة حَبِيبِي، وَزَوْجة وَلِبِّي وَأَخِي نَبِيِّي وَأَبو حُجَجِي </w:t>
      </w:r>
    </w:p>
    <w:p>
      <w:pPr>
        <w:pStyle w:val="BookText"/>
        <w:rPr/>
      </w:pPr>
      <w:r>
        <w:rPr>
          <w:rFonts w:ascii="Amiri" w:hAnsi="Amiri" w:eastAsia="Amiri" w:cs="Amiri"/>
          <w:color w:val="111111"/>
          <w:sz w:val="28"/>
          <w:sz w:val="28"/>
          <w:szCs w:val="28"/>
          <w:rtl w:val="true"/>
          <w:lang w:bidi="ar-SA"/>
        </w:rPr>
        <w:t>عَلَى عِبَادِي، أُشْهِدُكُمْ يا مَلَائِكَتِي أَنِّي قَدْ جَعَلْتُ ثَوَابَ تَسْبِيحِكُمْ هَذِهِ المُرْأَةِ وَشِيعَتِهَا ومُحِبيها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العباس من رسُول الله صلَّى الله عليه وآله ذلك، وَثَب قائِماً وقبَّل ما بين عيني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أَنت الحجَّة البالغة لمن آمن بالله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هذا الحديث أَنَّ عَلِيّ بن أبي طالب عليه السَّلَام أفضل مِن الأنبياء عليهم السّلام؛ لأنَّه والنَّبيّ وذريته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خلقِ الموجودات أجمع، وأَصلٌ لها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رحمه الله فيما نُسِب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رجالهِ، مرفوعاً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وهو يُخاطبُ عَلِيَّاً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تَبَارَكَ وَتَعَالَى كَانَ وَلَا شَيْءَ مَعَهُ، فَخَلَقَنِي وَخَلَقَكَ رُوحَيْنِ مِنْ نُورِ جَلَالِهِ، وَكُنَّا أَمَامَ عَرْشِ رَبِّ الْعَالَمِينَ نُسَبِّحُ الله، وَنُقَدِّسُهُ، وَنَحْمدُهُ، وَمُهَلِّلُهُ، وَذَلِكَ قَبْلَ خَلَق </w:t>
      </w:r>
    </w:p>
    <w:p>
      <w:pPr>
        <w:pStyle w:val="BookText"/>
        <w:rPr/>
      </w:pPr>
      <w:r>
        <w:rPr>
          <w:rFonts w:ascii="Amiri" w:hAnsi="Amiri" w:eastAsia="Amiri" w:cs="Amiri"/>
          <w:color w:val="111111"/>
          <w:sz w:val="28"/>
          <w:sz w:val="28"/>
          <w:szCs w:val="28"/>
          <w:rtl w:val="true"/>
          <w:lang w:bidi="ar-SA"/>
        </w:rPr>
        <w:t xml:space="preserve">السَّمَاوَاتِ وَالْأَرْضِينَ، فَلَمَّا أَرَادَ أَنْ يَخْلُقَ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وَإِيَّاكَ مِنْ طِيئَةِ عِلَّيِّينَ، وَعَجَنَنَا بِذَلِكَ النُّورِ، وَغَمَسَنَا فِي جَمِيعِ الْأَنْوَارِ وَأَنْهَارِ الْجَنَّةِ، ثُمَّ خَلَقَ آدَمَ، وَاسْتَوْدَعَ صُلْبَهُ تِلْكَ الطَّيِّنَةَ وَالنُّورَ، فَلَمَّا خَلَقَهُ اسْتَخْرَجَ ذُرِّيَّتَهُ مِنْ ظَهْرِهِ، فَاستَنْطَقَهُمْ، وَقَرَّرَهُمْ بِرُبُوبِيَّتِهِ، فَأَوَّلُ خَلْقٍ أَقَرَّ لَهُ بِالرُّبُوبِيَّةِ أَنَا وَأَنْتَ يَا عَلِيّ، وَالنَّبِيُّونَ عَلَى قَدْرِ مَنَازِلِهِمْ وَقُرْبِهِمْ مِنَ الله عَزَّ وَجَلَّ،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صَدَقْتُهَا وَأَبَرَرْتُمَا، يَا مُحَمَّدُ وَيَا عَلِيُّ، سَبَقْتُها خَلْقِي إِلَى طَاعَتِي، وَكَذَلِكَ كُنتُمَا فِي سَابِقِ عِلْمِي، فَأَنْتُها صَفْوَنِ مِنْ خَلْقِي، وَالْأَئِمَّةُ مِنْ ذُرِّيَّتِكُمَا وَشِيعَتْكُما، وَكَذَلِكَ خَلَقْتُكُمْ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وَكَانَتِ الطَّيِّنَةُ فِي صُلْبِ آدَمَ، وَنُورِي وَنُورُكَ بَيْنَ عَيْنَيْهِ، فَمَا زَالَ ذَلِكَ النُّورُ يَنْتَقِلُ بَيْنَ أَعْيُنِ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الْمُنتَجَبِينَ، حَتَّى وَصَلَ النُّورُ وَالطَّيِّنَةُ إِلَى صُلْبِ عَبْدِ الْمُطَّلِبِ فَافْتَرَقَ نِصْفَيْنِ، فَخَلَقَنِي اللهُ مِنْ نِصْفِهِ فَاتَّخَذَنِي نَبِيّاً وَرَسُولًا، وَخَلَقَكَ مِنَ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فَاتَّخَذَكَ خَلِيفَةً وَوَصِيّاً وَوَلِيّاً، فَلَمَّا كُنْتُ مِنْ عَظَمَةِ رَبِّيٌّ كَقَابَ قَوْسَيْنِ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أَطْوَعُ خَلْقِي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خَلِيفَةٌ، وَوَصِيّا، فَقَدِ اتَّخَذَتْهُ صَفِيّاً، وَوَلِيّاً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كَتَبْتُ اسْمَكَ وَاسْم عَلي عَلَى عَرْشِي مِنْ قَبْلِ أَنْ أَخْلُقَ خَلْقِي، مَحَبَّةٌ مِنِّي إِلَيكُمَا، وَمَنْ أَحَبَّكُمَا، وَتَوَلَّاكُمَا، وَأَطَاعَكُمَا، وَمَنْ تَوَلَّاكُمَا وَأَحَبَّكُمَا كَانَ </w:t>
      </w:r>
    </w:p>
    <w:p>
      <w:pPr>
        <w:pStyle w:val="BookText"/>
        <w:rPr/>
      </w:pPr>
      <w:r>
        <w:rPr>
          <w:rFonts w:ascii="Amiri" w:hAnsi="Amiri" w:eastAsia="Amiri" w:cs="Amiri"/>
          <w:color w:val="111111"/>
          <w:sz w:val="28"/>
          <w:sz w:val="28"/>
          <w:szCs w:val="28"/>
          <w:rtl w:val="true"/>
          <w:lang w:bidi="ar-SA"/>
        </w:rPr>
        <w:t xml:space="preserve">عِنْدِي مِنَ الْمُقَرَّبِينَ،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جَحَدَكُما</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كَانَ عِنْدِي مِنَ الْكَافِرِينَ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ذَا يَلِجُ بَيْنِي وَبَيْنَكَ وَأَنَا وَأَنْتَ مِنْ نُورٍ وَاحِدٍ وَطِينَةٍ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أَحَقُّ النَّاسِ بِي فِي الدُّنْيَا وَالْآخِرَةِ، وَوُلْدُكَ وُلْدِي، وَشِيعَتُكَ شِيعَتِي، وَأَوْلِيَاؤُكُمْ أَوْلِيَائِي، وَأَنْتُمْ مَعِي غَداً فِي الْجَنَّةِ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حديث شافٍ قد دلّ على أنَّ أَمير المؤمنين عليّ بن أَبي طالب عَلَيه السَّلام أَفضل مِن الأنبيَّاءِ والمرسلين؛ لأنَّه والنَّبيِّ صلَّى الله عليه وآله نور واحد وطينة واحدة، وقد سبق جميعَ المخلوقات من الأنبياء وغيرهم بالإِقرار الله بالرّبوبية والوحدانيَّة والفضل للمتقدِّم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يَلِجُ بَيْنِي وَبَيْنَكَ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بيني وَبينك،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لصيقٌ بهم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والولجة الدَّخيلة وخاصَّتُك من الرجال</w:t>
      </w:r>
      <w:r>
        <w:rPr>
          <w:rStyle w:val="FootnoteAnchor"/>
          <w:rtl w:val="true"/>
        </w:rPr>
        <w:footnoteReference w:id="590"/>
      </w:r>
      <w:r>
        <w:rPr>
          <w:rFonts w:ascii="Amiri" w:hAnsi="Amiri" w:eastAsia="Amiri" w:cs="Amiri"/>
          <w:color w:val="111111"/>
          <w:sz w:val="28"/>
          <w:sz w:val="28"/>
          <w:szCs w:val="28"/>
          <w:rtl w:val="true"/>
          <w:lang w:bidi="ar-SA"/>
        </w:rPr>
        <w:t>، فيكون عليه السَّلاَم أَفضل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لَمَّا خَلَقَ إِبْرَاهِيمَ عَلَيه السَّلَام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مَا هَذَا النُّورُ؟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 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 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إِهِي مَا هَذِهِ الْأَنْوَارُ؟ فَقِيلَ لَهُ هَذَا 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مُحِبيها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وَلَدَيْهَا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إِهِي وسيدي أَرَى تِسْعَةَ أَنْوَارٍ قَدْ أَحْدَقُوا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الْأَئِمَّةُ مِنْ وُلْدِ عَلِيٌّ بن أَبِي طَالِب وَفَاطِمَةَ عَلَيْهما السَّلَام، فَقَالَ إِبْرَاهِيمُ عَلَيْهِ السَّلَام إِلهِي بِحَقِّ هَؤُلَاءِ الْخَمْسَةِ إِلَّا عَرَّفْتَنِي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مِنْ وِلدِ عَلِيّ وَفَاطِمَة؟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أَوَّهُمْ عَلِيُّ بْنُ الْحُسَيْنِ، وَابْنُهُ مُحَمَّدٌ، وَابْنُهُ جَعْفَرٌ، وَابْنُهُ </w:t>
      </w:r>
    </w:p>
    <w:p>
      <w:pPr>
        <w:pStyle w:val="BookText"/>
        <w:rPr/>
      </w:pPr>
      <w:r>
        <w:rPr>
          <w:rFonts w:ascii="Amiri" w:hAnsi="Amiri" w:eastAsia="Amiri" w:cs="Amiri"/>
          <w:color w:val="111111"/>
          <w:sz w:val="28"/>
          <w:sz w:val="28"/>
          <w:szCs w:val="28"/>
          <w:rtl w:val="true"/>
          <w:lang w:bidi="ar-SA"/>
        </w:rPr>
        <w:t>مُوسَى، وَابْنُهُ عَلِي، وَابْنُهُ مُحَمَّدٌ، وَابْنُهُ عَلِي، وَابْنُهُ الْحَسَنُ، وَالْحُجَّةُ الْقَائِمُ ابْنُه،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وَشِيعَة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تَعْرِفُ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بِالْيَمِينِ، فَعِنْدَ ذَلِكَ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فَأَخْبَرَ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إِبراهيمُ عليه السَّلَام مِن شيعةِ عَلِيّ بن أَبي طالب عليه السَّلَام، كيفَ لا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وبعَلِيّ بن أَبي طالب شُرِفَ إبراهيم وكذلك سائر الأَنبياء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وآله إلى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خَيْرُ الْأَوَّلِينَ مِنْ أَهْلِ السَّمَاوَاتِ وَالْأَرْضِ، هَذَا سَيِّدُ الصِّدِّيقِينَ، وَسَيْد الْوَصِيِّينَ، وَإِمَامُ الْمُتَّقِينَ </w:t>
      </w:r>
    </w:p>
    <w:p>
      <w:pPr>
        <w:pStyle w:val="BookText"/>
        <w:rPr/>
      </w:pPr>
      <w:r>
        <w:rPr>
          <w:rFonts w:ascii="Amiri" w:hAnsi="Amiri" w:eastAsia="Amiri" w:cs="Amiri"/>
          <w:color w:val="111111"/>
          <w:sz w:val="28"/>
          <w:sz w:val="28"/>
          <w:szCs w:val="28"/>
          <w:rtl w:val="true"/>
          <w:lang w:bidi="ar-SA"/>
        </w:rPr>
        <w:t xml:space="preserve">وَقَائِدُ الْغُرُ الْمُحَجَّلِينَ، إِذَا كَانَ يَوْمُ الْقِيَامَةِ جَاءَ عَلَى نَاقَةٍ مِنْ نُوقِ الْجَنَّةِ قَدْ أَضَاءَتِ الْقِيَامَةُ مِنْ ضَوْئِهَا،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تاج مُرَصّع بِالزَّبَرْجَدِ وَالْيَاقُوتِ،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وَيَقُولُ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 فَيُنَادِي مُنَادٍ مِنْ يُطْنَانِ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هَذَا وَصِيُّ حَبِيبِ اللهِ، هَذَا عَلِيُّ بْنُ أَبِي طَالِبٍ، فَيَقِفُ عَلَى مَن جَهَنَّمَ، فَيُخرِج مِنْهَا مَنْ يُحِبُّ، وَيُدْخِلُ فِيهَا مَنْ يَبْغض، وَيَأْتِي على أَبْوَابَ الْجَنَّةِ، فَيُدْخِلُ أَوْلِيَاءَهُ الجنَّة بِغَيْرِ حِسَابٍ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 رسُول الله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و الْأَوَّلِينَ مِنْ أَهْلِ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يكون 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اسند الى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الصَّدوق أَبي جعفر مُحمَّد بن بابوية، بإسناده يرفعه إلى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افْتَخَرَ إِسْرَافِيلُ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الثَّانِيَةِ حَمَلَةِ عَرْشِ الله، وَأَنَا صَاحِبُ النَّفْخَةِ فِي الصُّورِ، وَأَنَا أَقْرَبُ الْمَلَائِكَةِ إِلَى الله عَزَّ وَجَلَّ،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أَنْتَ خَيْرٌ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أَمِين الله عَلَى وَحْيِهِ، وَرَسُولِهِ إِلَى الأَنْبِيَاءِ وَالْمُرْسَلِيَن، وَأَنَا صَاحِبُ الْخُسُوفِ، وَمَا أَهْلَكَ اللَّهُ أُمَةٌ مِنَ الْأُمَمِ إِلَّا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إِلَى اللَّهُ تَبَارَكَ وَتَعَالَى، فَأَوْحَى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أَسْكُنَا، فَوَعِزَّتِ وَجَلَالِي لَقَدْ خَلَقْتُ خَيْراً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وَتَخْلُقُ مَنْ هُوَ خَيْرٌ مِنَّا وَنَحْنُ خُلِقْنَا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فَأَوْحَى اللَّهُ تَعَالَى إِلَى حُجُبِ الْقُدْرَةِ انْكَشِفِي فَانْكَشَفَتْ، فَإِذَا عَلَى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وَعَلِيٌّ وَفَاطِمَةُ وَالْحَسَنُ وَالْحُسَيْنُ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بِحَقِّهِمْ عَلَيْكَ أَنْ تَجْعَلَني 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فَجَبْرَئِيلُ خَادِم أَهْلِ الْبَيْتِ وَإِنَّهُ لَخَادِمُنَا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كانوا خير خلق الله، فكيف لا يكون علي بن أبي طالب عليه السَّلَام أفضل؟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عُمر على عَلِيّ بن الحسين زين العابدين عليهما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الذي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يُونُسَ بْنَ مَتَّى إِنَّمَا لَقِيَ مِنَ الْحُوتِ مَا لَقِيَ؛ لِأَنَّهُ عُرِضَتْ عَلَيْهِ وَلَايَةُ جَدِّي فَتَوَقَّفَ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ثَكِلَتْكَ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 بُرهَان ذَلِك إِنْ كُنتَ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العارفِينَ</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بن الحُسَين عليه السَّلَّام، بشدِّ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وعينيَّ بعصابة، ثُمَّ أَمر بعد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بفكِّها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فإذا نحنُ على شَاطئِ البحر تضربُ أَمواجهُ،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رقبتِك يا سيِّدي، الله الله في نفسي، فقال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إِنْ كُنت مِن الصَّادقين؟</w:t>
      </w:r>
    </w:p>
    <w:p>
      <w:p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فَأَطْلع الحوتُ رأْسهُ مِن البحرِ مثل الجبل العَظيم،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وليَّ الله، فقال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عليه السَّلَام يا سيِّدي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بِخَبَرِ يُونس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يَبعث نبيَّاً من لدن آدم عليه السَّلَام إِلى أَنْ صَارَ جَدُّكَ مُحمَّد صلَّى الله عليه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إِلَّا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عليه ولا يتكُم أهل البيت، فَمن قَبلها مِن الَأنبيَّاء سَلِمَ وتَخلَّص، ومَن وقفَ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في حملِها، لَقِي مَا لَقِي آدم عليه السَّلام مِن المعصيةِ، وَلَقِي نُوحٍ عَلَيه السَّلام مَا لَقِي مِن الغرقِ، وما لَقِي إِبراهيم عليه السَّلام مِن النَّار، وما لَقِي يُوسف عليه السَّلام مِن الجبِّ، وما لَقِي أَيُّوب عليه السَّلَام مِن البَلاء، وما لقي داوُد عليه السَّلام، مِن الخطيئة، إِلى أَن بعث الله يُونس بن متِّى عليهِ السَّلَام،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يُونُسُ تَوَلَّ أَمِيرَ الْمُؤْمِنِينَ عَلِيّاً عَليهِ السَّلَام، وَالْأَئِمَّةَ الرَّاشِدِينَ عَلَيْهِم السَّلامِ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يونس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أَتَوَلَّى مَنْ لَمْ أَرَهُ وَ لَمْ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مغاضباً، فأوحى الله تعالى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الْتَقِمْ يُونُسَ وَلَا تُوهِنْ لَهُ عَظا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في بطني أربعين صباحاً، يَطوفُ معي البحار في ظُلماتٍ ثلاث،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قَدْ قَبِلْتُ وَلَايَةَ عَلِيِّ بْنِ أَبِي طَالِبٍ وَالْأَئِمَّةِ الرَّاشِدِينَ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آمن بولايتكم، أمرني ربِّي بقذفه، فقذفتُه على ساحلِ البحر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تَكَامَلَتِ النُّبُوَّةُ لِنَبِيِّ فِي البِدَايَةِ حَتَّى عُرِضَتْ عَلَيْهِ وَلَايَتِي وَوَلَايَةُ أَهْلِ بَيْنِي وَمَثْلُوا لَهُ فَأَقَرُّوا له بِطَاعَتِهِمْ وَوَلَايَتِهِمْ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يَأْمُرُكَ بِحُبِ عَلِيِّ بْنِ أَبِي طَالِبٍ وَوِلَايَتُهُ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عُلماء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إكرام الله تعالى للذريَّة النبويَّة أَنَّ عِيسى بن مَريم عَليه السَّلام، يُصلِّي خَلَفَ المهدي، وهو من الأَنبياء وأولي العزم</w:t>
      </w:r>
      <w:r>
        <w:rPr>
          <w:rStyle w:val="FootnoteAnchor"/>
          <w:rtl w:val="true"/>
        </w:rPr>
        <w:footnoteReference w:id="60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اقتداء الفاضل بالمفضول قبح عقلي، فإذا كان عيسى عليه السَّلام يقتدي بالمهدي، فكيف لا يكون عَلِيّ عليه السَّلام أَفضل مِن عيسى النَّبيِّ؟ فَعَلِيُّ عليه السَّلام أَفضل مِن عيسى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الصَّادق عليه السَّلَام، انَّهُ قال لرَجلٍ من أَصحابهِ حين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تَزُورٍ جَدِّي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زرته،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 مِنْ شِيعَتِنَا مَا نَظَرْتُ إِلَيْكَ أَبداً، أَلَا تَزُورُ مَنْ يَزُورُهُ اللهُ تَعَالَى مَعَ الْمَلَائِكَةِ، وَتزُورُهُ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عَلِيِّ بن أَبِي طَالِب عَلَيه السَّلَام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كُلِّهِمْ، وَلَهُ بقدر ثَوَابُ أَعْمَالِهِمْ، وَعَلَى قَدْرِ أَعْمَاهِمْ فُضَّلُوا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لا يكون أفضل، وقد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لعمر بن عبد ودٍّ العامري،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الخنْدَقِ أَفْضَل مِنْ عَمَلِ الثَّقَلَيْنِ إِلى يُومِ القِيَامَةِ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فاذا كانت ضربةٌ واحدةٌ مِن ضربات عَلِيّ عليه السَّلَام، تفضَّل على عبادةِ الثَّقلين؛ فبم تقاس بقايا أعماله عليه السَّلَام؟ أو ليس الأَنبياء عليهم السَّلَام من جملة الثَّقلين؟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هذا الباب أَخبار كثيرة، وممَّا 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 في توضيح أسرارا المُصطفى والمُرتضى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 حرَّه بنت حليمة السَّعدية، ومخاطبتها مع الحجَّاج بن يوسف الثَّقفي، لما طلبها الحجَّاج،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أَنَّك رافضيه؟ فقالت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 إِلى ما بَلغني عنكِ؛ فقالت وما هو؟</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تُفضّلين عَلِيّاً على أبي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الَّذي وشى إليك عنِّي 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أَنا أُفضِّله على أَبي بكر وعمر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أُفضلهُ على آدم، وعلى نوح، وعلى إِبراهيم، وعلى داوُد، وعلى سُليمان، وعلى موسى، وعلى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 عليكِ تفضيلك إيَّاه على رجالٍ صحبوا رسول الله، وأَنتِ تُفضِّلينهُ على سبعة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تأتِ بصحَّةِ ما قلتِ لأَخذت ما فيه عيناكِ في هذه السَّاعة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أَتيتُك بشيءٍ تعرف صحَّتهُ فلا تماكرني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فعاهدتها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على ذلك، 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 فضيلته على آدم؟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ومولاي عَلِيّ بن أبي طالب عليه السَّلَام، قال الله تَبارك وتعالى في حقِّه وشكره ومدحه في سورة هل أتى،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ومولاي عَليّ بن أَبي طالب صَلوات الله وسلامه عليه لمْ يعصْ الله تعالى طرفة عين أبداً ولمْ تأخذه في الله لومة لائِم، فهل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 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نوح؟</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تعالى في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صلوات الله وسلامه عليه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الله تبارك </w:t>
      </w:r>
    </w:p>
    <w:p>
      <w:pPr>
        <w:pStyle w:val="BookText"/>
        <w:rPr/>
      </w:pPr>
      <w:r>
        <w:rPr>
          <w:rFonts w:ascii="Amiri" w:hAnsi="Amiri" w:eastAsia="Amiri" w:cs="Amiri"/>
          <w:color w:val="111111"/>
          <w:sz w:val="28"/>
          <w:sz w:val="28"/>
          <w:szCs w:val="28"/>
          <w:rtl w:val="true"/>
          <w:lang w:bidi="ar-SA"/>
        </w:rPr>
        <w:t xml:space="preserve">وتعالى فاطمة الزَّهراء، والبتول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عليها، وعلى بعلها وأَبيها، وأُمّها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تحت سِدَّرة المنتهى، وكان وليَّها الملك الأعلى، وولد له منها الحَسَن المجتبى والحُسَين الشَّهيد بكربلاء عليهما السَّلَام، وقد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وَلَدَيكَ هَذَين سَيِّدا شَبَابِ أَهْلِ الجنَّة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دخل عَلِيّ بن أبي طالب عليه السَّلام يوماً على رسُول الله صلَّى الله عليه وآله، وهما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المطيِّة مَطِيَّتكُما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الرَّاكِبَان هُما، وَأَبُوهُما خَيْرٌ مِنْهُما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كانا سيّدي شباب أَهل الجنَّة من الأنبياء والأولياء والصَّالحين والشُّهداء من عباده وأَبو هما خير منهما، فعَلِيّ بن أبي طالب صلوات الله فعَليّ وسلامه عليه حينئذ أفضل الخلق وأَجلَّهم منزلة، فهل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إِبراهيم؟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قصَّة إِبراهيم الخليل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ومولاي أمير المؤمنين علي بن أبي طالب صلوات الله وسلامه عليه قال قولاً ما قاله أَحد قبله قط، ولا يقوله أحد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كذَّاب،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كُشِفَ الْغِطَاءُ مَا ازْدَدْتُ يَقِيناً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فهل عندك 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داود عليه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وَدَاوُودَ وَسُلَيْمَانَ إِذْ يَحْكُمَانِ فِي الْحَرْثِ إِذْ نَفَشَتْ فِيهِ غَنَمُ الْقَوْمِ 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وَكُلًّا أَتَيْنَا حُكْمًا وَعِلْمًا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ومولاي عَلِيّ بن أبي طالب عليه السَّلَام، قال رسول الله صلَّى الله عليه وآله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فهل عندك يا حجَّاج ما ينافي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سُليمان؟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سُليمان بن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w:t>
      </w:r>
    </w:p>
    <w:p>
      <w:pPr>
        <w:pStyle w:val="BookText"/>
        <w:rPr/>
      </w:pPr>
      <w:r>
        <w:rPr>
          <w:rFonts w:ascii="Amiri" w:hAnsi="Amiri" w:eastAsia="Amiri" w:cs="Amiri"/>
          <w:color w:val="111111"/>
          <w:sz w:val="28"/>
          <w:sz w:val="28"/>
          <w:szCs w:val="28"/>
          <w:rtl w:val="true"/>
          <w:lang w:bidi="ar-SA"/>
        </w:rPr>
        <w:t>لي مُلْكًا لَا يَنْبَغِي لِأَحَدٍ مِنْ بَعْدِي إِنَّكَ أَنْتَ الْوَهَّابُ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ascii="Amiri" w:hAnsi="Amiri" w:eastAsia="Amiri" w:cs="Amiri"/>
          <w:color w:val="111111"/>
          <w:sz w:val="28"/>
          <w:sz w:val="28"/>
          <w:szCs w:val="28"/>
          <w:rtl w:val="true"/>
          <w:lang w:bidi="ar-SA"/>
        </w:rPr>
        <w:t>، ومولاي أَمير المؤمنين عليه السَّلام لَّما عُرِضَت له الدُّنيا،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غَدَّارَة، قَدْ طَلَّقْتُكِ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 لِي فِيكِ، وَلَا رَغْبَة لي إِلَيكِ</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موسى بن عمران؟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قصَّته عليه السَّلام، لمَّا خاف وخرج منها خائِفاً يترقب،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ذَنْبٌ فَأَخَافُ </w:t>
      </w:r>
    </w:p>
    <w:p>
      <w:pPr>
        <w:pStyle w:val="BookText"/>
        <w:rPr/>
      </w:pPr>
      <w:r>
        <w:rPr>
          <w:rFonts w:ascii="Amiri" w:hAnsi="Amiri" w:eastAsia="Amiri" w:cs="Amiri"/>
          <w:color w:val="111111"/>
          <w:sz w:val="28"/>
          <w:sz w:val="28"/>
          <w:szCs w:val="28"/>
          <w:rtl w:val="true"/>
          <w:lang w:bidi="ar-SA"/>
        </w:rPr>
        <w:t>أَنْ يَقْتُلُونِ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ascii="Amiri" w:hAnsi="Amiri" w:eastAsia="Amiri" w:cs="Amiri"/>
          <w:color w:val="111111"/>
          <w:sz w:val="28"/>
          <w:sz w:val="28"/>
          <w:szCs w:val="28"/>
          <w:rtl w:val="true"/>
          <w:lang w:bidi="ar-SA"/>
        </w:rPr>
        <w:t>،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تَخَفْ إِنِّي لَا يَخَافُ لَدَيَّ المُرْسَلُونَ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ومولاي أَمير المؤمنين علّي بن أَبي طالب صلوات الله وسلامه عليه لمَّا أراد المشركون قتل رسول الله صلَّى الله عليه وآله باتَ على فراشه، ووقَّاه بنفْسِهِ، ولم يخف، ولم يخشَ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الأعداء وشدَّة المشركين، حتَّى باهی الله تعالى به ملائكته المقرَّبين، فأَنزل الله تبارك وتعالى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فهل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فضيلته على عيسى عليه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في قصة مريم ابنة عمران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إِلَى جِذْعِ النَّخْلَةِ قَالَتْ يَا لَيْتَنِي مِتُّ قَبْلَ هَذَا وَكُنْتُ نَسْيًا مَنْسِيَّا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ووضعته في أصل جذع النَّخلة، ومولاي أَمير المؤمنين علي بن أبي طالب صلوات الله وسلامه عليه لَّما وقعت أمَّه في المخاض، فُتح لها باب </w:t>
      </w:r>
    </w:p>
    <w:p>
      <w:pPr>
        <w:pStyle w:val="BookText"/>
        <w:rPr/>
      </w:pPr>
      <w:r>
        <w:rPr>
          <w:rFonts w:ascii="Amiri" w:hAnsi="Amiri" w:eastAsia="Amiri" w:cs="Amiri"/>
          <w:color w:val="111111"/>
          <w:sz w:val="28"/>
          <w:sz w:val="28"/>
          <w:szCs w:val="28"/>
          <w:rtl w:val="true"/>
          <w:lang w:bidi="ar-SA"/>
        </w:rPr>
        <w:t xml:space="preserve">الكعبة 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ووضعته في وسط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والله صارت الكعبة مطافاً للعاكف والباد، وما فُضِّل بهذه الفضيلة، ولا شُرِّف بهذا الشَّرف غيره، فهل عندك ما ينافي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لولم تذكرين هذه الدلائل الواضحة؛ لكنت عذَّبتك عذاباً شديداً، ثم أمر لها بجوائز سنيّة، وعطايا هنيئة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 من 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بن خالد عن إِسحاق الأَزرق،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عيسى عليه السَّلام في ورق، مكتوب بالقلم السّرياني، منقول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تشاجر موسى والخضر عليهما السَّلَام، في قصَّةِ السَّفينة والغُلام والجِدارِ، رجعَ موسى عليه السَّلام إِلى قومه فسأَله أَخوه هارون عمَّا استعملهُ مِن الخضر، وشاهده من العجائِبِ في البحرِ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والخضر على شاطئِ البحر، إِذ سَقط بين أَيدِينا طائِرٌ، وأَخذ في مِنقارهِ قطرةً مِن ماءِ البحرِ وَرَمى بها نَحو المشرق، وأَخذ مِنه ثَانية وَرمى بها نَحو المغرب، ثُمَّ أَخذ الثَّالثة وَرمى بها نَحو السَّماء، ثُمَّ أَخَذ الرَّابعة ورمى بها نَحو الأَرض، ثُمَّ أَخَذ خَامسةً وأَلْقَاها في البَحر، فَبُهِتُّ أَنا والخضر عليه السَّلَام مِن ذلك وسأَلتهُ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نَحنُ كذلك، وإِذا بصيَّادٍ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فنظر إِلينا وقال مالي أَراكُما في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الطَّائِر؟</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 عَلِمتُ إشارتهُ، وأَنْتما نبيَّانِ لا تعلمان؟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ما علَّمنا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في البحرِ يسمَّى مُسلماً؛ لأَنَّه إِذا صَاحَ يقول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فإشارته برمي الماءِ مِن منقارِهِ نحو المشرق والمغرب، والسَّماءِ، والأَرض، وفي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الزَّمانِ نبيٌّ يكونُ عِلْمُ أَهلِ المشرق، والمغربِ، والسَّماوات، والأَرض، عند عِلمهِ مثل هذه القَطرةِ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ويَرِث عِلْمَهُ ابن عمِّه ووصيِّه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سَكنَ ما كُنَّا فيه من التشاجرِ، واستقلَّ كلُّ واحدٍ منَّا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عنَّا، فَعَلِمنا أَنَّهُ ملك بعثه اللهُ إلينا ليُعرّفنا نَقْصنا حيثُ ادَّعَينَا الكمال</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علم أَهلِ السَّماء، والأَرض، والمشرق والمغرب عند علمه صلوات الله وسلامه عليه كالقطرة المُلقاةِ في البحر، فكيف لا يكون أفضل؟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وموسى والخضر عليهما السّلام نبيَّان، ولا يعلمان ما أَشارَ إليه الطَّائِر في </w:t>
      </w:r>
    </w:p>
    <w:p>
      <w:pPr>
        <w:pStyle w:val="BookText"/>
        <w:rPr/>
      </w:pPr>
      <w:r>
        <w:rPr>
          <w:rFonts w:ascii="Amiri" w:hAnsi="Amiri" w:eastAsia="Amiri" w:cs="Amiri"/>
          <w:color w:val="111111"/>
          <w:sz w:val="28"/>
          <w:sz w:val="28"/>
          <w:szCs w:val="28"/>
          <w:rtl w:val="true"/>
          <w:lang w:bidi="ar-SA"/>
        </w:rPr>
        <w:t>فعله، فهذا حديث شافٍ في المطلوب لصراحة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وَآلِهِ أَلْفَ بَابٍ مِنَ الْعِلْمِ يَفْتَحُ لِي مِنْ كُلِّ بَابٍ أَلْفَ بَابٍ</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فإِذا كان هكذا، فكيف لا يكون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وَآلِهِ أَدْخَلَ لِسَانَهُ فِي فَمِي، فَانْفَتَحَ فِي قَلْبِي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لِي كُلُّ بَابٍ أَلْفَ بَابٍ</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أَبو جعفر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في مناقب الأَئِمة الأَطهار</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الفارسي، والمقداد بن الَأسود، وأَبا ذر الغفاري، وجماعة من أَصحابِ النَّبيِّ صلَّى اللهُ عليه وآله، دَخَلوا عليه والحزنُ ظاهرٌ في وجُوهِهم، فجثوا بين يَدَي رسُول الله صلَّى اللهُ عليه وآله،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نفديك بالآباء والأُمهات، إِنَّا نَسمعُ في عَلِيّ كلاماً قد أحزننا، وإِنَّا نستأْذنُك في الرَّدِ عليهم،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عَسَاهُمْ يَقُولُونَ فِي أَخِي وَابْنِ عَمِّي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فضيلة لِعَلِيّ بن أَبي طالب في سَبْقهِ إِلى الإِسلامِ، إِنَّما أدركهُ وهو طِفل صَغير، ونَحنُ نَحزن مِن هذا الكلام والنكث</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مِنَ الْكُتُبِ الأُولَى أَنَّ إِبْرَاهِيمَ هَرَبَ مِنْ نَمْرُود وَهُوَ حَمل، فَوَضَعْتُهُ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أَثَلَات</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بِشَاطِئِ نَهَرٍ يَتَدَفَّق بين 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الليل، فَلمَّا وَضَعَتْه وَاسْتَقَرّ عَلَى وَجِهِ الْأَرْضِ قَامَ مِن تَحتِهَا يَمسَحَ التّراب عن وجهه ورأسِهِ، ويكثر من الشَّهادة بِالوِحْدانِيَّة، ثُمَّ أَخَذَ ثَوبَاً وَتَوَشَّحَ بِهِ وَأمُّهُ تَرَاهِ، فَلَمَّا رَأَتْهُ فَرْعَت مِنْه فَرْعَاً شَدِيداً، ثُمَّ هَرْوَلَ بين يديها نَاظراً إِلَى السَّمَاءِ؛ فَكَانَ مِنْه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كَوكَبَا ثُمَّ رَأَى الشَّمس والقَمَر؛ فَقَالَ الله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وَعَلِمْتم أَنَّ مُوسَى بنَ عَمْرَان كانَ فِرعَون فِي طَلَبِهِ، وقَد شَقَّ بُطُون النِّسَاء </w:t>
      </w:r>
    </w:p>
    <w:p>
      <w:pPr>
        <w:pStyle w:val="BookText"/>
        <w:rPr/>
      </w:pPr>
      <w:r>
        <w:rPr>
          <w:rFonts w:ascii="Amiri" w:hAnsi="Amiri" w:eastAsia="Amiri" w:cs="Amiri"/>
          <w:color w:val="111111"/>
          <w:sz w:val="28"/>
          <w:sz w:val="28"/>
          <w:szCs w:val="28"/>
          <w:rtl w:val="true"/>
          <w:lang w:bidi="ar-SA"/>
        </w:rPr>
        <w:t>الحَوَامِل، وَذَبَحَ الأَطْفَالِ وَالأَولاد؛ لقَتل مُوسَى عَلَيْهِ السَّلَامِ، فَلَمَّا وَلَدَتهُ أُمُّهُ أُمِرَت أَنْ تَأخذه مِن تَحْتِهَا وتَجْعَله في التَّابُوت، ثمَّ تُلقِيهِ فِي اليَم، فَبَقِيت مُتحيّرةً، و حَتَّى كَلَّمَهَا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الْقِينِي فِي التَّابُوتِ واقذِفِينِي فِي اليَم، فَقَالَت وَهِيَّ فَزِعَة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ولا تحزني إِنَّ الله رادَّني إليكِ، ثُمَّ إِنَّها فعلت ذلك، فبقي في التابوت واليم إلى أَنْ قذفهُ اليم إِلى السَّاحلِ، لا يطعم طعاماً ولا يشرب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 المدَّة كانت سبعين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سنة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 في حال طفوليته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 إِذْ تَمْشِي أُخْتُكَ فَتَقُولُ هَلْ أَدُلُّكُمْ عَلَى مَنْ يَكْفُلُهُ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عيسى بن مريم عليه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w:t>
      </w:r>
    </w:p>
    <w:p>
      <w:pPr>
        <w:pStyle w:val="BookText"/>
        <w:rPr/>
      </w:pPr>
      <w:r>
        <w:rPr>
          <w:rFonts w:ascii="Amiri" w:hAnsi="Amiri" w:eastAsia="Amiri" w:cs="Amiri"/>
          <w:color w:val="111111"/>
          <w:sz w:val="28"/>
          <w:sz w:val="28"/>
          <w:szCs w:val="28"/>
          <w:rtl w:val="true"/>
          <w:lang w:bidi="ar-SA"/>
        </w:rPr>
        <w:t>رُطَبًا جَنِيًّا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ولادتها إيَّاه، وقال الله تعالى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حين أشارت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أَتَانِيَ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عِيَسى بنَ مَرْيَمَ عَلَيْهِ السَّلَام وقت وِلَادَتهِ، وأُوتِيَ الكِتاب والحِكْمَة، وَالنُّبوَّة، وَأُوصَى بِالصَّلَاةِ، وَالزَّكَاةِ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مِنْ مَولِدِهِ، وكَلَّمَهُم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عَلِمْتُم أَنَّ الله تَبَارَكَ وَتَعَالَى خَلَقَنِّي وَعَلِيّا مِنْ نُورٍ وَاحِدٍ، وَكُنَّا فِي صُلْبِ آدم نَسَبِّح الله تَبَارَكَ وَتَعَالَى، ثُمَّ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 إِلَى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w:t>
      </w:r>
    </w:p>
    <w:p>
      <w:pPr>
        <w:pStyle w:val="BookText"/>
        <w:rPr/>
      </w:pPr>
      <w:r>
        <w:rPr>
          <w:rFonts w:ascii="Amiri" w:hAnsi="Amiri" w:eastAsia="Amiri" w:cs="Amiri"/>
          <w:color w:val="111111"/>
          <w:sz w:val="28"/>
          <w:sz w:val="28"/>
          <w:szCs w:val="28"/>
          <w:rtl w:val="true"/>
          <w:lang w:bidi="ar-SA"/>
        </w:rPr>
        <w:t xml:space="preserve">نُورنَا يَنْتَقِل مِنْ أَصْلَابِ الرِّجَالِ الطَّاهِرَة إِلَى الأَرْحَامِ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يَسمَع تَسْبِيْحنَا فِي الظُّهُورِ والبطُونِ فِي كلَّ عَهْدِ وَعَصْرِ إِلَى ظَهرِ عَبْدِ الْمُطَّلِبِ، فَإِنَّ نُورنَا كَانَ يَظْهَر فِي مَلَاحَةِ وجوهِ آبَائِنَا وَأُمَّهَاتِنَا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افرق نُورنَا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فِي عَبدِ الله، ونصف فِي أَبِي طَالِبٍ، وكان يُسْمَعُ تَسْبِيْحنا فِي ظُهُورِهِم، وكَانَ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هُمَا جَلَسَا فِي مَلأ مِنْ النَّاسِ، أَنَارَ نُورِي فِي صُلْبِ أَبِي، ونُور عَلي فِي صُلْبِ، إِلَى أن خَرَجْنَا مِنْ أَصْلَاب أَبَائِنَا وبِطُونِ 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هَبَطَ عَلَيَّ أَخَي جَبْرَئِيلَ عَلَيْهِ السَّلَام وَقت وِلَادَة عَلِيّ بنَ أَبِي طَالِبٍ عَلَيْهِ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يُقرِيكَ السَّلَام وَيُهنِّيكَ بِوِلَادَةِ أَخِيكَ وابْن عَمَّكَ عَليّ بنَ أَبِي طَالِبٍ،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ظهور نبوّتك، وإعلَان أَخِيكَ، وابنَ عَمّك، ووَزِيْرك، وصَفْوَتك، وخَلِيفَتك، ومَنْ شَدَدت بِهِ أَزْرك، وأعلنت بِهِ ذكرك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فَقَمْتُ مُبَادِرَاً، فَوَجَدت فَاطِمَة بنت أَسَد قَد جَاءَهَا الْمَخَاضِ وَحَوهَا النِّسْوَة وَالقَوَابِل، فَقَالَ لِي فِي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اسْجف</w:t>
      </w:r>
      <w:r>
        <w:rPr>
          <w:rStyle w:val="FootnoteAnchor"/>
          <w:rtl w:val="true"/>
        </w:rPr>
        <w:footnoteReference w:id="647"/>
      </w:r>
      <w:r>
        <w:rPr>
          <w:rFonts w:ascii="Amiri" w:hAnsi="Amiri" w:eastAsia="Amiri" w:cs="Amiri"/>
          <w:color w:val="111111"/>
          <w:sz w:val="28"/>
          <w:sz w:val="28"/>
          <w:szCs w:val="28"/>
          <w:rtl w:val="true"/>
          <w:lang w:bidi="ar-SA"/>
        </w:rPr>
        <w:t>بِينَنَا وبَيَن النِّسَاء سجافاً، فَإِذَا وَضَعَتْ عَلِيّاً فالتقفهُ أَنتَ، فَفَعَلت مَا أَمَرَنِيِّ بهِ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 بِهَا عَلِيَّا، فَإِنَّه صَاحِب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فَمَدَدت يَدِي نَحْو أُمَّه فَإِذَا بِعَلِيِّ مَائِلَ إِلَى يَديَّ، وَاضِعَ يَدِهِ اليُمْنَى فِي أُذنِهِ اليُمْنَى يُؤذِّن ويقيم بِالحَنَفِيَّةِ، ويَشْهَد الله تَعَالَى بِالوِحْدَانِيَّةِ، ويَقَرٌ بِرِسَالَتِي، </w:t>
      </w:r>
    </w:p>
    <w:p>
      <w:pPr>
        <w:pStyle w:val="BookText"/>
        <w:rPr/>
      </w:pPr>
      <w:r>
        <w:rPr>
          <w:rFonts w:ascii="Amiri" w:hAnsi="Amiri" w:eastAsia="Amiri" w:cs="Amiri"/>
          <w:color w:val="111111"/>
          <w:sz w:val="28"/>
          <w:sz w:val="28"/>
          <w:szCs w:val="28"/>
          <w:rtl w:val="true"/>
          <w:lang w:bidi="ar-SA"/>
        </w:rPr>
        <w:t xml:space="preserve">ثُمَّ اثْنَى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وبَرَا النَّسْمَة، لَقَد ابْتَدَأَ فِي الصّحفِ الَّذِي أَنْزَلَ الله تَبَارَكَ وَتَعَالَى عَلَى آدَم عَلَيْهِ السَّلَامِ، وَقَامَ بِهَا شِيتْ ابنه، فَتَلَاهَا مِنْ أَوَّلَها إِلَى آخِرِهَا، مِنْ أَوَّلِ حَرف إلى آخر حرف، حَرفَاً حَرفَاً، ولَو حَضَرَ شيث لِأقرَّ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أَحفَظَ مِنْه، ثُمَّ تَلَا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ثُمَّ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نَلَى تَورَاة مُوسَى، وإنجِيل عِيسَى، ثُمَّ قَرَأَ القُرآن مِنْ أَوَّلِهِ إِلَى آخِرِهِ، فَوَجَدَتَه يَحفظهُ كَحِفْظِيّ لَه مِنْ قَبْلِ أَنْ يَسمَع مِنِّي مِنْهُ حَرفَاً وَلَا آيَة، ثم خَاطَبَنِيّ وخَاطَبَتَه بِمَا خَاطَب بِهِ الأَنْبِيَاء الأَوْصِيَاء، ثُمَّ عَاد إلى طفُولَتِهِ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عَلَيكم مِنْ قَولِ أَهلِ الشّرك والشّك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عَلَيْكُم، تَعلمون أنِّي أَفضَل الأَنْبِيَاء، وعَلِيِّ عَلَيْهِ السَّلَام أَفضَل الأَوصِياء، وهُو وَصِيِّي عَلَى المُسْلِمِينِ جَمِيعاً، وإِنَّ آدَم لَمَّا رَأَى اسْمِي واسم أخِي واسم اِبْنَتِي فاطِمَة واسم سبطَي الحَسَن والحُسَين مَكْتُوبَاً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مِنْ قَبْلِي أَكرَم عَلَيْكَ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الاسْمَاء الَّتِي أَرَاهَا عَلَى سَاقِ العَرشِ مِكتُوبَة؟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 لَا هَذِهِ الأسْمَاء مَا خَلقتُ سَمَاءً مَبنيَّة، ولا ارضَاً مَدحِيَّة، ولا ملكاً مَقَرَّباً، وَلَا خَلَقْتك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وسَيِّدي، فَبِحَقِّهِم عِلِيكَ إِلَّا مَا غَفَرَت لِي خَطِيئَتِي، فَغَفَرَ لَهُ، وَكُنَّا نَحْنُ الكَلِمَات الَّتِي تَلَقَّاهَا آدَم مِنْ رَبِّهِ، فَغَفَرَ 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الأسمِاء مِنْ ذرِّيتك وولدك، فَحَمَد الله تَعَالَى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مِنْ فَضل الله وَفَضلنا عَلَى الله تَبَارَكَ وَتَعَالَى، وَمَا أَعْطِي ابْرَاهِيم، وَمُوسَى، وعِيسَى مِنْ الفَضلِ إِلَّا أَعْطَانَ الله أَوْفَى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والمقداد، وأَبو ذر، ومن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فنحن بحمد الله تعالى الفائزون، فلك ولأمتك خلقت الجنَّة، ولأعدائك خلقت النار، فهنيئا لِعَلِيّ بما اعطاه الله من فضله، إنَّ هذا لهو الفضل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شهر آشوب في مناقبه عن خالد، عن رجاله،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مِنْ رَسُولِ الله صَلَّى الله عَلَيْهِ وَآلِهِ كَالعَصْدِ مِنْ المَنكَبِ، وَكَالذَّرَاعِ مِنْ العُضْدِ، و كَالكَشْف مِنْ الذَّرَاعٍ، رَبَّانِيِّ صَغِيرًا، وآخَانِي كَبِيراً، وَلَقَد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مِنْه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يَطَّلِع عليه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وَأَوْصَانِي</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دُون أَصْحَابه وأهل بَيتِهِ، وإنيِّ سَأَلْتُه مَرَّة أَن يَدْعُو لي بِالمَغْفِرَةِ،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لِأَجْلكَ يَا عَلِي، فَقَامَ صَلَّى اللهُ عَلَيْهِ وَآلِهِ وَصَلَّى صَلَاةِ، فَلَمَّا فَرَغَ مِنْ صَلَاتِهِ رِفع يديهِ بِالدُّعاءِ،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أَسْتَلكَ بِحَقِّ عَلِيَّ عِندك أَن تَغْفِر لِعَلِي،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 أَجِدُ أَكرَمٍ مِنْكَ عَلَى اللَّهُ فَاسْتَشْفِع بِهِ إِلَيْهِ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أَكْرَمٍ مِنْكَ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هناك أَحد سواه، فلو كان أَحد غيره اكرم منه عند الله لدعا به النَّبيّ صلى الله عليه وآله، وهو صريح كلامه عليه وآله الصَّلاة والسلام، فتعيَّن كونه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الحقّ،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أَلِجْ المخْدَع</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فلماَّ دَخَلت رأَيت عَلّيِ بن أَبي طالب عليه السَّلام ساجداً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أَسْتَلكَ بِحَقِّ مُحَمَّد نَبِيَّكَ أَنْ تَغْفِر لِعَلِي وَلِيَّك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خرَّ ساجداً</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أسئَلُكَ بِحَقِّ عَلِيّ وَلِيّك أَنْ تَغْفِرِ لِمُحَمَّدٍ </w:t>
      </w:r>
    </w:p>
    <w:p>
      <w:pPr>
        <w:pStyle w:val="BookText"/>
        <w:rPr/>
      </w:pP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 في مناقب أمير المؤمنين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شاذان،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وآله، إذ أَقبل عَلِيّ بن أبي طالب عليه السَّلام،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بِمَنْ خَلَقَهُ اللَّهُ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بِأَرْبَعِينَ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الابن قَبل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الله تَعَالَى خَلَقَنِي وَعَلِيَّاً مِنْ نُورٍ وَاحِد قَبْلَ خَلْقَ آدَمَ بِهَذِهِ المُدَّةِ، ثُمَّ قَسمَهُ نِصْفَين، ثُمَّ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مِنْ نُوْرِي وَنُور عَلّي، ثُمَّ جَعَلَنا عَنْ يَمِين الْعَرْشِ، فَسَبِّحْنَا فَسَبَّحَتِ المَلائِكَةُ وَهَلَّلْنَا فَهَلَّلَتِ الْمَلَائِكَةُ وكَبَّرْنَا فَكَبَّرَتِ المَلَائِكَةُ، فَكُلّ مَنْ سَبَّح الله وَكَبَّرَهُ فَإِنَّ ذَلِكَ عَن تَعْلِيمِي وَتَعْلِيمِ عَلِيّ</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كلّ من سبَّح الله، وكبَّره، وعبده من تعليمِ النَّبيّ صلَّى الله عليه </w:t>
      </w:r>
    </w:p>
    <w:p>
      <w:pPr>
        <w:pStyle w:val="BookText"/>
        <w:rPr/>
      </w:pPr>
      <w:r>
        <w:rPr>
          <w:rFonts w:ascii="Amiri" w:hAnsi="Amiri" w:eastAsia="Amiri" w:cs="Amiri"/>
          <w:color w:val="111111"/>
          <w:sz w:val="28"/>
          <w:sz w:val="28"/>
          <w:szCs w:val="28"/>
          <w:rtl w:val="true"/>
          <w:lang w:bidi="ar-SA"/>
        </w:rPr>
        <w:t>وآله، وتعليم أمير المؤمنين صلوات الله وسلامه عليه، وهما شريكان في التعليم، فكيف لا يكون عليه السَّلام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سُبحَانُه وتَعَالَى آدَمَ وَحَوَاء تَبَخْتَرا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الجَنَّةِ،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مِنَّا، فَأَوْحَى الله تَعَالَى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بِعَبْدِي إِلَى الفَرْدَوسِ الأَعْلَى، فَلَمَّا دَخَلَ الفَرْدَوس، نَظَرَ إِلَى جَارِيَةٍ عَلَى درنُوكِ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دَرَانِيكَ الجَنَّة، عَلَى رَأسِهَا تَاجِ مِنْ نورٍ، وفِي أَذْنَيْهَا قرطَانٍ مِنْ النّورِ، قَد أَشْرَقَت الجِنَانِ مِنْ نُّورِ وَجْهِهَا،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الَّتِي قَد أَشَرْقَت الجَنَّة مِنْ نُّورِ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نَبِيِّ مِنْ وُلِدِكَ،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أَخْلِقوا قَيْلى؟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فِي غَامِضِ عِلْمِ الله قَبْل أَن تُخلَق بَأَرْبَعِين أَلْفُ سَنَة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صعصعة بن صوحان دخل على أَمير المؤمنين عليه السَّلَام لَّما 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آدم أبو البشر؟</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تَزْكِية المرء لِنَفْسِهِ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وَزَوْجُكَ الْجَنَّةَ وَكُلَا مِنْهَا رَغَدًا حَيْثُ شِئْتُها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وَأَنَا كَثِير مِنْ الْأَشْيَاءِ أَباحَهَا الله تَعَالَى، وَأَنَا تَرَكْتِهَا وَمَا قَارَبْتَهَا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يا أَمير المؤمنين أَم نُوحٍ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دَعَا عَلَى قَومِهِ، وَأَنَا مَا دَعَوت عَلَى ظَالِي حقي، وابن نُوحٍ كَانَ كَافِرَاً، وابْنَاي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عَلَيهِ السَّلَام؟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أَرْسَل مُوسَى إِلَى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w:t>
      </w:r>
    </w:p>
    <w:p>
      <w:pPr>
        <w:pStyle w:val="BookText"/>
        <w:rPr/>
      </w:pPr>
      <w:r>
        <w:rPr>
          <w:rFonts w:ascii="Amiri" w:hAnsi="Amiri" w:eastAsia="Amiri" w:cs="Amiri"/>
          <w:color w:val="111111"/>
          <w:sz w:val="28"/>
          <w:sz w:val="28"/>
          <w:szCs w:val="28"/>
          <w:rtl w:val="true"/>
          <w:lang w:bidi="ar-SA"/>
        </w:rPr>
        <w:t>أَنْ يَقْتُلُوْنِ</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إِنِّي لاَ يَخَافُ لَدَيَّ الْمُرْسَلُونَ</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قَتَلْتُ مِنْهُمْ نَفْسَاً فَأَخَافُ أَنْ يَقْتُلُوْنِ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وأَنَا مَا خِفْت لَّما أَرْسَلَنِي رَسُول الله صَلَّى اللهُ عَلَيْهِ وَآلِهِ بِتَبْلِيغِ سُورَة بَراءَة أَن أَقرَأَهَا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المَوسِمِ، مَعَ أَنِّي كُنْت قَتَلَت كَثِيراً مِنْ صَنَادِيدِ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بِها إِلَيْهُم وْقَرَأْتِهَا عَلَيْهِم ولا خِفْتهُم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عيسى بن مريم عليهِ السَّلَام؟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كَانَت أُمُّهُ فِي بَيت الْمَقْدِسِ؛ فَلَمَّا حَانَ وقت ولَادَتِهَا، سَمعَتْ قَائِلاً يَقُول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فِإِنَّ هَذَا بَيت العِبَادَةِ لَا بَيت الوِلَادَة، وَأَنَا أُمِّي فَاطِمَة بِنت أَسَد لَّمَا قَربَ وَضعُ حَمْلَهَا، كَانَت فِي الْحَرَمِ، فَانْشَقَّ حَائِط الكَعْبَة، وسمعتْ قَائِلاً يَقُول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فَدَخَلَت فَي وَسَطِ البَيْتَ، وَأَنا ولدت فيه، وليس لأحد هَذِهِ الفَضِيلَة غَيْرِي، لَا قَبْلِي وَلَا بَعْدِي</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الدراوردي، عن العلا بن عبد الرَّحمن، عن أَبيه، عن عبد خير، عن عَلِيّ بن أبي طالب عليه السَّلَام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إِلَى النَّبِيِّ صَلَّى الله عَلَيْهِ وآلِهِ قنُو</w:t>
      </w:r>
      <w:r>
        <w:rPr>
          <w:rStyle w:val="FootnoteAnchor"/>
          <w:rtl w:val="true"/>
        </w:rPr>
        <w:footnoteReference w:id="666"/>
      </w:r>
      <w:r>
        <w:rPr>
          <w:rFonts w:ascii="Amiri" w:hAnsi="Amiri" w:eastAsia="Amiri" w:cs="Amiri"/>
          <w:color w:val="111111"/>
          <w:sz w:val="28"/>
          <w:sz w:val="28"/>
          <w:szCs w:val="28"/>
          <w:rtl w:val="true"/>
          <w:lang w:bidi="ar-SA"/>
        </w:rPr>
        <w:t>موز، فَجَعَل يُقَشرِّ المَوزَة ويَجْعَلَهَا فِي فَمِيّ،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عَلِيَّاً منّي وأَنَا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أَكُون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أَكُون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الطَّائفي، عن الأَزور بن غالب، عن سليمان التَّيمي، عن أَبي مجلز،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وكفّهُ في كفِ عَلِيّ عليه السَّلام، وهو يقبِّله؛ فقلت له يا رسول الله، ما منزلة عَلِيّ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مَنْزِلَتِي مِنْ الله سُبْحَانُه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منزلة النَّبيِّ صلَّى الله عليه وآله مِن الله سُبحانه أَن يكون أَفضل مخلوقاته، فيكون عَلِيّ عليه السَّلَام أفضل مخلوقات الله بعد النَّبيِّ صلَّى الله عليه وآله، للعلَّةِ الموجبة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جابر بن عبد الله الانصاري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الخندق وقد حَفَر النَّاسِ، فَحَفَرَ عَليَّ عَلَيهِ السَّلَامِ،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مَنْ يَكْفُر،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بَين يَدَيْهِ ويُعِينَه مِيكَائِيل، ولَمْ يَكُن يُعِين قَبْلِه أَحَداً مِنْ الخَلْقِ؛ لِكَرَامَتِهِ عَلَى الله تَعَالَى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كذلك، كيف لا يكون أفضل؟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منبه</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ليلة الخطاب وجد كلّ حجرة وشجرة في الطُّور ناطقة بذكر مُحمَّد صلَّى الله عليه وآلهِ و نقبائه،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ارَ شيئا مما خلقت إلَّا وهو ناطق بذكر الله، وذكر محمد صلَّى الله عليهِ وآلهِ ونقبائه، فقال الله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عمران، إنّي خلقتهم قبل الأنوار، وجعلتهم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خزانه</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الأسرار، يشاهدون أنوار ملكوتي، وجعلتهم تراجمه علمي، ولسان حكمتي، ومعدن سري، وخلقت الدُّنيا والآخرة لأجلهم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فَاجعَلَنِي مِنْ أُمَّةِ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إِذَا عَرَفْتَ مُحَمَّداً ووَصِيَّهُ وعِتْرَتهُ، وعَرَفَتَ فَضْلهم، وآمَنْتَ بِهِم، فأَنْتَ مِنْ أُمَّتِهِ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الأَصبغ بن نباته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مولانا أَمير المُؤمِنِين عَلَيهِ السَّلَام من البصرةِ إلى الكُوفةِ جمع النَّاسِ وصَعَدَ المِنْبَر وخطب خُطبة،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لَو شِئْتُ لَأَخْرَجتُ مَا فِي قُلُوبِكُم مِنْ الشَّكِّ وَالْغِلَّ وَالنّفَاقِ الَّذي أَنْتُم عَلَيه مُصِرون، وَلَكِنْ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رَبِّكَ لأَمْلَأَنَّ جَهَنَّمَ مِنَ الجِنَّةِ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شِئْتُ لَدَمَّرتُ عَلَيْكُم فِي لَحَظَةٍ واحِدة، وَلَأَتَاكُم الْعَذَابِ مِن حيث لَا تَشْعُرُونَ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أَنا أَعْلَم بكُم مِنْكُم، وَأَعْلَم بِما أَخْفَيْتُم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أَعْلَتُم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والَّذِي فَلَقَ الْحَبَّةَ وَبَرَأَ النَّسَمَة إِنَّ عِيسَى بنْ مَرْيَم كَان يُحْيِي الموتَى وَيُبْرِئ الأَكْمَه والأَبْرَص، وَيُخلق مِن الطَّينِ كَهَيئَة الطّير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أَهْبَطت آدم مِنْ دَارِ الأَمَن وَالْقَرَارِ إِلى دَارِ المَحنَةِ وَالْبَوَارِ، وَمِن الطَّمَانِينَة والرَّاحَة إِلى العبوديَّةِ والذَّلَّة، وأَنا خَلَّصتُ يُوسف مِن الحِبِّ، وَرَدَدتُ عَلى يَعْقُوب بَصَرهُ، وَكَشَفت ضرَّ أَيوب، وَوَهَبتُ لِسُلَيمان بن دَاوُد الملك، وَفَلَقتُ البحر لِمُوسَى بن عمران، وَأَرسَلتُ الطُّوفَان عَلَى قَومِ نُوحٍ، وَظَلَّلْتُ الْغَمام عَلَى بَنِي إِسْرَائِيل، وأَهْلَكتُ قَومٍ شُعَيب، وَجَعَلتُ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شِئتُ أَيُّها المجرِمُونَ لَخَسَفتُ بِكُم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وَأَرجَفتُ بِكُم رَجْفَاً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وَلا تَعْبُدُونَ مِنْ دُونِ الله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هو المُهبِط لآدم، والمخلّص ليوسف، والرَّاد على يعقوب بصره، </w:t>
      </w:r>
    </w:p>
    <w:p>
      <w:pPr>
        <w:pStyle w:val="BookText"/>
        <w:rPr/>
      </w:pPr>
      <w:r>
        <w:rPr>
          <w:rFonts w:ascii="Amiri" w:hAnsi="Amiri" w:eastAsia="Amiri" w:cs="Amiri"/>
          <w:color w:val="111111"/>
          <w:sz w:val="28"/>
          <w:sz w:val="28"/>
          <w:szCs w:val="28"/>
          <w:rtl w:val="true"/>
          <w:lang w:bidi="ar-SA"/>
        </w:rPr>
        <w:t>والكاشف لضرِّ أيوب، والواهب لسليمان الملك، والفالق لموسى بن عمران البحر، ومرسل الطُّوفان على قومِ نوح، ومظلِّل الغمام على بني إسرائيل، ومهلك قوم شعيب، فكيف لا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وموسى بن عمران قد طلب من الرَّبِّ جلَّ وعزّ أَن يجعله من أمَّةِ مُحَمَّدٍ صلَّى الله عليه وآله، وعَلِيّ بن أبي طالب عليه السَّلَام لا شك أَنَّهُ مستولي على الأمَّةِ، فمن كان مُسْتَوليا أفضل من المُسْتَولى عليه، فيكون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جدِّهِ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جعفر بن مُحَمَّد الصَّادق صَلَواتُ الله عليه، فقال 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رجلٌ غريب،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إِئْذَن لَه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وسلّم على الإمام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تَعْرِفُونَا بِالصِّينِ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فَبِمَاذَا تَعْرِفُونَنَا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شجرة تحمل في كلِّ سنة ورداً يتلوّن في كلِّ يوم مرَّتين، فإذا كان أَوَّل النَّهار فنجد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فاذا كان آخر النَّهار، فنجد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عَلِيّ خليفة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 الإمام الصادق عليه السَّلام وأعطاه كسوة ونفقة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مولاي أَمير المؤمنين عليه السَّلام بأرض قفر</w:t>
      </w:r>
      <w:r>
        <w:rPr>
          <w:rStyle w:val="FootnoteAnchor"/>
          <w:rtl w:val="true"/>
        </w:rPr>
        <w:footnoteReference w:id="678"/>
      </w:r>
      <w:r>
        <w:rPr>
          <w:rFonts w:ascii="Amiri" w:hAnsi="Amiri" w:eastAsia="Amiri" w:cs="Amiri"/>
          <w:color w:val="111111"/>
          <w:sz w:val="28"/>
          <w:sz w:val="28"/>
          <w:szCs w:val="28"/>
          <w:rtl w:val="true"/>
          <w:lang w:bidi="ar-SA"/>
        </w:rPr>
        <w:t>، فرأى صلىَّ اللهُ عَليه، درَّاجاً يصيح فكلَّمة،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دَرَّاج مُذ كَم أَنتَ فِي هَذِهِ البَرِيَّةِ؟ ومنْ أَينَ مَطْعَمك ومَشْرَبك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منذ مائة سنة في هذه البريَّة، ومطعمي ومشربي، إِذا جعت أصلِّي عليك فأشبع، وإذا عطشت أدعو على ظالميك فاروى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صلوت الله عليك، هذا شيء عجيب ما أعطى منطق الطير إلَّا لسُليمان بن داود عليهما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أَمَا عَلِمْتَ إِنِّي أَعْطَيْتُ سُلَيْمَان بن دَاوُود ذَلِكَ، وَلَولَانَا مَا خَلَقَ الله سُلَيَمَان َولَا دَاوُود ولَا أَبُوهُمَا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تُرِيد أَنْ أُرِيكَ أَعْجَب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وخلفية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رَأْسَك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طاوُوس اهبط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ثم 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صَقر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بَاز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غُرَاب اهبط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إِذْبَحْهُم، وانتف ريشهم، وقَطَّعهم إِرَبَاً إِرَبَاً، واخْلط لَحمهم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كما أمرني مولاي وتحيَّرت، ثم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أطيارٌ تطير في الهواء، لم أعرف لها ذنباً، أمرتني بقتلها؟</w:t>
      </w:r>
    </w:p>
    <w:p>
      <w:p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يَا سَلْمَان أَن أَحْيهَا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فنظر إليها شزراً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الطّيور جميعاً بإذن الله، فتعجَّبتُ من ذلك وقلت يا مولاي، هذا أَمر عجيب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تَعْجَب مِنْ أَمْرِ الله تَعَالَى، فَإِنَّهُ قَادِرٌ عَلَى كُلِّ مَا يَشَاء، فعّالٌ لِمَا يُرِيد، يَا سَلْمَان، إِيَّاكَ أن تحوّل وَجْهَكَ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وخليفته، أمْرِي مِنْ أَمرِهِ، ونَهیِي مِنْ نَهْيِهِ، وقُدْرَتِيّ مِنْ قُدْرَتِه، وقُوَّتِي مِنْ قِوَّتِهِ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هو الَّذي أُعطى سُليمان بن دَاوُود منطق الطَّير</w:t>
      </w:r>
      <w:r>
        <w:rPr>
          <w:rStyle w:val="FootnoteAnchor"/>
          <w:rtl w:val="true"/>
        </w:rPr>
        <w:footnoteReference w:id="683"/>
      </w:r>
      <w:r>
        <w:rPr>
          <w:rFonts w:ascii="Amiri" w:hAnsi="Amiri" w:eastAsia="Amiri" w:cs="Amiri"/>
          <w:color w:val="111111"/>
          <w:sz w:val="28"/>
          <w:sz w:val="28"/>
          <w:szCs w:val="28"/>
          <w:rtl w:val="true"/>
          <w:lang w:bidi="ar-SA"/>
        </w:rPr>
        <w:t>، ولا عجباً من ذلك، لأنه آية الله وقدرته، فلولاهم ما خلق الله سُلَيمان ولا دَاوُود ولا أبوهما آدم عليهم السَّلَام، فاذا كان هذا شأنه كيف لا يكون أفضل؟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حمزة الثمالي رضى الله عَنْه،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وَاحِد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صَمَد</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تَفَرَّدَ فِي وِحْدانيَّته، ثُمَّ تَكَلَّم بِكَلِمَةٍ صَارَتْ نُورَاً</w:t>
      </w:r>
      <w:r>
        <w:rPr>
          <w:rStyle w:val="FootnoteAnchor"/>
          <w:rtl w:val="true"/>
        </w:rPr>
        <w:footnoteReference w:id="685"/>
      </w:r>
      <w:r>
        <w:rPr>
          <w:rFonts w:ascii="Amiri" w:hAnsi="Amiri" w:eastAsia="Amiri" w:cs="Amiri"/>
          <w:color w:val="111111"/>
          <w:sz w:val="28"/>
          <w:sz w:val="28"/>
          <w:szCs w:val="28"/>
          <w:rtl w:val="true"/>
          <w:lang w:bidi="ar-SA"/>
        </w:rPr>
        <w:t xml:space="preserve">، ثُمَّ خَلَقَنِي مِنْ ذَلَكَ النُّور، ثُمَّ تَكَلَّمَ بِكَلِمَةٍ أُخرَى فَصَارَت رُوحَاً، فَاسْكَنَهَا فِي ذَلِكَ النُّور، فَأَنَا رُوح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حَيْثُ لا شَمْسٌ، وَلَا قَمَرٌ، وَلَا سَماءٌ، وَلَا هَواءٌ، ولا أرضٌ، ولَا مَاءٌ، ولا لَيلٌ، ولَا نَهَارٌ، ولَا مَلِكٌ، ولا جِنٌ، وَلَا إِنْسٌ، وإِنَّ الله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مِيثَاقِي مَعَ مِيْثَاقِهِ</w:t>
      </w:r>
      <w:r>
        <w:rPr>
          <w:rStyle w:val="FootnoteAnchor"/>
          <w:rtl w:val="true"/>
        </w:rPr>
        <w:footnoteReference w:id="686"/>
      </w:r>
      <w:r>
        <w:rPr>
          <w:rFonts w:ascii="Amiri" w:hAnsi="Amiri" w:eastAsia="Amiri" w:cs="Amiri"/>
          <w:color w:val="111111"/>
          <w:sz w:val="28"/>
          <w:sz w:val="28"/>
          <w:szCs w:val="28"/>
          <w:rtl w:val="true"/>
          <w:lang w:bidi="ar-SA"/>
        </w:rPr>
        <w:t>فِي الذَّرِّ الأَوَّلِ</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وأَن لِيّ الكَرَّة بَعد الكَرَّة، والرَّجْعَة بَعد الرَّجْعَة، وأنا صَاحِب الكَرَاتِ والرَّجْعَات، وصَاحِب الآيَات والدَّلالات، والعَجَائِب والنّقمَات، وأَنا قرنٌ مِنْ حَدِيد، وأَنَا </w:t>
      </w:r>
    </w:p>
    <w:p>
      <w:pPr>
        <w:pStyle w:val="BookText"/>
        <w:rPr/>
      </w:pPr>
      <w:r>
        <w:rPr>
          <w:rFonts w:ascii="Amiri" w:hAnsi="Amiri" w:eastAsia="Amiri" w:cs="Amiri"/>
          <w:color w:val="111111"/>
          <w:sz w:val="28"/>
          <w:sz w:val="28"/>
          <w:szCs w:val="28"/>
          <w:rtl w:val="true"/>
          <w:lang w:bidi="ar-SA"/>
        </w:rPr>
        <w:t>أبَداً جَدِيد، وأَنَا عَبد الله، وخَلِيفَة الله، وأَنَا آمين الله وخَازنه، وأَنَا عَيْبَة</w:t>
      </w:r>
      <w:r>
        <w:rPr>
          <w:rStyle w:val="FootnoteAnchor"/>
          <w:rtl w:val="true"/>
        </w:rPr>
        <w:footnoteReference w:id="688"/>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وحَاجِبهُ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ورَحَمته وصَراطه ومِيزَانه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الحَاشِر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آية الله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كَلمتُه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وأَنَا عَين الله النَّاظِرَة، وأَنَا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وأَنا قُوَّة الله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غَلَبته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العَظَيم، وأَنا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ومَثَلَه الأعلى، وأَنَا صَاحَب الجَنَّة والنَّار، أسكن أهل الجَنّة بالجَنّةِ، وأسكن أهْل النَّار بالنَّار، وإِلِي روح</w:t>
      </w:r>
      <w:r>
        <w:rPr>
          <w:rStyle w:val="FootnoteAnchor"/>
          <w:rtl w:val="true"/>
        </w:rPr>
        <w:footnoteReference w:id="695"/>
      </w:r>
      <w:r>
        <w:rPr>
          <w:rFonts w:ascii="Amiri" w:hAnsi="Amiri" w:eastAsia="Amiri" w:cs="Amiri"/>
          <w:color w:val="111111"/>
          <w:sz w:val="28"/>
          <w:sz w:val="28"/>
          <w:szCs w:val="28"/>
          <w:rtl w:val="true"/>
          <w:lang w:bidi="ar-SA"/>
        </w:rPr>
        <w:t>أهل الجنّة، وإليَّ عَذَاب أَهْل النَّار، وإليَّ مَرجَع أَهل الخَلق جميعاً، وإِيَّاب الخَلَائِقِ إِلَيَّ بَعدِ الفَنَاءِ، وإلَيَّ حِسَابِ الخَلقِ جَمِيعاً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الأَوَّل وأَنَا الآخِر، وأَنَا الظَّاهِر وأنَا البَاطِن، وأنَا بِكُلِّ شَيْءٍ عَلِيم، وأَنَا الشَّاهِد وأنا الحاضر، وأنا الغَائِب، وأنا الحجّة عَلَى أَهل السَّمَاوَاتِ والأرض، وأَنَا الَّذِي احْتَجَّ الله تَعَالَى بِي عَلَيْكُم فِي ابْتِدَاءِ خَلقِکِم، وَأَنَا الَّذِي عَلِمْتِ المَنَايَا والبَلَايَا والوَصَايَا وفصل الخطاب، وأنا صَاحِب العَصا والمَيسَم والخَاتَم، وأنا الَّذِي أَجْريَت السّحاب والرّعد والبَرق، وجَعَلت النُّور والظّلمَة، وأَجَريت </w:t>
      </w:r>
    </w:p>
    <w:p>
      <w:pPr>
        <w:pStyle w:val="BookText"/>
        <w:rPr/>
      </w:pPr>
      <w:r>
        <w:rPr>
          <w:rFonts w:ascii="Amiri" w:hAnsi="Amiri" w:eastAsia="Amiri" w:cs="Amiri"/>
          <w:color w:val="111111"/>
          <w:sz w:val="28"/>
          <w:sz w:val="28"/>
          <w:szCs w:val="28"/>
          <w:rtl w:val="true"/>
          <w:lang w:bidi="ar-SA"/>
        </w:rPr>
        <w:t xml:space="preserve">الرِّيَاح والبحار والنّجُوم والشّمس والقَمَر، وأَنَا الَّذِي أَهْلَكت عَادَاً وثَمُود وأصْحَاب الرسّ، وقرُونَاً بين ذلك كثيراً، وأَنَا الَّذِي أَذلَلت الجَبَّارِين والمُتكَبْرِينَ، وأَنَا صَاحِب مَدين ومُهْلِك فِرعَون، وَمُنجِي مُوسُى بن عمران، وأَنَا الَّذِي أَرسلت الطوفان عَلَى قَومِ نُوحٍ، وَأَنَا الَّذِي أَحْصَيْت كُلِّ شَيء عَدَدَاً، وأَنَا فَعَّال لا أريد، وأَحكَم مَا أَشَاء بِحَوِّلِ الله تَعَالَى وقوَّتِه، وَلَا حَول ولَا قُوَّة إلَّا بالله العلي العظيم،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كلَّه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عبد مِن عِبَادِ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سَلُونِ قَبل أَن تَفْقِدُونِيّ، ثُمَّ نَزَلَ صَلَّى الله عَلَيهِ عَنْ المنبر وانصرف</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متصفاً بهذه الصفات، ومنعوتاً بهذا النعوت، ومخلوقاً بهذه الصفات، ومحتوياً لهذه الكلمات، ومُتَردٍّ</w:t>
      </w:r>
      <w:r>
        <w:rPr>
          <w:rStyle w:val="FootnoteAnchor"/>
          <w:rtl w:val="true"/>
        </w:rPr>
        <w:footnoteReference w:id="698"/>
      </w:r>
      <w:r>
        <w:rPr>
          <w:rFonts w:ascii="Amiri" w:hAnsi="Amiri" w:eastAsia="Amiri" w:cs="Amiri"/>
          <w:color w:val="111111"/>
          <w:sz w:val="28"/>
          <w:sz w:val="28"/>
          <w:szCs w:val="28"/>
          <w:rtl w:val="true"/>
          <w:lang w:bidi="ar-SA"/>
        </w:rPr>
        <w:t>بهذه الآيات الباهرات، كيف لا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على مَن في السَّماءِ ومَن في الأَرضِ، مِن آدم إِلى يوم الحشر والنشور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كثير، عن الإمام البَاقر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أُسرَى بِي إِلَى السَّمَاءِ وصرت عِنْد سِدرَة المُنتَهَى،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نَعْلَيكَ وانْزِل عَنْ البُرَاقِ، </w:t>
      </w:r>
    </w:p>
    <w:p>
      <w:pPr>
        <w:pStyle w:val="BookText"/>
        <w:rPr/>
      </w:pPr>
      <w:r>
        <w:rPr>
          <w:rFonts w:ascii="Amiri" w:hAnsi="Amiri" w:eastAsia="Amiri" w:cs="Amiri"/>
          <w:color w:val="111111"/>
          <w:sz w:val="28"/>
          <w:sz w:val="28"/>
          <w:szCs w:val="28"/>
          <w:rtl w:val="true"/>
          <w:lang w:bidi="ar-SA"/>
        </w:rPr>
        <w:t>فَخَلَعْت نَعلي،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فَجِزتُ، حَتَّى صَارَ بَيني وبين رِبِّي جلَّتْ عَظَمَته مَا شَاء الله تَعَالَى؛ فَقَالَ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فَدَنَوت، حَتَّى صرت بَينِي وبَين رَبِّي عَزَّ وَجَلَّ كَقَابَ قَوسَين أَو أَدْنَى</w:t>
      </w:r>
      <w:r>
        <w:rPr>
          <w:rStyle w:val="FootnoteAnchor"/>
          <w:rtl w:val="true"/>
        </w:rPr>
        <w:footnoteReference w:id="7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عَلى أُمَّتِكَ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تَحِب أَن تَرَى عَلِيَّاً؟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يَا مُحَمَّد جَانِبِ الحِجَاب عَن يَسَارِكَ، فَنَظَرت فاذَا بِعَلِيِّ راكِع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عَلِيّ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يَمِينِك</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فَنَظَرت فِإِذَا عَلي قَائِم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هَذَا عَلي قَائِم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أَنظُر تحت العرش، فَنَظَرت فَإِذَا عَلِي سَاجِدِ،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عَلي سَاجِد، فَلَمَّا هَبطت إِلَى الأَرضِ بشرت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وفَي قَبضَتِهِ يَحوّلَنِي كَيْفَ شَاء وَأَرَاد</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هذا إلَّا لعظم شأنه ومنزلته عند الله عزَّ وجلّ، وقد خاب مَنْ افترى، ومَنْ فَضَّل عليه غيره فقد اجترى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وِلَايَة عَلِيّ بنَ أَبِي طَالِبٍ عَلَيْهِ السَّلَام عَلَى أَهْلِ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قَاطِبَة، فَقَبلَهَا قَوم وَأَبَى قَوم، وكَانَ يُونس بن متَّى قد انكرها وأبى، فعاقبه الله في بطن الحوت حتَّى أقرَّ بِوِلايَة أَمير المؤمِنِين عَلَيهِ السَّلَام، وتَابَ إِلَى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لإنكَارِ وِلايَة أَمِيرِ الْمُؤْمِنِين عَلِيّ بنَ أَبِي طَالب عَلَيْهِ السَّلَامِ، فَمَنَّ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واستَنقَذَهُ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ونَجَّاهُ مِنْ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إِلَى مِئَةِ أَلْفِ أَوْ يَزِيدُونَ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لإقراره،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بِوَلايَة أَمِير المؤمِنَين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هذا شانه، كيف لا يكون افضل؟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عن الإمام جعفر بن مُحَمَّدِ الصَّادِقِ عليهِ السَّلَام، عن أبيهِ الإمام الباقر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الله قَبْل العَرشِ بِثَمَانِين أَلف سَنةٍ، كِتَابَتُه مِن نُورٍ، وَسطورُه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ضياء،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إلى الملَكُوتِ الأَعْلَى،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وَيَا عَلِي، أَنْتُها رَحْمَتِي، سَبقْتُها غَضَبِي، مَنْ عَرَفَكُما عَرَفَنِي، وَمَنْ جَهِلَكُمَا جَهِلَنِي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أَنْ يَخْلق خَلْقَهُ نَسَخَ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سَأَهُ لَوْحَاً محفُوظَاً، وَجَعَلهُ سَبْعَة أَسْطُرَ مَا بَين المَشرِقِ وَالمَغْرِب وَكَانتْ السّطور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إِمَامٍ سَطر،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معرفة أَمير المؤمنين عَلِيّ بن أبي طالبٍ صلوات الله وسلامه عليه بالمعرفة النورانية، عن سلمان وأبي ذر الغفاري رحمهما الله،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ومُحَمَّد نُورَاً واحِدَاً مِنْ نُّورِ الله عَزَّ وَجَلّ، فَأَمَرَ الله عَزَّ وجَلّ ذَلِكَ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يَنشَقَّ نِصْفَين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فَقَالَ 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مَحُمَّدا، وقَالَ لِلنِصفِ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أثناء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أُعْطِيت عِلم المَنايا، والبَلَايَا،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وفَصل الخِطَاب، واسْتُودِعت عِلم القُرآن، ومَا هُو كَائِن إلى يوم القِيَامَة، ومُحَمَّد صَلَّى الله عَلَيهِ وآلِهِ أقامَ الحُجَّة حجّة لِلنَّاسِ، وصرت أَنَا حُجَّة الله عَزَّ وَجَلَّ، جَعَلَ الله لي مَا لَمْ يَجْعَلْه لِأَحَدٍ مِن الأَوَّلين والآخِرِين، لَا لِنَبِيّ مُرسَل ولا لملك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ويَا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حَمَلت نُوحَاً فِي السَّفِينَةِ بِأَمرِ رَبِّي، وأَنَا الَّذِي أَخرَجت يُونِس مِنْ بَطِنِ الْحُوتِ بِأَمْرِ رَبّيِ، وَأَنَا الَّذِي جَاوَرَت مُوسَى بن عمران البَحْرِ بِأَمرِ ربّي،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أَخرجت إِبْرَاهِيم مِنْ النَّارِ، وأَنَا الَّذِي 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الجَنَّة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وفَجَّرت عيُونها وغَرَست أَشْجَارِهَا بِأَمْرِ رَبيّ، وأنا عذاب يوم الظَّلّة، وأَنَا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 قَرِيبٍ</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قَد سَمعَه الثَّقْلان الجن والإنس وفهمه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وأني لأسمع</w:t>
      </w:r>
      <w:r>
        <w:rPr>
          <w:rStyle w:val="FootnoteAnchor"/>
          <w:rtl w:val="true"/>
        </w:rPr>
        <w:footnoteReference w:id="721"/>
      </w:r>
      <w:r>
        <w:rPr>
          <w:rFonts w:ascii="Amiri" w:hAnsi="Amiri" w:eastAsia="Amiri" w:cs="Amiri"/>
          <w:color w:val="111111"/>
          <w:sz w:val="28"/>
          <w:sz w:val="28"/>
          <w:szCs w:val="28"/>
          <w:rtl w:val="true"/>
          <w:lang w:bidi="ar-SA"/>
        </w:rPr>
        <w:t xml:space="preserve">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p>
    <w:p>
      <w:pPr>
        <w:pStyle w:val="BookText"/>
        <w:rPr/>
      </w:pPr>
      <w:r>
        <w:rPr>
          <w:rFonts w:ascii="Amiri" w:hAnsi="Amiri" w:eastAsia="Amiri" w:cs="Amiri"/>
          <w:color w:val="111111"/>
          <w:sz w:val="28"/>
          <w:sz w:val="28"/>
          <w:szCs w:val="28"/>
          <w:rtl w:val="true"/>
          <w:lang w:bidi="ar-SA"/>
        </w:rPr>
        <w:t>بلُغَاتِهم، وإنِّي مُعلِّم الخضر الَّذِي عَلَّمَ مُوسَى، وَأَنَا مُعلَّم سُلَيْمَان بن دَاوُود، وأَنَا ذُو القُرنَين، وأَنا قدرة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وَمُحَمَّد أَنَا، وَأَنَا مِنْ مُحَمَّد وَمُحَمَّد مِنِّي،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سَلمَان، ويَا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مَيْتَنَا لَمْ يَمُت وغَائِبِنَا لَمْ يَغِب، وإِنَّ قَتْلَانَا لَمْ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أَمِير كُلِّ مُؤمِن ومُؤمِنَةٍ مِمَّنْ مَضَى وَمِمَّنْ بَقي، وأيدت بِرُوحِ العَظَمَةِ، وأَنَا تَكَلَّمت عَلَى لِسَانِ عِيسَى بنَ مَرْيَمَ فِي المَهْدِ، وَأَنَا آدَمَ، وَأَنَا نُوح، وأَنَا إِبْرَاهِيم، وأَنَا مُوسَى، وأَنَا عِيسَى، وَأَنَا مُحَمّد، أَنْتَقِل فِي الصّورِ كَيفَ أَشَاء مِنْ رَآنِي فَقَد رَآهُم، ومَنْ رَآهُم فَقَد رَآنِي، ولَو ظَهَرَت لِلنَّاسِ فِي صُورَةِ واحِدَة هَلَكَ فِي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يَزُول ولَا يَتَغَيَّر، وإِنَّمَا أَنَا عَبْد مِنْ عِبَاد الله، لا تسمّونَا أَربَابَاً وقُولُوا فِي فَضلنَا مَا شِئْتُم فَإِنَّكُم لَمْ تبلغوا فِي فَضْلِنَا كُنه ما جَعَلَه الله لَنَا وَلَا مِعشَار العُشر؛ لأنّا آيات الله ودَلَائِلُه، وحُجَج الله وخُلَفَاؤُه عَلَى خَلقِه، وأُمَنَاء الله وأَئِمَّته، ووجه الله وعَين الله ولِسَان الله، بِنَا يُعَذِّب الله عِبَادَه، وبِنَا يُثِيب، ومِنْ بَين خَلقِهِ طَهْرنَا واختَارَنَا واصطَفَانَا، ولَو قَالَ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و كَيفَ وفِيمَ لكَفَر وأَشْرَك؛ لأَنه لَا يُسأَل عَمّا يَفعَل وهُم يُسأَلُون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بِمَا قُلت، وصَدِّقَ بِما بَيِّنت وفَسَّرت وشَرَحت وأوضحت ونَوَّرت وبَرهَنت فَهُو مُؤمِن مُمتَحِن، امتَحنَ الله قَلبَه لِلإِيمَانِ، وشَرَحَ صَدرَه لِلإِسلام، وهُو عَارِف مُستَبْصِر قد انتَهَى وبَلَغَ و كَمل، ومن شَكٍّ وعَندَ، وَجَحَدَ، َووَقَفَ، وتَحَيَّرَ، وارتابَ فَهُو مُقَصِّر ونَاصِب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أَحْيِي وأُمِيت بِإِذْنِ رَبِّ، وَأَنَا أَنبِئُكُم بِمَا تَأْكُلُونَ ومَا تَدَّخِرُون فِي بِيُوتِكُم بِإِذنِ رَبِّي، وأَنَا عَالِم بِضَمَائِرِ قلوبكم ،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يَتَعَلَّمُون</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ويَفْعَلُونَ هَذَا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وَأَرَادُوا، لأَنَّا كُلَّنا واحِدٌ، أَوَّلُنَا مُحَمَّد، وأَوسَطنَا مُحَمّد، وآخِرنَا مُحَمَّد، وكُلّنا مُحَمَّد، فَلَا تُفَرِّقُوا بَيْنَنَا، فَإِنَّا نَظهَر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وزَمَانٍ ووَقت وأَوَانٍ فِي أَي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بإذن الله تَعَالَى عَزَّ وَجَلّ 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شِئنَا شَاءَ اللَّهِ، وَإِذَا كَرهنَا كَرَه الله، فَالوَيل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أَنكَر فَضلنَا وخصُوصِيَّتنَا، وَمَا أَعْطَانَا اللَّهَ رَبَّنَا؛ لِأَنَّ مَنْ أَنكَر شَيْئَاً مِمَّا أَعطَانَا الله فَقَد أَنكَر قدرة الله ومَشِيئَته فينا</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عليه السَّلَام هو ومُحَمَّد وعترته الطيِّبة صلَّى الله عليهم أجمعين </w:t>
      </w:r>
    </w:p>
    <w:p>
      <w:pPr>
        <w:pStyle w:val="BookText"/>
        <w:rPr/>
      </w:pPr>
      <w:r>
        <w:rPr>
          <w:rFonts w:ascii="Amiri" w:hAnsi="Amiri" w:eastAsia="Amiri" w:cs="Amiri"/>
          <w:color w:val="111111"/>
          <w:sz w:val="28"/>
          <w:sz w:val="28"/>
          <w:szCs w:val="28"/>
          <w:rtl w:val="true"/>
          <w:lang w:bidi="ar-SA"/>
        </w:rPr>
        <w:t>نور واحد، وهو عليهِ السَّلام عالم بما يكون إلى يومِ القيامة، وهو المخرج لإِبراهيم عليه السَّلَام مِن النَّار، وهو المجري لأَنهار الجنَّة والغارِس لأَشجارِها، والمفجِّر لعيونِها، وهو عذاب يوم الظلَّة، والمنادي من مكان قريب، وهو مُعلِّم الخضر الَّذي علَّم موسى بن عمران وهو المعلِّم لسليمان بن داود؛ فكيف لا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قدرة الله عزَّ وجلَّ؟</w:t>
      </w:r>
    </w:p>
    <w:p>
      <w:pPr>
        <w:pStyle w:val="BookText"/>
        <w:rPr/>
      </w:pPr>
      <w:r>
        <w:rPr>
          <w:rFonts w:ascii="Amiri" w:hAnsi="Amiri" w:eastAsia="Amiri" w:cs="Amiri"/>
          <w:color w:val="111111"/>
          <w:sz w:val="28"/>
          <w:sz w:val="28"/>
          <w:szCs w:val="28"/>
          <w:rtl w:val="true"/>
          <w:lang w:bidi="ar-SA"/>
        </w:rPr>
        <w:t>فالويل لمن أنكر فضله وخصوصيته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المنصور، عن أَبيه مُحمَّد بن عَلِيّ، عن جدَّه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العبَّاس بن عبد المطَّلب رضوان الله عليهم، جالسين عند رسُول الله صلَّى الله عليه وآله، إِذ دخل عَلِيّ بن أبي طالب، فسلَّم فرَدَّ عليه رسول الله صلَّى الله عليه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به</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وقام إليه واعتنقه، وقبَّل ما بين عينيه، وأجلسه عن يمينه،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رَسُول الله والله، لله أَشَدّ حُبَّاً لَه مِنْي، إِنَّ الله جَعَلَ ذرِيَّة كُلِّ نَبِيِّ مِنْ صُلْبِهِ، وجَعَلَ ذُرِّيَتِي فِي صُلْبِ هَذَا</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يُنسب،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روی مسروق،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عائشة ،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أنشدك بالله وبحقِّ نبيِّه صلَّى الله عليه وآله إِنْ كُنتِ سَمعتِ مِن رسُول الله صلَّى الله عليه وآله شيئاً فأخبريني؟</w:t>
      </w:r>
    </w:p>
    <w:p>
      <w:pPr>
        <w:pStyle w:val="BookText"/>
        <w:rPr/>
      </w:pPr>
      <w:r>
        <w:rPr>
          <w:rFonts w:ascii="Amiri" w:hAnsi="Amiri" w:eastAsia="Amiri" w:cs="Amiri"/>
          <w:color w:val="111111"/>
          <w:sz w:val="28"/>
          <w:sz w:val="28"/>
          <w:szCs w:val="28"/>
          <w:rtl w:val="true"/>
          <w:lang w:bidi="ar-SA"/>
        </w:rPr>
        <w:t>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الخَلْقِ وَالخَلِيقَةِ يَقْتُلُهُمْ خَيْرُ الخَلْقِ وَالْخَلِيقَةِ وَأَعْظَمُهُمْ عِنْدَ الله تَعَالَى يَوْمَ الْقِيَامَةِ وَسِيلَةٌ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السَّمَاوَاتِ السَّبع والأَرضِين السبع وضِعنَ فِي كَفَّةِ مِيزَانِ، ووضعَ إِيمَان عَلي فِي 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لَرَجَحَ إِيمَان عَلِيّ</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 من كتاب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 قال رسول و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خَلَقَ السَّمَاوَاتِ والأَرض دَعَاهِنَّ فَأَجِبْنَهُ،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عَلَيْهُنَّ نُبُوَّقِ ووَلايَة عَلي بن أَبِي طَالِب فَقبلتَاهَا، ثُمَّ خَلَقَ الله </w:t>
      </w:r>
    </w:p>
    <w:p>
      <w:pPr>
        <w:pStyle w:val="BookText"/>
        <w:rPr/>
      </w:pPr>
      <w:r>
        <w:rPr>
          <w:rFonts w:ascii="Amiri" w:hAnsi="Amiri" w:eastAsia="Amiri" w:cs="Amiri"/>
          <w:color w:val="111111"/>
          <w:sz w:val="28"/>
          <w:sz w:val="28"/>
          <w:szCs w:val="28"/>
          <w:rtl w:val="true"/>
          <w:lang w:bidi="ar-SA"/>
        </w:rPr>
        <w:t xml:space="preserve">الخَلق، وفَوَّضَ إِلَيْنَا أَمر الدِّين، فَالسَّعِيد مَنْ سُعِدَ بِنَا، وَالشَّقِيَ مَنْ شُقِي بِنَا،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المُحَلَّلون</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حَلالِه والْمُحَرَّمُون لِحَرَامِهِ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جابر بن يزيد،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عَهَدْنَا إِلَيهِ فِي مُحَمَّد والأَئِمَّة مِنْ بَعدِهِ، فَتركَ ولَمَ يَكُنْ لَه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أنهَّم هَكَذَا، وإِنَّمَا سُمي أُولُو العَزم، أُوليُ العَزم، لأَنَّه عُهِدَ إِلَيهِم فِي مُحمَّد والأوصياء مِنْ بعدة والمَهِديّ وسِيرَته، فَأَجمع عَزْمُهُم أَنَّ ذَلِكَ كَذَلِكَ والإقرار به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هكذا شأنهم، فكيف لا يكون عَلِيّ عليه السَّلَام أفضل؟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وآله، إذ دخل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 السَّلَام </w:t>
      </w:r>
    </w:p>
    <w:p>
      <w:pPr>
        <w:pStyle w:val="BookText"/>
        <w:rPr/>
      </w:pPr>
      <w:r>
        <w:rPr>
          <w:rFonts w:ascii="Amiri" w:hAnsi="Amiri" w:eastAsia="Amiri" w:cs="Amiri"/>
          <w:color w:val="111111"/>
          <w:sz w:val="28"/>
          <w:sz w:val="28"/>
          <w:szCs w:val="28"/>
          <w:rtl w:val="true"/>
          <w:lang w:bidi="ar-SA"/>
        </w:rPr>
        <w:t>يَا أَمِير المُؤْمِنِين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تَدعُونِي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وأَنَا حَيّ، وإِنَّكَ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وَجَبْرَئِيل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مَرَّ بِنَا وَلَمَ يُسَلَّم؟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لَسرِرنَا وَرَدَدْنَا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رَأَيتك ودحية الكَلبِيّ استخلَيتهما فِي حَدِيثٍ، وكَرِهت أَن أَقْطَعه عَلَيْكمَا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وإنَّمَا كَان جَبْرَئِيلَ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وكيف سَمَّيته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أَوحَى اللَّهُ تَعَالَى إِلَيَّ فِي غَرْوَة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إهبط إِلىَ مُحَمَّدٍ صَلىَّ الله عَلَيْهِ وآلِهِ، ومُرهُ أَن يَأْمُر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يَجول بين الصّفّينِ، فَإِنَّ المَلَائِكَة يَحبُّون أَن يَنْظُرُوا إِلَيْهِ وهُو يَجُول بَين الصَّفّينِ، فَسَمَّاهُ الله تَعَالَى مِنْ السَّمَاءِ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يَا عَلِيّ أَمِير مِنْ فِي السَّمَاءِ وأَمِير مَنْ فِي الأَرْضِ، وأَمير مَنْ مَضَى وَأَمِيرِ مَنْ بَقى، وَلَا أَمِير قبلك، ولا أَمِير بعدك؛ لأنَّه لا يجوز أَنْ يُسَمَّى بِهَذَا الإِسم مَنْ لَمْ يَسمِّهِ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بِهِ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عليه السَّلام أمير مَن مضى وأمير مَن بقى، ولا أَمير قبله ولا أَمير بعده، وإنَّ الله تعالى لم يسمّ أَحداً مَّمن مضى في الأمم السَّابقة أميرا؛ لأن تسمية الإمارة، إِنَّما هي من الله تعالى، ولم ينقل لنا ناقل، ولم يروِ لنا حديثا يتضمن خلاف ما ذكر؛ فكيف لا يكون عليه السَّلَام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أنَّهُ أميراً على العالم الماضين واللَّاحقين بالنَّص الجليّ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سَمَّاه، وهَكَذَا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وإِنَّ مَحمَّداً رَسُولي وإِنَّ عَلِيَّاً أَمِير المُؤمِنِين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فإذا كان هذا شأنه؛ فكيف لا يكون أفضل؟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كَلِمات فِي مَحَمَّدٍ وَعَليَّ وَفَاطِمَة </w:t>
      </w:r>
    </w:p>
    <w:p>
      <w:pPr>
        <w:pStyle w:val="BookText"/>
        <w:rPr/>
      </w:pPr>
      <w:r>
        <w:rPr>
          <w:rFonts w:ascii="Amiri" w:hAnsi="Amiri" w:eastAsia="Amiri" w:cs="Amiri"/>
          <w:color w:val="111111"/>
          <w:sz w:val="28"/>
          <w:sz w:val="28"/>
          <w:szCs w:val="28"/>
          <w:rtl w:val="true"/>
          <w:lang w:bidi="ar-SA"/>
        </w:rPr>
        <w:t>والحَسَنِ والحُسَين والأَئِمَّةِ مِنْ ذُرِّيَتِهم فَنَسِيّ، هَكَذَا أُنزَلَت عَلَى مُحَمَّدٍ صَلَّى الله عَلَيْهِ وآلِهِ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عَهَدْنَا إِليهِ فِي مُحَمَّدِ والأَئِمَّةِ مِنْ بَعْدِهِ، فَتَرَكَ وَلَمْ يَكُنْ لَه عَزم أَنَّهم هَكَذَا، وإِنَّمَا سُمِّي أُولُو العزم أُولي العزم؛ لِأَنَّهُ عهدَ إِلَيهِم فِي مُحَمَّدِ والأَوصِيَاء مِنْ بَعْدِهِ والمَهْدِيّ وسِيرَتِه، وأَجَمَع عَزمهم عَلَى أَنَّ ذَلِكَ كَذَلِكَ والإِقْرَار بِه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إنَّما ورد من الحديث الوارد عن النَّبيّ صلَّى الله عليهِ وآلهِ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عَلِيُّ سيِّد النَّبِيِّينَ، وَأَنتَ يَا عَلِيُّ سيّد الوَصيِّينَ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في ذلك من أنَّه لا يكون أَفضل من النبيين، فإنَّهُ وإن كان كذلك إِلَّا أَنَّهُ لا يلزم أَنْ لا يكون عَلِيّ بن أبي طالب عليهِ السَّلَام أَفضل من الأنبياء؛ لأنَّ ذلك ليس على طريق الحصر، وإلَّا لزم أن يكون النَّبيِّ صلَّى الله عليه وآلهِ أفضل من الأوصياء مع إنَّه ليس كذلك، بل هو أفضل من الجميع، فيكون عَلِيّ عليهِ السَّلَام أفضل منهم، كذلك لما تقدم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بَعْدِي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عنهم عليهم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لِعَلِيّ من الفضل ما جرى لرسول الله صلَّى الله عليه وآله ولرسول الله الفضل على جميع من خلق</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أَمِيرِ الْمُؤْمِنِينَ عَلَيْهِ السَّلَام مَا جَاءَ بِهِ آخذُ، وَمَا نَهَى عَنهُ إِنْتَهَى عَنهُ، جَرَى لَهُ مِنَ الطَّاعَةِ بَعدَ رَسُولِ الله صَلَّى الله عَلَيهِ وآلِهِ، ما لِرَسُولِ الله صَلَّى الله عَلَيْهِ وآلِهِ، والفَضل لِمُحَمَّدٍ صَلَّى الله عَلَيْهِ وآلِهِ، المُتَقَدِّم بَينَ يَدَيهِ كَالمُتَقَدِّم بَينَ يَدَيَّ الله وَرَسُوله، والمُفَضَّل عَلَيْهِ كَالْمُفَضَّل عَلَى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جرى من الأخذ عليهم في الميثاق الله بالربوبية، ولمُحَمَّد بالنبوَّة </w:t>
      </w:r>
    </w:p>
    <w:p>
      <w:pPr>
        <w:pStyle w:val="BookText"/>
        <w:rPr/>
      </w:pPr>
      <w:r>
        <w:rPr>
          <w:rFonts w:ascii="Amiri" w:hAnsi="Amiri" w:eastAsia="Amiri" w:cs="Amiri"/>
          <w:color w:val="111111"/>
          <w:sz w:val="28"/>
          <w:sz w:val="28"/>
          <w:szCs w:val="28"/>
          <w:rtl w:val="true"/>
          <w:lang w:bidi="ar-SA"/>
        </w:rPr>
        <w:t>ولِعَليّ بالولاية والوصاية، والأئمة المعصومين كذلك، وعلى ذلك بُعِثُوا وإليه نُدبوا، أَفَعاقِل يتدبّر هذا ويفضّل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سَيد ولْد آدَم مَا خَلَا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خلا النبيِّين، فأنا سيِّد، فلا يلزم منه الحصر أيضَاً، وإلَّا لزم أن لا يكون النَّبيّ صلَّى الله عليهِ وآلهِ سيِّد ولد آدم، مع إنَّه ليس كذلك، فإنَّه سيِّد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بالنبيِّين في الحديث يريد به نفسه صلَّى الله عَلَيهِ وآلهِ،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أنا يا رسول الله، ويكون النبيُّون داخلين في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حديث أنس بن مالك من 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أن تفسر لنا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وأَمَّا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 عَلِيّ بنَ أَبِي طَالِبٍ عَلَيْهِ السَّلَام، وأَمَّا الشُّهَدَاء فَعَمِّي حَمزَة، وأَمَّا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فَابْنَتِي فَاطِمَة وَأَولَادهَا 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لفظ النبيِّين عني به نفسه على طريق التَّعظيم، ولا يعاب عليه لو </w:t>
      </w:r>
    </w:p>
    <w:p>
      <w:pPr>
        <w:pStyle w:val="BookText"/>
        <w:rPr/>
      </w:pPr>
      <w:r>
        <w:rPr>
          <w:rFonts w:ascii="Amiri" w:hAnsi="Amiri" w:eastAsia="Amiri" w:cs="Amiri"/>
          <w:color w:val="111111"/>
          <w:sz w:val="28"/>
          <w:sz w:val="28"/>
          <w:szCs w:val="28"/>
          <w:rtl w:val="true"/>
          <w:lang w:bidi="ar-SA"/>
        </w:rPr>
        <w:t>عظَّم نفسه؛ لأن الله تعالى عظَّمه، فيكون معنى الحديث المعارض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سيد ولد آدم من النبيِّين وغيرهم ما خلا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عليه السلام أفضل من الأنبياء والمرسلين ما عدا النَّبِيِّ صلَّى الله عليه وآله لِما تقدَّم، فيكون لاستلزامِ الفضل السِّيادة، ولاستحالة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وهو ليس بسيِّد، والفضل لرسول الله صلَّى الله عليهِ وآلهِ أَوَّلاً، وَلِعَلِيّ بن أبي طالب عليهِ السَّلَام ثانيا؛ لأن كلاً منهما من الآخر لا يفترقان لتساويهما، فكل منهما لا يفارق الآخر، ولما تقدَّم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منقبة وفضيلة للنّبيّ صلَّى الله عليهِ وآلهِ فَلعَلِيّ مثلها فلا تفاوت</w:t>
      </w:r>
      <w:r>
        <w:rPr>
          <w:rStyle w:val="FootnoteAnchor"/>
          <w:rtl w:val="true"/>
        </w:rPr>
        <w:footnoteReference w:id="750"/>
      </w:r>
      <w:r>
        <w:rPr>
          <w:rFonts w:ascii="Amiri" w:hAnsi="Amiri" w:eastAsia="Amiri" w:cs="Amiri"/>
          <w:color w:val="111111"/>
          <w:sz w:val="28"/>
          <w:sz w:val="28"/>
          <w:szCs w:val="28"/>
          <w:rtl w:val="true"/>
          <w:lang w:bidi="ar-SA"/>
        </w:rPr>
        <w:t>لأنَّ النَّبِيِّ صلىَّ الله عليهِ وآلهِ اختص بالنّبُوَةِ وبالفضل أوَّلاً، وعَلِيّ بن أبي طالبٍ عليهِ السَّلَام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مَا جَاءَ عَنْ أَمِيرِ الْمُؤْمِنِينَ عَلَيْهِ السَّلَامِ يُؤْخَذُ بِهِ وَمَا نَهَى عَنْهُ يُنْتَهَى عَنْه جَرَى لَهُ مِنَ الْفَضْلِ مَا جَرَى لِرَسُولِ الله صَلَّى اللهُ عَلَيهِ وآلِهِ، ولِرَسُولِ الله صَلَّى الله عَلَيْهِ وَآلِهِ الْفَضْلُ عَلَى جَمِيعِ مَنْ خَلَقَ الله</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جرى لِعَليّ عليه السَّلَام من الفضل ما لرسول الله تمَّت الحُجَّة وقام البرهان على تفضيله عليه السَّلَّام، وهذا آخر ما أردنا إثباته وإيراده في هذا الكتاب وفيه الكفاية لمن أراد الهداية، وبالله التوفيق والله المنَّةِ على جزيل </w:t>
      </w:r>
    </w:p>
    <w:p>
      <w:pPr>
        <w:pStyle w:val="BookText"/>
        <w:rPr/>
      </w:pPr>
      <w:r>
        <w:rPr>
          <w:rFonts w:ascii="Amiri" w:hAnsi="Amiri" w:eastAsia="Amiri" w:cs="Amiri"/>
          <w:color w:val="111111"/>
          <w:sz w:val="28"/>
          <w:sz w:val="28"/>
          <w:szCs w:val="28"/>
          <w:rtl w:val="true"/>
          <w:lang w:bidi="ar-SA"/>
        </w:rPr>
        <w:t>العطاءِ ونسأل ممَّن ينظر فيه أن يدعُوَ لصاحبهِ ويَسُدَّ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الفراغُ من تسويد ما رُقِم يوم الخامس والعشرين من شهرِ</w:t>
      </w:r>
    </w:p>
    <w:p>
      <w:pPr>
        <w:pStyle w:val="BookText"/>
        <w:rPr/>
      </w:pPr>
      <w:r>
        <w:rPr>
          <w:rFonts w:ascii="Amiri" w:hAnsi="Amiri" w:eastAsia="Amiri" w:cs="Amiri"/>
          <w:color w:val="111111"/>
          <w:sz w:val="28"/>
          <w:sz w:val="28"/>
          <w:szCs w:val="28"/>
          <w:rtl w:val="true"/>
          <w:lang w:bidi="ar-SA"/>
        </w:rPr>
        <w:t>ذي القعدةِ للسنة الثانية والعشرين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فقير رَبّه الغني، عبده، تراب</w:t>
      </w:r>
    </w:p>
    <w:p>
      <w:pPr>
        <w:pStyle w:val="BookText"/>
        <w:rPr/>
      </w:pPr>
      <w:r>
        <w:rPr>
          <w:rFonts w:ascii="Amiri" w:hAnsi="Amiri" w:eastAsia="Amiri" w:cs="Amiri"/>
          <w:color w:val="111111"/>
          <w:sz w:val="28"/>
          <w:sz w:val="28"/>
          <w:szCs w:val="28"/>
          <w:rtl w:val="true"/>
          <w:lang w:bidi="ar-SA"/>
        </w:rPr>
        <w:t>أقدام إخوانه المؤمنين، الجاني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حسن محمَّد البحراني</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8875_81613"/>
      <w:bookmarkStart w:id="65" w:name="pg8875_81613"/>
      <w:bookmarkEnd w:id="65"/>
    </w:p>
    <w:p>
      <w:pPr>
        <w:pStyle w:val="Heading2"/>
        <w:numPr>
          <w:ilvl w:val="1"/>
          <w:numId w:val="1"/>
        </w:numPr>
        <w:rPr/>
      </w:pPr>
      <w:bookmarkStart w:id="66" w:name="pg8875_81613"/>
      <w:bookmarkStart w:id="67" w:name="__RefHeading___Toc730513_2870459653"/>
      <w:bookmarkStart w:id="68" w:name="_Toc22"/>
      <w:bookmarkEnd w:id="66"/>
      <w:bookmarkEnd w:id="67"/>
      <w:r>
        <w:rPr>
          <w:rtl w:val="true"/>
        </w:rPr>
        <w:t>فهرسة الآیات</w:t>
      </w:r>
      <w:bookmarkEnd w:id="68"/>
    </w:p>
    <w:p>
      <w:pPr>
        <w:pStyle w:val="BookText"/>
        <w:rPr/>
      </w:pP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يَقْتُلُوْنِ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أَخَرَقْتَهَا لِتُغْرِقَ أَهْلَهَا لَقَدْ جِئْتَ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وَلِما تَعْبُدُونَ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سورة محمَّد 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بَرْداً وَسَلاماً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َقتَلْتُ مِنْهُمْ نَفْسَاً فَأَخَافُ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وَعَصَيْنَا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الرُّوحِ قُلِ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إِلَى جِذْع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هَارُونَ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مَا لىَ لَا أَرَى الهُدْهُدَ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الظُّلُمَاتِ أَنْ لَا إِلَهَ إِلَّا أَنْتَ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 خِيفَةً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اتَّبَعْتَنِي فَلَا تَسْأَلْنِي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وَهُمْ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رَبِّكَ لَأَمْلَأَنَّ جَهَنَّمَ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وَاشْرَي وَقَرِّي عَيْنًا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إِنِّي لَا يَخَافُ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الْأَلْوَاحِ مِنْ 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 تُخَذْتَ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مَكَانٍ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يَشَاء وَالله ذُو الفَضْل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بَيْنِي وَبَيْنِكَ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أَدَمَ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مِئَةِ أَلْفِ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والجَرَاد والقُمَّلَ والضَّفادع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المائدة وَإِنْ لَمْ تَفْعَلْ فَمَا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تَصْبِرُ عَلَى مَا لَمْ تُحِطْ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عَيْنِي إِذْ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مُلْكًا لَا يَنْبَغِي لِأَحَدٍ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أَسْأَلكُم عَلَيْهِ مَالاً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أَدَمُ اسْكُنْ أَنْتَ وَزَوْجُكَ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تَخَفْ إِنِّي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أَمَنَّا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69" w:name="pg8875_81624"/>
    </w:p>
    <w:p>
      <w:pPr>
        <w:pStyle w:val="Heading2"/>
        <w:numPr>
          <w:ilvl w:val="1"/>
          <w:numId w:val="1"/>
        </w:numPr>
        <w:rPr/>
      </w:pPr>
      <w:bookmarkStart w:id="70" w:name="__RefHeading___Toc730515_2870459653"/>
      <w:bookmarkStart w:id="71" w:name="_Toc23"/>
      <w:bookmarkEnd w:id="69"/>
      <w:bookmarkEnd w:id="70"/>
      <w:r>
        <w:rPr>
          <w:rtl w:val="true"/>
        </w:rPr>
        <w:t>فهرسة الأحاديث</w:t>
      </w:r>
      <w:bookmarkEnd w:id="71"/>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إنِّي جئتُك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التَّيْمِيُّ وَالْعَدَوِيُ عِنْدَ رَسُولِ صَلَّی اللهُ عَلَیْه الإمام محمد بن علي الباقر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عليه السَّلَام النَّبيِّ مُحَمَّد صلَّى الله عليه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آخی رسُول الله صَلَّى الله عَليه وآله بين أَصحابه وترك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 عَزَّ وَجَلَّ، فَاسْأَلُوهُ فِي النَّبِيِّ مُحَمَّد صلى الله عليه الْوَسِيلَةَ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ثَلَاثَةٌ وسَبْعُونَ الامام الحسن العسكري حَرْفاً، وإِنَّمَا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العسكري</w:t>
      </w:r>
    </w:p>
    <w:p>
      <w:pPr>
        <w:pStyle w:val="BookText"/>
        <w:rPr/>
      </w:pP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جَبْرَئِيلَ وَمِيكَائِيلَ بِأَمْرِ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اللهُ عَلِيّاً مِنَ الْفَضْل جُزْءً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النَّاسُ قَوْلَ رَسُولِ الله صَلَّى اللهُ عَلَيهِ وَآله فِي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إِسْرَافِيلُ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خَيْرِ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حِينَ مَيَّزَ اللهُ 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الرّضَا عليه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الْحَقْهُ فَرُدَّهُ بَلِّغهَا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صارت فرقة مرجئة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علیه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اثْتِنِي بِأَحَبِّ خَلْقِكَ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مُحَمَّداً صَلَّى اللهُ عَلَيْهِ وَآلِهِ الأمام علي بن موسى الرضا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علي بن موسی الرِّضَا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بِلَيْلَةِ الْقَدْرِ أَنَّها تكون النَّبيِّ مُحَمَّد صلَّى الله عليه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عَلى ثلاثة وسبعين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اطَّلَعَ إِلَى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وعَلِيّاً وأَحَدَ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الحسين عليهما أفضل الصَّلَة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أَعلَىَ 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 بن مُحمَّد الصَّادق 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نُورِ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 خَلَقَ إِبْرَاهِيمَ عَلَيه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بن مُحَمَّد الصَّادق عليه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وَاحِد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وِلَايَة عَلِيّ بنَ أَبِي طَالب  عليه أفضل الصَّلَاة والسَّلَام عَلَى أَهْلِ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إِذْ لَا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السَّمَاوَاتِ والأَرضِ دَعَاهِنَّ فأجبنه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يزورون ربَّهم من منازلهم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ابو جعفر الثاني عليه</w:t>
      </w:r>
    </w:p>
    <w:p>
      <w:pPr>
        <w:pStyle w:val="BookText"/>
        <w:rPr/>
      </w:pPr>
      <w:r>
        <w:rPr>
          <w:rFonts w:ascii="Amiri" w:hAnsi="Amiri" w:eastAsia="Amiri" w:cs="Amiri"/>
          <w:color w:val="111111"/>
          <w:sz w:val="28"/>
          <w:sz w:val="28"/>
          <w:szCs w:val="28"/>
          <w:rtl w:val="true"/>
          <w:lang w:bidi="ar-SA"/>
        </w:rPr>
        <w:t>إنَّ جَبْرَئِيلَ عليه أفضل الصَّلَاة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أفضل الصَّلَاة</w:t>
      </w:r>
    </w:p>
    <w:p>
      <w:pPr>
        <w:pStyle w:val="BookText"/>
        <w:rPr/>
      </w:pPr>
      <w:r>
        <w:rPr>
          <w:rFonts w:ascii="Amiri" w:hAnsi="Amiri" w:eastAsia="Amiri" w:cs="Amiri"/>
          <w:color w:val="111111"/>
          <w:sz w:val="28"/>
          <w:sz w:val="28"/>
          <w:szCs w:val="28"/>
          <w:rtl w:val="true"/>
          <w:lang w:bidi="ar-SA"/>
        </w:rPr>
        <w:t>والسَّلَام أَتی رَسُولَ الله صَلَّی اللهُ عَلَيْهِ</w:t>
      </w:r>
    </w:p>
    <w:p>
      <w:pPr>
        <w:pStyle w:val="BookText"/>
        <w:rPr/>
      </w:pPr>
      <w:r>
        <w:rPr>
          <w:rFonts w:ascii="Amiri" w:hAnsi="Amiri" w:eastAsia="Amiri" w:cs="Amiri"/>
          <w:color w:val="111111"/>
          <w:sz w:val="28"/>
          <w:sz w:val="28"/>
          <w:szCs w:val="28"/>
          <w:rtl w:val="true"/>
          <w:lang w:bidi="ar-SA"/>
        </w:rPr>
        <w:t>وَآلِهِ بِرُمَّانَتَيْنِ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حَلْقَةَ بَابِ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وَرِثَ عِلْمَ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وآله آخى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مَخدوج بن زيد الذهلي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أَدْخَلَ لِسَانَهُ فِي فَمِي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كان جالساً ذات يوم، إِذ أقبل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الإمام جعفر بن مُحَمَّد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وَرِثَ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عليه أفضل الصَّلَاة والسَّلَام أَعْطِيَ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عَلِيٌّ خِصَالًا لَوْ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نَهَراً دُونَ عَرْشِهِ 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الملائكة الذين في سماء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سأل ربًّه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ليلة الخطاب وجد كلّ حجرة وشجرة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لَّا كلَّمَهُ الله تكليماً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جعفر بن مُحمَّد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وَصِي وَخَلِيفَتِي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خَلَقْتُ الْخَلْقَ الله سبحانه وتعالى بقُدْرَتَي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خَلَقْتُ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نَوَّهَ اللَّهُ بِأَسْمَائِنَا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بن مُحَمَّد الصَّادق عليه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أَهْلِ بَيْتٍ نَوَّهَ اللهُ بِأَسْمَائِنَا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خِزَانَةُ الْعِلْمِ وَعَلِيٌّ مِفْتَاحُهَا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الْبَشَرِ وَلَا يَشْكُ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سَيِّد ولد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وَوُلْدُكَ 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لَيَنْزِلُ فِي لَيْلَةِ الْقَدْرِ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لَحَقٌّ قَدْ كَانَتْ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الرِّضَا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يَوْمَ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مِنْ رَسُولِ الله صَلَّى الله عَلَيهِ وَآلِهِ كَالعضد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ابي طالب عليه أفضل الصَّلَاة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السَّمَاوَاتِ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 صَلَّى الله عَلَيْهِ وَآلِهِ قنُو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مُحَمَّدٍ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على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وَجَلَّ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 أُولَ بِكُمْ مِنْ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الحسن بن علي المجتبى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وَآلِهِ جَالِسٌ، إذْ دَخَلَ عَلَيْهِ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الكاظم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 فَإِنَّهُ 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حَتَّى نَذْهَبَ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العَسْكَرِيّ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الْكَوَّاءِ إِلَى أَمِيرِ الْمُؤْمِنِينَ 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جَبْرَئِيلُ مِنْ عِنْدِ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النَّبيِّ صلَّى اللهُ عليه وآله وَرِثَ النَّبيِّينَ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بِحُجْزَةِ هَذَا الْأَنْزَع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وآله ذَاتَ يَوْمٍ وَهُوَ مُسْتَبْشِر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وَآلِهِ ذَاتَ يَوْمٍ وَهُوَ رَاكِبٌ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w:t>
      </w:r>
    </w:p>
    <w:p>
      <w:pPr>
        <w:pStyle w:val="BookText"/>
        <w:rPr/>
      </w:pPr>
      <w:r>
        <w:rPr>
          <w:rFonts w:ascii="Amiri" w:hAnsi="Amiri" w:eastAsia="Amiri" w:cs="Amiri"/>
          <w:color w:val="111111"/>
          <w:sz w:val="28"/>
          <w:sz w:val="28"/>
          <w:szCs w:val="28"/>
          <w:rtl w:val="true"/>
          <w:lang w:bidi="ar-SA"/>
        </w:rPr>
        <w:t>وآله ذات يوم، وهو آخذٌ بيد عَلِيّ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وَآلِهِ وَعَلَيْهِ خَمِيصَةٌ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جَبْرَئِيلَ وَ میكائیل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عَزَّ وَجَلَّ مِائَةَ أَلْفِ 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مِنْ نُورِ وَجْهِ عَلِيِّ بْنِ طالب عليه أفضل الصَّلَاة والسَّلَام سَبْعِينَ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وَعِليٌّ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الله بن عُمر على عَلِيّ بن الحسين زين العابدين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حمزة الثمالي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أُمُّ أَيْمَنَ عَلَى النَّبِيِّ صَلَّى الله عَلَيْهِ وَآله 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وسَليمان بن خالد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الاعرج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بصیر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جعفر بن مُحَمَّد الصَّادق 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وَآله في مسجده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أبي أوفى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الإمام علي بن أَبِي طَالِبٍ عليه وَآلِهِ وَهُوَ فِي 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عائشة،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البشرِ ولا يشك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حذیفة بن الیمان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البشرِ ولا يشك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أَنس بن مالك معصُوباً بعصابة، فسألته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هدبة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وآله، وكفّهُ في كفِ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الْإِسْرَاءِ مَكْتُوباً عَلَى 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الصَّادِقِ عليه السَّلَام عن مُوسى بن عمران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 الهاشمي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داود الرقي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وآله، عن الكلماتِ الَّتى تلقَّى آدمُ مِن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وآله، عن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يَا مُحَمَّدُ، عَلَى مَا بُعِثْتُمْ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بِي رَبِّ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الحسين صلوات الله وسلامه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فَلَقَ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أبي بكر يومَ مات، وشَهِدتُ عمر يَوم 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الطفيل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وآله في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وجنة المأوى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وَآلِهِ أَلْفَ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خَيْرُ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إِلَيْهِ فِي مُحَمَّد والأَئِمَّة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 إِليهِ فِي مُحَمَّدِ والأَئِمَّةِ 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يَا مُحَمَّدُ عَلِيّاً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حرَّه بنت حلیمة السَّعدیة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أَمِير المُؤْمِنِين عليه أفضل الصَّلاة والسَّلَام مَا جَاءَ بِهِ أَخِذ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سعيد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الْأَعْمَالِ فِي هَذَا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الآلِ شيء أوضح من المامون هذا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جَنَاحَ كُلِّ هُدْهُرٍ خَلَقَهُ اللهُ عَزَّ و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الصَّادق عليه أفضل الصَّلَاة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حقِّ نبيِّه لآله عَليه وعليهم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الرضا علیه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لِأَخِي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وَصِيٍّ كَانَ عَلَى وَجْهِ الْأَرْضِ هِبَةُ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صِدِّيقٌ وَفَارُوقٌ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يَحْيَا حَيَاتِي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الْأَمْرِ وَالْفَهْمِ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الکاظم علیه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نهراً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جعفر الكاظم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يَا أَبَا حَمْزَةَ لَا تَصِفُوا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بریده بن معاویة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هریرة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الشَّجَرَةِ الَّتِي أَكَلَ مِنْهَا آدَمُ وَحَوَّاءُ مَا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الصلت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العَسْكَرِي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صَلَوَاتُ الله عَلَيْهِ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الحسين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عَشْرٌ مِنْ رَسُولِ الله صَلَّى اللهُ عَلَيْهِ وَآلِهِ لَمْ يُعْطَهُنَّ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الرِّضَا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فِي مُحَمَّدٍ وعَلى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رسول الله صلَّى الله عليه وآله، اذ أَقبل 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 بن عبد المطلب وفريق من عبدِ العُزَّى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یزید بن یقعب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مولاي أَمير المؤمنين عليه السَّلام بأرض قفر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وأبو بصير، ويحيى البزَّاز، و داود بن كثِير في مجلسِ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وأَبي العبَّاس بن عبد المطَّلب  رضي الله عنهم، جالسين 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ورسول الله صلَّى الله عليه وآله في المسجدِ بعد أَنْ صلَّى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ومُحَمَّد نُورَاً وَاحِدَاً مِنْ نُّورِ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وَأَبُو ذَرِّ، وَسَلْمَانُ، وَزَيْدُ بْنُ ثَابِتٍ، وَزَيْدُ بْنُ أَرْقَمَ عِنْدَ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لَّما هَلكَ أَبُو بكرٍ واستخلفَ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الخندق وقد حَفَر النَّاس، فَحَفَرَ عَلَى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الانصاري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كُنتُم حيثُ كُنتم في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 الله تعالى مُوسى بن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فَوَّضَ الله إلى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يجنب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صِدِّيقٌ وَفَارُوقٌ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أُسرَى بِيّ إِلَى السَّمَاءِ وصرت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علیه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أَوْحَى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أَوحَى الله رَبِّ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نَظَرْتُ فَإِذَا مَكْتُوبٌ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مولانا أَمير المُؤمِنِين عَلَيهِ السَّلَام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شِئْتُ لأَخْرَجتُ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الله تعالى مُوسى بن عِمرانَ وَاصْطَفَاهُ نَجيَّا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سُبحَانُه وتَعَالَى آدَم وَحَوَاء تبَخْتَرا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وَبَلَغْتُ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المباهلة، وآخى النَّبِيُّ  صلَّى الله عليه وآله بين المهاجرين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الحَسَن العَسْكَرِيّ عليه أفضل الصَّلَاة و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السَّبع والأَرضِين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عَبَدَ الله أَلْفَ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تُنِيتْ لِي الوِسَادَةُ لأَفتَيتُ أَهلَ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الرِّيَاضُ أَقْلَاماً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مَتى سُمِّيَ عَلِي أَمِير المؤمِنِينَ مَا أَنْكَرُوا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أَمِيرَ الْمُؤْمِنِينَ عليه أفضل الصَّلَاة والسَّلَام تَزَوَّجَهَا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علیه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تَقُولَ فِيكَ طَوَائِف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أُسْرِىَ بِي إِلَی السَّمَاءِ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عليه أفضل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خَلَقَ اللهُ خَلقاً أَفضَلَ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جَاءَ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أَهْلُ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اللهُ نُورَكَ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الرّضَا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بنفر يتناوَلُون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لَيْلَة 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آدَمَ فِي 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أَحَداً مِنْ أَصْحَابِي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عليه أفضل الصَّلَاة والسَّلَام عَلى رَسُولِ الله صَلَّى اللهُ عَلَيْهِ عليهما وَآلِهِ برُمَّانَتَيْن مِنَ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علیهما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عليه السَّلَام عَلى رَسُول الله صَلَّى اللَّهُ عَلَيْهِ وَآلِهِ بِرُمَّانَتَيْنِ مِنَ الْجَنَّةِ، فَلَقِيَهُ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الْأَوَّلِينَ مِنْ أَهْل السَّمَاوَاتِ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تَزُورٍ جَدِّي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الصَّادق عليه أفضل</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كِتَابٍ مِنْ نُورٍ، كَتَبَهُ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لَخُزَّانُ اللهِ فِي سَمَائِه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سَوْرَةُ إِنَّا خَزَّانُ 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فِي السَّمَاءِ لَسَبْعِينَ 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لَأَعْلَمُ كِتَابَ الله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بن مُحَمَّد الصَّادق عليه أفضل الصَّلَاة والسلام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 عَشَر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الأمام الرَّضَا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عيسى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الجنَّةِ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مَكْتُوبَةٌ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عَسَاهُمْ يَقُولُون فِي أَخِي وَابْنِ عَمِّي عَلِيِّ بْنِ أَبِي طَالِبٍ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صلَّی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الله عَزَّ وَجَلَّ لَمْ يُعْطِ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آدم أبو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هُمُ الْأَئِمَّةُ بَعْدِي 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w:t>
      </w:r>
    </w:p>
    <w:p>
      <w:pPr>
        <w:pStyle w:val="BookText"/>
        <w:rPr/>
      </w:pPr>
      <w:r>
        <w:rPr>
          <w:rFonts w:ascii="Amiri" w:hAnsi="Amiri" w:eastAsia="Amiri" w:cs="Amiri"/>
          <w:color w:val="111111"/>
          <w:sz w:val="28"/>
          <w:sz w:val="28"/>
          <w:szCs w:val="28"/>
          <w:rtl w:val="true"/>
          <w:lang w:bidi="ar-SA"/>
        </w:rPr>
        <w:t>الصَّادق عليه أفضل الصَّلَاة</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الله أَوَّلَ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 الباقر عليهما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أَرشدني إلى عبد الرحمن بن سمره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سمره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عليَّاً قد جَاهَدَ في الله حَقَّ جِهَاده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أَوَّلُ مَنْ تَنْشَقُ عَنْهُ الْأَرْضُ 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وَتَعَالَى كَانَ وَلَا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الحِكْمَةِ وَأَنْتَ بَابُهَا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وَوَارِثي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صَاحِبُ حَوْضِي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جِدَ فِي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مَا هَنَّاك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وَتَعَالَى لَمْ يَزَلْ مُتَفَرِّداً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الجواد عليهما</w:t>
      </w:r>
    </w:p>
    <w:p>
      <w:pPr>
        <w:pStyle w:val="BookText"/>
        <w:rPr/>
      </w:pPr>
      <w:r>
        <w:rPr>
          <w:rFonts w:ascii="Amiri" w:hAnsi="Amiri" w:eastAsia="Amiri" w:cs="Amiri"/>
          <w:color w:val="111111"/>
          <w:sz w:val="28"/>
          <w:sz w:val="28"/>
          <w:szCs w:val="28"/>
          <w:rtl w:val="true"/>
          <w:lang w:bidi="ar-SA"/>
        </w:rPr>
        <w:t>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أَلا أُعَلِّمك 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مُحَمَّدٌ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 الصَّادق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يَمُصُّونَ الثِّادِ ، وَ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الباقر عليه أفضل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 النَّاسُ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مُحَمَّد صلَّى الله عليه وآله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72" w:name="pg8875_81677"/>
    </w:p>
    <w:p>
      <w:pPr>
        <w:pStyle w:val="Heading2"/>
        <w:numPr>
          <w:ilvl w:val="1"/>
          <w:numId w:val="1"/>
        </w:numPr>
        <w:rPr/>
      </w:pPr>
      <w:bookmarkStart w:id="73" w:name="__RefHeading___Toc730517_2870459653"/>
      <w:bookmarkStart w:id="74" w:name="_Toc24"/>
      <w:bookmarkEnd w:id="72"/>
      <w:bookmarkEnd w:id="73"/>
      <w:r>
        <w:rPr>
          <w:rtl w:val="true"/>
        </w:rPr>
        <w:t>المصادر والمراجع</w:t>
      </w:r>
      <w:bookmarkEnd w:id="74"/>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الإحتجاج، أبو منصور أحمد بن عَليّ بن أبي طالب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احقاق الحق، الشَّهيد نور الله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الإحكام في أصول الأحكام، أبو الحسن سيّد الدّين عَليّ بن أبي عَليّ بن محمد بن سالم الثعلبي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الشيخ عبد الله محمد بن النّعمان العكبري البغدادي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المحرميّ،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الاربعون حديثاً في الفضائل والمناقب، لأَسعد بن إبراهيم الأُربلي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منتجب الدِّين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أفضل الصَّلاةِ والسَّلَام،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القلوب، أبو محمد الحسن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التَّوحيد،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لتحقيق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الورى بأعلام الهُدى، الشَّيخ 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لإحياء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والسَّلَام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الإيقاظ من الهجعة بالبرهان على الرَّجعة،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إلزام النَّاصب في إثبات الحُجَّة الغائب عجَّل الله تَعَالَى فَرَجَه الشَّريف، الشَّيخ </w:t>
      </w:r>
    </w:p>
    <w:p>
      <w:pPr>
        <w:pStyle w:val="BookText"/>
        <w:rPr/>
      </w:pPr>
      <w:r>
        <w:rPr>
          <w:rFonts w:ascii="Amiri" w:hAnsi="Amiri" w:eastAsia="Amiri" w:cs="Amiri"/>
          <w:color w:val="111111"/>
          <w:sz w:val="28"/>
          <w:sz w:val="28"/>
          <w:szCs w:val="28"/>
          <w:rtl w:val="true"/>
          <w:lang w:bidi="ar-SA"/>
        </w:rPr>
        <w:t xml:space="preserve">عَليّ اليزديّ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أبي عبد الله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علي بن أبي طالب والأئمة من ولده عليهم أفضل الصَّلَاة والسَّلام من طريق العامَّة، الشيخ أبو الحسن محمد بن أحمد بن شاذان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 الشَّريف، إشراف السَّيِّد محمد باقر بن المرتضى الموحَّد الأبطحي،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ا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الشيخ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النُّعمانيَّة في بيان النَّشأة الإنسانيَّة، السَّيِّد نعمة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القاضيّ،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لدرر أخبار الأئمَّة الأطهار، العلَّامة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لشيعة المرتضى عليهم أفضل الصَّلَاة والسَّلَام، مُحمَّد بن أبي </w:t>
      </w:r>
    </w:p>
    <w:p>
      <w:pPr>
        <w:pStyle w:val="BookText"/>
        <w:rPr/>
      </w:pPr>
      <w:r>
        <w:rPr>
          <w:rFonts w:ascii="Amiri" w:hAnsi="Amiri" w:eastAsia="Amiri" w:cs="Amiri"/>
          <w:color w:val="111111"/>
          <w:sz w:val="28"/>
          <w:sz w:val="28"/>
          <w:szCs w:val="28"/>
          <w:rtl w:val="true"/>
          <w:lang w:bidi="ar-SA"/>
        </w:rPr>
        <w:t xml:space="preserve">القاسم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حسن کوچه باغي،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اللغّة وصحاح العربيَّة،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الكبير، الحافظ أبو عبد الله مُحمَّد بن إسماعيل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ابن هبة الله بن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السَّيِّد شرف الدِّين عَلِيّ الحُسيني الاسترآبادي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 الشَّريف،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صلوات الله تعالى وسلامه عليهم أجمعين، عبيد الله بن عبد الله الحاكم الحسكانيّ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وآله الشَّيخ أبي مُحمَّد الحَسَن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الرِّجال، السَّيِّد أحمد الحُسَيني، معاصر،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العَسكريّ عليه أفضل الصَّلَاة والسَّلَام،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 الشَّريف،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اليقين، السَّيِّد عَليّ بن موسى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التفضيل، الشيخ أبو الفتح مُحمَّد بن عَليّ بن عُثمان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مير جلال الدِّين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 عليهم أفضل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أبو النّضر مُحمَّد بن مسعود بن عيَّاش السمر 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القمِّيّ، أبو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المحيط الأعظم والبحر الخظم في تأويل كتاب الله العزيز المحكم،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حيدر الآملي،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الموسويّ،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مط دار الاسوة،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عَليّ نور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فرات بن إبراهيم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الثَّاقب في المناقب، ابن حمزة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الورى بأعلام الهُدى، الشَّيخ 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لإحياء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الرّواة وإزاحة الاشتباهات عن الطّرق والاسناد، مُحمَّد عليّ الأردبيلي الغرويّ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عليه أفضل الصَّلَاة والسَّلَام، مُحمَّد بن أحمد الدمشقيّ الباعونيّ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الأبرار، السَّيِّد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غلام رضا مولانا البروجردي،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أفضل الصَّلَاة والسَّلَام، بإشراف السَّيِّد محمَّد باقر الموحَّد الأبطحيّ،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الوحيّ المبين، شمس الدِّين يحيى بن الحَسَن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الإمامة، الشَّيخ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مُحب الدِّين أحمد بن عبد الله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لصاحبها حُسَام الدِّين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العلَّامة الشَّيخ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مُحمَّد بن جمال الدِّين مكّيّ العامليّ الجزينيّ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لإحياء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والسَّلَام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البرقيّ، أحمد بن عبد الله بن أحمد 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محمَّد عليّ البغدادي،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أفضل الصَّلَاة والسَّلام،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أفضل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شيخ الطَّائفة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الاسلاميّ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لابن الغضائري، أحمد بن الحُسين الغضائري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وتحسين بور سماويّ،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في دراية الحديث، أبو الفضل حافظيان البابلي، معاصر،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العلَّامة مُحمَّد بن الفتّال النِّيسابوري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في فضائل أمير المؤمنين عَلِي بن أبي طالب عليه أفضل الصَّلَاة والسَّلَام، سديد الدِّين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عليهم أفضل الصَّلَاة والسَّلَام،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 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إلى مستحقِّيّ التَّقديم، الشَّيخ عَليّ بن يونس العامليّ النَّباطيّ البياضيّ،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المحدث أحمد بن حج الهيثمي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يوسف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الصنادقيَّة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 الأزهر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آغا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مذاهب الطَّوائف، السَّيِّد عليّ بن موسى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الهامی،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نوید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النَّضيد والدّر الفريد، مُحمَّد بن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أوسط الناطقي، وسيِّد هاشم شهرستاني، ولطيف فرادي،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عيون صحاح الاخبار في مناقب إمام الأبرار عليه أفضل الصَّلَاة والسَّلَام،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عرفانيَّان،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إبراهيم السامرائي،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 أفضل الصَّلَاة والسَّلَام،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w:t>
      </w:r>
    </w:p>
    <w:p>
      <w:pPr>
        <w:pStyle w:val="BookText"/>
        <w:rPr/>
      </w:pPr>
      <w:r>
        <w:rPr>
          <w:rFonts w:ascii="Amiri" w:hAnsi="Amiri" w:eastAsia="Amiri" w:cs="Amiri"/>
          <w:color w:val="111111"/>
          <w:sz w:val="28"/>
          <w:sz w:val="28"/>
          <w:szCs w:val="28"/>
          <w:rtl w:val="true"/>
          <w:lang w:bidi="ar-SA"/>
        </w:rPr>
        <w:t>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الحكم والمواعظ، عَليّ بن مُحمَّد اللَّيثيّ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البير جنديّ،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المعجزات،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الشَّيخ صادق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الأخبار ودرر الآثار في مناقب أبي الأئمَّة الأطهار عليهم أفضل الصَّلَاة والسَّلَام، 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الضَّيغم،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أبو عبد الله مُحمَّد بن إبراهيم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فارس حسُّون کریم،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الشيخ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الطَّهراني، والشَّيخ عليّ أحمد ،ناصح،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الشَّيخ 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شرح صحيح البخاريّ، شهاب الدِّين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فرحة الغريّ في تعيين قبر أمير المؤمنين عَلِيّ عليه أفضل الصَّلَاة والسَّلَام، السَّيِّد </w:t>
      </w:r>
    </w:p>
    <w:p>
      <w:pPr>
        <w:pStyle w:val="BookText"/>
        <w:rPr/>
      </w:pPr>
      <w:r>
        <w:rPr>
          <w:rFonts w:ascii="Amiri" w:hAnsi="Amiri" w:eastAsia="Amiri" w:cs="Amiri"/>
          <w:color w:val="111111"/>
          <w:sz w:val="28"/>
          <w:sz w:val="28"/>
          <w:szCs w:val="28"/>
          <w:rtl w:val="true"/>
          <w:lang w:bidi="ar-SA"/>
        </w:rPr>
        <w:t xml:space="preserve">عبد الكريم بن طاووس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تحسين المُوسويّ،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الفردوس بمأثور الخطاب، شیرویه بن شهردار بن شيرويه أبو شجاع الديلميّ الهمذاني،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السَّعيد بن بسيوني زغلول،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المختارة، الشَّيخ أبو عبد الله مُحمَّد بن مُحمَّد بن النَّعمان العكبري البغدادي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جعفريان الاصبهاني، الشَّيخ يعقوب الجعفري، الشَّيخ محسن الأحمدي،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عليهم أفضل الصَّلَاة والسَّلَام، عليّ بن مُحمَّد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الخلفاء، أبو نعيم أحمد بن عبد الله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العقيل،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البخاريّ للنَّشر والتوزيع،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أحمد بن حنبل بن هلال بن أسد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أمير المؤمنين عليه أفضل الصَّلَاة والسَّلَام، ابن عقدة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فيض الدِّين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الفضائِل، شاذان بن جبرائيل بن إسماعيل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ومكتبتها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الفهرست،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الشيخ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أبو القاسم جعفر بن محمد بن قولويه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لجنة التَّحقيق،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الأربعين في إمامة الأئمَّة الطَّاهرين عليهم أفضل الصَّلَاة والسَّلام، مُحمَّد طاهر الشّيرازي النَّجفيّ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 مُحمَّد بن جعفر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سلیم بن قیس، سلیم بن قيس الهلاليّ الكوفي،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الزِّنجاني،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قرب الاسناد، أبو العبَّاس عبد الله بن جعفر الحميري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لإحياء التّراث، 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الحثيث عمَّن رمي بوضع الحديث،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العجميّ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المراد في شرح تجريد الاعتقاد،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السّبحانيّ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اليقين في فضائل أمير المؤمنين عليه أفضل الصَّلَاة والسَّلَام، الحَسن بن يوسف بن المطَهَّر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الدرگاهي،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إبراهيم الثَّعلبيّ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الأستاذ نظير الساعدي،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فيما جرى لآل الرَّسول عليهم أفضل الصَّلَاة والسَّلَام، السَّيِّد حيدر بن عَليّ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الكاظم،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في النّصوص على الأئمَّة الأثني عشر عليهم أفضل الصَّلَاة، الشَّيخ أبو القاسم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وتمام النَّعمة،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للعلَّامة علاء الدّين عليّ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الشيخ بكري حياني، والشَّيخ 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عبد الله نعمة،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جامع الفوائد ودافع المعاند لعلم بن سيف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عبد الحسين الرّبيعيّ،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العلَّامة أبي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الإفريقي المصري،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الميزان، شهاب الدين 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 تح،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 مط،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النّيسابوري الميداني،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 للآستانة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الفقيه الشَّيخ فخر الدين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المحتضر،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بيت رسول الله عليه وعليهم أفضل الصَّلَاة والسَّلَام، القاضيّ أبي حنيفة النعمان بن محمَّد </w:t>
      </w:r>
    </w:p>
    <w:p>
      <w:pPr>
        <w:pStyle w:val="BookText"/>
        <w:rPr/>
      </w:pPr>
      <w:r>
        <w:rPr>
          <w:rFonts w:ascii="Amiri" w:hAnsi="Amiri" w:eastAsia="Amiri" w:cs="Amiri"/>
          <w:color w:val="111111"/>
          <w:sz w:val="28"/>
          <w:sz w:val="28"/>
          <w:szCs w:val="28"/>
          <w:rtl w:val="true"/>
          <w:lang w:bidi="ar-SA"/>
        </w:rPr>
        <w:t xml:space="preserve">التّميمي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بصائر الدَّرجات،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المخصَّص، أبو الحسن عليّ بن إسماعيل النّحوي اللّغويّ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الحق واليقين في تفضيل عَلِيّ أمير المؤمنين عليه الصَّلَاة والسَّلَام على سائر الأنبياء والمرسلين، السَّيّد ولي بن نعمة الله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المعاجز الأئمّة الاثني عشر ودلائل الحُجَج على البشر، السَّيِّد هاشم بن سلمان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إشراف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الله المولائي،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المختار في مناقب وصيّ المختار عليهما وعلى آلهما أفضل الصَّلَاة والسَّلَام، يحيى بن الحُسَين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سعيد عرفانيان،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أعيان الشيعة، حَسَن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المُسترشد،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المحموديّ،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لكوشانبور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في أصول الدين، الشَّيخ جعفر بن الحسن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أنوار اليقين في أسرار أمير المؤمنين عليه أفضل الصَّلَاة والسَّلَام، الشَّيخ رجب البرسيّ،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عَلِيّ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الأنبياء،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 عرفانيان اليزديّ الخراسانيّ،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 عليه أفضل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عليه وعليهم أفضل الصَّلَاة والسَّلَام، مُحمَّد 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معارج اليقين في أصول الدين، الشَّيخ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علاء آل جعفر،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والسَّلَام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سُليمان بن أحمد بن مُطير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طارق بن عوض، و عبد المحسن الحُسَيني،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الحرمين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معجم البلدان، الشَّيخ الإمام شهاب الدّين أبي عبد الله ياقوت بن عبد الله الحموي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أحمدي عبد المجيد،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عمر رضا كحالة، معاصر،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و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عليهم أفضل الصَّلَاة والسَّلَام، أحمد بن عبيد الله بن عيَّاش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الإِمام الحُسَين عليه أفضل الصَّلاة والسَّلام، الموفَّق ابن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الدّرر في أخبار المنتظر عجَّل الله تَعَالَى فرجه الشَّريف، يوسف بن يحيى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عالم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سيِّدنا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الأخلاق، الشَّيخ رضي الدِّين أبو نصر الحَسَن بن الفضل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السَّيِّد هاشم بن سلمان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عتيق في فضائل أهل البيت 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الشريف محمد بن عليّ بن الحُسين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الحافظ أبي عبد الله مُحمَّد بن عَليّ 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 بن أبي طالب عليه أفضل الصَّلَاة والسَّلَام، الحافظ مُحمَّد بن 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باقر المحمودي،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عَلِيّ بن أبي طالب عليه أفضل الصَّلَاة والسَّلَام، أبي الحسن عَليّ بن مُحمَّد بن مُحمَّد الواسطيّ الجُلاّبيّ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سبط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عليهم أفضل الصَّلَاة والسَّلَام، عَليّ بن أبي الفتح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 تح،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الموفّق بن أحمد بن محمّد المكّيّ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عليه أفضل الصَّلَاة والسَّلَام،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الكرامة في معرفة الإمامة، الحسن بن يوسف بن المطَهَّر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مبارك،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التَّحصين لأسرار ما زاد من أخبار كتاب اليقين، السَّيِّد رضيّ الدِّين عليّ بن الطَّاووس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في أحوال الإمام الحُجَّة الغائب عجَّل الله تعالى فرجه الشَّريف، لميرزا حُسَين الطّبرسيّ النّوريّ،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السَّماء في تراجم العُلماء، ميرزا مُحمَّد عَليّ آزاد كشميري اللكهنوئي،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هاشم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الخواطر وبهجة المسامع والنَّواظر، عبد الحيّ بن فخر الدِّين بن عبد العَلِيِّ الحَسَنيّ الطَّالبيّ،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الرّجال، السَّيِّد مصطفى بن الحُسَين الحُسَينيّ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لأحياء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والسَّلَام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مجد الدّين ابن الأثير،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والتَّبصرة من الحيرة،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الإيمان، 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إمام 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خطب الإمام عَلِيّ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شارع الرَّسول صلَّى الله تَعَالَى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الحق وكشف الصّدق، حسن بن يوسف المطّهر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الصّدر، والشَّيخ عين الله الحَسَني الأرموي،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الأُمَّة الى أحكام الأئمَّة عليهم أفضل الصَّلَاة والسَّلَام،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الحديث في مجمع البحوث الإسلامية،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الكبرى، أبو عبد الله الحُسَين بن حمدان الخُصيبيّ،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الحُسَينيّ الأصفهانيّ،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أمير المؤمنين عَلِيَّ عليه أفضل الصَّلَاة والسَّلَام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شوَّال المكرم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الحُسَين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أفضل الصَّلَاة والسَّلَام لإحياء التّراث،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أفضل الصَّلَاة والسَّلَام </w:t>
      </w:r>
    </w:p>
    <w:p>
      <w:p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أبي عبد 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القربي، الشَّيخ سُليمان بن إبراهيم القندوزيّ الحنفيّ،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الحُسَينىّ،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ترجمة حياة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سفراته ورحلاته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ثالثاً أساتذته ومنزلته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إجازات الشيخ مهذب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الممنوحة له من شيوخه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الإجازات التي منحها لتلامذته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مصنَّفاته ومؤلفاته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ثبت الكتاب لمؤلِّفهِ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المنهجية المتبعة في تحقيق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سمات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الرموز المستعملة في التحقيق ودلالتها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ختاما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المنهج القويم في تفضيل الصراط المستقيم</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قول العلامة في أَنَّ أَمير المؤمنين عليه السَّلام مساوٍ للأَنبياءِ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في إِثبات أفضلية أَمير المؤمنين صلوات الله وسلامه عليه على سائر الانبياء والمرسلين عدا نبيَّنا الصَّادق الأمين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فهرسة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فهرسة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في تفضيل علي أمير المؤمنين على سائر الأنبياء والمرسلين للسيد ولي بن نعمة الله الحسيني تح مشتاق المظفر،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العتبة الحسينية المقدَّسة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في تراجم العلماء لمحمد علي آزاد كشميري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نزهة الخواطر وبهجة المسامع والنوظر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طبقات أعلام الشيعة لأغا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أعيان الشيعة المحسن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لأحمد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لأحمد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لمحمد علي آزاد كشميري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أعيان الشيعة 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السيد 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دراية الحديث لأبي الفضل حافظيان البابلي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لأغا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معجم المؤلفين، عمر كحالة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الذريعة لأغا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لآغا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لمحمد علي آزاد کشميري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نزهة الخواطر وبهجة المسامع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والنَّواظر لعبد الحيّ بن فخر الدِّين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 لحسن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 لحسن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لمحمَّد عَلّيِ آزاد کشميري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نزهة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أعيان الشيعة لمحسن الأمين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للشيخ اغا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في تفضيل علي أمير المؤمنين على سائر الأنبياء والمرسلين للسيد ولي بن نعمة الله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محمد البجاوي، والكشف الحثيث لابن العجمي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السامرائي، ولسان الميزان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جمال أشرف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بحر عظيم محيط بالدنيا،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اخبار المنتظر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تح عبد الفتاح محمد الحلو، والزام الناصب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عاشور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وَرَبُّكَ يُخَلُقُ مَا يَشَاءُ وَيْخَتَارُ مَا كَانَ هُمُ الْخِيَرَةُ سُبْحَانَ الله وَتَعَالَى 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أساتذة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الجلالي،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الباقر البهبودي</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المحدث،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تح علي أكبر الغفاري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الالفاظ في المصادر المتوفرة لدينا، بل روى محمد بن الحسن الصَّفَّار ما يقرب منه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الحميد، عن منصور بن يونس عن ابن أذينة،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جبرِئيل على مُحمَّد صلَّى الله عليه وآله برمَانَتين من الجنَّةِ، فلقيهُ 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هاتان الرُّمانتان اللَّتان في يدك؟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هذه فالنُّبوَّة ليس لكَ فيها نَصِيب، وأَمَّا هذه فالعلم، ثُمَّ فَلَقها رسول الله صلَّى الله عليه وآله، فأَعطَاهُ نصفَها، وأَخَذ نِصفَها رسول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شَريكي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والمحتضر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أشرف، وتأويل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النَّبِيِّيَن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فَزُخَّ بَيِ النُّورَ زَخَّةً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 بالشيْءِ من يَدِه يَزُجُّ 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تَبِعَكَ</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لأذللنَّ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الأعلمي،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وآله السَّلام وعلى موسى نبيِّ الله السَّلام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وَكَتَبْنَا لَهُ فِي الأَلْوَاحَ مِنْ كُلِّ شَيْءٍ مَوْعِظَةٌ وَتَفْصِيلاً لِكُلِّ شَيْءٍ فَخُذْهَا بِقُوَّةٍ وَأْمُرْ قَوْمَكَ يَأْخُذُوا بِأَحْسَنِهَا سَأُرِيكُمْ دَارَ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أَلْقِ عَصَاكَ فَلَماً رَأَهَا مُهتَزُّ كَأَنهَا جَانٌّ وَلىَ مُدْبِرًا 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يُعَقِّبْ يَا مُوسَى أَقْبِلْ وَلَا تَخَفْ إِنَّكَ مِنَ الْآمِنِينَ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اسْلُكْ يَدَكَ فِي جَيْبِكَ تَخْرُجْ بَيْضَاءَ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سُوءٍ وَاضْهُمْ إِلَيْكَ جَنَاحَكَ مِنَ الرَّهْبِ فَذَانِكَ بُرْهَانَانِ مِنْ رَبِّكَ إِلَى فِرْعَوْنَ وَمَلَئِهِ إِنَّهُمْ كَانُوا قَوْمًا 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عَلَيْهِمُ الطُّوفَانَ وَالْجَرَادَ وَالْقُمَّلَ وَالضَّفَادِعَ وَالدَّمَ أَيَاتٍ مُفَصَّلَاتٍ فَاسْتَكْبَرُوا وَكَانُوا قَوْمًا 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وغرقَ</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وَجَاوَزْنَا بِبَنِي إِسْرَائِيلَ الْبَحْرَ فَأَتْبَعَهُمْ فِرْعَوْنُ وَجُنُودُهُ بَغْيًا وَعَدْوًا حَتَّى إِذَا أَدْرَكَهُ الْغَرَقُ قَالَ أَمَنْتُ أَنَّهُ لَا إِلَهَ إِلَّا الَّذِي أَمَنَتْ بِهِ بَنُو إِسْرَائِيلَ وَأَنَا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وَوَكَّلْتَ بِعلمٍ أُطِيقُهُ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الأصل، وما اثبتناه من المصدر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العطف لم ترد في المصدر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بتلابيبه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لاَ تُؤَاخِذْي بِمَا نَسِيتُ وَلاَ تُرْهِقْنِي مِنْ أَمْرِي عُسْرًا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حَتَّى إِذَا لَقِيَا غُلَامًا فَقَتَلَهُ قَالَ أَقَتَلْتَ نَفْسًا زَكِيَّةً بِغَيْرِ نَفْسٍ لَقَدْ جِئْتَ شَيْئًا 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طبريّة ثلاثة عشر ميلا فيها كان مولد المسيح عيسى بن مريم عليه السّلام، ومنها اشتقّ اسم النصارى، وتعد اليوم من أهم مدن فلسطين التاريخية، تقع في منطقة الجليل،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أَثْمَ أَقُلْ لَكَ إِنَّكَ لَنْ تَسْتَطِيعَ مَعِيَ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سَأَلْتُكَ عَنْ شَيْءٍ بَعْدَهَا فَلَا تُصَاحِبْنِي قَدْ بَلَغْتَ مِنْ لَدُنّي عُذْرًا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حَتَّى إِذَا أَتَيَا أَهْلَ قَرْيَةٍ اسْتَطْعَمَا أَهْلَهَا فَأَبَوْا أَنْ يُضَيَّفُوهُمَا فَوَجَدَا فِيهَا جِدَارًا يُرِيدُ أَنْ يَنْقَضَّ فَأَقَامَهُ قَالَ لَوْ شِئْتَ لاتَّخَذْتَ عَلَيْهِ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هو عن الإمام جعفر بن محمد الصادق عليه السلام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حديث الطائر الذي ينادي مسلم الذي سيأتي لاحقا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فنى</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الألفاظ في المصادر المتوفرة لدينا، بل روى الصدوق ما يقرب منه في كتابه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لو تُنيتْ لِيَ الوسادة، فجلست عليها، لأَفتيتُ أَهلَ التوراةِ بتوراتِهم، حتَّى تَنْطق التوراةُ،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وأَفتيتُ الإِنجيلِ بإنجيلِهم حتَّى يَنْطق الإنجيل،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أَفتَاكم بما أَنزلَ اللهُ فِيَّ، وأَفتيتُ أَهلَ القُرآن بقُرآنِهم، حتَّى ينطق القُرآن،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وأنتم تتلون القرآن ليلاً ونهاراً، فهل فيكم أحدٌ يعلمُ ما نَزلَ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المختارة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 نور الدین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المسترشد،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دلائل الإمامة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حديث الطائر المشوي في مصادر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رواه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الخرسان، عن الامام جعفر بن محمد الصادق عليه السلام، عن أبيه، عن آبائه عليهم السَّلام،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أَنا ورسول الله صلَّى الله عليه وآله في المسجدِ بعد أَنْ صلَّى الفَجر، ثُمَّ نهض ونهضتُ معه، وكان رسولُ الله صلَّى الله عليه وآله إِذا أَراد أَنْ يتجه إلى موضعِ أَعلمني بذلك، وكان إِذا أَبطأ في ذلك الموضع صِرتُ إِليه لأَعرف خَبره، لأنَّه لا يتصابر قلبي على فراقه ساعة واحدة،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متجه إلى بيت عائشة، فمضى صلَّى الله عليه وآله ومضيت إلى بيت فاطمة الزَّهراء عليها السَّلام، فلم أَزل مع الحسن والحسين، فأَنا وهي مسروران بهما، ثَم إِني نهضتُ وسرت إلى باب عائشة، فطرقت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اجتمع النَّاس على حبِّ عَلّيَ بن أَبي طالب لَما خلق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الفردوس بمأثور الخطاب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بن بسيوني زغلول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 الِإمام الصَّادق صلوات الله وسلامه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جعلَ لأَخي عَلِيّ بن أَبي طالبٍ فضائِل لا يُحصي عددها غيره، فمن ذَکَر فَضِيلة مِن فضائِله مُقراً بها، غفرَ الله له ما تَقَدَّم مِن ذَنبهِ وما تَأخر، ولو وافى القيامة بذنوبِ الثَّقلینِ، ومَن كتبَ فَضيلة مِن فضائِل عَلِيّ بن أَبي طالبٍ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نَوَّرَهُ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 الأئمة وأرواحهم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خلق ابدان الأئمة وأرواحهم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نَحنُ خَلقاً وبشراً</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والكافي، وما أَثبتناه من المحتضر، وظاهراً هو الصحيح</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خلق ابدان الأئمة وأرواحهم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خلق أَبدان الأئمة وأرواحهم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 الإمام الصَّادق سلام الله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شِيعَتِهِ لإِبْرَاهِيمَ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عليه السَّلام من شيعة النَّبيِّ صلَّى الله عليه وآله، فهو من شيعة علي، وكلّ مَن كان مِن شِيعَةِ عَليّ فهو مِن شِيعَةِ النَّبي صلّى الله عليهما وعلى ذريتها الطَّيبين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العرش والكرسي،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مختصر بصائر الدرجات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تح مشتاق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وَبَيْنَهُمَا حِجَابٌ وَعَلَى الْأَعْرَافِ رِجَالٌ يَعْرِفُونَ كُلاًّ بِسِيمَاهُمْ وَنَادَوْا أَصْحَابَ الجُنَّةِ أَنْ سَلَامٌ عَلَيْكُمْ لَمْ يَدْخُلُوهَا وَهُمْ يَطْمَعُونَ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منه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الَّذِينَ لاَ يُؤْمِنُونَ بِالآخِرَةِ عَنِ الصَراطِ لَنَاكِبُونَ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والرد اليه،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مختصر البصائر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يَسِيرُوا فِي الْأَرْضِ فَتَكُونَ هُمْ قُلُوبٌ يَعْقِلُونَ بَها أَوْ أَذَانٌ يَسْمَعُونَ بهَا فَإِنَّهَا لَا تَعْمَى الْأَبْصَارُ وَلَكِنْ تَعْمَى الْقُلُوبُ الَّتِي فِي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في ما جاء في الإثني عشر، ضمن ح 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في الاثني عشر، ضمن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المفعول من عَمَّ،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المشمول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البالي واليابس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لولايتهم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لابن أبي زينب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حسُّون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مقتضب الأثر لأحمد بن عيَّاش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هوشمند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المختصر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إِلَيْنَا إِيَابُهمْ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عَلَيْنَا 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الآية، قال الإِمام الصَّادق سلام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حَشَرَ اللهُ النَّاسَ في صَعِيدٍ وَاحِدٍ، أَجَّل اللهُ أَشْياءَنَا أَنْ يُناقِشَهُم في الحساب،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هَؤُلاءِ شِيعَتُنا، فيقولُ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أَمَرَهُم إِليكم وقد شَفَعتُكم فيهم وغفَرتُ مُسيئهم ، أدخلُوهُم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وبحار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كلام أمير المؤمنين سلام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ذَهَبْتَ إِلَيْه غَلَطٌ، هُوَ أَيْنَ الأَيْنَ بِلَا أَيْنِ، وكَيْفَ الْكَيْفَ بِلَا كَيْفِ، فَلَا يُعْرَفُ بِالْكَيْفُوفِيَّةِ وَلَا بِأَبْنُونِيَّةٍ وَلَا يُدْرَكُ بِحَاسَةٍ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والمعني بالكلام هو الله سبحانه وتعالى،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حديث طويل للإمام الكاظم سلام الله عليه رواه الصدوق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أحمد هاني محمد بن محمود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بن محمود بإسناده رفعه إلى موسى بن جعفر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دخلت على الرشيد سلَّمت عليه  فردَّ عَلَيَّ السَّلام ثم 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سَمِعْنَا فَتَى يَذْكُرُهُمْ يُقَالُ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الإمام عَلِيّ عليه الصَّلاة والسَّلام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عليه الصَّلَاة والسَّلَام لمحمد بن أحمد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حديث طويل للإمام الرضا سلام الله عليه، رواه الصدوق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 بن شاذويه المؤدب وجعفر بن محمد بن مسرور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الرضا عليه السام مجلس المأمون بمرو وقد اجتمع في مجلسه جماعه من علماء أهل العراق وخراسان،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أخروني عن معنى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قَوْمِ لَا أَسْأَلُكُمْ عَلَيْهِ مَالاً إِنْ أَجْرِيَ إِلا عَلَى اللهِ وَمَا أَنَا بِطَارِدِ الَّذِينَ آمَنُوا إِنَّهُمْ مُلَاقُو رَبِّهِمْ وَلَكِنِّي أَرَاكُمْ قَوْمًا 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جمال أشرف</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الألفاظ في المصادر المتوفرة لدينا، بل روى الصدوق ما يقرب منه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 طويل عن الامام الرضا صلوات الله وسلامه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الآية السَّابعة فقول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عرفنا التسليم فكيف الصَّلاة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كما صلَّيت على إبراهيم وآل إبراهيم إنك حميد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أَهْلَكَ بِالصَّلاَةِ وَاصْطَيْرِ عَلَيْهَا لاَ نَسْأَلُكَ رِزْقًا نَحْنُ نَرْزُقُكَ وَالْعَاقِبَةُ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المختصر لحسن بن سليمان الحلِّي </w:t>
      </w:r>
      <w:r>
        <w:rPr>
          <w:rFonts w:eastAsia="IRNazanin" w:cs="IRNazanin"/>
          <w:b w:val="false"/>
          <w:bCs w:val="false"/>
          <w:i w:val="false"/>
          <w:iCs w:val="false"/>
          <w:color w:val="333333"/>
          <w:sz w:val="20"/>
          <w:szCs w:val="20"/>
        </w:rPr>
        <w:t>164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عندي أفضل</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 آل النبيِّين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وَنَزَعْنَا مَا فِي صُدُورِهِمْ مِنْ غِلَّ تُجَرِي مِنْ تُحَتِهِمُ الأَنهارُ وَقَالُوا الحَمْدُ لله الَّذِي هَدَانَا هَذَا وَمَا كُنَّا لِتَهْتَدِيَ لَوْلَا أَنْ هَدَانَا اللَّهُ لَقَدْ جَاءَتْ رُسُلُ رَبِّنَا بالحقِّ وَنُودُوا أَنْ تِلْكُمُ الْجَنَّةُ أُورِثْتُمُوهَا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العيون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عاقر ناقة ثمود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فخضَّب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البحار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أَنواعاً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فتسلّط عليه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معنى الشجرة التي أكل منها آدم وحواء،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والتفسير والفقيه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إلى عمران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لا يحضره الفقيه للصدوق، عيون أخبار الرّضا عليه الصَّلاة والسَّلام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عرفانیان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مشارق أَنوار اليقين لرجب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عاشور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المختصر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الصَّلاَة والسَّلاَم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جبل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الى احكام الأئمة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الفصل التاسع،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شرح الاخبار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العقد النضيد والدّر الفريد لمحمد 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تح علي أوسط الناطقي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العقد النضيد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دَخَلَ حصنِي</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تأويل الآيات للأستر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الطِيبُ يَنْفَحُ، أى فَاحَ، وله نَفْحَةٌ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الصَّلاة والسَّلاَم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 والجمع قُذَذٌ،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كل واحدة منها على قدر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ويضرب مثلا للشيئين يستويان ولا يتفاوتان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عليه الصَّلاَة والسَّلاَم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الحميري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الكافي</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الكافي</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فَأَنْزَلَهُمْ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تأويل الآيات للأستر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 كليب بن معاوية الأسدي من أصحاب الصادقين عليهما السلام، وروى عنهما كما 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وروى عنه محمد بن سنان، وأبو سلام وغيرهما</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إِعلام الورى بأعلام الهدى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 طهران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امام من الاخر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نِهُرُوا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ليطفئوا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شَيْخاً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إِلَى صَبِيَّنْ مِنْ بَنِي هَاشِمٍ فَيَنْكَبُّ عَلَيْهِما وَيُقَبِّلُ</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من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كفاية الأثر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التقديس تنزيه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التَّمجيد،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والتشريف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أَسْمَاءَ</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وينظر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وغضب رسوله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القمي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الله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هاشم بن مالك ابو دلف الخزاعي ببغداد في مسجد الشرقية،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الفرج الرياحي،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شرحبيل بن أبي عون، عن يزيد بن عبد الملك، عن سعيد المقري،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نبي وصيا وسبطين، فمن وصيك وسبطاك؟ فسكت ولم يرد عَلَيَّ الجواب، فانصرفت حزينا، فلما حان الظهر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 يا أبا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فجعلت أدنو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وغضب رسوله،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بعث أربعة آلاف نبي، وكان لهم أربعة آلاف وصي وثمانیة آلاف سبط، فو الذي نفسي بيده لأنا خير النبيين، ووصيي خير الوصيين، وإن سبطي خير الأسباط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سبطي خير الأسباط، الحسن والحسين سبطا هذه الأمة، وإن الأسباط كانوا من ولد يعقوب وكانوا اثني عشر رجلا، وإن الأئمة بعدي اثنا عشر رجلا من أهل بيتي، علي أولهم وأوسطهم محمد و آخر هم محمد، وهو مهدي هذه وآخرهم الأمة الذي يصلي عيسى خلفه، ألا إن من تمسك بهم بعدي فقد تمسك بحبل الله، ومن تخلى منهم فقد تخلا من 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الإيقاظ من الهجعة بالبرهان على الرجعة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مالك المحمودي،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عيون المعجزات الحسين 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170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الخزاز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الخزاز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المسلك في أصول الدين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اسْمِي اسْمًا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المختصر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خَلِيقَةِ الله على بَسِيطِ</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المقَرَّبِين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غاية المرام لهاشم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كتاب العيون للصدوق، ولا في أي كتاب من كتبه المتوفرة لدينا</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كفاية الأثر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هذه أَنوار</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كفاية الأثر</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كفاية الأثر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مرَّ هذا الحديث سابقا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ولاة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ولاة أمر الله وخزنة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أن الأئمة عليهم السلام خلفاء الله عز وجل في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الحديدة التي يُسَم بها،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هو عليه السلام من يسم وجوه المؤمنين والكافرين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أقرت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ان الأئمة هم أركان الأرض،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المُتعَقِّبُ عَلَى أَمِيرِ الْمُؤْمِنِين عَلَيهِ السَّلام،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عليه والشَّاك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كالمعِيْب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وأُدعى فأُكسي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عزّ وَجَلّ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ان الأئمة هم أركان الأرض،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ان الأئمة هم أركان الأرض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هذا الحديث والذي قبله والقبله متقاربات في اللفظ، ولكن مختلفات بالسند،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والجمع الَأْلِبَّاء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الرَّاقصات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الإبل المُسرعة في السّير، ومنشأ التّعبير عنها بالرَّاقصات هو أنَّ الرَّقص يعني الارتفاع والانخفاض،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وآله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 بِأَنْ يَكُونُوا مَعَ الخَوَالِفِ وَطُبِعَ عَلَى قُلُوبِهِمْ فَهُمْ لَا و يَفْقَهُونَ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التوبة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تَكُونُوا كَالَّذِينَ قَالُوا سَمِعْنَا وَهُمْ لاَ يَسْمَعُونَ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 الدَّوَاب عِنْدَ الله الصُّمُّ الْبُكْمُ الَّذِينَ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أَخَذْنَا مِيثَاقَكُمْ وَرَفَعْنَا فَوْقَكُمُ الطُّورَ خُذُوا مَا أَتَيْنَاكُمْ بِقُوَّةٍ وَاسْمَعُوا قَالُوا سَمِعْنَا وَعَصَيْنَا وَأُشْرِبُوا فِي قُلُوبِهِمُ الْعِجْلَ بِكُفْرِهِمْ قُلْ بِئْسَمَا يَأْمُرُكُمْ بِهِ إيمَانُكُمْ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المتقدم إشارة إلى حديث الإمام الرضا عليه السلام لعبد العزيز بن مسلم لما سأله عن صفات الإمام، والذي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الإمام، ضمن ح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لِفَضْلِهِم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ما فرض الله عز وجل ورسوله صلى الله عليه وآله من الكون مع الأئمة عليهم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مِیتَتِي</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لَيَقْتُلُنَّ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ما فرض الله عز وجل ورسوله صلى الله عليه وآله من الكون مع الأئمة عليهم السلام،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الإمامة والتبصرة لعلي ابن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الباقر أو الصادق عليهما السلام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أَمَنَّا بِهِ كُلٌّ مِنْ عِنْدِ رَبِّنَا وَمَا يَذَّكَّرُ إِلَّا أُولُو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أن الأئمة عليهم السلام قد أوتوا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وما أثبتناه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الكافي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ورثة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أن الأئمة ورثوا علم النبي وجميع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غاية المرام لهاشم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وورث</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وسَابقتنَا، وما أَثبتناه من الكافي</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وينظر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الأَرْضَ يَرِثُهَا عِبَادِيَ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وَتَفَقَّدَ الطَّبَرْ فَقَالَ مَا لَي لا أَرَى اهْدْهُدَ أَمْ كَانَ مِنَ الْغَائِبِين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والانس والجن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قُرْآنَا سُيَرَتْ بِهِ الْجِبَالُ أَوْ قُطِّعَتْ بِهِ الْأَرْضُ أَوْ كُلَّمَ بِهِ المُوْتَى بَلْ اللهُ الْأَمْرُ جَمِيعًا أَفَلَمْ يَبْتَسِ الَّذِينَ آمَنُوا أَنْ لَوْ يَشَاءُ الله هَدَى النَّاسَ جَمِيعًا وَلَا يَزَالُ الَّذِينَ كَفَرُوا تُصِيبُهُمْ بِمَا صَنَعُوا قَارِعَةٌ أَوْ تَحْلُّ قَرِيبًا مِنْ دَارِهِمْ حَتَّى يَأْتِيَ وَعْدُ الله إِنَّ الله لَا يُخْلِفُ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لآيَاتٍ</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أَوْرَثْنَا الْكِتَابَ الَّذِينَ اصْطَفَيْنَا مِنْ عِبَادِنَا فَمِنْهُمْ ظَالَّمٌ لِنَفْسِهِ وَمِنْهُمْ مُقْتَصِدٌ وَمِنْهُمْ سَابِقٌ بِالخَيْرَاتِ بِإِذْنِ الله ذَلِكَ هُوَ الْفَضْلُ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النبي وجميع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الكلام في القرآن الكريم، ولربما يكون حديث قدسي، أو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نَبْعَثُ فِي كُلِّ أُمَّةٍ شَهِيدًا عَلَيْهِمْ مِنْ أَنْفُسِهِمْ وَجِئْنَا بِكَ شَهِيدًا عَلَى هَؤُلَاءِ وَنَزَّلْنَا عَلَيْكَ الْكِتَابَ تِبْيَانًا لِكُلِّ شَيْءٍ وَهُدًى وَرَحْمَةٌ وَبُشْرَى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أنه لم يجمع القرآن كله إلا الأئمة عليهم السلام وأنهم يعلمون علمه كله،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أَتِيكَ بِهِ قَبْلَ أَنْ يَرْتَدَّ إِلَيْكَ طَرْفُكَ فَلَمَّا رَأَهُ مُسْتَقِرًّا عِنْدَهُ قَالَ هَذَا مِنْ فَضْلِ رَبِّ لِيَبْلُوَنِي أَأَشْكُرُ أَمْ أَكْفُرُ وَمَنْ شَكَرَ فَإِنَّمَا يَشْكُرُ لِنَفْسِهِ وَمَنْ كَفَرَ فَإِنَّ رَيٌّ غَنِيٌّ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أنه لم يجمع القرآن كله إلا الأئمة عليهم السلام وأنهم يعلمون علمه كله،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قُلْ كَفَى بِالله شَهِيدًا بَيْنِي وَبَيْنَكُمْ وَمَنْ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أنه لم يجمع القرآن كله إلا الأئمة عليهم السلام وأنهم يعلمون علمه كله،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دعائم الإسلام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المناقب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شريس الوابشي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من أصحاب الإمام الصادق صلوات الله عليه،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نقد الرجال للتفريشي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عِنْدَنَا</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أعطي الأئمة عليهم السلام من اسم الله الأعظم،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كشف الغمة في معرفة الأئمة لعلي بن أبي الفتح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للأستر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أعطي الأئمة عليهم السلام من اسم الله الأعظم،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تأويل الآيات للأستر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الوافي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الكافي، وصاحب العسكر هو الإمام الهادي عليه السّلام وسمي بصاحب العسكر لقصة وقعت بينه وبين المتوكل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فانخرقت</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ما أعطي الأئمة عليهم السلام من اسم الله الأعظم،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الحديث والحديث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متقاربان في اللفظ، ولكن مختلفان بالسند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العِلم</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ما أثبتناه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تنكُت في الأرض بقضيب، أي تضرب بقضيب فتؤثّر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النكث فهو نقض العهد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فَلْق فيه،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شقّ فمه، يعنى مشافهةً،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كلّمني فلان من فَلْق فيه، و فِلْق فيه أي شِقّه، والكسر قليل، و الفتح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المشتري من البائع إذا اطّلع على عيب في المبيع، واروش الجراحات من ذلك؛ لأنّها جابرة عمّا حصل فيها من النقص، وسمّي أرشاً؛ لأنّه من أسباب النزاع،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أرّشتُ بينهم إذا أوقعت بينهم، أي أفسدتَ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 الجلد قل أو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غمزي إيّاك بيدي حتّى تجد الوجع في بدنك</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فَغَمَزَنِي بِيَدِهِ، أَي عَصْرَني بيده ينظر 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ارش الغمز الذي غمزه صلوات الله وسلامه عليه عندما استأذن منه</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والجمع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مَضَوا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والجامعة ومصحف فاطمة عليها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أمر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وتفسيرها،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تَدْرِي لَمِ هِيَ خَيْرٌ مِنْ أَلْفِ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الْمَلائِكَةُ وَالرُّوحُ فِيهَا بِإِذْنِ رَبِّهِمْ مِنْ كُلِّ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القدر،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فِتْنَةٌ لَا تُصِيبَنَّ الَّذِينَ ظَلَمُوا مِنْكُمْ خَاصَّةً وَاعْلَمُوا أَنَّ الله شَدِيدُ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وتفسيرها،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 تأويل الآيات للأستر آبادي،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ما اجتمع، قال المازندراني في شرح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زائدة للمبالغة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ابن الحطاب</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وتفسيرها،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 تأويل الآيات للأستر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ثبتناه من الكافي</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أَتِيكَ بِهِ قَبْلَ أَنْ يَرْتَدَّ إِلَيْكَ طَرْفُكَ فَلَمَّا رَأَهُ مُسْتَقِرًّا عِنْدَهُ قَالَ هَذَا مِنْ فَضْلِ رَبِّ لِيَبْلُوَنِ أَأَشْكُرُ أَمْ أَكْفُرُ وَمَنْ شَكَرَ فَإِنَّمَا يَشْكُرُ لِنَفْسِهِ وَمَنْ كَفَرَ فَإِنَّ رَبِّ غَنِيٌّ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قُلْ كَفَى بِالله شَهِيدًا بَيْنِي وَبَيْنَكُمْ وَمَنْ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الرعد،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الوافي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يعلمون علم ما كان وما يكون وأنه لا يخفى عليهم الشيء صلوات الله عليهم،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المختصر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يَكُون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الكلام في القرآن الكريم، ولربما يكون حديث قدسي، أو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نَبْعَثُ فِي كُلُّ أُمَّةٍ شَهِيدًا عَلَيْهِمْ مِنْ أَنْفُسِهِمْ وَجِئْنَا بِكَ شَهِيدًا عَلَى هَؤُلَاءِ وَنَزَّلْنَا عَلَيْكَ الْكِتَابَ تِبْيَانًا لِكُلِّ شَيْءٍ وَهُدًى وَرَحْمَةٌ وَبُشْرَى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أن الأئمة عليهم السلام يعلمون علم ما كان وما يكون وأنه لا يخفى عليهم الشيء صلوات الله عليهم،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الكافي</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أن الله عز وجل لم يعلم نبيه علما إلا أمره أن يعلمه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فأعطى</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أن الله عز وجل لم يعلم نبيه علما إلا أمره أن يعلمه أمير المؤمنين عليه السلام وأنه كان شريكه في العلم،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أن الله عز وجل لم يعلم نبيه علما إلا أمره أن يعلمه أمير المؤمنين عليه السَّلام وأنه كان شريكه في العلم،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إِلَيْكَ الْكِتَابَ بِالْحَقِّ لِتَحْكُمَ بَيِّنْ النَّاسِ بِمَا أَرَاكَ اللَّهِ وَلَا تَكُنْ لِلْخَائِنِينَ خَصِيمًا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النساء،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صلىَّ الله عليه وآله وإلى الأئمة عليهم السلام في أمر الدين،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وَيَسْأَلُونَكَ عَنِ الرُّوحِ قُلِ الرُّوحُ مِنْ أَمْرِ رَيٌّ وَمَا أُوتِيتُمْ مِنَ الْعِلْمِ إلَّا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الاسراء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الروح التي يسدد الله بها الأئمة عليهم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في أن الأئمة صلوات الله عليهم في العلم والشجاعة والطاعة سواء،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في الولاية،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لأبي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في الولاية،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هذا لهو الفضلُ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الكلام في أي مصدر من المصادر المتوفرة لدينا ضمن الرواية، اذ ان المصنف يعلق بعد كل مجموعه من الروايات، فجعناه من كلامه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فيه نتف وجوامع من الرواية في الولاية،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تَهُلِّلُنِي، أي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تَمُجِّدُنِي،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تُعَظّمني وتُشّرفني وتثني عليَّ وتنسبني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تهلِّلُنى وتمجِّدني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التقديس تنزيه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مَسَحَنا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يَسِيرُوا فِي الْأَرْضِ فَتَكُونَ هُمْ قُلُوبٌ يَعْقِلُونَ بَها أَوْ أَذَانٌ يَسْمَعُونَ بِهَا فَإِنَّهَا لَا تَعْمَى الْأَبْصَارُ وَلَكِنْ تَعْمَى الْقُلُوبُ الَّتِي فِي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يُشَاؤُون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أي خرج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 أي أبطل دينه ومحاه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نهتُ بالشيء، ونَوَّهْتُ به، إذا رفعت ذكره، 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البهاء الحُسْن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بهأ</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لَمِ</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أكذاك</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وأوَّل</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أهتزَّ</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فيما جاء في الإثني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فيما جاء في الإثني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والمنع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يعلمها</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صادقون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فيا جاء في الاثني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العبّاس بن الحريش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فيما جاء في الإثني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فيما جاء في الاثني عشر والنص عليهم، عليهم السلام،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مجلس،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مسجد بُني في الإِسلام، وقد تمَّ تشيّده على يد النَّبيّ صلىَّ الله عليه وآله، ويقع في قرية على مشارف المدينة المنورة تحمل الاسم نفسه، وبعد أن توسّعت المدينة وتمدد البناء فيها انضم إليها المسجد والقرية فهو من معالم المدينة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في مناقب إِمام الأَبرار ليحيى بن الحسن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عرفانیان منشورات مكتبة العلامة المجلسي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الاخبار للنعمان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الطرائف 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الثاقب في المناقب لابن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رضا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عجل الله تعالى فرجه الشَّريف،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للاربلي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معارج اليقين في أصول الدين للشيخ محمد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يستشفون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فيه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إبراهيم عليها السَّلام بالمدينة، وإنَّما سميت بذلك؛ لأنَّ مارية أُمّ إبراهيم ابن النَّبِيِّ صَلَّى اللهُ عَلَيه وَآله ولدته فيها وتعلقت حين ضربها المخاض بخشبة من خشب تلك 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ظَهْرَانيِكم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إِنْهَنَّ أَضْلَلْنَ كَثِيرًا مِنَ النَّاسِ فَمَنْ تَبِعَنِي فَإِنَّهُ مِنِّي وَمَنْ عَصَانِي فَإِنَّكَ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وَثِئَتْ،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عدوه وسيره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ملاءة إذا كانت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سَابِقُوا إِلَى مَغْفِرَةٍ مِنْ رَبِّكُمْ وَجَنَّةٍ عَرْضُهَا كَعَرْضِ السَّمَاءِ وَالْأَرْضِ أُعِدَّتْ لِلَّذِينَ آمَنُوا بِالله وَرُسُلِهِ ذَلِكَ فَضْلُ الله يُؤْتِيهِ مَنْ يَشَاءُ وَاللَّهُ ذُو الْفَضْلِ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الأمالي</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 أَنْ يُعْبَدَ اللهُ فِيهِ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وَهُزِّي إِلَيْكِ بِجِذْعِ النَّخْلَةِ تُسَاقِطْ عَلَيْكِ رُطَبًا جَنِيًّا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معارج اليقين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نُحْيِي الْمُوْتَى وَنَكْتُبُ مَا قَدَّمُوا وَآثَارَهُمْ وَكُلَّ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 صوف مربع معلم، كان من لباس الناس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ابْتَلَّ</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الأمالي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الأمالي</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لا تضعوا عَلِيَّاً دون ما وضعه الله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 محمَّد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168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الازار مِن الوسط،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بحجزته،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التجأ إليه واستعان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العبارة مشوشة،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فثبتنا ما في الأمالي</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هُدَاةٌ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 وَإِنَّا تُوَفَّوْنَ أُجُورَكُمْ يَوْمَ الْقِيَامَةِ فَمَنْ زُحْزِحَ عَنِ النَّارِ وَأُدْخِلَ الْجَنَّةَ فَقَدْ فَازَ وَمَا الْحَيَاةُ الدُّنْيَا إِلَّا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كامل الزيارات الجعفر بن محمد 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القيومي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والتبصرة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اثبتناه من الأمالي</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يَا نَارُ كُونِ بَرْدًا وَسَلَامًا عَلَى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فَأَوْجَسَ فِي نَفْسِهِ خِيفَةً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لاَ تَخَفَّ إِنَّكَ أَنْتَ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نفعه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وينظر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معارج اليقين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مشارق انوار اليقين للشيخ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مُحَمَّد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بصيرا</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للحر العاملي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المتوفرة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المتوفرة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زوجت</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البهبودي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يَسْتَظِلُّون</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الأمالي</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الرّمح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جواهر المطالب في مناقب علي بن أبي طالب عليه السلام لمحمد بن أحمد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شوةٌ لكم،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قُبحاً لكم،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دعائم الاسلام للنعمان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التبيان في تفسير القرآن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حبيب العاملي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مِنْ أَقْصَى الْمَدِينَةِ رَجُلٌ يَسْعَى قَالَ يَا قَوْمِ اتَّبِعُوا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مَنْ لَا يَسْأَلُكُمْ أَجْرًا وَهُمْ 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يس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لفضل</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سليمان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الأمالي، 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وليعة ملوك حضر موت حمدة ومحوس ومشرح وابضعة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حي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وقصَّة النَّبي صلَّى الله عليه وآله مع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ذكرت في مصادر كثيره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المعجم الاوسط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جميع المصادر المتوفرة لدينا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أَتِيكَ بِهِ قَبْلَ أَنْ يَرْتَدَّ إِلَيْكَ طَرْفُكَ فَلَمَّا رَأَهُ مُسْتَقِرًّا عِنْدَهُ قَالَ هَذَا مِنْ فَضْلِ رَبِّ لِيَبْلُوَنِ أَأَشْكُرُ أَمْ أَكْفُرُ وَمَنْ شَكَرَ فَإِنَّمَا يَشْكُرُ لِنَفْسِهِ وَمَنْ كَفَرَ فَإِنَّ رَبِّ غَنِيٌّ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الَّذِينَ كَفَرُوا لَسْتَ مُرْسَلاً قُلْ كَفَى بِالله شَهِيدًا بَيْنِي وَبَيْنَكُمْ وَمَنْ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الرعد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 اللهِ بِقَوْمٍ يُحِبُّهُمْ وَيُحِبُّونَهُ أَذِلَّةٍ عَلَى الْمُؤْمِنِينَ أَعِزَّةٍ عَلَى الْكَافِرِينَ يُجَاهِدُونَ فِي سَبِيلِ الله وَلَا تَخَافُونَ لَوْمَةَ لائِمٍ ذَلِكَ فَضْلُ الله يُؤْتِيهِ مَنْ يَشَاءُ وَاللَّهُ وَاسِعٌ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السنية وأوجبت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وينظر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بلد النبي صلى الله عليه وآله ووفاته،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فَأَوْجَسَ فِي نَفْسِهِ خِيفَةً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المصادر المتوفرة لدينا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وينظر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ضمن حديث طويل،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تح مدرسة الإمام المهدي 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مَنْ كَانَ عَدُوًّا الجِبِرْيلَ فَإِنَّهُ نَزَّلَهُ عَلَى قَلْبِكَ بِإِذْنِ اللَّهُ مُصَدِّقًا لَا بَيْنَ يَدَيْهِ وَهُدًى وَبُشْرَى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عَدُوًّا الله وَمَلَائِكَتِهِ وَرُسُلِهِ وَجِبْرِيلَ وَمِيكَالَ فَإِنَّ الله عَدُوٌّ لِلْكَافِرِينَ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أهلًا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ضمن حديث طويل</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قَسَتْ قُلُوبُكُمْ مِنْ بَعْدِ ذَلِكَ فَهِيَ كَاحِجَارَةِ أَوْ أَشَدُّ قَسْوَةً وَإِنَّ مِنَ الْحِجَارَةِ لَا يَتَفَجَّرُ مِنْهُ الْأَنْهَارُ وَإِنَّ مِنْهَا مَا يَشَقَّقُ فَيَخْرُجُ مِنْهُ الماءُ وَإِنَّ مِنْهَا لَا يَهْبِطُ مِنْ خَشْيَةِ الله وَمَا الله بِغَافِلٍ عَمَّا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وَاذْكُرْ فِي الْكِتَابِ إِدْرِيسَ إِنَّهُ كَانَ صِدِّيقًا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وَرَفَعْنَاهُ مَكَانًا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مريم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وَنُوحًا إِذْ نَادَى مِنْ قَبْلُ فَاسْتَجَبْنَا لَهُ فَنَجَّيْنَاهُ وَأَهْلَهُ مِنَ الْكَرْبِ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 الإبل، جمل وَبِرٌ وأَوْبَرُ إذا كان كثير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للإمام العسكري سلام الله عليه عند ذكره لحديث العقبة</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توضيح من المصنف ظاهرا، وليس في أصل الحديث</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وَعَلَّمَ آدَمَ الأَسْمَاءَ كُلَهَا ثُمَّ عَرَضَهُمْ عَلى المُلائِكَةِ فَقَالَ أَنْبِنُونِ بِأَسْمَاءِ هَؤُلَاءِ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سُبْحَانَكَ لَا عِلْمَ لَنَا إِلَّا مَا عَلَّمْتَنَا إِنَّكَ أَنْتَ الْعَلِيمُ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آدَمُ أَنْبِتُهُمْ بِأَسْمَائِهِمْ فَلَمَّا أَنْبَأَهُمْ بِأَسْمَائِهِمْ قَالَ أَلَمْ أَقُلْ لَكُمْ إِنِّي أَعْلَمُ غَيْبَ السَّمَاوَاتِ وَالْأَرْضِ وَأَعْلَمُ مَا تُبْدُونَ وَمَا كُنتُمْ تَكْتُمُونَ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اليقين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بعدة الفاظ وبعدة مصادر، وظاهرا ان المصنف نقله بالمعنى، أو جمع بين حديثين، وممن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محمد بن جریر 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قال حدثنا إسرائيل، عن أبي إسحاق عن زيد بن يثيع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براءة، فبعث بها رسول الله صلَّى الله عليه وآله أبا بكر، ثم أرسل عليا فأخذها منه، فلما رجع 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نزل في شيء؟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ولكني أمرت أن أبلغها أنا أو رجل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إلى مكة، فقام فيهم بأربع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يدخل مكة مشرك بعد عامه هذا، ولا يطف بالكعبة عريان، ولا يدخل الجنة إلا نفس مسلمة، ومن كان بينه وبين رسول الله عهد فعهده إلى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منهاج الكرامة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منهاج الكرامة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الانوار بالشّبهات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لهاشم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ينظر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المحتضر للحي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الجواهر السنية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بسند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الغِياضَ أَقلامٌ، والبَحر مدادٌ، والجنَ حسابٌ، والإنس كتابٌ، ما أَحصوا فضائِل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الطرائف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أبواب الأربعين و ما فوقه،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ضمن حديث المناشدة، كشف اليقين في فضائل أَمير المؤمنين عليه السَّلام، للعلامة 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الدرگاهي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الكرمة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التفضيل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الأرومي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منهاج الكرامة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فَأَقرأَهُ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 لَمْ يَكُنْ شَيْئًا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الإنسان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منهاج الكرامة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الثعلبي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أبو محمد عبد الله ابن محمد الفاسي،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الحسين بن محمد بن عثمان النصيبي، أخبرنا أبو بكر محمد بن الحسين السميعي بحلب، حدثني الحسين بن إبراهيم بن الحسين الجصاص، أخبرنا الحسين بن الحكم، حدثنا سعيد بن عثمان، عن أبي مريم، وحدثني بن عبد الله ابن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أَبي جعفر في المسجد فرأيتُ ابن عبد الله بن سلام جالساً في ناحية، فقلت لأَبي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الَّذي عنده علم الكتاب عبد الله بن 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ذَلِكَ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 أبي نعيم المتوفرة لدينا، بل نقله عنه يحيى بن الحسن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المختار في مناقب وصي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عرفانیان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والحلي في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عين الله الأرموي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والأربلي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الحسكاني في 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أَرث منك يا رسول الله؟ 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ورث الأنبياء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ورث الأنبياء قبلك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وسنة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وَنَزَعْنَا مَا فِي صُدُورِهِمْ مِنْ غِلَّ إِخْوَانًا عَلَى سُرُرٍ مُتَقَابِلِينَ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الله محمد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أَميركم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 لابن شيرويه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بن بسيوني زغلول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لابن البطريق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نهج الحق وكشف الصدق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عند الإِعجاب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كشف الغمة لعلي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المعجم الأوسط لأبي القاسم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الخلفاء لأبي نعيم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محمد العقيل،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الرياض النرة للطري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كنز العال</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منهاج الكرامة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ابن مردويه المتوفرة بين أَيدينا، بل نقله عنه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والحلي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والسيد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والأربلي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والعاملي في الصراط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جَاءُوكُمْ مِنْ فَوْقِكُمْ وَمِنْ أَسْفَلَ مِنْكُمْ وَإِذْ زَاغَتِ الأَبْصَارُ وَبَلَغَتِ القُلُوبُ الحَنَاجِرَ وَتَظُنُّونَ بالله الظُّنُّونَا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وآله قال يوم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لضربة علي خير من عبادة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للعلامة الحلي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منهاج الكرمة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المصدر</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المصدر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لأِمتك</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عِبَادِي</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 من الماء ما كان إلى الكعبين، أو إلى أنصاف السوق، واستعير هنا للنور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لابن عياش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لمنتجب الدين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عجل الله تعالى فرجه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الأربعین لمحمد طاهر القمي الشرازي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وَرَبُّكَ يُخَلُقُ مَا يَشَاءُ وَيُخَتَارُ مَا كَانَ هُمُ الخِيَرَةُ سُبْحَانَ الله وَتَعَالَى عَمَّا يُشْرِكُونَ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يَشاء، وفي الطرائف والاربعين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شَاء</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والطرائف والاربعين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فَجَعَلَنِي</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الطرائف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 مَنْ أَرْسَلْنَا مِنْ قَبْلِكَ مِنْ رُسُلِنَا أَجَعَلْنَا مِنْ دُونِ الرَّحْمَن أَيَةً يُعْبَدُونَ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جمع فيه المصنف بين حديثين، الحديث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أبي نعيم المتوفرة لدينا، بل رواه ابن عياش في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في حديث طويل، عن الجارود بن المنذر العبدي سأل رسول الله صلَّى الله عليه وآله أسئلة منها،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رسول الله، أنبئني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عن هذه الأسماءِ الَّتي لمْ نشهدها، وشهدنا قِس ذكرها، فقالَ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جَارُودُ لَيْلَةَ أُسْرِيَ بِي إِلَى السَّمَاءِ أَوْحَى اللَّهُ عَزَّ وَجَلَّ إِلَيَّ أَنْ 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أَرْسَلْنا مِنْ قَبْلِكَ مِنْ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بُعِثُوا؟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بُعِثْتُمْ؟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نُبُوَّتِكَ وَ وَلَايَةِ عَلِيِّ بْنِ أَبِي طَالِبٍ وَالْأَئِمَّةِ مِنْكُمَا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الشَّق الثاني من الحديث، هو الحديث الثاني الذي لم نجده في كتب أبي نعيم المتوفرة لدينا، بل نقله عنه ابن البطريق الحلي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مَنْ أَرْسَلْنا مِنْ قَبْلِكَ مِنْ 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النَّبِيَّ صَلَّى الله عليه وَآله لَيْلَةَ أَسْرِيَ بِهِ، جَمَعَ اللَّهُ تَعَالَى بَيْنَهُ وَبَيْنَ الْأَنْبِيَاءِ، ثُمَّ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سَلْهُمْ يَا مُحَمَّدُ عَلَى مَا ذَا بُعِثْتُمْ،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عَلَى شَهَادَةِ أَنْ لَا إِلَهَ إِلَّا اللَّهُ، وَعَلَى الْإِقْرَارِ بِنُبُوَّتِكَ، وَالْوَلَايَةِ لِعَلِيِّ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 المراد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يقال للبعير إذا أسرع رقص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يُطِعِ الله وَالرَّسُولَ فَأُولَئِكَ مَعَ الَّذِينَ أَنْعَمَ اللهُ عَلَيْهِمْ مِنَ النَّبِيِّين وَالصِّدِّيقِينَ وَالشُّهَدَاءِ وَالصَّالِحِينَ وَحَسُنَ أُولَئِكَ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فوثب وجلس،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وجلس على 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مصباح الانوار ومنهاج الحق</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مصباح الانوار ومنهاج الحق</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منه نور الشَّمس والقمر، ونور الشمس والقمر من نورِ ولدي الحسن، ونور الحسن من نور الله و الحسن أَفضل من الشمس والقمر ونورِ ولدي الحسن أفضل من نورِ الشَّمس والقمر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الجنة والحور العين من نور الحسين، ونور الحسين من نور الله، والحسين أفضل من الجنة والحور العين، ونور الحسين افضل من نور الجنة والحور العين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الانوار ومنهاج الحق الَأزهر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لهاشم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منهاج الحق واليقين في تفضيل علي أمير المؤمنين عليه السلام للسيد ولي بن نعمة الله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المطلب الثاني،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الحسينية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کنز جامع الفوائد ودافع المعاند لعلم بن سيف 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عبد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الحسينية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ما أثبتناه من منهاج الحق</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جحَد ولايتكُماَ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المعراج للصدوق غير متوفر لدينا، بل نقله عنه السيد ولي بن نعمة الله في منهاج الحق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المطلب الثاني،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الدر النظيم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کنز جامع الفوائد، فكلاهما صحيح لورودهما في الذريعة، وهو اختصار لتأويل الآيات للاستر آبادي ينظر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الشيخ محمد بن الحسين رحمه الله، عن محمد بن وهبان، عن أبي جعفر محمد بن علي بن رحيم، عن العباس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 الحسن بن علي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 بصير يحيى بن أبي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جابر بن يزيد الجعفي جعفر بن محمد الصَّادق عليه السَّلام عن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شِيعَتِهِ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تأويل الآيات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راسة</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المطلب الثالث،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شاذان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لابن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منهاج الحق 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المطلب الثالث،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التحصين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الصَّادِقِين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أعيُننا</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عرض</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وتتعتع التعتعة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 النُّونِ إِذْ ذَهَبَ مُغَاضِبًا فَظَنَّ أَنْ لَنْ نَقْدِرَ عَلَيْهِ فَنَادَى فِي الظُّلُمَاتِ أَنْ لَا إِلَهَ إِلَّا أَنْتَ سُبْحَانَكَ إِنِّي كُنْتُ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فيما جرى لآل الرسول عليهم السلام للسيد حيدر بن علي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تح علي عبد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الحسينية المقدسة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غرر الأخبار ودرر الآثار في مناقب أبي الأئمة الأطهار عليهم السَّلام لحسن بن محمد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ضيغم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وينظر بصائر الدرجات للصفار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 أبي نعيم المتوفرة لدينا، بل نقله عنه باختلاف 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والأربلي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والعاملي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الَأْئِمَّة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المطلب الخامس،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فضل الزيارة وثوابها،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كامل الزيارات لابن قولويه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القيومي،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النظيم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فرحة الغري للسيد عبد الكريم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تحسين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الغدير للدراسات الإسلامية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سابقا بلفظ مختلف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ورد في مصادر متعددة وبألفاظ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والبرسي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الضربة عليّ لعمرو بن عبد ود أفضل من عمل أُمّتي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 ود يوم الخندق أفضل من أعمال أُمَّتي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ما ذكره السيد ابن طاووس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والأربلي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لضربة عليّ يوم الخندق أفضل من عبادة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فعاهدت الله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فَأَكَلاَ مِنْهَا فَبَدَتْ هُمَا سَوْآتُهُماَ وَطَفِقَا يُخَصِفَانِ عَلَيْهِمَا مِنْ وَرَقِ الجُنَّةِ وَعَصَى آدَمُ رَبَّهُ فَغَوَى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اجْتَبَاهُ رَبُّهُ فَتَابَ عَلَيْهِ وَهَدَى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كَانَ لَكُمْ جَزَاءً وَكَانَ سَعْيُكُمْ مَشْكُورًا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 وأَبوهما خير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ومعجم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وبلفظ آخر رواه ابن عساكر في ترجمة الحسن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هَذين سيِّدا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34247</w:t>
      </w:r>
      <w:r>
        <w:rPr>
          <w:rFonts w:ascii="IRNazanin" w:hAnsi="IRNazanin" w:eastAsia="IRNazanin"/>
          <w:b w:val="false"/>
          <w:b w:val="false"/>
          <w:bCs w:val="false"/>
          <w:i w:val="false"/>
          <w:i w:val="false"/>
          <w:iCs w:val="false"/>
          <w:color w:val="333333"/>
          <w:sz w:val="20"/>
          <w:sz w:val="20"/>
          <w:szCs w:val="20"/>
          <w:rtl w:val="true"/>
        </w:rPr>
        <w:t>، والمستدرك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القاضي النعمان في 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صلىَّ الله عليه وآله مرَّ بمجلسٍ من مجالسِ الأَنصار، وقد حمل الحَسن والحسين عليها السَّلام على عاتقيه وهما صغيران،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المطية أنت لهما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 الرَّاكبان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يعلى بن مرة وسلمان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حول النَّبي صلى الله عليه وآله، فجاءت أم أيمن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ضلَّ الحسن والحسين،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 ارتفاع النهار، فقال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فاطلبوا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كل رجل تجاه وجهه، وأخذت نحو النبي صلى الله عليه وآله، فلم يزل حتى أتى سفح جبل وإذا الحسن والحسين عليهما السَّلام يلتزق كل واحد منهما صاحبه، وإذا شجاع قائم على ذنبه يخرج من فيه شبه النار، فأسرع إليه رسول الله صلى الله عليه وآله، فالتفت مخاطبا لرسول الله صلى الله عليه وآله، ثم انساب فدخل بعض الأحجرة، ثم أتاهما فأفرق بينهما ومسح وجههما،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وأمي أنتما ما أكرمكما على الله، ثم حمل أحدهما على عاتقه الأيمن والآخر على عاتقه الأيسر؛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 لكما، نعم المطية مطيتكما، فقال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 الراكبان هما وأبوهما خير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عنه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37685</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 لعبد الواحد بن محمد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الرجائي، عيون الحكم والمواعظ لعلي بن محمد الليثي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البيرجندي،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مطالب السؤول في مناقب آل الرسول المحمد 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وَدَاوُودَ وَسُلَيْمَانَ إِذْ يُحَكُمَانِ فِي الحَرْثِ إِذْ نَفَشَتْ فِيهِ غَنَمُ الْقَوْمِ وَكُنَّا حُكْمِهِمْ شَاهِدِينَ فَفَهَمْنَاهَا سُلَيْمَانَ وَكُلًّا أَتَيْنَا حُكْمًا وَعِلْمًا وَسَخَّرْنَا مَعَ دَاوُودَ الْجِبَالَ يُسَبِّحْنَ وَالطَّيْرَ وَكُنَّا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القاضي النعمان في 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صلوات الله عليه وآله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أَقْضَاكُم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 ابراهيم 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هب لي ملكاً لا ينبغي لأحد من بعدي انك انت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وما أثبتناه من منهاج الحق</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اغْفِرْ لِي وَهَبْ لِي مُلْكًا لَا يَنْبَغِي لَأَحَدٍ مِنْ بَعْدِي إِنَّكَ أَنْتَ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رجعة لي إِليك، ولا لي رغبة فيك</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قول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بألفاظ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الحسون، قال أمير المؤمنين صلوات الله وسلامه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دُنْيَا يَا دُنْيَا إِلَيْكِ عَنِّى أَي تَعَرَّضْتِ أَمْ إِلَيَّ تَشَوَّقْتِ؟ لَا حَانَ حِينُكِ،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 غَيْرِي لَا حَاجَةَ لِي فِيكِ، قَدْ طَلَّقْتُكِ ثَلاثاً لَا رَجْعَةَ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والمناقب لابن شهر آشوب، وغيرها من المصادر</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معي هارون ولهم على ذنب فأخاف ان 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وما أثبتناه من منهاج الحق</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وَيَضِيقُ صَدْرِي وَلَا يَنْطَلِقُ لِسَانٍ فَأَرْسِلْ إِلَى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عَلَيَّ ذَنْبٌ فَأَخَافُ أَنْ 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 عَصَاكَ فَلَماَّ رَآَهَا مُهَزُّ كَأَنَّهَا جَانٌّ وَلىَّ مُدْبِرًا وَلَمْ يُعَقِّبْ يَا مُوسَى لَا تَخَفْ إِنِّي لَا يَخَافُ لَدَيَّ المُرْسَلُونَ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المجتبى في توضيح أسرار المصطفى والمرتضى غير متوفر لدينا، بل نقله عنه السيد ولي بن نعمة الله في كتابه منهاج الحق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المطلب السادس،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لشاذان بن جبريل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الفضائل لشاذان بن جبريل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 لَأسعد بن إبراهيم الاربلي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الحسينية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اشرف، تأويل الآيات الظاهرة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عجل الله تعالى فرجه الشَّريف،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سُلَيم بن قيس الكوفي في كتابه المسمى باسمه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رَسُولُ الله صَلَّى اللهُ عَلَيْهِ وَآلِهِ أَلْفَ بَابٍ مِنَ الْعِلْمِ، يَفْتَحُ كُلُّ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كشف الغمة للاربلي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لمحمد طاهر الشيرازي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اشتباه من المصنف، فإنَّ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بن محمد، وهو معاصر للشيخ الطوسي واثبات ذلك يحتاج إلى الإطالة، والكتاب قيد التحقيق وسيطبع إن شاء الله ويثبت فيه ذلك</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نفض العهد بعد إِحكامه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أثلة، جمع أَثلات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طويل مستقيم الخشب جيِّده، يكثر قرب المياه في الأراضي الرمليّة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ثلاث أشجار بشاطئي نهر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ستة اشهر</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والصحيح ما أثبتناه من القرآن الكريم، وهناك آية أخرى،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وَحَرَّمْنَا عَلَيْهِ الْمُرَاضِعَ مِنْ قَبْلُ فَقَالَتْ هَلْ أَدُلُّكُمْ عَلَى أَهْلِ بَيْتٍ يَكْفُلُونَهُ لَكُمْ وَهُمْ لَهُ نَاصِحُونَ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اقْذِفِيهِ فِي التَّابُوتِ فَاقْذِفِيهِ فِي الْيَمِّ فَلْيُلْقِهِ الْيَمُ بِالسَّاحِلِ يَأْخُذْهُ عَدُوٌّ لي وَعَدُوٌّ لَهُ وَأَلْقَيْتُ عَلَيْكَ حَبَّةٌ مِنِّي وَلِتُصْنَعَ عَلَى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تَمْشِي أُخْنُكَ فَتَقُولُ هَلْ أَدُلُّكُمْ عَلَى مَنْ يَكْفُلُهُ فَرَجَعْنَاكَ إِلَى أُمَّكَ كَيْ تَقَرَّ عَيْنُهَا وَلَا تَحْزَنَ وَقَتَلْتَ نَفْسًا فَنَجَّيْنَاكَ مِنَ الْغَم وَفَتَنَّاكَ فُتُونَا فَلَبِثْتَ سِنِينَ فِي أَهْلِ مَدْيَنَ ثُمَّ جِئْتَ عَلَى قَدَرٍ 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وَاشَرْبِي وَقَرِّي عَيْنًا فَإِمَّا تَرَينَّ مِنَ الْبَشِرَ أَحَدًا فَقُولِي إِنْ نَذَرْتُ لِلرَّحْمَنِ صَوْمًا فَلَنْ أُكَلَّمَ الْيَوْمَ إِنْسِيَّا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فَأَشَارَتْ إِلَيْهِ قَالُوا كَيْفَ نُكَلِّمُ مَنْ كَانَ فِي الْمَهْدِ 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إِيِّ عَبْدُ الله أَتَانِيَ الْكِتَابَ وَجَعَلَنِي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وَجَعَلَنِي مُبَارَكًا أَيْنَ مَا كُنْتُ وَأَوْصَانِي بِالصَّلَاةِ وَالزَّكَاةِ مَا دُمْتُ 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وَبَرًّا بِوَالِدَي وَلَمْ يَجْعَلْنِي جَبَّارًا شَقِيًّا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عَلَيَّ يَوْمَ وُلِدْتُ وَيَوْمَ أَمُوتُ وَيَوْمَ أُبْعَثُ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لهاشم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إِلي</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كتاب المناقب لابن شهر آشوب المتوفر لدينا، بل نقله عنه السيد ولي بن نعمة الله في كتابه منهاج الحق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المطلب التاسع،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والمخْدَعُ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الصغير الذي يكون داخل البيت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لأخبر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فرأيته ساجداً</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والمطلب التاسع،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الدر النظيم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للشيخ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تأويل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حسنة، ورجل بِخْتِير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المشية والجسم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المطلب التاسع،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الفصل الخامس،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يَا آدَمُ اسْكُنْ أَنتَ وَزَوْجُكَ الجُنَّةَ وَكُلاَ مِنْهَا رَغَدًا حَيْثُ شِتْما وَلَا تَقْرَبَا هَذِهِ الشَّجَرَةَ فَتَكُونَا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عَلَيَّ ذَنبٍ فَأَخَافُ أَنْ 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 عَصَاكَ فَلَا رَأَهَا مُهتَزُّ كَأَنَهَا جَانٌّ وَلَىَ مُدْبِرًا وَلَمْ يُعَقِّبْ يَا مُوسَى لَا تَخَفْ إِنِّي لَا يَخَافُ لَدَيَّ 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إِنْ قَتَلْتُ مِنْهُمْ نَفْسًا فَأَخَافُ أَنْ 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المطلب التاسع، وينظر الَأنوار النعمانية للسيد نعمة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المطلب الثاني عشر،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مقتل الامام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الفصل الرابع،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الغمة لعلي بن أبي الفتح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المطلب الثاني عشر،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 يكنس</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المطلب الثاني عشر، وينظر تأويل الآيات للاستر 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كنز جامع الفوائد لعلم بن سيف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 بن كامل بن سيج بن ذي 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مؤرخ، وعدّه أصحاب السِيرَ من الطبقة الثالثة،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خزنة</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المطلب الثالث عشر،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للحافظ بن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الحق واليقين للسيد ولي بن نعمة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المطلب الثالث عشر،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للحافظ بن رجب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في الكلامِ سقط، والعبارة المكملة للسياق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لَكُمْ وَلَا تَعْبُدُونَ مِنْ دُونِ الله أَفَلَا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علي بن الحسين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أي الخالية التي لا ماء فيها ولا ناس ولا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إلى السماء وقال</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بقدرة</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وخليفته أمري أمره ونهيي نهيه، وقدرتي قدرته، وقوّتي قوّته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وينظر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الإمام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شيعتنا استقاموا لأسمعتهم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من ذلك النور محمدا صلىَّ الله عليه وآله وخلقني وذريتي ثم تكلم بكلمة فصارت روحا فأسكنه الله في ذلك النور وأسكنه في أبداننا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مختصر البصائر</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النبي صلىَّ الله عليه وآله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الذَّرة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المناقب</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عيبة سرَّه، أي مستودع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وحجابه</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آية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كلمة الله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القادرة</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وما أثبتناه من المناقب</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وما أثبتناه من المناقب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من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مشيِّع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وما أثبتناه من المناقب</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مدينة المعاجز للسيد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أَو متقلِّد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المناقب</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 قَوْسَينُ 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الأرض</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والأرضين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 النُّونِ إِذْ ذَهَبَ مُغَاضِبًا فَظَنَّ أَنْ لَنْ نَقْدِرَ عَلَيْهِ فَنَادَى فِي الظُّلُمَاتِ أَنْ لَا إِلَهَ إِلَّا أَنْتَ سُبْحَانَكَ إِنِّي كُنْتُ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وأنقذه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مِائَةِ أَلْفِ أَوْ يَزِيدُونَ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فَمَتَّعْنَاهُمْ إِلى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لإقراره بولاية أمير المؤمنين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إِبراهيم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المناقب</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 أُناسٍ بِإِمامِهِمْ فَمَنْ أُوتِيَ كِتَابَهُ بِيَمِينِهِ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فَسَوْفَ بحاسَبُ حِساباً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وَيَنْقَلِبُ إِلى أَهْلِهِ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لينشق</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أَنهارها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وَاسْتَمِعْ يَوْمَ يُنَادِ الْمُنَادِ مِنْ مَكَانٍ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المناقب</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المناقب</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المشارق للبرسي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تفسير المحيط الأعظم والبحر الخضم في تأويل كتاب الله العزيز المحكم للسيد حيدر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 به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لعلي بن أبي الفتح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وينظر الرياض النضرة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جواهر المطالب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الخوارزمي المتوفرة لدينا، بل نقلهُ عنه الُأربلي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وكشف الغمة، وكشف اليقين فعرض</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وكشف الغمة، وكشف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الكافي</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تأويل الآيات للاستر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بصائر الدرجات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اليقين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عَهِدْنَا إِلَى أَدَمَ مِنْ قَبْلُ فَنَسَي وَلَمْ نَجِدْ لَهُ عَزْمًا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الوافي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الَألفاظ في المصادر المتوفرة لدينا، بل روى الصدوق ما يقرب منه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أبي عبد الله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النبيِّين، ووصيي سيِّد الوصيين، وأوصياؤه سادة الأوصياء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الصّراط المستقيم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وقد مرَّ سابقا ما يقرب من هذا الكلام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ما يقرب من هذا الكلام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عَلَيْهِ السَّلام، فابْتَدَأَنَا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سُلَيْمَان مَا جَاءَ عَنْ أَمِيرِ الْمُؤْمِنِينَ عَلَيهِ السَّلَامِ يُؤْخَذُ به، ومَا نَهَى عَنْه يُنتَهَى عَنْه، جَرَى لَه مِنَ الْفَضْلِ مَا جَرَى لِرَسُولِ الله صَلَّى اللهُ عَلَيهِ وَآله، ولِرَسُولِ الله صَلَّى اللهُ عَلَيهِ وَآلِهِ، الْفَضْلُ عَلَى جَمِيعِ مَنْ خَلَقَ الله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ينابيع المعاجز لهاشم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يُطِعِ الله وَالرَّسُولَ فَأُولَئِكَ مَعَ الَّذِينَ أَنْعَمَ اللهُ عَلَيْهِمْ مِنَ النَّبيِّينَ وَالصِّدِّيقِينَ وَالشُّهَدَاءِ وَالصَّالِحِينَ وَحَسُنَ أُولَئِكَ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لهاشم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هذا الحديث سابقا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الكلام سابقا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الكلام سابقا ضمن حديث طويل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66409</Words>
  <Characters>283168</Characters>
  <CharactersWithSpaces>347609</CharactersWithSpaces>
  <Paragraphs>3071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2026-08-20T06:25:57Z</dcterms:created>
  <dc:creator>ghaemiyeh.com</dc:creator>
  <dc:description/>
  <dc:language>en-US</dc:language>
  <cp:lastModifiedBy/>
  <dcterms:modified xsi:type="dcterms:W3CDTF">2026-08-20T09:56:07Z</dcterms:modified>
  <cp:revision>1</cp:revision>
  <dc:subject/>
  <dc:title>المنهج القویم فی تفضیل الصراط المستقیم علی امیر المؤمنین علیه السلام على سائر الانبیاء والمرسلین سوى نبینا صلى الله تعالى علیه وآله ذی الفضل العمیم</dc:title>
</cp:coreProperties>
</file>

<file path=docProps/custom.xml><?xml version="1.0" encoding="utf-8"?>
<Properties xmlns="http://schemas.openxmlformats.org/officeDocument/2006/custom-properties" xmlns:vt="http://schemas.openxmlformats.org/officeDocument/2006/docPropsVTypes"/>
</file>