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اقدام و عمل مبانی الزامات و آثار اقتصاد مقاومتی بیان حضرت آیت الله العضمی خامنه ای مدظله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5818_2870459653">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435820_2870459653">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435822_2870459653">
            <w:r>
              <w:rPr>
                <w:webHidden/>
                <w:rStyle w:val="IndexLink"/>
                <w:rtl w:val="true"/>
              </w:rPr>
              <w:t>پيش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435824_2870459653">
            <w:r>
              <w:rPr>
                <w:webHidden/>
                <w:rStyle w:val="IndexLink"/>
                <w:rtl w:val="true"/>
              </w:rPr>
              <w:t>فهرست مطالب</w:t>
            </w:r>
            <w:r>
              <w:rPr>
                <w:rStyle w:val="IndexLink"/>
                <w:rtl w:val="true"/>
              </w:rPr>
              <w:tab/>
            </w:r>
            <w:r>
              <w:rPr>
                <w:rStyle w:val="IndexLink"/>
              </w:rPr>
              <w:t>23</w:t>
            </w:r>
          </w:hyperlink>
        </w:p>
        <w:p>
          <w:pPr>
            <w:pStyle w:val="Contents2"/>
            <w:tabs>
              <w:tab w:val="clear" w:pos="8743"/>
              <w:tab w:val="right" w:pos="9026" w:leader="dot"/>
            </w:tabs>
            <w:rPr/>
          </w:pPr>
          <w:hyperlink w:anchor="__RefHeading___Toc435826_2870459653">
            <w:r>
              <w:rPr>
                <w:webHidden/>
                <w:rStyle w:val="IndexLink"/>
                <w:rtl w:val="true"/>
              </w:rPr>
              <w:t>مقدّمه</w:t>
            </w:r>
            <w:r>
              <w:rPr>
                <w:rStyle w:val="IndexLink"/>
                <w:rtl w:val="true"/>
              </w:rPr>
              <w:tab/>
            </w:r>
            <w:r>
              <w:rPr>
                <w:rStyle w:val="IndexLink"/>
              </w:rPr>
              <w:t>37</w:t>
            </w:r>
          </w:hyperlink>
        </w:p>
        <w:p>
          <w:pPr>
            <w:pStyle w:val="Contents2"/>
            <w:tabs>
              <w:tab w:val="clear" w:pos="8743"/>
              <w:tab w:val="right" w:pos="9026" w:leader="dot"/>
            </w:tabs>
            <w:rPr/>
          </w:pPr>
          <w:hyperlink w:anchor="__RefHeading___Toc435828_2870459653">
            <w:r>
              <w:rPr>
                <w:webHidden/>
                <w:rStyle w:val="IndexLink"/>
                <w:rtl w:val="true"/>
              </w:rPr>
              <w:t xml:space="preserve">فصل اوّل </w:t>
            </w:r>
            <w:r>
              <w:rPr>
                <w:rStyle w:val="IndexLink"/>
                <w:rtl w:val="true"/>
              </w:rPr>
              <w:t xml:space="preserve">: </w:t>
            </w:r>
            <w:r>
              <w:rPr>
                <w:rStyle w:val="IndexLink"/>
                <w:rtl w:val="true"/>
              </w:rPr>
              <w:t>ماهيّت و ويژگى ها</w:t>
            </w:r>
            <w:r>
              <w:rPr>
                <w:rStyle w:val="IndexLink"/>
                <w:rtl w:val="true"/>
              </w:rPr>
              <w:tab/>
            </w:r>
            <w:r>
              <w:rPr>
                <w:rStyle w:val="IndexLink"/>
              </w:rPr>
              <w:t>41</w:t>
            </w:r>
          </w:hyperlink>
        </w:p>
        <w:p>
          <w:pPr>
            <w:pStyle w:val="Contents3"/>
            <w:tabs>
              <w:tab w:val="clear" w:pos="8459"/>
              <w:tab w:val="right" w:pos="9026" w:leader="dot"/>
            </w:tabs>
            <w:rPr/>
          </w:pPr>
          <w:hyperlink w:anchor="__RefHeading___Toc435830_287045965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35832_2870459653">
            <w:r>
              <w:rPr>
                <w:webHidden/>
                <w:rStyle w:val="IndexLink"/>
                <w:rtl w:val="true"/>
              </w:rPr>
              <w:t>تبيين ابعاد مختلف اقتصاد مقاومتى با پاسخ به سه سؤال اساسى</w:t>
            </w:r>
            <w:r>
              <w:rPr>
                <w:rStyle w:val="IndexLink"/>
                <w:rtl w:val="true"/>
              </w:rPr>
              <w:tab/>
            </w:r>
            <w:r>
              <w:rPr>
                <w:rStyle w:val="IndexLink"/>
              </w:rPr>
              <w:t>43</w:t>
            </w:r>
          </w:hyperlink>
        </w:p>
        <w:p>
          <w:pPr>
            <w:pStyle w:val="Contents3"/>
            <w:tabs>
              <w:tab w:val="clear" w:pos="8459"/>
              <w:tab w:val="right" w:pos="9026" w:leader="dot"/>
            </w:tabs>
            <w:rPr/>
          </w:pPr>
          <w:hyperlink w:anchor="__RefHeading___Toc435834_2870459653">
            <w:r>
              <w:rPr>
                <w:webHidden/>
                <w:rStyle w:val="IndexLink"/>
                <w:rtl w:val="true"/>
              </w:rPr>
              <w:t>بررسى جنبه هاى مختلف سلبى و ايجابى در اقتصاد مقاومتى</w:t>
            </w:r>
            <w:r>
              <w:rPr>
                <w:rStyle w:val="IndexLink"/>
                <w:rtl w:val="true"/>
              </w:rPr>
              <w:tab/>
            </w:r>
            <w:r>
              <w:rPr>
                <w:rStyle w:val="IndexLink"/>
              </w:rPr>
              <w:t>44</w:t>
            </w:r>
          </w:hyperlink>
        </w:p>
        <w:p>
          <w:pPr>
            <w:pStyle w:val="Contents4"/>
            <w:tabs>
              <w:tab w:val="clear" w:pos="8176"/>
              <w:tab w:val="right" w:pos="9026" w:leader="dot"/>
            </w:tabs>
            <w:rPr/>
          </w:pPr>
          <w:hyperlink w:anchor="__RefHeading___Toc435836_2870459653">
            <w:r>
              <w:rPr>
                <w:webHidden/>
                <w:rStyle w:val="IndexLink"/>
              </w:rPr>
              <w:t>1</w:t>
            </w:r>
            <w:r>
              <w:rPr>
                <w:rStyle w:val="IndexLink"/>
                <w:rtl w:val="true"/>
              </w:rPr>
              <w:t xml:space="preserve">. </w:t>
            </w:r>
            <w:r>
              <w:rPr>
                <w:rStyle w:val="IndexLink"/>
                <w:rtl w:val="true"/>
              </w:rPr>
              <w:t>الگوى علمى متناسب با نيازهاى كشور؛ امّا غيرمنحصر به كشور ما</w:t>
            </w:r>
            <w:r>
              <w:rPr>
                <w:rStyle w:val="IndexLink"/>
                <w:rtl w:val="true"/>
              </w:rPr>
              <w:tab/>
            </w:r>
            <w:r>
              <w:rPr>
                <w:rStyle w:val="IndexLink"/>
              </w:rPr>
              <w:t>44</w:t>
            </w:r>
          </w:hyperlink>
        </w:p>
        <w:p>
          <w:pPr>
            <w:pStyle w:val="Contents4"/>
            <w:tabs>
              <w:tab w:val="clear" w:pos="8176"/>
              <w:tab w:val="right" w:pos="9026" w:leader="dot"/>
            </w:tabs>
            <w:rPr/>
          </w:pPr>
          <w:hyperlink w:anchor="__RefHeading___Toc435838_2870459653">
            <w:r>
              <w:rPr>
                <w:webHidden/>
                <w:rStyle w:val="IndexLink"/>
              </w:rPr>
              <w:t>2</w:t>
            </w:r>
            <w:r>
              <w:rPr>
                <w:rStyle w:val="IndexLink"/>
                <w:rtl w:val="true"/>
              </w:rPr>
              <w:t xml:space="preserve">. </w:t>
            </w:r>
            <w:r>
              <w:rPr>
                <w:rStyle w:val="IndexLink"/>
                <w:rtl w:val="true"/>
              </w:rPr>
              <w:t>الگوى اقتصادى درون زا؛ امّا برون گرا</w:t>
            </w:r>
            <w:r>
              <w:rPr>
                <w:rStyle w:val="IndexLink"/>
                <w:rtl w:val="true"/>
              </w:rPr>
              <w:tab/>
            </w:r>
            <w:r>
              <w:rPr>
                <w:rStyle w:val="IndexLink"/>
              </w:rPr>
              <w:t>44</w:t>
            </w:r>
          </w:hyperlink>
        </w:p>
        <w:p>
          <w:pPr>
            <w:pStyle w:val="Contents5"/>
            <w:tabs>
              <w:tab w:val="clear" w:pos="7892"/>
              <w:tab w:val="right" w:pos="9026" w:leader="dot"/>
            </w:tabs>
            <w:rPr/>
          </w:pPr>
          <w:hyperlink w:anchor="__RefHeading___Toc435840_287045965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435842_2870459653">
            <w:r>
              <w:rPr>
                <w:webHidden/>
                <w:rStyle w:val="IndexLink"/>
                <w:rtl w:val="true"/>
              </w:rPr>
              <w:t>عدم مخالفت رهبرى با تجارت جهانى در صورت ايجاد بنيه ى كافى</w:t>
            </w:r>
            <w:r>
              <w:rPr>
                <w:rStyle w:val="IndexLink"/>
                <w:rtl w:val="true"/>
              </w:rPr>
              <w:tab/>
            </w:r>
            <w:r>
              <w:rPr>
                <w:rStyle w:val="IndexLink"/>
              </w:rPr>
              <w:t>45</w:t>
            </w:r>
          </w:hyperlink>
        </w:p>
        <w:p>
          <w:pPr>
            <w:pStyle w:val="Contents4"/>
            <w:tabs>
              <w:tab w:val="clear" w:pos="8176"/>
              <w:tab w:val="right" w:pos="9026" w:leader="dot"/>
            </w:tabs>
            <w:rPr/>
          </w:pPr>
          <w:hyperlink w:anchor="__RefHeading___Toc435844_2870459653">
            <w:r>
              <w:rPr>
                <w:webHidden/>
                <w:rStyle w:val="IndexLink"/>
              </w:rPr>
              <w:t>3</w:t>
            </w:r>
            <w:r>
              <w:rPr>
                <w:rStyle w:val="IndexLink"/>
                <w:rtl w:val="true"/>
              </w:rPr>
              <w:t xml:space="preserve">. </w:t>
            </w:r>
            <w:r>
              <w:rPr>
                <w:rStyle w:val="IndexLink"/>
                <w:rtl w:val="true"/>
              </w:rPr>
              <w:t>الگوى اقتصادى مردم بنياد؛ امّا با نظارت دولت</w:t>
            </w:r>
            <w:r>
              <w:rPr>
                <w:rStyle w:val="IndexLink"/>
                <w:rtl w:val="true"/>
              </w:rPr>
              <w:tab/>
            </w:r>
            <w:r>
              <w:rPr>
                <w:rStyle w:val="IndexLink"/>
              </w:rPr>
              <w:t>46</w:t>
            </w:r>
          </w:hyperlink>
        </w:p>
        <w:p>
          <w:pPr>
            <w:pStyle w:val="Contents5"/>
            <w:tabs>
              <w:tab w:val="clear" w:pos="7892"/>
              <w:tab w:val="right" w:pos="9026" w:leader="dot"/>
            </w:tabs>
            <w:rPr/>
          </w:pPr>
          <w:hyperlink w:anchor="__RefHeading___Toc435846_287045965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435848_2870459653">
            <w:r>
              <w:rPr>
                <w:webHidden/>
                <w:rStyle w:val="IndexLink"/>
                <w:rtl w:val="true"/>
              </w:rPr>
              <w:t>بقاى نظارت دولت با وجود مردمى شدن اقتصاد</w:t>
            </w:r>
            <w:r>
              <w:rPr>
                <w:rStyle w:val="IndexLink"/>
                <w:rtl w:val="true"/>
              </w:rPr>
              <w:tab/>
            </w:r>
            <w:r>
              <w:rPr>
                <w:rStyle w:val="IndexLink"/>
              </w:rPr>
              <w:t>46</w:t>
            </w:r>
          </w:hyperlink>
        </w:p>
        <w:p>
          <w:pPr>
            <w:pStyle w:val="Contents4"/>
            <w:tabs>
              <w:tab w:val="clear" w:pos="8176"/>
              <w:tab w:val="right" w:pos="9026" w:leader="dot"/>
            </w:tabs>
            <w:rPr/>
          </w:pPr>
          <w:hyperlink w:anchor="__RefHeading___Toc435850_2870459653">
            <w:r>
              <w:rPr>
                <w:webHidden/>
                <w:rStyle w:val="IndexLink"/>
              </w:rPr>
              <w:t>4</w:t>
            </w:r>
            <w:r>
              <w:rPr>
                <w:rStyle w:val="IndexLink"/>
                <w:rtl w:val="true"/>
              </w:rPr>
              <w:t xml:space="preserve">. </w:t>
            </w:r>
            <w:r>
              <w:rPr>
                <w:rStyle w:val="IndexLink"/>
                <w:rtl w:val="true"/>
              </w:rPr>
              <w:t>الگوى اقتصادى دانش بنيان؛ امّا غير منحصر به دانشمندان</w:t>
            </w:r>
            <w:r>
              <w:rPr>
                <w:rStyle w:val="IndexLink"/>
                <w:rtl w:val="true"/>
              </w:rPr>
              <w:tab/>
            </w:r>
            <w:r>
              <w:rPr>
                <w:rStyle w:val="IndexLink"/>
              </w:rPr>
              <w:t>46</w:t>
            </w:r>
          </w:hyperlink>
        </w:p>
        <w:p>
          <w:pPr>
            <w:pStyle w:val="Contents5"/>
            <w:tabs>
              <w:tab w:val="clear" w:pos="7892"/>
              <w:tab w:val="right" w:pos="9026" w:leader="dot"/>
            </w:tabs>
            <w:rPr/>
          </w:pPr>
          <w:hyperlink w:anchor="__RefHeading___Toc435852_287045965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435854_2870459653">
            <w:r>
              <w:rPr>
                <w:webHidden/>
                <w:rStyle w:val="IndexLink"/>
                <w:rtl w:val="true"/>
              </w:rPr>
              <w:t>تكيه بر علم؛ يكى از كليدهاى حلّ مشكلات اقتصادى</w:t>
            </w:r>
            <w:r>
              <w:rPr>
                <w:rStyle w:val="IndexLink"/>
                <w:rtl w:val="true"/>
              </w:rPr>
              <w:tab/>
            </w:r>
            <w:r>
              <w:rPr>
                <w:rStyle w:val="IndexLink"/>
              </w:rPr>
              <w:t>47</w:t>
            </w:r>
          </w:hyperlink>
        </w:p>
        <w:p>
          <w:pPr>
            <w:pStyle w:val="Contents4"/>
            <w:tabs>
              <w:tab w:val="clear" w:pos="8176"/>
              <w:tab w:val="right" w:pos="9026" w:leader="dot"/>
            </w:tabs>
            <w:rPr/>
          </w:pPr>
          <w:hyperlink w:anchor="__RefHeading___Toc435856_2870459653">
            <w:r>
              <w:rPr>
                <w:webHidden/>
                <w:rStyle w:val="IndexLink"/>
              </w:rPr>
              <w:t>5</w:t>
            </w:r>
            <w:r>
              <w:rPr>
                <w:rStyle w:val="IndexLink"/>
                <w:rtl w:val="true"/>
              </w:rPr>
              <w:t xml:space="preserve">. </w:t>
            </w:r>
            <w:r>
              <w:rPr>
                <w:rStyle w:val="IndexLink"/>
                <w:rtl w:val="true"/>
              </w:rPr>
              <w:t>الگوى اقتصادى عدالت محور؛ امّا با توجّه به شاخصهاى علمى دنيا</w:t>
            </w:r>
            <w:r>
              <w:rPr>
                <w:rStyle w:val="IndexLink"/>
                <w:rtl w:val="true"/>
              </w:rPr>
              <w:tab/>
            </w:r>
            <w:r>
              <w:rPr>
                <w:rStyle w:val="IndexLink"/>
              </w:rPr>
              <w:t>48</w:t>
            </w:r>
          </w:hyperlink>
        </w:p>
        <w:p>
          <w:pPr>
            <w:pStyle w:val="Contents5"/>
            <w:tabs>
              <w:tab w:val="clear" w:pos="7892"/>
              <w:tab w:val="right" w:pos="9026" w:leader="dot"/>
            </w:tabs>
            <w:rPr/>
          </w:pPr>
          <w:hyperlink w:anchor="__RefHeading___Toc435858_287045965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435860_2870459653">
            <w:r>
              <w:rPr>
                <w:webHidden/>
                <w:rStyle w:val="IndexLink"/>
                <w:rtl w:val="true"/>
              </w:rPr>
              <w:t xml:space="preserve">مخالفت جدّى حضرت امام </w:t>
            </w:r>
            <w:r>
              <w:rPr>
                <w:rStyle w:val="IndexLink"/>
                <w:rtl w:val="true"/>
              </w:rPr>
              <w:t>(</w:t>
            </w:r>
            <w:r>
              <w:rPr>
                <w:rStyle w:val="IndexLink"/>
                <w:rtl w:val="true"/>
              </w:rPr>
              <w:t>ره</w:t>
            </w:r>
            <w:r>
              <w:rPr>
                <w:rStyle w:val="IndexLink"/>
                <w:rtl w:val="true"/>
              </w:rPr>
              <w:t xml:space="preserve">) </w:t>
            </w:r>
            <w:r>
              <w:rPr>
                <w:rStyle w:val="IndexLink"/>
                <w:rtl w:val="true"/>
              </w:rPr>
              <w:t>با اشرافيگرى و نابرابرى اقتصادى</w:t>
            </w:r>
            <w:r>
              <w:rPr>
                <w:rStyle w:val="IndexLink"/>
                <w:rtl w:val="true"/>
              </w:rPr>
              <w:tab/>
            </w:r>
            <w:r>
              <w:rPr>
                <w:rStyle w:val="IndexLink"/>
              </w:rPr>
              <w:t>48</w:t>
            </w:r>
          </w:hyperlink>
        </w:p>
        <w:p>
          <w:pPr>
            <w:pStyle w:val="Contents4"/>
            <w:tabs>
              <w:tab w:val="clear" w:pos="8176"/>
              <w:tab w:val="right" w:pos="9026" w:leader="dot"/>
            </w:tabs>
            <w:rPr/>
          </w:pPr>
          <w:hyperlink w:anchor="__RefHeading___Toc435862_2870459653">
            <w:r>
              <w:rPr>
                <w:webHidden/>
                <w:rStyle w:val="IndexLink"/>
              </w:rPr>
              <w:t>6</w:t>
            </w:r>
            <w:r>
              <w:rPr>
                <w:rStyle w:val="IndexLink"/>
                <w:rtl w:val="true"/>
              </w:rPr>
              <w:t xml:space="preserve">. </w:t>
            </w:r>
            <w:r>
              <w:rPr>
                <w:rStyle w:val="IndexLink"/>
                <w:rtl w:val="true"/>
              </w:rPr>
              <w:t>بهترين راه حلّ مشكلات اقتصادى كشور؛ امّا غير منحصر به امروز</w:t>
            </w:r>
            <w:r>
              <w:rPr>
                <w:rStyle w:val="IndexLink"/>
                <w:rtl w:val="true"/>
              </w:rPr>
              <w:tab/>
            </w:r>
            <w:r>
              <w:rPr>
                <w:rStyle w:val="IndexLink"/>
              </w:rPr>
              <w:t>49</w:t>
            </w:r>
          </w:hyperlink>
        </w:p>
        <w:p>
          <w:pPr>
            <w:pStyle w:val="Contents5"/>
            <w:tabs>
              <w:tab w:val="clear" w:pos="7892"/>
              <w:tab w:val="right" w:pos="9026" w:leader="dot"/>
            </w:tabs>
            <w:rPr/>
          </w:pPr>
          <w:hyperlink w:anchor="__RefHeading___Toc435864_2870459653">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435866_2870459653">
            <w:r>
              <w:rPr>
                <w:webHidden/>
                <w:rStyle w:val="IndexLink"/>
                <w:rtl w:val="true"/>
              </w:rPr>
              <w:t>لزوم نگاه بلندمدّت و همه جانبه به كارهاى اقتصادى كلان</w:t>
            </w:r>
            <w:r>
              <w:rPr>
                <w:rStyle w:val="IndexLink"/>
                <w:rtl w:val="true"/>
              </w:rPr>
              <w:tab/>
            </w:r>
            <w:r>
              <w:rPr>
                <w:rStyle w:val="IndexLink"/>
              </w:rPr>
              <w:t>50</w:t>
            </w:r>
          </w:hyperlink>
        </w:p>
        <w:p>
          <w:pPr>
            <w:pStyle w:val="Contents5"/>
            <w:tabs>
              <w:tab w:val="clear" w:pos="7892"/>
              <w:tab w:val="right" w:pos="9026" w:leader="dot"/>
            </w:tabs>
            <w:rPr/>
          </w:pPr>
          <w:hyperlink w:anchor="__RefHeading___Toc435868_2870459653">
            <w:r>
              <w:rPr>
                <w:webHidden/>
                <w:rStyle w:val="IndexLink"/>
                <w:rtl w:val="true"/>
              </w:rPr>
              <w:t>عدم وابستگى سياستهاى اقتصادى كشور به تحريمها</w:t>
            </w:r>
            <w:r>
              <w:rPr>
                <w:rStyle w:val="IndexLink"/>
                <w:rtl w:val="true"/>
              </w:rPr>
              <w:tab/>
            </w:r>
            <w:r>
              <w:rPr>
                <w:rStyle w:val="IndexLink"/>
              </w:rPr>
              <w:t>51</w:t>
            </w:r>
          </w:hyperlink>
        </w:p>
        <w:p>
          <w:pPr>
            <w:pStyle w:val="Contents4"/>
            <w:tabs>
              <w:tab w:val="clear" w:pos="8176"/>
              <w:tab w:val="right" w:pos="9026" w:leader="dot"/>
            </w:tabs>
            <w:rPr/>
          </w:pPr>
          <w:hyperlink w:anchor="__RefHeading___Toc435870_2870459653">
            <w:r>
              <w:rPr>
                <w:webHidden/>
                <w:rStyle w:val="IndexLink"/>
              </w:rPr>
              <w:t>7</w:t>
            </w:r>
            <w:r>
              <w:rPr>
                <w:rStyle w:val="IndexLink"/>
                <w:rtl w:val="true"/>
              </w:rPr>
              <w:t xml:space="preserve">. </w:t>
            </w:r>
            <w:r>
              <w:rPr>
                <w:rStyle w:val="IndexLink"/>
                <w:rtl w:val="true"/>
              </w:rPr>
              <w:t>الگوى اقتصادىِ مقاومتى؛ امّا غير منحصر به دفاعِ صِرف</w:t>
            </w:r>
            <w:r>
              <w:rPr>
                <w:rStyle w:val="IndexLink"/>
                <w:rtl w:val="true"/>
              </w:rPr>
              <w:tab/>
            </w:r>
            <w:r>
              <w:rPr>
                <w:rStyle w:val="IndexLink"/>
              </w:rPr>
              <w:t>51</w:t>
            </w:r>
          </w:hyperlink>
        </w:p>
        <w:p>
          <w:pPr>
            <w:pStyle w:val="Contents4"/>
            <w:tabs>
              <w:tab w:val="clear" w:pos="8176"/>
              <w:tab w:val="right" w:pos="9026" w:leader="dot"/>
            </w:tabs>
            <w:rPr/>
          </w:pPr>
          <w:hyperlink w:anchor="__RefHeading___Toc435872_2870459653">
            <w:r>
              <w:rPr>
                <w:webHidden/>
                <w:rStyle w:val="IndexLink"/>
              </w:rPr>
              <w:t>8</w:t>
            </w:r>
            <w:r>
              <w:rPr>
                <w:rStyle w:val="IndexLink"/>
                <w:rtl w:val="true"/>
              </w:rPr>
              <w:t xml:space="preserve">. </w:t>
            </w:r>
            <w:r>
              <w:rPr>
                <w:rStyle w:val="IndexLink"/>
                <w:rtl w:val="true"/>
              </w:rPr>
              <w:t>الگوى اقتصادى متّكى بر اصول؛ امّا قابل تكميل و توسعه</w:t>
            </w:r>
            <w:r>
              <w:rPr>
                <w:rStyle w:val="IndexLink"/>
                <w:rtl w:val="true"/>
              </w:rPr>
              <w:tab/>
            </w:r>
            <w:r>
              <w:rPr>
                <w:rStyle w:val="IndexLink"/>
              </w:rPr>
              <w:t>52</w:t>
            </w:r>
          </w:hyperlink>
        </w:p>
        <w:p>
          <w:pPr>
            <w:pStyle w:val="Contents3"/>
            <w:tabs>
              <w:tab w:val="clear" w:pos="8459"/>
              <w:tab w:val="right" w:pos="9026" w:leader="dot"/>
            </w:tabs>
            <w:rPr/>
          </w:pPr>
          <w:hyperlink w:anchor="__RefHeading___Toc435874_2870459653">
            <w:r>
              <w:rPr>
                <w:webHidden/>
                <w:rStyle w:val="IndexLink"/>
                <w:rtl w:val="true"/>
              </w:rPr>
              <w:t>اقتصاد مقاومتى؛ يك كلّ فراگيرِ با دو جنبه ى نفى و اثبات</w:t>
            </w:r>
            <w:r>
              <w:rPr>
                <w:rStyle w:val="IndexLink"/>
                <w:rtl w:val="true"/>
              </w:rPr>
              <w:tab/>
            </w:r>
            <w:r>
              <w:rPr>
                <w:rStyle w:val="IndexLink"/>
              </w:rPr>
              <w:t>52</w:t>
            </w:r>
          </w:hyperlink>
        </w:p>
        <w:p>
          <w:pPr>
            <w:pStyle w:val="Contents3"/>
            <w:tabs>
              <w:tab w:val="clear" w:pos="8459"/>
              <w:tab w:val="right" w:pos="9026" w:leader="dot"/>
            </w:tabs>
            <w:rPr/>
          </w:pPr>
          <w:hyperlink w:anchor="__RefHeading___Toc435876_2870459653">
            <w:r>
              <w:rPr>
                <w:webHidden/>
                <w:rStyle w:val="IndexLink"/>
                <w:rtl w:val="true"/>
              </w:rPr>
              <w:t xml:space="preserve">اقتصاد مقاومتى؛ معقول تر و عميق تر از </w:t>
            </w:r>
            <w:r>
              <w:rPr>
                <w:rStyle w:val="IndexLink"/>
                <w:rtl w:val="true"/>
              </w:rPr>
              <w:t>«</w:t>
            </w:r>
            <w:r>
              <w:rPr>
                <w:rStyle w:val="IndexLink"/>
                <w:rtl w:val="true"/>
              </w:rPr>
              <w:t>رياضت اقتصادى</w:t>
            </w:r>
            <w:r>
              <w:rPr>
                <w:rStyle w:val="IndexLink"/>
                <w:rtl w:val="true"/>
              </w:rPr>
              <w:t>»</w:t>
              <w:tab/>
            </w:r>
            <w:r>
              <w:rPr>
                <w:rStyle w:val="IndexLink"/>
              </w:rPr>
              <w:t>53</w:t>
            </w:r>
          </w:hyperlink>
        </w:p>
        <w:p>
          <w:pPr>
            <w:pStyle w:val="Contents3"/>
            <w:tabs>
              <w:tab w:val="clear" w:pos="8459"/>
              <w:tab w:val="right" w:pos="9026" w:leader="dot"/>
            </w:tabs>
            <w:rPr/>
          </w:pPr>
          <w:hyperlink w:anchor="__RefHeading___Toc435878_2870459653">
            <w:r>
              <w:rPr>
                <w:webHidden/>
                <w:rStyle w:val="IndexLink"/>
                <w:rtl w:val="true"/>
              </w:rPr>
              <w:t xml:space="preserve">مراد از </w:t>
            </w:r>
            <w:r>
              <w:rPr>
                <w:rStyle w:val="IndexLink"/>
                <w:rtl w:val="true"/>
              </w:rPr>
              <w:t>«</w:t>
            </w:r>
            <w:r>
              <w:rPr>
                <w:rStyle w:val="IndexLink"/>
                <w:rtl w:val="true"/>
              </w:rPr>
              <w:t>اقدام و عمل</w:t>
            </w:r>
            <w:r>
              <w:rPr>
                <w:rStyle w:val="IndexLink"/>
                <w:rtl w:val="true"/>
              </w:rPr>
              <w:t>»</w:t>
            </w:r>
            <w:r>
              <w:rPr>
                <w:rStyle w:val="IndexLink"/>
                <w:rtl w:val="true"/>
              </w:rPr>
              <w:t>؛ اقدامات ملموس و قابل گزارش</w:t>
            </w:r>
            <w:r>
              <w:rPr>
                <w:rStyle w:val="IndexLink"/>
                <w:rtl w:val="true"/>
              </w:rPr>
              <w:tab/>
            </w:r>
            <w:r>
              <w:rPr>
                <w:rStyle w:val="IndexLink"/>
              </w:rPr>
              <w:t>54</w:t>
            </w:r>
          </w:hyperlink>
        </w:p>
        <w:p>
          <w:pPr>
            <w:pStyle w:val="Contents3"/>
            <w:tabs>
              <w:tab w:val="clear" w:pos="8459"/>
              <w:tab w:val="right" w:pos="9026" w:leader="dot"/>
            </w:tabs>
            <w:rPr/>
          </w:pPr>
          <w:hyperlink w:anchor="__RefHeading___Toc435880_2870459653">
            <w:r>
              <w:rPr>
                <w:webHidden/>
                <w:rStyle w:val="IndexLink"/>
                <w:rtl w:val="true"/>
              </w:rPr>
              <w:t>اقتصاد مقاومتى؛ نوع درونىِ پيشرفت اقتصاد كشور</w:t>
            </w:r>
            <w:r>
              <w:rPr>
                <w:rStyle w:val="IndexLink"/>
                <w:rtl w:val="true"/>
              </w:rPr>
              <w:tab/>
            </w:r>
            <w:r>
              <w:rPr>
                <w:rStyle w:val="IndexLink"/>
              </w:rPr>
              <w:t>54</w:t>
            </w:r>
          </w:hyperlink>
        </w:p>
        <w:p>
          <w:pPr>
            <w:pStyle w:val="Contents4"/>
            <w:tabs>
              <w:tab w:val="clear" w:pos="8176"/>
              <w:tab w:val="right" w:pos="9026" w:leader="dot"/>
            </w:tabs>
            <w:rPr/>
          </w:pPr>
          <w:hyperlink w:anchor="__RefHeading___Toc435882_2870459653">
            <w:r>
              <w:rPr>
                <w:webHidden/>
                <w:rStyle w:val="IndexLink"/>
                <w:rtl w:val="true"/>
              </w:rPr>
              <w:t>الف</w:t>
            </w:r>
            <w:r>
              <w:rPr>
                <w:rStyle w:val="IndexLink"/>
                <w:rtl w:val="true"/>
              </w:rPr>
              <w:t xml:space="preserve">) </w:t>
            </w:r>
            <w:r>
              <w:rPr>
                <w:rStyle w:val="IndexLink"/>
                <w:rtl w:val="true"/>
              </w:rPr>
              <w:t>نوع اوّل</w:t>
            </w:r>
            <w:r>
              <w:rPr>
                <w:rStyle w:val="IndexLink"/>
                <w:rtl w:val="true"/>
              </w:rPr>
              <w:t xml:space="preserve">: </w:t>
            </w:r>
            <w:r>
              <w:rPr>
                <w:rStyle w:val="IndexLink"/>
                <w:rtl w:val="true"/>
              </w:rPr>
              <w:t>تأمين پيشرفت اقتصادى از ظرفيّتهاى درونى</w:t>
            </w:r>
            <w:r>
              <w:rPr>
                <w:rStyle w:val="IndexLink"/>
                <w:rtl w:val="true"/>
              </w:rPr>
              <w:tab/>
            </w:r>
            <w:r>
              <w:rPr>
                <w:rStyle w:val="IndexLink"/>
              </w:rPr>
              <w:t>54</w:t>
            </w:r>
          </w:hyperlink>
        </w:p>
        <w:p>
          <w:pPr>
            <w:pStyle w:val="Contents5"/>
            <w:tabs>
              <w:tab w:val="clear" w:pos="7892"/>
              <w:tab w:val="right" w:pos="9026" w:leader="dot"/>
            </w:tabs>
            <w:rPr/>
          </w:pPr>
          <w:hyperlink w:anchor="__RefHeading___Toc435884_287045965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435886_2870459653">
            <w:r>
              <w:rPr>
                <w:webHidden/>
                <w:rStyle w:val="IndexLink"/>
                <w:rtl w:val="true"/>
              </w:rPr>
              <w:t>راه حلّ عزّتمندانه ى مشكلات اقتصادى كشور با تقويّت توليد داخلى</w:t>
            </w:r>
            <w:r>
              <w:rPr>
                <w:rStyle w:val="IndexLink"/>
                <w:rtl w:val="true"/>
              </w:rPr>
              <w:tab/>
            </w:r>
            <w:r>
              <w:rPr>
                <w:rStyle w:val="IndexLink"/>
              </w:rPr>
              <w:t>55</w:t>
            </w:r>
          </w:hyperlink>
        </w:p>
        <w:p>
          <w:pPr>
            <w:pStyle w:val="Contents4"/>
            <w:tabs>
              <w:tab w:val="clear" w:pos="8176"/>
              <w:tab w:val="right" w:pos="9026" w:leader="dot"/>
            </w:tabs>
            <w:rPr/>
          </w:pPr>
          <w:hyperlink w:anchor="__RefHeading___Toc435888_2870459653">
            <w:r>
              <w:rPr>
                <w:webHidden/>
                <w:rStyle w:val="IndexLink"/>
                <w:rtl w:val="true"/>
              </w:rPr>
              <w:t>ب</w:t>
            </w:r>
            <w:r>
              <w:rPr>
                <w:rStyle w:val="IndexLink"/>
                <w:rtl w:val="true"/>
              </w:rPr>
              <w:t xml:space="preserve">) </w:t>
            </w:r>
            <w:r>
              <w:rPr>
                <w:rStyle w:val="IndexLink"/>
                <w:rtl w:val="true"/>
              </w:rPr>
              <w:t>نوع دوّم</w:t>
            </w:r>
            <w:r>
              <w:rPr>
                <w:rStyle w:val="IndexLink"/>
                <w:rtl w:val="true"/>
              </w:rPr>
              <w:t xml:space="preserve">: </w:t>
            </w:r>
            <w:r>
              <w:rPr>
                <w:rStyle w:val="IndexLink"/>
                <w:rtl w:val="true"/>
              </w:rPr>
              <w:t>پيشرفت اقتصاد با كمك بيرون از مرزها</w:t>
            </w:r>
            <w:r>
              <w:rPr>
                <w:rStyle w:val="IndexLink"/>
                <w:rtl w:val="true"/>
              </w:rPr>
              <w:tab/>
            </w:r>
            <w:r>
              <w:rPr>
                <w:rStyle w:val="IndexLink"/>
              </w:rPr>
              <w:t>56</w:t>
            </w:r>
          </w:hyperlink>
        </w:p>
        <w:p>
          <w:pPr>
            <w:pStyle w:val="Contents4"/>
            <w:tabs>
              <w:tab w:val="clear" w:pos="8176"/>
              <w:tab w:val="right" w:pos="9026" w:leader="dot"/>
            </w:tabs>
            <w:rPr/>
          </w:pPr>
          <w:hyperlink w:anchor="__RefHeading___Toc435890_2870459653">
            <w:r>
              <w:rPr>
                <w:webHidden/>
                <w:rStyle w:val="IndexLink"/>
                <w:rtl w:val="true"/>
              </w:rPr>
              <w:t>ج</w:t>
            </w:r>
            <w:r>
              <w:rPr>
                <w:rStyle w:val="IndexLink"/>
                <w:rtl w:val="true"/>
              </w:rPr>
              <w:t xml:space="preserve">) </w:t>
            </w:r>
            <w:r>
              <w:rPr>
                <w:rStyle w:val="IndexLink"/>
                <w:rtl w:val="true"/>
              </w:rPr>
              <w:t>انتخاب نوع اوّل و بى فايدگى نوع دوّم</w:t>
            </w:r>
            <w:r>
              <w:rPr>
                <w:rStyle w:val="IndexLink"/>
                <w:rtl w:val="true"/>
              </w:rPr>
              <w:tab/>
            </w:r>
            <w:r>
              <w:rPr>
                <w:rStyle w:val="IndexLink"/>
              </w:rPr>
              <w:t>56</w:t>
            </w:r>
          </w:hyperlink>
        </w:p>
        <w:p>
          <w:pPr>
            <w:pStyle w:val="Contents5"/>
            <w:tabs>
              <w:tab w:val="clear" w:pos="7892"/>
              <w:tab w:val="right" w:pos="9026" w:leader="dot"/>
            </w:tabs>
            <w:rPr/>
          </w:pPr>
          <w:hyperlink w:anchor="__RefHeading___Toc435892_2870459653">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435894_2870459653">
            <w:r>
              <w:rPr>
                <w:webHidden/>
                <w:rStyle w:val="IndexLink"/>
                <w:rtl w:val="true"/>
              </w:rPr>
              <w:t>علاج مشكلات اقتصادى كشور در تقويّت توليد، نه مذاكرات</w:t>
            </w:r>
            <w:r>
              <w:rPr>
                <w:rStyle w:val="IndexLink"/>
                <w:rtl w:val="true"/>
              </w:rPr>
              <w:tab/>
            </w:r>
            <w:r>
              <w:rPr>
                <w:rStyle w:val="IndexLink"/>
              </w:rPr>
              <w:t>57</w:t>
            </w:r>
          </w:hyperlink>
        </w:p>
        <w:p>
          <w:pPr>
            <w:pStyle w:val="Contents3"/>
            <w:tabs>
              <w:tab w:val="clear" w:pos="8459"/>
              <w:tab w:val="right" w:pos="9026" w:leader="dot"/>
            </w:tabs>
            <w:rPr/>
          </w:pPr>
          <w:hyperlink w:anchor="__RefHeading___Toc435896_2870459653">
            <w:r>
              <w:rPr>
                <w:webHidden/>
                <w:rStyle w:val="IndexLink"/>
                <w:rtl w:val="true"/>
              </w:rPr>
              <w:t>بيان ده مورد از ويژگى ها و مؤلّفه هاى الگوى اقتصاد مقاومتى</w:t>
            </w:r>
            <w:r>
              <w:rPr>
                <w:rStyle w:val="IndexLink"/>
                <w:rtl w:val="true"/>
              </w:rPr>
              <w:tab/>
            </w:r>
            <w:r>
              <w:rPr>
                <w:rStyle w:val="IndexLink"/>
              </w:rPr>
              <w:t>58</w:t>
            </w:r>
          </w:hyperlink>
        </w:p>
        <w:p>
          <w:pPr>
            <w:pStyle w:val="Contents4"/>
            <w:tabs>
              <w:tab w:val="clear" w:pos="8176"/>
              <w:tab w:val="right" w:pos="9026" w:leader="dot"/>
            </w:tabs>
            <w:rPr/>
          </w:pPr>
          <w:hyperlink w:anchor="__RefHeading___Toc435898_2870459653">
            <w:r>
              <w:rPr>
                <w:webHidden/>
                <w:rStyle w:val="IndexLink"/>
              </w:rPr>
              <w:t>1</w:t>
            </w:r>
            <w:r>
              <w:rPr>
                <w:rStyle w:val="IndexLink"/>
                <w:rtl w:val="true"/>
              </w:rPr>
              <w:t xml:space="preserve">. </w:t>
            </w:r>
            <w:r>
              <w:rPr>
                <w:rStyle w:val="IndexLink"/>
                <w:rtl w:val="true"/>
              </w:rPr>
              <w:t>تحرّك، پويايى و بهبود شاخصهايى چون عدالت اجتماعى</w:t>
            </w:r>
            <w:r>
              <w:rPr>
                <w:rStyle w:val="IndexLink"/>
                <w:rtl w:val="true"/>
              </w:rPr>
              <w:tab/>
            </w:r>
            <w:r>
              <w:rPr>
                <w:rStyle w:val="IndexLink"/>
              </w:rPr>
              <w:t>58</w:t>
            </w:r>
          </w:hyperlink>
        </w:p>
        <w:p>
          <w:pPr>
            <w:pStyle w:val="Contents5"/>
            <w:tabs>
              <w:tab w:val="clear" w:pos="7892"/>
              <w:tab w:val="right" w:pos="9026" w:leader="dot"/>
            </w:tabs>
            <w:rPr/>
          </w:pPr>
          <w:hyperlink w:anchor="__RefHeading___Toc435900_2870459653">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435902_2870459653">
            <w:r>
              <w:rPr>
                <w:webHidden/>
                <w:rStyle w:val="IndexLink"/>
                <w:rtl w:val="true"/>
              </w:rPr>
              <w:t>نتيجه ى فقدان عدالت در دنياى ثروتمند غرب</w:t>
            </w:r>
            <w:r>
              <w:rPr>
                <w:rStyle w:val="IndexLink"/>
                <w:rtl w:val="true"/>
              </w:rPr>
              <w:tab/>
            </w:r>
            <w:r>
              <w:rPr>
                <w:rStyle w:val="IndexLink"/>
              </w:rPr>
              <w:t>58</w:t>
            </w:r>
          </w:hyperlink>
        </w:p>
        <w:p>
          <w:pPr>
            <w:pStyle w:val="Contents5"/>
            <w:tabs>
              <w:tab w:val="clear" w:pos="7892"/>
              <w:tab w:val="right" w:pos="9026" w:leader="dot"/>
            </w:tabs>
            <w:rPr/>
          </w:pPr>
          <w:hyperlink w:anchor="__RefHeading___Toc435904_2870459653">
            <w:r>
              <w:rPr>
                <w:webHidden/>
                <w:rStyle w:val="IndexLink"/>
                <w:rtl w:val="true"/>
              </w:rPr>
              <w:t>عدالت؛ شرط مهمّ پيشرفت در كنار توليد ثروت</w:t>
            </w:r>
            <w:r>
              <w:rPr>
                <w:rStyle w:val="IndexLink"/>
                <w:rtl w:val="true"/>
              </w:rPr>
              <w:tab/>
            </w:r>
            <w:r>
              <w:rPr>
                <w:rStyle w:val="IndexLink"/>
              </w:rPr>
              <w:t>60</w:t>
            </w:r>
          </w:hyperlink>
        </w:p>
        <w:p>
          <w:pPr>
            <w:pStyle w:val="Contents5"/>
            <w:tabs>
              <w:tab w:val="clear" w:pos="7892"/>
              <w:tab w:val="right" w:pos="9026" w:leader="dot"/>
            </w:tabs>
            <w:rPr/>
          </w:pPr>
          <w:hyperlink w:anchor="__RefHeading___Toc435906_2870459653">
            <w:r>
              <w:rPr>
                <w:webHidden/>
                <w:rStyle w:val="IndexLink"/>
                <w:rtl w:val="true"/>
              </w:rPr>
              <w:t>مسير پيشرفتِ ما؛ مسيرى بومى</w:t>
            </w:r>
            <w:r>
              <w:rPr>
                <w:rStyle w:val="IndexLink"/>
                <w:rtl w:val="true"/>
              </w:rPr>
              <w:tab/>
            </w:r>
            <w:r>
              <w:rPr>
                <w:rStyle w:val="IndexLink"/>
              </w:rPr>
              <w:t>62</w:t>
            </w:r>
          </w:hyperlink>
        </w:p>
        <w:p>
          <w:pPr>
            <w:pStyle w:val="Contents5"/>
            <w:tabs>
              <w:tab w:val="clear" w:pos="7892"/>
              <w:tab w:val="right" w:pos="9026" w:leader="dot"/>
            </w:tabs>
            <w:rPr/>
          </w:pPr>
          <w:hyperlink w:anchor="__RefHeading___Toc435908_2870459653">
            <w:r>
              <w:rPr>
                <w:webHidden/>
                <w:rStyle w:val="IndexLink"/>
                <w:rtl w:val="true"/>
              </w:rPr>
              <w:t>انعطاف پذيرى؛ از لوازم اصلىِ برنامه هاى كلان كشور</w:t>
            </w:r>
            <w:r>
              <w:rPr>
                <w:rStyle w:val="IndexLink"/>
                <w:rtl w:val="true"/>
              </w:rPr>
              <w:tab/>
            </w:r>
            <w:r>
              <w:rPr>
                <w:rStyle w:val="IndexLink"/>
              </w:rPr>
              <w:t>62</w:t>
            </w:r>
          </w:hyperlink>
        </w:p>
        <w:p>
          <w:pPr>
            <w:pStyle w:val="Contents4"/>
            <w:tabs>
              <w:tab w:val="clear" w:pos="8176"/>
              <w:tab w:val="right" w:pos="9026" w:leader="dot"/>
            </w:tabs>
            <w:rPr/>
          </w:pPr>
          <w:hyperlink w:anchor="__RefHeading___Toc435910_2870459653">
            <w:r>
              <w:rPr>
                <w:webHidden/>
                <w:rStyle w:val="IndexLink"/>
              </w:rPr>
              <w:t>2</w:t>
            </w:r>
            <w:r>
              <w:rPr>
                <w:rStyle w:val="IndexLink"/>
                <w:rtl w:val="true"/>
              </w:rPr>
              <w:t xml:space="preserve">. </w:t>
            </w:r>
            <w:r>
              <w:rPr>
                <w:rStyle w:val="IndexLink"/>
                <w:rtl w:val="true"/>
              </w:rPr>
              <w:t>توانايى مقاومت در برابر عوامل تهديدزا</w:t>
            </w:r>
            <w:r>
              <w:rPr>
                <w:rStyle w:val="IndexLink"/>
                <w:rtl w:val="true"/>
              </w:rPr>
              <w:tab/>
            </w:r>
            <w:r>
              <w:rPr>
                <w:rStyle w:val="IndexLink"/>
              </w:rPr>
              <w:t>63</w:t>
            </w:r>
          </w:hyperlink>
        </w:p>
        <w:p>
          <w:pPr>
            <w:pStyle w:val="Contents5"/>
            <w:tabs>
              <w:tab w:val="clear" w:pos="7892"/>
              <w:tab w:val="right" w:pos="9026" w:leader="dot"/>
            </w:tabs>
            <w:rPr/>
          </w:pPr>
          <w:hyperlink w:anchor="__RefHeading___Toc435912_2870459653">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435914_2870459653">
            <w:r>
              <w:rPr>
                <w:webHidden/>
                <w:rStyle w:val="IndexLink"/>
                <w:rtl w:val="true"/>
              </w:rPr>
              <w:t>پرداختن به درون؛ درسِ بزرگِ فشارهاى اقتصادى</w:t>
            </w:r>
            <w:r>
              <w:rPr>
                <w:rStyle w:val="IndexLink"/>
                <w:rtl w:val="true"/>
              </w:rPr>
              <w:tab/>
            </w:r>
            <w:r>
              <w:rPr>
                <w:rStyle w:val="IndexLink"/>
              </w:rPr>
              <w:t>64</w:t>
            </w:r>
          </w:hyperlink>
        </w:p>
        <w:p>
          <w:pPr>
            <w:pStyle w:val="Contents5"/>
            <w:tabs>
              <w:tab w:val="clear" w:pos="7892"/>
              <w:tab w:val="right" w:pos="9026" w:leader="dot"/>
            </w:tabs>
            <w:rPr/>
          </w:pPr>
          <w:hyperlink w:anchor="__RefHeading___Toc435916_2870459653">
            <w:r>
              <w:rPr>
                <w:webHidden/>
                <w:rStyle w:val="IndexLink"/>
                <w:rtl w:val="true"/>
              </w:rPr>
              <w:t>ايستادگى؛ راهِ غلبه بر فشارها و تحريمهاى اقتصادى</w:t>
            </w:r>
            <w:r>
              <w:rPr>
                <w:rStyle w:val="IndexLink"/>
                <w:rtl w:val="true"/>
              </w:rPr>
              <w:tab/>
            </w:r>
            <w:r>
              <w:rPr>
                <w:rStyle w:val="IndexLink"/>
              </w:rPr>
              <w:t>64</w:t>
            </w:r>
          </w:hyperlink>
        </w:p>
        <w:p>
          <w:pPr>
            <w:pStyle w:val="Contents4"/>
            <w:tabs>
              <w:tab w:val="clear" w:pos="8176"/>
              <w:tab w:val="right" w:pos="9026" w:leader="dot"/>
            </w:tabs>
            <w:rPr/>
          </w:pPr>
          <w:hyperlink w:anchor="__RefHeading___Toc435918_2870459653">
            <w:r>
              <w:rPr>
                <w:webHidden/>
                <w:rStyle w:val="IndexLink"/>
              </w:rPr>
              <w:t>3</w:t>
            </w:r>
            <w:r>
              <w:rPr>
                <w:rStyle w:val="IndexLink"/>
                <w:rtl w:val="true"/>
              </w:rPr>
              <w:t xml:space="preserve">. </w:t>
            </w:r>
            <w:r>
              <w:rPr>
                <w:rStyle w:val="IndexLink"/>
                <w:rtl w:val="true"/>
              </w:rPr>
              <w:t>تكيه بر ظرفيّتهاى داخلى</w:t>
            </w:r>
            <w:r>
              <w:rPr>
                <w:rStyle w:val="IndexLink"/>
                <w:rtl w:val="true"/>
              </w:rPr>
              <w:tab/>
            </w:r>
            <w:r>
              <w:rPr>
                <w:rStyle w:val="IndexLink"/>
              </w:rPr>
              <w:t>65</w:t>
            </w:r>
          </w:hyperlink>
        </w:p>
        <w:p>
          <w:pPr>
            <w:pStyle w:val="Contents5"/>
            <w:tabs>
              <w:tab w:val="clear" w:pos="7892"/>
              <w:tab w:val="right" w:pos="9026" w:leader="dot"/>
            </w:tabs>
            <w:rPr/>
          </w:pPr>
          <w:hyperlink w:anchor="__RefHeading___Toc435920_2870459653">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435922_2870459653">
            <w:r>
              <w:rPr>
                <w:webHidden/>
                <w:rStyle w:val="IndexLink"/>
                <w:rtl w:val="true"/>
              </w:rPr>
              <w:t>بيمه ى كشور با تكيه به نيروى درونى</w:t>
            </w:r>
            <w:r>
              <w:rPr>
                <w:rStyle w:val="IndexLink"/>
                <w:rtl w:val="true"/>
              </w:rPr>
              <w:tab/>
            </w:r>
            <w:r>
              <w:rPr>
                <w:rStyle w:val="IndexLink"/>
              </w:rPr>
              <w:t>66</w:t>
            </w:r>
          </w:hyperlink>
        </w:p>
        <w:p>
          <w:pPr>
            <w:pStyle w:val="Contents5"/>
            <w:tabs>
              <w:tab w:val="clear" w:pos="7892"/>
              <w:tab w:val="right" w:pos="9026" w:leader="dot"/>
            </w:tabs>
            <w:rPr/>
          </w:pPr>
          <w:hyperlink w:anchor="__RefHeading___Toc435924_2870459653">
            <w:r>
              <w:rPr>
                <w:webHidden/>
                <w:rStyle w:val="IndexLink"/>
                <w:rtl w:val="true"/>
              </w:rPr>
              <w:t>تمركز بر قدرت درونى؛ ارزشمندترين راه پيشرفت اقتصادى</w:t>
            </w:r>
            <w:r>
              <w:rPr>
                <w:rStyle w:val="IndexLink"/>
                <w:rtl w:val="true"/>
              </w:rPr>
              <w:tab/>
            </w:r>
            <w:r>
              <w:rPr>
                <w:rStyle w:val="IndexLink"/>
              </w:rPr>
              <w:t>67</w:t>
            </w:r>
          </w:hyperlink>
        </w:p>
        <w:p>
          <w:pPr>
            <w:pStyle w:val="Contents4"/>
            <w:tabs>
              <w:tab w:val="clear" w:pos="8176"/>
              <w:tab w:val="right" w:pos="9026" w:leader="dot"/>
            </w:tabs>
            <w:rPr/>
          </w:pPr>
          <w:hyperlink w:anchor="__RefHeading___Toc435926_2870459653">
            <w:r>
              <w:rPr>
                <w:webHidden/>
                <w:rStyle w:val="IndexLink"/>
              </w:rPr>
              <w:t>4</w:t>
            </w:r>
            <w:r>
              <w:rPr>
                <w:rStyle w:val="IndexLink"/>
                <w:rtl w:val="true"/>
              </w:rPr>
              <w:t xml:space="preserve">. </w:t>
            </w:r>
            <w:r>
              <w:rPr>
                <w:rStyle w:val="IndexLink"/>
                <w:rtl w:val="true"/>
              </w:rPr>
              <w:t>لحاظِ رويكرد جهادى در اين سياستها</w:t>
            </w:r>
            <w:r>
              <w:rPr>
                <w:rStyle w:val="IndexLink"/>
                <w:rtl w:val="true"/>
              </w:rPr>
              <w:tab/>
            </w:r>
            <w:r>
              <w:rPr>
                <w:rStyle w:val="IndexLink"/>
              </w:rPr>
              <w:t>67</w:t>
            </w:r>
          </w:hyperlink>
        </w:p>
        <w:p>
          <w:pPr>
            <w:pStyle w:val="Contents5"/>
            <w:tabs>
              <w:tab w:val="clear" w:pos="7892"/>
              <w:tab w:val="right" w:pos="9026" w:leader="dot"/>
            </w:tabs>
            <w:rPr/>
          </w:pPr>
          <w:hyperlink w:anchor="__RefHeading___Toc435928_2870459653">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435930_2870459653">
            <w:r>
              <w:rPr>
                <w:webHidden/>
                <w:rStyle w:val="IndexLink"/>
                <w:rtl w:val="true"/>
              </w:rPr>
              <w:t>لزوم كار جهادى در زمينه ى خدمت</w:t>
            </w:r>
            <w:r>
              <w:rPr>
                <w:rStyle w:val="IndexLink"/>
                <w:rtl w:val="true"/>
              </w:rPr>
              <w:tab/>
            </w:r>
            <w:r>
              <w:rPr>
                <w:rStyle w:val="IndexLink"/>
              </w:rPr>
              <w:t>68</w:t>
            </w:r>
          </w:hyperlink>
        </w:p>
        <w:p>
          <w:pPr>
            <w:pStyle w:val="Contents4"/>
            <w:tabs>
              <w:tab w:val="clear" w:pos="8176"/>
              <w:tab w:val="right" w:pos="9026" w:leader="dot"/>
            </w:tabs>
            <w:rPr/>
          </w:pPr>
          <w:hyperlink w:anchor="__RefHeading___Toc435932_2870459653">
            <w:r>
              <w:rPr>
                <w:webHidden/>
                <w:rStyle w:val="IndexLink"/>
              </w:rPr>
              <w:t>5</w:t>
            </w:r>
            <w:r>
              <w:rPr>
                <w:rStyle w:val="IndexLink"/>
                <w:rtl w:val="true"/>
              </w:rPr>
              <w:t xml:space="preserve">. </w:t>
            </w:r>
            <w:r>
              <w:rPr>
                <w:rStyle w:val="IndexLink"/>
                <w:rtl w:val="true"/>
              </w:rPr>
              <w:t>مردم محور بودن اقتصاد در اين الگو</w:t>
            </w:r>
            <w:r>
              <w:rPr>
                <w:rStyle w:val="IndexLink"/>
                <w:rtl w:val="true"/>
              </w:rPr>
              <w:tab/>
            </w:r>
            <w:r>
              <w:rPr>
                <w:rStyle w:val="IndexLink"/>
              </w:rPr>
              <w:t>68</w:t>
            </w:r>
          </w:hyperlink>
        </w:p>
        <w:p>
          <w:pPr>
            <w:pStyle w:val="Contents5"/>
            <w:tabs>
              <w:tab w:val="clear" w:pos="7892"/>
              <w:tab w:val="right" w:pos="9026" w:leader="dot"/>
            </w:tabs>
            <w:rPr/>
          </w:pPr>
          <w:hyperlink w:anchor="__RefHeading___Toc435934_2870459653">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435936_2870459653">
            <w:r>
              <w:rPr>
                <w:webHidden/>
                <w:rStyle w:val="IndexLink"/>
                <w:rtl w:val="true"/>
              </w:rPr>
              <w:t>مثالى براى درك صحيح خصوصى سازى</w:t>
            </w:r>
            <w:r>
              <w:rPr>
                <w:rStyle w:val="IndexLink"/>
                <w:rtl w:val="true"/>
              </w:rPr>
              <w:tab/>
            </w:r>
            <w:r>
              <w:rPr>
                <w:rStyle w:val="IndexLink"/>
              </w:rPr>
              <w:t>69</w:t>
            </w:r>
          </w:hyperlink>
        </w:p>
        <w:p>
          <w:pPr>
            <w:pStyle w:val="Contents4"/>
            <w:tabs>
              <w:tab w:val="clear" w:pos="8176"/>
              <w:tab w:val="right" w:pos="9026" w:leader="dot"/>
            </w:tabs>
            <w:rPr/>
          </w:pPr>
          <w:hyperlink w:anchor="__RefHeading___Toc435938_2870459653">
            <w:r>
              <w:rPr>
                <w:webHidden/>
                <w:rStyle w:val="IndexLink"/>
              </w:rPr>
              <w:t>6</w:t>
            </w:r>
            <w:r>
              <w:rPr>
                <w:rStyle w:val="IndexLink"/>
                <w:rtl w:val="true"/>
              </w:rPr>
              <w:t xml:space="preserve">. </w:t>
            </w:r>
            <w:r>
              <w:rPr>
                <w:rStyle w:val="IndexLink"/>
                <w:rtl w:val="true"/>
              </w:rPr>
              <w:t>توجّه به امنيّت اقلام راهبردى و اساسى</w:t>
            </w:r>
            <w:r>
              <w:rPr>
                <w:rStyle w:val="IndexLink"/>
                <w:rtl w:val="true"/>
              </w:rPr>
              <w:tab/>
            </w:r>
            <w:r>
              <w:rPr>
                <w:rStyle w:val="IndexLink"/>
              </w:rPr>
              <w:t>70</w:t>
            </w:r>
          </w:hyperlink>
        </w:p>
        <w:p>
          <w:pPr>
            <w:pStyle w:val="Contents5"/>
            <w:tabs>
              <w:tab w:val="clear" w:pos="7892"/>
              <w:tab w:val="right" w:pos="9026" w:leader="dot"/>
            </w:tabs>
            <w:rPr/>
          </w:pPr>
          <w:hyperlink w:anchor="__RefHeading___Toc435940_2870459653">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435942_2870459653">
            <w:r>
              <w:rPr>
                <w:webHidden/>
                <w:rStyle w:val="IndexLink"/>
                <w:rtl w:val="true"/>
              </w:rPr>
              <w:t>خودكفايى در غذا؛ تجربه ى خوب جهاد سازندگى</w:t>
            </w:r>
            <w:r>
              <w:rPr>
                <w:rStyle w:val="IndexLink"/>
                <w:rtl w:val="true"/>
              </w:rPr>
              <w:tab/>
            </w:r>
            <w:r>
              <w:rPr>
                <w:rStyle w:val="IndexLink"/>
              </w:rPr>
              <w:t>70</w:t>
            </w:r>
          </w:hyperlink>
        </w:p>
        <w:p>
          <w:pPr>
            <w:pStyle w:val="Contents4"/>
            <w:tabs>
              <w:tab w:val="clear" w:pos="8176"/>
              <w:tab w:val="right" w:pos="9026" w:leader="dot"/>
            </w:tabs>
            <w:rPr/>
          </w:pPr>
          <w:hyperlink w:anchor="__RefHeading___Toc435944_2870459653">
            <w:r>
              <w:rPr>
                <w:webHidden/>
                <w:rStyle w:val="IndexLink"/>
              </w:rPr>
              <w:t>7</w:t>
            </w:r>
            <w:r>
              <w:rPr>
                <w:rStyle w:val="IndexLink"/>
                <w:rtl w:val="true"/>
              </w:rPr>
              <w:t xml:space="preserve">. </w:t>
            </w:r>
            <w:r>
              <w:rPr>
                <w:rStyle w:val="IndexLink"/>
                <w:rtl w:val="true"/>
              </w:rPr>
              <w:t>كاهش وابستگى به نفت</w:t>
            </w:r>
            <w:r>
              <w:rPr>
                <w:rStyle w:val="IndexLink"/>
                <w:rtl w:val="true"/>
              </w:rPr>
              <w:tab/>
            </w:r>
            <w:r>
              <w:rPr>
                <w:rStyle w:val="IndexLink"/>
              </w:rPr>
              <w:t>71</w:t>
            </w:r>
          </w:hyperlink>
        </w:p>
        <w:p>
          <w:pPr>
            <w:pStyle w:val="Contents5"/>
            <w:tabs>
              <w:tab w:val="clear" w:pos="7892"/>
              <w:tab w:val="right" w:pos="9026" w:leader="dot"/>
            </w:tabs>
            <w:rPr/>
          </w:pPr>
          <w:hyperlink w:anchor="__RefHeading___Toc435946_2870459653">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435948_2870459653">
            <w:r>
              <w:rPr>
                <w:webHidden/>
                <w:rStyle w:val="IndexLink"/>
                <w:rtl w:val="true"/>
              </w:rPr>
              <w:t>لزوم حركت به سوى پايان نفت فروشى</w:t>
            </w:r>
            <w:r>
              <w:rPr>
                <w:rStyle w:val="IndexLink"/>
                <w:rtl w:val="true"/>
              </w:rPr>
              <w:tab/>
            </w:r>
            <w:r>
              <w:rPr>
                <w:rStyle w:val="IndexLink"/>
              </w:rPr>
              <w:t>71</w:t>
            </w:r>
          </w:hyperlink>
        </w:p>
        <w:p>
          <w:pPr>
            <w:pStyle w:val="Contents4"/>
            <w:tabs>
              <w:tab w:val="clear" w:pos="8176"/>
              <w:tab w:val="right" w:pos="9026" w:leader="dot"/>
            </w:tabs>
            <w:rPr/>
          </w:pPr>
          <w:hyperlink w:anchor="__RefHeading___Toc435950_2870459653">
            <w:r>
              <w:rPr>
                <w:webHidden/>
                <w:rStyle w:val="IndexLink"/>
              </w:rPr>
              <w:t>8</w:t>
            </w:r>
            <w:r>
              <w:rPr>
                <w:rStyle w:val="IndexLink"/>
                <w:rtl w:val="true"/>
              </w:rPr>
              <w:t xml:space="preserve">. </w:t>
            </w:r>
            <w:r>
              <w:rPr>
                <w:rStyle w:val="IndexLink"/>
                <w:rtl w:val="true"/>
              </w:rPr>
              <w:t>اصلاح الگوى مصرف</w:t>
            </w:r>
            <w:r>
              <w:rPr>
                <w:rStyle w:val="IndexLink"/>
                <w:rtl w:val="true"/>
              </w:rPr>
              <w:tab/>
            </w:r>
            <w:r>
              <w:rPr>
                <w:rStyle w:val="IndexLink"/>
              </w:rPr>
              <w:t>72</w:t>
            </w:r>
          </w:hyperlink>
        </w:p>
        <w:p>
          <w:pPr>
            <w:pStyle w:val="Contents5"/>
            <w:tabs>
              <w:tab w:val="clear" w:pos="7892"/>
              <w:tab w:val="right" w:pos="9026" w:leader="dot"/>
            </w:tabs>
            <w:rPr/>
          </w:pPr>
          <w:hyperlink w:anchor="__RefHeading___Toc435952_287045965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435954_2870459653">
            <w:r>
              <w:rPr>
                <w:webHidden/>
                <w:rStyle w:val="IndexLink"/>
                <w:rtl w:val="true"/>
              </w:rPr>
              <w:t>اصلاح الگوى غلط مصرف؛ لازمه ى رسيدن به پيشرفت</w:t>
            </w:r>
            <w:r>
              <w:rPr>
                <w:rStyle w:val="IndexLink"/>
                <w:rtl w:val="true"/>
              </w:rPr>
              <w:tab/>
            </w:r>
            <w:r>
              <w:rPr>
                <w:rStyle w:val="IndexLink"/>
              </w:rPr>
              <w:t>73</w:t>
            </w:r>
          </w:hyperlink>
        </w:p>
        <w:p>
          <w:pPr>
            <w:pStyle w:val="Contents4"/>
            <w:tabs>
              <w:tab w:val="clear" w:pos="8176"/>
              <w:tab w:val="right" w:pos="9026" w:leader="dot"/>
            </w:tabs>
            <w:rPr/>
          </w:pPr>
          <w:hyperlink w:anchor="__RefHeading___Toc435956_2870459653">
            <w:r>
              <w:rPr>
                <w:webHidden/>
                <w:rStyle w:val="IndexLink"/>
              </w:rPr>
              <w:t>9</w:t>
            </w:r>
            <w:r>
              <w:rPr>
                <w:rStyle w:val="IndexLink"/>
                <w:rtl w:val="true"/>
              </w:rPr>
              <w:t xml:space="preserve">. </w:t>
            </w:r>
            <w:r>
              <w:rPr>
                <w:rStyle w:val="IndexLink"/>
                <w:rtl w:val="true"/>
              </w:rPr>
              <w:t>فسادستيزى</w:t>
            </w:r>
            <w:r>
              <w:rPr>
                <w:rStyle w:val="IndexLink"/>
                <w:rtl w:val="true"/>
              </w:rPr>
              <w:tab/>
            </w:r>
            <w:r>
              <w:rPr>
                <w:rStyle w:val="IndexLink"/>
              </w:rPr>
              <w:t>74</w:t>
            </w:r>
          </w:hyperlink>
        </w:p>
        <w:p>
          <w:pPr>
            <w:pStyle w:val="Contents5"/>
            <w:tabs>
              <w:tab w:val="clear" w:pos="7892"/>
              <w:tab w:val="right" w:pos="9026" w:leader="dot"/>
            </w:tabs>
            <w:rPr/>
          </w:pPr>
          <w:hyperlink w:anchor="__RefHeading___Toc435958_287045965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435960_2870459653">
            <w:r>
              <w:rPr>
                <w:webHidden/>
                <w:rStyle w:val="IndexLink"/>
                <w:rtl w:val="true"/>
              </w:rPr>
              <w:t>تأثير برخورد با مفاسد اقتصادى در امنيّت اقتصادى</w:t>
            </w:r>
            <w:r>
              <w:rPr>
                <w:rStyle w:val="IndexLink"/>
                <w:rtl w:val="true"/>
              </w:rPr>
              <w:tab/>
            </w:r>
            <w:r>
              <w:rPr>
                <w:rStyle w:val="IndexLink"/>
              </w:rPr>
              <w:t>75</w:t>
            </w:r>
          </w:hyperlink>
        </w:p>
        <w:p>
          <w:pPr>
            <w:pStyle w:val="Contents4"/>
            <w:tabs>
              <w:tab w:val="clear" w:pos="8176"/>
              <w:tab w:val="right" w:pos="9026" w:leader="dot"/>
            </w:tabs>
            <w:rPr/>
          </w:pPr>
          <w:hyperlink w:anchor="__RefHeading___Toc435962_2870459653">
            <w:r>
              <w:rPr>
                <w:webHidden/>
                <w:rStyle w:val="IndexLink"/>
              </w:rPr>
              <w:t>10</w:t>
            </w:r>
            <w:r>
              <w:rPr>
                <w:rStyle w:val="IndexLink"/>
                <w:rtl w:val="true"/>
              </w:rPr>
              <w:t xml:space="preserve">. </w:t>
            </w:r>
            <w:r>
              <w:rPr>
                <w:rStyle w:val="IndexLink"/>
                <w:rtl w:val="true"/>
              </w:rPr>
              <w:t>دانش محور بودن</w:t>
            </w:r>
            <w:r>
              <w:rPr>
                <w:rStyle w:val="IndexLink"/>
                <w:rtl w:val="true"/>
              </w:rPr>
              <w:tab/>
            </w:r>
            <w:r>
              <w:rPr>
                <w:rStyle w:val="IndexLink"/>
              </w:rPr>
              <w:t>75</w:t>
            </w:r>
          </w:hyperlink>
        </w:p>
        <w:p>
          <w:pPr>
            <w:pStyle w:val="Contents5"/>
            <w:tabs>
              <w:tab w:val="clear" w:pos="7892"/>
              <w:tab w:val="right" w:pos="9026" w:leader="dot"/>
            </w:tabs>
            <w:rPr/>
          </w:pPr>
          <w:hyperlink w:anchor="__RefHeading___Toc435964_2870459653">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435966_2870459653">
            <w:r>
              <w:rPr>
                <w:webHidden/>
                <w:rStyle w:val="IndexLink"/>
                <w:rtl w:val="true"/>
              </w:rPr>
              <w:t>اقتصاد دانش بنيان؛ راه نجات اقتصاد كشور</w:t>
            </w:r>
            <w:r>
              <w:rPr>
                <w:rStyle w:val="IndexLink"/>
                <w:rtl w:val="true"/>
              </w:rPr>
              <w:tab/>
            </w:r>
            <w:r>
              <w:rPr>
                <w:rStyle w:val="IndexLink"/>
              </w:rPr>
              <w:t>76</w:t>
            </w:r>
          </w:hyperlink>
        </w:p>
        <w:p>
          <w:pPr>
            <w:pStyle w:val="Contents5"/>
            <w:tabs>
              <w:tab w:val="clear" w:pos="7892"/>
              <w:tab w:val="right" w:pos="9026" w:leader="dot"/>
            </w:tabs>
            <w:rPr/>
          </w:pPr>
          <w:hyperlink w:anchor="__RefHeading___Toc435968_2870459653">
            <w:r>
              <w:rPr>
                <w:webHidden/>
                <w:rStyle w:val="IndexLink"/>
                <w:rtl w:val="true"/>
              </w:rPr>
              <w:t>علم؛ عامل اصلى ايجاد اقتدار اقتصادى</w:t>
            </w:r>
            <w:r>
              <w:rPr>
                <w:rStyle w:val="IndexLink"/>
                <w:rtl w:val="true"/>
              </w:rPr>
              <w:tab/>
            </w:r>
            <w:r>
              <w:rPr>
                <w:rStyle w:val="IndexLink"/>
              </w:rPr>
              <w:t>78</w:t>
            </w:r>
          </w:hyperlink>
        </w:p>
        <w:p>
          <w:pPr>
            <w:pStyle w:val="Contents3"/>
            <w:tabs>
              <w:tab w:val="clear" w:pos="8459"/>
              <w:tab w:val="right" w:pos="9026" w:leader="dot"/>
            </w:tabs>
            <w:rPr/>
          </w:pPr>
          <w:hyperlink w:anchor="__RefHeading___Toc435970_2870459653">
            <w:r>
              <w:rPr>
                <w:webHidden/>
                <w:rStyle w:val="IndexLink"/>
                <w:rtl w:val="true"/>
              </w:rPr>
              <w:t>دشمنى با آمريكا و مستكبران؛ آن روى سكّه ى اقتصاد مقاومتى</w:t>
            </w:r>
            <w:r>
              <w:rPr>
                <w:rStyle w:val="IndexLink"/>
                <w:rtl w:val="true"/>
              </w:rPr>
              <w:tab/>
            </w:r>
            <w:r>
              <w:rPr>
                <w:rStyle w:val="IndexLink"/>
              </w:rPr>
              <w:t>78</w:t>
            </w:r>
          </w:hyperlink>
        </w:p>
        <w:p>
          <w:pPr>
            <w:pStyle w:val="Contents3"/>
            <w:tabs>
              <w:tab w:val="clear" w:pos="8459"/>
              <w:tab w:val="right" w:pos="9026" w:leader="dot"/>
            </w:tabs>
            <w:rPr/>
          </w:pPr>
          <w:hyperlink w:anchor="__RefHeading___Toc435972_2870459653">
            <w:r>
              <w:rPr>
                <w:webHidden/>
                <w:rStyle w:val="IndexLink"/>
                <w:rtl w:val="true"/>
              </w:rPr>
              <w:t>شاخصهاى درستْپيمودنِ راه؛ جزء مهمّ سياستهاى اقتصاد مقاومتى</w:t>
            </w:r>
            <w:r>
              <w:rPr>
                <w:rStyle w:val="IndexLink"/>
                <w:rtl w:val="true"/>
              </w:rPr>
              <w:tab/>
            </w:r>
            <w:r>
              <w:rPr>
                <w:rStyle w:val="IndexLink"/>
              </w:rPr>
              <w:t>79</w:t>
            </w:r>
          </w:hyperlink>
        </w:p>
        <w:p>
          <w:pPr>
            <w:pStyle w:val="Contents3"/>
            <w:tabs>
              <w:tab w:val="clear" w:pos="8459"/>
              <w:tab w:val="right" w:pos="9026" w:leader="dot"/>
            </w:tabs>
            <w:rPr/>
          </w:pPr>
          <w:hyperlink w:anchor="__RefHeading___Toc435974_2870459653">
            <w:r>
              <w:rPr>
                <w:webHidden/>
                <w:rStyle w:val="IndexLink"/>
                <w:rtl w:val="true"/>
              </w:rPr>
              <w:t>بسته اى منسجم و برگرفته از عقل جمعى و مورد تأييد كارشناسان</w:t>
            </w:r>
            <w:r>
              <w:rPr>
                <w:rStyle w:val="IndexLink"/>
                <w:rtl w:val="true"/>
              </w:rPr>
              <w:tab/>
            </w:r>
            <w:r>
              <w:rPr>
                <w:rStyle w:val="IndexLink"/>
              </w:rPr>
              <w:t>80</w:t>
            </w:r>
          </w:hyperlink>
        </w:p>
        <w:p>
          <w:pPr>
            <w:pStyle w:val="Contents2"/>
            <w:tabs>
              <w:tab w:val="clear" w:pos="8743"/>
              <w:tab w:val="right" w:pos="9026" w:leader="dot"/>
            </w:tabs>
            <w:rPr/>
          </w:pPr>
          <w:hyperlink w:anchor="__RefHeading___Toc435976_2870459653">
            <w:r>
              <w:rPr>
                <w:webHidden/>
                <w:rStyle w:val="IndexLink"/>
                <w:rtl w:val="true"/>
              </w:rPr>
              <w:t xml:space="preserve">فصل دوّم </w:t>
            </w:r>
            <w:r>
              <w:rPr>
                <w:rStyle w:val="IndexLink"/>
                <w:rtl w:val="true"/>
              </w:rPr>
              <w:t xml:space="preserve">: </w:t>
            </w:r>
            <w:r>
              <w:rPr>
                <w:rStyle w:val="IndexLink"/>
                <w:rtl w:val="true"/>
              </w:rPr>
              <w:t>جايگاه و اهمّيّت</w:t>
            </w:r>
            <w:r>
              <w:rPr>
                <w:rStyle w:val="IndexLink"/>
                <w:rtl w:val="true"/>
              </w:rPr>
              <w:tab/>
            </w:r>
            <w:r>
              <w:rPr>
                <w:rStyle w:val="IndexLink"/>
              </w:rPr>
              <w:t>83</w:t>
            </w:r>
          </w:hyperlink>
        </w:p>
        <w:p>
          <w:pPr>
            <w:pStyle w:val="Contents3"/>
            <w:tabs>
              <w:tab w:val="clear" w:pos="8459"/>
              <w:tab w:val="right" w:pos="9026" w:leader="dot"/>
            </w:tabs>
            <w:rPr/>
          </w:pPr>
          <w:hyperlink w:anchor="__RefHeading___Toc435978_287045965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435980_2870459653">
            <w:r>
              <w:rPr>
                <w:webHidden/>
                <w:rStyle w:val="IndexLink"/>
                <w:rtl w:val="true"/>
              </w:rPr>
              <w:t>اقتصاد مقاومتى؛ تقواى اجتماعى ما در عرصه ى اقتصادى</w:t>
            </w:r>
            <w:r>
              <w:rPr>
                <w:rStyle w:val="IndexLink"/>
                <w:rtl w:val="true"/>
              </w:rPr>
              <w:tab/>
            </w:r>
            <w:r>
              <w:rPr>
                <w:rStyle w:val="IndexLink"/>
              </w:rPr>
              <w:t>85</w:t>
            </w:r>
          </w:hyperlink>
        </w:p>
        <w:p>
          <w:pPr>
            <w:pStyle w:val="Contents4"/>
            <w:tabs>
              <w:tab w:val="clear" w:pos="8176"/>
              <w:tab w:val="right" w:pos="9026" w:leader="dot"/>
            </w:tabs>
            <w:rPr/>
          </w:pPr>
          <w:hyperlink w:anchor="__RefHeading___Toc435982_2870459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35984_2870459653">
            <w:r>
              <w:rPr>
                <w:webHidden/>
                <w:rStyle w:val="IndexLink"/>
                <w:rtl w:val="true"/>
              </w:rPr>
              <w:t>بيان مفهوم تقواى فردى و اجتماعى و جايگاه آنها</w:t>
            </w:r>
            <w:r>
              <w:rPr>
                <w:rStyle w:val="IndexLink"/>
                <w:rtl w:val="true"/>
              </w:rPr>
              <w:tab/>
            </w:r>
            <w:r>
              <w:rPr>
                <w:rStyle w:val="IndexLink"/>
              </w:rPr>
              <w:t>86</w:t>
            </w:r>
          </w:hyperlink>
        </w:p>
        <w:p>
          <w:pPr>
            <w:pStyle w:val="Contents3"/>
            <w:tabs>
              <w:tab w:val="clear" w:pos="8459"/>
              <w:tab w:val="right" w:pos="9026" w:leader="dot"/>
            </w:tabs>
            <w:rPr/>
          </w:pPr>
          <w:hyperlink w:anchor="__RefHeading___Toc435986_2870459653">
            <w:r>
              <w:rPr>
                <w:webHidden/>
                <w:rStyle w:val="IndexLink"/>
                <w:rtl w:val="true"/>
              </w:rPr>
              <w:t>جايگاه اقتصاد مقاومتى در بين سه اولويّت مهمّ كشور</w:t>
            </w:r>
            <w:r>
              <w:rPr>
                <w:rStyle w:val="IndexLink"/>
                <w:rtl w:val="true"/>
              </w:rPr>
              <w:tab/>
            </w:r>
            <w:r>
              <w:rPr>
                <w:rStyle w:val="IndexLink"/>
              </w:rPr>
              <w:t>87</w:t>
            </w:r>
          </w:hyperlink>
        </w:p>
        <w:p>
          <w:pPr>
            <w:pStyle w:val="Contents4"/>
            <w:tabs>
              <w:tab w:val="clear" w:pos="8176"/>
              <w:tab w:val="right" w:pos="9026" w:leader="dot"/>
            </w:tabs>
            <w:rPr/>
          </w:pPr>
          <w:hyperlink w:anchor="__RefHeading___Toc435988_2870459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35990_2870459653">
            <w:r>
              <w:rPr>
                <w:webHidden/>
                <w:rStyle w:val="IndexLink"/>
                <w:rtl w:val="true"/>
              </w:rPr>
              <w:t>ضرورت نگاه اولويّت دار قوه ى مجريّه به مسئله ى اقتصاد</w:t>
            </w:r>
            <w:r>
              <w:rPr>
                <w:rStyle w:val="IndexLink"/>
                <w:rtl w:val="true"/>
              </w:rPr>
              <w:tab/>
            </w:r>
            <w:r>
              <w:rPr>
                <w:rStyle w:val="IndexLink"/>
              </w:rPr>
              <w:t>87</w:t>
            </w:r>
          </w:hyperlink>
        </w:p>
        <w:p>
          <w:pPr>
            <w:pStyle w:val="Contents3"/>
            <w:tabs>
              <w:tab w:val="clear" w:pos="8459"/>
              <w:tab w:val="right" w:pos="9026" w:leader="dot"/>
            </w:tabs>
            <w:rPr/>
          </w:pPr>
          <w:hyperlink w:anchor="__RefHeading___Toc435992_2870459653">
            <w:r>
              <w:rPr>
                <w:webHidden/>
                <w:rStyle w:val="IndexLink"/>
                <w:rtl w:val="true"/>
              </w:rPr>
              <w:t>اقتصاد مقاومتى؛ راهكار خروج اقتصاد كشور از انفعال</w:t>
            </w:r>
            <w:r>
              <w:rPr>
                <w:rStyle w:val="IndexLink"/>
                <w:rtl w:val="true"/>
              </w:rPr>
              <w:tab/>
            </w:r>
            <w:r>
              <w:rPr>
                <w:rStyle w:val="IndexLink"/>
              </w:rPr>
              <w:t>88</w:t>
            </w:r>
          </w:hyperlink>
        </w:p>
        <w:p>
          <w:pPr>
            <w:pStyle w:val="Contents4"/>
            <w:tabs>
              <w:tab w:val="clear" w:pos="8176"/>
              <w:tab w:val="right" w:pos="9026" w:leader="dot"/>
            </w:tabs>
            <w:rPr/>
          </w:pPr>
          <w:hyperlink w:anchor="__RefHeading___Toc435994_2870459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35996_2870459653">
            <w:r>
              <w:rPr>
                <w:webHidden/>
                <w:rStyle w:val="IndexLink"/>
                <w:rtl w:val="true"/>
              </w:rPr>
              <w:t>انفعال؛ بدترين عكس العمل در مقابل انواع تهاجم دشمن</w:t>
            </w:r>
            <w:r>
              <w:rPr>
                <w:rStyle w:val="IndexLink"/>
                <w:rtl w:val="true"/>
              </w:rPr>
              <w:tab/>
            </w:r>
            <w:r>
              <w:rPr>
                <w:rStyle w:val="IndexLink"/>
              </w:rPr>
              <w:t>88</w:t>
            </w:r>
          </w:hyperlink>
        </w:p>
        <w:p>
          <w:pPr>
            <w:pStyle w:val="Contents3"/>
            <w:tabs>
              <w:tab w:val="clear" w:pos="8459"/>
              <w:tab w:val="right" w:pos="9026" w:leader="dot"/>
            </w:tabs>
            <w:rPr/>
          </w:pPr>
          <w:hyperlink w:anchor="__RefHeading___Toc435998_2870459653">
            <w:r>
              <w:rPr>
                <w:webHidden/>
                <w:rStyle w:val="IndexLink"/>
                <w:rtl w:val="true"/>
              </w:rPr>
              <w:t>بيان اهمّيّت اقتصاد مقاومتى در ايام تحريم و غير تحريم</w:t>
            </w:r>
            <w:r>
              <w:rPr>
                <w:rStyle w:val="IndexLink"/>
                <w:rtl w:val="true"/>
              </w:rPr>
              <w:tab/>
            </w:r>
            <w:r>
              <w:rPr>
                <w:rStyle w:val="IndexLink"/>
              </w:rPr>
              <w:t>89</w:t>
            </w:r>
          </w:hyperlink>
        </w:p>
        <w:p>
          <w:pPr>
            <w:pStyle w:val="Contents4"/>
            <w:tabs>
              <w:tab w:val="clear" w:pos="8176"/>
              <w:tab w:val="right" w:pos="9026" w:leader="dot"/>
            </w:tabs>
            <w:rPr/>
          </w:pPr>
          <w:hyperlink w:anchor="__RefHeading___Toc436000_2870459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436002_2870459653">
            <w:r>
              <w:rPr>
                <w:webHidden/>
                <w:rStyle w:val="IndexLink"/>
                <w:rtl w:val="true"/>
              </w:rPr>
              <w:t>مسئله ى اقتصاد ملّى؛ از نقدترين و بزرگ ترين چالشهاى كشور</w:t>
            </w:r>
            <w:r>
              <w:rPr>
                <w:rStyle w:val="IndexLink"/>
                <w:rtl w:val="true"/>
              </w:rPr>
              <w:tab/>
            </w:r>
            <w:r>
              <w:rPr>
                <w:rStyle w:val="IndexLink"/>
              </w:rPr>
              <w:t>90</w:t>
            </w:r>
          </w:hyperlink>
        </w:p>
        <w:p>
          <w:pPr>
            <w:pStyle w:val="Contents3"/>
            <w:tabs>
              <w:tab w:val="clear" w:pos="8459"/>
              <w:tab w:val="right" w:pos="9026" w:leader="dot"/>
            </w:tabs>
            <w:rPr/>
          </w:pPr>
          <w:hyperlink w:anchor="__RefHeading___Toc436004_2870459653">
            <w:r>
              <w:rPr>
                <w:webHidden/>
                <w:rStyle w:val="IndexLink"/>
                <w:rtl w:val="true"/>
              </w:rPr>
              <w:t>نگاه به درون در اقتصاد مقاومتى؛ تنها راه علاج مشكلات كشور</w:t>
            </w:r>
            <w:r>
              <w:rPr>
                <w:rStyle w:val="IndexLink"/>
                <w:rtl w:val="true"/>
              </w:rPr>
              <w:tab/>
            </w:r>
            <w:r>
              <w:rPr>
                <w:rStyle w:val="IndexLink"/>
              </w:rPr>
              <w:t>91</w:t>
            </w:r>
          </w:hyperlink>
        </w:p>
        <w:p>
          <w:pPr>
            <w:pStyle w:val="Contents3"/>
            <w:tabs>
              <w:tab w:val="clear" w:pos="8459"/>
              <w:tab w:val="right" w:pos="9026" w:leader="dot"/>
            </w:tabs>
            <w:rPr/>
          </w:pPr>
          <w:hyperlink w:anchor="__RefHeading___Toc436006_2870459653">
            <w:r>
              <w:rPr>
                <w:webHidden/>
                <w:rStyle w:val="IndexLink"/>
                <w:rtl w:val="true"/>
              </w:rPr>
              <w:t>اقتصاد مقاومتى؛ تنها راه بهبود معيشت و رفع معضلات اقتصادى</w:t>
            </w:r>
            <w:r>
              <w:rPr>
                <w:rStyle w:val="IndexLink"/>
                <w:rtl w:val="true"/>
              </w:rPr>
              <w:tab/>
            </w:r>
            <w:r>
              <w:rPr>
                <w:rStyle w:val="IndexLink"/>
              </w:rPr>
              <w:t>92</w:t>
            </w:r>
          </w:hyperlink>
        </w:p>
        <w:p>
          <w:pPr>
            <w:pStyle w:val="Contents3"/>
            <w:tabs>
              <w:tab w:val="clear" w:pos="8459"/>
              <w:tab w:val="right" w:pos="9026" w:leader="dot"/>
            </w:tabs>
            <w:rPr/>
          </w:pPr>
          <w:hyperlink w:anchor="__RefHeading___Toc436008_2870459653">
            <w:r>
              <w:rPr>
                <w:webHidden/>
                <w:rStyle w:val="IndexLink"/>
                <w:rtl w:val="true"/>
              </w:rPr>
              <w:t>راه عملى و مورد تأييد همگان در مقابل مشكلات اقتصادى</w:t>
            </w:r>
            <w:r>
              <w:rPr>
                <w:rStyle w:val="IndexLink"/>
                <w:rtl w:val="true"/>
              </w:rPr>
              <w:tab/>
            </w:r>
            <w:r>
              <w:rPr>
                <w:rStyle w:val="IndexLink"/>
              </w:rPr>
              <w:t>92</w:t>
            </w:r>
          </w:hyperlink>
        </w:p>
        <w:p>
          <w:pPr>
            <w:pStyle w:val="Contents3"/>
            <w:tabs>
              <w:tab w:val="clear" w:pos="8459"/>
              <w:tab w:val="right" w:pos="9026" w:leader="dot"/>
            </w:tabs>
            <w:rPr/>
          </w:pPr>
          <w:hyperlink w:anchor="__RefHeading___Toc436010_2870459653">
            <w:r>
              <w:rPr>
                <w:webHidden/>
                <w:rStyle w:val="IndexLink"/>
                <w:rtl w:val="true"/>
              </w:rPr>
              <w:t>تحليلى مستدل و منطقى؛ علّت انتخاب شعار اقتصاد مقاومتى</w:t>
            </w:r>
            <w:r>
              <w:rPr>
                <w:rStyle w:val="IndexLink"/>
                <w:rtl w:val="true"/>
              </w:rPr>
              <w:tab/>
            </w:r>
            <w:r>
              <w:rPr>
                <w:rStyle w:val="IndexLink"/>
              </w:rPr>
              <w:t>94</w:t>
            </w:r>
          </w:hyperlink>
        </w:p>
        <w:p>
          <w:pPr>
            <w:pStyle w:val="Contents4"/>
            <w:tabs>
              <w:tab w:val="clear" w:pos="8176"/>
              <w:tab w:val="right" w:pos="9026" w:leader="dot"/>
            </w:tabs>
            <w:rPr/>
          </w:pPr>
          <w:hyperlink w:anchor="__RefHeading___Toc436012_2870459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36014_2870459653">
            <w:r>
              <w:rPr>
                <w:webHidden/>
                <w:rStyle w:val="IndexLink"/>
                <w:rtl w:val="true"/>
              </w:rPr>
              <w:t>الف</w:t>
            </w:r>
            <w:r>
              <w:rPr>
                <w:rStyle w:val="IndexLink"/>
                <w:rtl w:val="true"/>
              </w:rPr>
              <w:t xml:space="preserve">) </w:t>
            </w:r>
            <w:r>
              <w:rPr>
                <w:rStyle w:val="IndexLink"/>
                <w:rtl w:val="true"/>
              </w:rPr>
              <w:t>القاى دوراهى دروغين توسّط مستكبران براى حلّ مشكلات اقتصادى</w:t>
            </w:r>
            <w:r>
              <w:rPr>
                <w:rStyle w:val="IndexLink"/>
                <w:rtl w:val="true"/>
              </w:rPr>
              <w:tab/>
            </w:r>
            <w:r>
              <w:rPr>
                <w:rStyle w:val="IndexLink"/>
              </w:rPr>
              <w:t>94</w:t>
            </w:r>
          </w:hyperlink>
        </w:p>
        <w:p>
          <w:pPr>
            <w:pStyle w:val="Contents5"/>
            <w:tabs>
              <w:tab w:val="clear" w:pos="7892"/>
              <w:tab w:val="right" w:pos="9026" w:leader="dot"/>
            </w:tabs>
            <w:rPr/>
          </w:pPr>
          <w:hyperlink w:anchor="__RefHeading___Toc436016_2870459653">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436018_2870459653">
            <w:r>
              <w:rPr>
                <w:webHidden/>
                <w:rStyle w:val="IndexLink"/>
                <w:rtl w:val="true"/>
              </w:rPr>
              <w:t>ترفند دشمن براى القاى راهِ غلطِ حلّ مشكلات اقتصادى</w:t>
            </w:r>
            <w:r>
              <w:rPr>
                <w:rStyle w:val="IndexLink"/>
                <w:rtl w:val="true"/>
              </w:rPr>
              <w:tab/>
            </w:r>
            <w:r>
              <w:rPr>
                <w:rStyle w:val="IndexLink"/>
              </w:rPr>
              <w:t>95</w:t>
            </w:r>
          </w:hyperlink>
        </w:p>
        <w:p>
          <w:pPr>
            <w:pStyle w:val="Contents5"/>
            <w:tabs>
              <w:tab w:val="clear" w:pos="7892"/>
              <w:tab w:val="right" w:pos="9026" w:leader="dot"/>
            </w:tabs>
            <w:rPr/>
          </w:pPr>
          <w:hyperlink w:anchor="__RefHeading___Toc436020_2870459653">
            <w:r>
              <w:rPr>
                <w:webHidden/>
                <w:rStyle w:val="IndexLink"/>
                <w:rtl w:val="true"/>
              </w:rPr>
              <w:t>تبليغات دشمن در راستاى القاى برداشته شدن تحريم با مذاكره</w:t>
            </w:r>
            <w:r>
              <w:rPr>
                <w:rStyle w:val="IndexLink"/>
                <w:rtl w:val="true"/>
              </w:rPr>
              <w:tab/>
            </w:r>
            <w:r>
              <w:rPr>
                <w:rStyle w:val="IndexLink"/>
              </w:rPr>
              <w:t>95</w:t>
            </w:r>
          </w:hyperlink>
        </w:p>
        <w:p>
          <w:pPr>
            <w:pStyle w:val="Contents4"/>
            <w:tabs>
              <w:tab w:val="clear" w:pos="8176"/>
              <w:tab w:val="right" w:pos="9026" w:leader="dot"/>
            </w:tabs>
            <w:rPr/>
          </w:pPr>
          <w:hyperlink w:anchor="__RefHeading___Toc436022_2870459653">
            <w:r>
              <w:rPr>
                <w:webHidden/>
                <w:rStyle w:val="IndexLink"/>
                <w:rtl w:val="true"/>
              </w:rPr>
              <w:t>ب</w:t>
            </w:r>
            <w:r>
              <w:rPr>
                <w:rStyle w:val="IndexLink"/>
                <w:rtl w:val="true"/>
              </w:rPr>
              <w:t xml:space="preserve">) </w:t>
            </w:r>
            <w:r>
              <w:rPr>
                <w:rStyle w:val="IndexLink"/>
                <w:rtl w:val="true"/>
              </w:rPr>
              <w:t>كنار آمدن با آمريكا به معناى قبول تحميلات آنها</w:t>
            </w:r>
            <w:r>
              <w:rPr>
                <w:rStyle w:val="IndexLink"/>
                <w:rtl w:val="true"/>
              </w:rPr>
              <w:tab/>
            </w:r>
            <w:r>
              <w:rPr>
                <w:rStyle w:val="IndexLink"/>
              </w:rPr>
              <w:t>96</w:t>
            </w:r>
          </w:hyperlink>
        </w:p>
        <w:p>
          <w:pPr>
            <w:pStyle w:val="Contents5"/>
            <w:tabs>
              <w:tab w:val="clear" w:pos="7892"/>
              <w:tab w:val="right" w:pos="9026" w:leader="dot"/>
            </w:tabs>
            <w:rPr/>
          </w:pPr>
          <w:hyperlink w:anchor="__RefHeading___Toc436024_2870459653">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436026_2870459653">
            <w:r>
              <w:rPr>
                <w:webHidden/>
                <w:rStyle w:val="IndexLink"/>
                <w:rtl w:val="true"/>
              </w:rPr>
              <w:t>غرض آمريكا از طرح مذاكره و توافق؛ يك كار تبليغاتى</w:t>
            </w:r>
            <w:r>
              <w:rPr>
                <w:rStyle w:val="IndexLink"/>
                <w:rtl w:val="true"/>
              </w:rPr>
              <w:tab/>
            </w:r>
            <w:r>
              <w:rPr>
                <w:rStyle w:val="IndexLink"/>
              </w:rPr>
              <w:t>96</w:t>
            </w:r>
          </w:hyperlink>
        </w:p>
        <w:p>
          <w:pPr>
            <w:pStyle w:val="Contents4"/>
            <w:tabs>
              <w:tab w:val="clear" w:pos="8176"/>
              <w:tab w:val="right" w:pos="9026" w:leader="dot"/>
            </w:tabs>
            <w:rPr/>
          </w:pPr>
          <w:hyperlink w:anchor="__RefHeading___Toc436028_2870459653">
            <w:r>
              <w:rPr>
                <w:webHidden/>
                <w:rStyle w:val="IndexLink"/>
                <w:rtl w:val="true"/>
              </w:rPr>
              <w:t>ج</w:t>
            </w:r>
            <w:r>
              <w:rPr>
                <w:rStyle w:val="IndexLink"/>
                <w:rtl w:val="true"/>
              </w:rPr>
              <w:t xml:space="preserve">) </w:t>
            </w:r>
            <w:r>
              <w:rPr>
                <w:rStyle w:val="IndexLink"/>
                <w:rtl w:val="true"/>
              </w:rPr>
              <w:t>كنار آمدن با آمريكا به معناى كوتاه آمدن از اصول و آرمانها</w:t>
            </w:r>
            <w:r>
              <w:rPr>
                <w:rStyle w:val="IndexLink"/>
                <w:rtl w:val="true"/>
              </w:rPr>
              <w:tab/>
            </w:r>
            <w:r>
              <w:rPr>
                <w:rStyle w:val="IndexLink"/>
              </w:rPr>
              <w:t>97</w:t>
            </w:r>
          </w:hyperlink>
        </w:p>
        <w:p>
          <w:pPr>
            <w:pStyle w:val="Contents5"/>
            <w:tabs>
              <w:tab w:val="clear" w:pos="7892"/>
              <w:tab w:val="right" w:pos="9026" w:leader="dot"/>
            </w:tabs>
            <w:rPr/>
          </w:pPr>
          <w:hyperlink w:anchor="__RefHeading___Toc436030_287045965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436032_2870459653">
            <w:r>
              <w:rPr>
                <w:webHidden/>
                <w:rStyle w:val="IndexLink"/>
                <w:rtl w:val="true"/>
              </w:rPr>
              <w:t>هدف آمريكا از مذاكرات؛ كوتاه آمدن ايران از مواضع خود</w:t>
            </w:r>
            <w:r>
              <w:rPr>
                <w:rStyle w:val="IndexLink"/>
                <w:rtl w:val="true"/>
              </w:rPr>
              <w:tab/>
            </w:r>
            <w:r>
              <w:rPr>
                <w:rStyle w:val="IndexLink"/>
              </w:rPr>
              <w:t>98</w:t>
            </w:r>
          </w:hyperlink>
        </w:p>
        <w:p>
          <w:pPr>
            <w:pStyle w:val="Contents4"/>
            <w:tabs>
              <w:tab w:val="clear" w:pos="8176"/>
              <w:tab w:val="right" w:pos="9026" w:leader="dot"/>
            </w:tabs>
            <w:rPr/>
          </w:pPr>
          <w:hyperlink w:anchor="__RefHeading___Toc436034_2870459653">
            <w:r>
              <w:rPr>
                <w:webHidden/>
                <w:rStyle w:val="IndexLink"/>
                <w:rtl w:val="true"/>
              </w:rPr>
              <w:t>د</w:t>
            </w:r>
            <w:r>
              <w:rPr>
                <w:rStyle w:val="IndexLink"/>
                <w:rtl w:val="true"/>
              </w:rPr>
              <w:t xml:space="preserve">) </w:t>
            </w:r>
            <w:r>
              <w:rPr>
                <w:rStyle w:val="IndexLink"/>
                <w:rtl w:val="true"/>
              </w:rPr>
              <w:t>تلاش براى تبديل اين دوراهى دروغين به گفتمان</w:t>
            </w:r>
            <w:r>
              <w:rPr>
                <w:rStyle w:val="IndexLink"/>
                <w:rtl w:val="true"/>
              </w:rPr>
              <w:tab/>
            </w:r>
            <w:r>
              <w:rPr>
                <w:rStyle w:val="IndexLink"/>
              </w:rPr>
              <w:t>98</w:t>
            </w:r>
          </w:hyperlink>
        </w:p>
        <w:p>
          <w:pPr>
            <w:pStyle w:val="Contents4"/>
            <w:tabs>
              <w:tab w:val="clear" w:pos="8176"/>
              <w:tab w:val="right" w:pos="9026" w:leader="dot"/>
            </w:tabs>
            <w:rPr/>
          </w:pPr>
          <w:hyperlink w:anchor="__RefHeading___Toc436036_2870459653">
            <w:r>
              <w:rPr>
                <w:webHidden/>
                <w:rStyle w:val="IndexLink"/>
                <w:rtl w:val="true"/>
              </w:rPr>
              <w:t xml:space="preserve">ه‍ </w:t>
            </w:r>
            <w:r>
              <w:rPr>
                <w:rStyle w:val="IndexLink"/>
                <w:rtl w:val="true"/>
              </w:rPr>
              <w:t xml:space="preserve">-) </w:t>
            </w:r>
            <w:r>
              <w:rPr>
                <w:rStyle w:val="IndexLink"/>
                <w:rtl w:val="true"/>
              </w:rPr>
              <w:t>ايجاد برجامهاى ديگر آمريكا با كشور توانمند ايران</w:t>
            </w:r>
            <w:r>
              <w:rPr>
                <w:rStyle w:val="IndexLink"/>
                <w:rtl w:val="true"/>
              </w:rPr>
              <w:tab/>
            </w:r>
            <w:r>
              <w:rPr>
                <w:rStyle w:val="IndexLink"/>
              </w:rPr>
              <w:t>99</w:t>
            </w:r>
          </w:hyperlink>
        </w:p>
        <w:p>
          <w:pPr>
            <w:pStyle w:val="Contents4"/>
            <w:tabs>
              <w:tab w:val="clear" w:pos="8176"/>
              <w:tab w:val="right" w:pos="9026" w:leader="dot"/>
            </w:tabs>
            <w:rPr/>
          </w:pPr>
          <w:hyperlink w:anchor="__RefHeading___Toc436038_2870459653">
            <w:r>
              <w:rPr>
                <w:webHidden/>
                <w:rStyle w:val="IndexLink"/>
                <w:rtl w:val="true"/>
              </w:rPr>
              <w:t>و</w:t>
            </w:r>
            <w:r>
              <w:rPr>
                <w:rStyle w:val="IndexLink"/>
                <w:rtl w:val="true"/>
              </w:rPr>
              <w:t xml:space="preserve">) </w:t>
            </w:r>
            <w:r>
              <w:rPr>
                <w:rStyle w:val="IndexLink"/>
                <w:rtl w:val="true"/>
              </w:rPr>
              <w:t xml:space="preserve">اصول زدايى؛ معناى حقيقىِ قبول برجامهاى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و</w:t>
            </w:r>
            <w:r>
              <w:rPr>
                <w:rStyle w:val="IndexLink"/>
                <w:rtl w:val="true"/>
              </w:rPr>
              <w:t>...</w:t>
              <w:tab/>
            </w:r>
            <w:r>
              <w:rPr>
                <w:rStyle w:val="IndexLink"/>
              </w:rPr>
              <w:t>100</w:t>
            </w:r>
          </w:hyperlink>
        </w:p>
        <w:p>
          <w:pPr>
            <w:pStyle w:val="Contents4"/>
            <w:tabs>
              <w:tab w:val="clear" w:pos="8176"/>
              <w:tab w:val="right" w:pos="9026" w:leader="dot"/>
            </w:tabs>
            <w:rPr/>
          </w:pPr>
          <w:hyperlink w:anchor="__RefHeading___Toc436040_2870459653">
            <w:r>
              <w:rPr>
                <w:webHidden/>
                <w:rStyle w:val="IndexLink"/>
                <w:rtl w:val="true"/>
              </w:rPr>
              <w:t>ز</w:t>
            </w:r>
            <w:r>
              <w:rPr>
                <w:rStyle w:val="IndexLink"/>
                <w:rtl w:val="true"/>
              </w:rPr>
              <w:t xml:space="preserve">) </w:t>
            </w:r>
            <w:r>
              <w:rPr>
                <w:rStyle w:val="IndexLink"/>
                <w:rtl w:val="true"/>
              </w:rPr>
              <w:t>ايجاد برجامى بر ضدّ توان امنيّتى، دفاعى و موشكى ايران</w:t>
            </w:r>
            <w:r>
              <w:rPr>
                <w:rStyle w:val="IndexLink"/>
                <w:rtl w:val="true"/>
              </w:rPr>
              <w:tab/>
            </w:r>
            <w:r>
              <w:rPr>
                <w:rStyle w:val="IndexLink"/>
              </w:rPr>
              <w:t>101</w:t>
            </w:r>
          </w:hyperlink>
        </w:p>
        <w:p>
          <w:pPr>
            <w:pStyle w:val="Contents4"/>
            <w:tabs>
              <w:tab w:val="clear" w:pos="8176"/>
              <w:tab w:val="right" w:pos="9026" w:leader="dot"/>
            </w:tabs>
            <w:rPr/>
          </w:pPr>
          <w:hyperlink w:anchor="__RefHeading___Toc436042_2870459653">
            <w:r>
              <w:rPr>
                <w:webHidden/>
                <w:rStyle w:val="IndexLink"/>
                <w:rtl w:val="true"/>
              </w:rPr>
              <w:t>ح</w:t>
            </w:r>
            <w:r>
              <w:rPr>
                <w:rStyle w:val="IndexLink"/>
                <w:rtl w:val="true"/>
              </w:rPr>
              <w:t xml:space="preserve">) </w:t>
            </w:r>
            <w:r>
              <w:rPr>
                <w:rStyle w:val="IndexLink"/>
                <w:rtl w:val="true"/>
              </w:rPr>
              <w:t>منتهى شدن توافقهاى فوق به تغيير سيرت جمهورى اسلامى</w:t>
            </w:r>
            <w:r>
              <w:rPr>
                <w:rStyle w:val="IndexLink"/>
                <w:rtl w:val="true"/>
              </w:rPr>
              <w:tab/>
            </w:r>
            <w:r>
              <w:rPr>
                <w:rStyle w:val="IndexLink"/>
              </w:rPr>
              <w:t>101</w:t>
            </w:r>
          </w:hyperlink>
        </w:p>
        <w:p>
          <w:pPr>
            <w:pStyle w:val="Contents5"/>
            <w:tabs>
              <w:tab w:val="clear" w:pos="7892"/>
              <w:tab w:val="right" w:pos="9026" w:leader="dot"/>
            </w:tabs>
            <w:rPr/>
          </w:pPr>
          <w:hyperlink w:anchor="__RefHeading___Toc436044_2870459653">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436046_2870459653">
            <w:r>
              <w:rPr>
                <w:webHidden/>
                <w:rStyle w:val="IndexLink"/>
                <w:rtl w:val="true"/>
              </w:rPr>
              <w:t>لزوم مراقبت از سيرت جمهورى اسلامى علاوه بر حفظ صورت</w:t>
            </w:r>
            <w:r>
              <w:rPr>
                <w:rStyle w:val="IndexLink"/>
                <w:rtl w:val="true"/>
              </w:rPr>
              <w:tab/>
            </w:r>
            <w:r>
              <w:rPr>
                <w:rStyle w:val="IndexLink"/>
              </w:rPr>
              <w:t>102</w:t>
            </w:r>
          </w:hyperlink>
        </w:p>
        <w:p>
          <w:pPr>
            <w:pStyle w:val="Contents4"/>
            <w:tabs>
              <w:tab w:val="clear" w:pos="8176"/>
              <w:tab w:val="right" w:pos="9026" w:leader="dot"/>
            </w:tabs>
            <w:rPr/>
          </w:pPr>
          <w:hyperlink w:anchor="__RefHeading___Toc436048_2870459653">
            <w:r>
              <w:rPr>
                <w:webHidden/>
                <w:rStyle w:val="IndexLink"/>
                <w:rtl w:val="true"/>
              </w:rPr>
              <w:t>ط</w:t>
            </w:r>
            <w:r>
              <w:rPr>
                <w:rStyle w:val="IndexLink"/>
                <w:rtl w:val="true"/>
              </w:rPr>
              <w:t xml:space="preserve">) </w:t>
            </w:r>
            <w:r>
              <w:rPr>
                <w:rStyle w:val="IndexLink"/>
                <w:rtl w:val="true"/>
              </w:rPr>
              <w:t>بدعهدى عملى آمريكايى ها عليرغم اقداماتى بر روى كاغذ</w:t>
            </w:r>
            <w:r>
              <w:rPr>
                <w:rStyle w:val="IndexLink"/>
                <w:rtl w:val="true"/>
              </w:rPr>
              <w:tab/>
            </w:r>
            <w:r>
              <w:rPr>
                <w:rStyle w:val="IndexLink"/>
              </w:rPr>
              <w:t>104</w:t>
            </w:r>
          </w:hyperlink>
        </w:p>
        <w:p>
          <w:pPr>
            <w:pStyle w:val="Contents5"/>
            <w:tabs>
              <w:tab w:val="clear" w:pos="7892"/>
              <w:tab w:val="right" w:pos="9026" w:leader="dot"/>
            </w:tabs>
            <w:rPr/>
          </w:pPr>
          <w:hyperlink w:anchor="__RefHeading___Toc436050_2870459653">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436052_2870459653">
            <w:r>
              <w:rPr>
                <w:webHidden/>
                <w:rStyle w:val="IndexLink"/>
                <w:rtl w:val="true"/>
              </w:rPr>
              <w:t>ادامه ى تحريمها حتّى در صورت توافق با آمريكا</w:t>
            </w:r>
            <w:r>
              <w:rPr>
                <w:rStyle w:val="IndexLink"/>
                <w:rtl w:val="true"/>
              </w:rPr>
              <w:tab/>
            </w:r>
            <w:r>
              <w:rPr>
                <w:rStyle w:val="IndexLink"/>
              </w:rPr>
              <w:t>104</w:t>
            </w:r>
          </w:hyperlink>
        </w:p>
        <w:p>
          <w:pPr>
            <w:pStyle w:val="Contents4"/>
            <w:tabs>
              <w:tab w:val="clear" w:pos="8176"/>
              <w:tab w:val="right" w:pos="9026" w:leader="dot"/>
            </w:tabs>
            <w:rPr/>
          </w:pPr>
          <w:hyperlink w:anchor="__RefHeading___Toc436054_2870459653">
            <w:r>
              <w:rPr>
                <w:webHidden/>
                <w:rStyle w:val="IndexLink"/>
                <w:rtl w:val="true"/>
              </w:rPr>
              <w:t>ى</w:t>
            </w:r>
            <w:r>
              <w:rPr>
                <w:rStyle w:val="IndexLink"/>
                <w:rtl w:val="true"/>
              </w:rPr>
              <w:t xml:space="preserve">) </w:t>
            </w:r>
            <w:r>
              <w:rPr>
                <w:rStyle w:val="IndexLink"/>
                <w:rtl w:val="true"/>
              </w:rPr>
              <w:t>خسارت محض؛ نتيجه ى توافق با آمريكا به اميد حلّ مشكلات اقتصادى</w:t>
            </w:r>
            <w:r>
              <w:rPr>
                <w:rStyle w:val="IndexLink"/>
                <w:rtl w:val="true"/>
              </w:rPr>
              <w:tab/>
            </w:r>
            <w:r>
              <w:rPr>
                <w:rStyle w:val="IndexLink"/>
              </w:rPr>
              <w:t>105</w:t>
            </w:r>
          </w:hyperlink>
        </w:p>
        <w:p>
          <w:pPr>
            <w:pStyle w:val="Contents4"/>
            <w:tabs>
              <w:tab w:val="clear" w:pos="8176"/>
              <w:tab w:val="right" w:pos="9026" w:leader="dot"/>
            </w:tabs>
            <w:rPr/>
          </w:pPr>
          <w:hyperlink w:anchor="__RefHeading___Toc436056_2870459653">
            <w:r>
              <w:rPr>
                <w:webHidden/>
                <w:rStyle w:val="IndexLink"/>
                <w:rtl w:val="true"/>
              </w:rPr>
              <w:t>ك</w:t>
            </w:r>
            <w:r>
              <w:rPr>
                <w:rStyle w:val="IndexLink"/>
                <w:rtl w:val="true"/>
              </w:rPr>
              <w:t xml:space="preserve">) </w:t>
            </w:r>
            <w:r>
              <w:rPr>
                <w:rStyle w:val="IndexLink"/>
                <w:rtl w:val="true"/>
              </w:rPr>
              <w:t>خسارت بالاتر؛ تسلّط مجدّد آمريكا بر گُل منطقه</w:t>
            </w:r>
            <w:r>
              <w:rPr>
                <w:rStyle w:val="IndexLink"/>
                <w:rtl w:val="true"/>
              </w:rPr>
              <w:tab/>
            </w:r>
            <w:r>
              <w:rPr>
                <w:rStyle w:val="IndexLink"/>
              </w:rPr>
              <w:t>106</w:t>
            </w:r>
          </w:hyperlink>
        </w:p>
        <w:p>
          <w:pPr>
            <w:pStyle w:val="Contents5"/>
            <w:tabs>
              <w:tab w:val="clear" w:pos="7892"/>
              <w:tab w:val="right" w:pos="9026" w:leader="dot"/>
            </w:tabs>
            <w:rPr/>
          </w:pPr>
          <w:hyperlink w:anchor="__RefHeading___Toc436058_2870459653">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436060_2870459653">
            <w:r>
              <w:rPr>
                <w:webHidden/>
                <w:rStyle w:val="IndexLink"/>
                <w:rtl w:val="true"/>
              </w:rPr>
              <w:t>توقّف حركت عظيم انقلاب اسلامى؛ هدف دشمن از تحريمها</w:t>
            </w:r>
            <w:r>
              <w:rPr>
                <w:rStyle w:val="IndexLink"/>
                <w:rtl w:val="true"/>
              </w:rPr>
              <w:tab/>
            </w:r>
            <w:r>
              <w:rPr>
                <w:rStyle w:val="IndexLink"/>
              </w:rPr>
              <w:t>108</w:t>
            </w:r>
          </w:hyperlink>
        </w:p>
        <w:p>
          <w:pPr>
            <w:pStyle w:val="Contents5"/>
            <w:tabs>
              <w:tab w:val="clear" w:pos="7892"/>
              <w:tab w:val="right" w:pos="9026" w:leader="dot"/>
            </w:tabs>
            <w:rPr/>
          </w:pPr>
          <w:hyperlink w:anchor="__RefHeading___Toc436062_2870459653">
            <w:r>
              <w:rPr>
                <w:webHidden/>
                <w:rStyle w:val="IndexLink"/>
                <w:rtl w:val="true"/>
              </w:rPr>
              <w:t>جدايى ملّت از نظام؛ هدف سياسى فشارهاى اقتصادى دشمن</w:t>
            </w:r>
            <w:r>
              <w:rPr>
                <w:rStyle w:val="IndexLink"/>
                <w:rtl w:val="true"/>
              </w:rPr>
              <w:tab/>
            </w:r>
            <w:r>
              <w:rPr>
                <w:rStyle w:val="IndexLink"/>
              </w:rPr>
              <w:t>108</w:t>
            </w:r>
          </w:hyperlink>
        </w:p>
        <w:p>
          <w:pPr>
            <w:pStyle w:val="Contents4"/>
            <w:tabs>
              <w:tab w:val="clear" w:pos="8176"/>
              <w:tab w:val="right" w:pos="9026" w:leader="dot"/>
            </w:tabs>
            <w:rPr/>
          </w:pPr>
          <w:hyperlink w:anchor="__RefHeading___Toc436064_2870459653">
            <w:r>
              <w:rPr>
                <w:webHidden/>
                <w:rStyle w:val="IndexLink"/>
                <w:rtl w:val="true"/>
              </w:rPr>
              <w:t>ل</w:t>
            </w:r>
            <w:r>
              <w:rPr>
                <w:rStyle w:val="IndexLink"/>
                <w:rtl w:val="true"/>
              </w:rPr>
              <w:t xml:space="preserve">) </w:t>
            </w:r>
            <w:r>
              <w:rPr>
                <w:rStyle w:val="IndexLink"/>
                <w:rtl w:val="true"/>
              </w:rPr>
              <w:t>شمارش سنگرهاى فروپاشيده ى استكبار در تسلّط بر ايران اسلامى</w:t>
            </w:r>
            <w:r>
              <w:rPr>
                <w:rStyle w:val="IndexLink"/>
                <w:rtl w:val="true"/>
              </w:rPr>
              <w:tab/>
            </w:r>
            <w:r>
              <w:rPr>
                <w:rStyle w:val="IndexLink"/>
              </w:rPr>
              <w:t>109</w:t>
            </w:r>
          </w:hyperlink>
        </w:p>
        <w:p>
          <w:pPr>
            <w:pStyle w:val="Contents5"/>
            <w:tabs>
              <w:tab w:val="clear" w:pos="7892"/>
              <w:tab w:val="right" w:pos="9026" w:leader="dot"/>
            </w:tabs>
            <w:rPr/>
          </w:pPr>
          <w:hyperlink w:anchor="__RefHeading___Toc436066_2870459653">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436068_2870459653">
            <w:r>
              <w:rPr>
                <w:webHidden/>
                <w:rStyle w:val="IndexLink"/>
                <w:rtl w:val="true"/>
              </w:rPr>
              <w:t>ل</w:t>
            </w:r>
            <w:r>
              <w:rPr>
                <w:rStyle w:val="IndexLink"/>
                <w:rtl w:val="true"/>
              </w:rPr>
              <w:t xml:space="preserve">/ </w:t>
            </w:r>
            <w:r>
              <w:rPr>
                <w:rStyle w:val="IndexLink"/>
              </w:rPr>
              <w:t>1</w:t>
            </w:r>
            <w:r>
              <w:rPr>
                <w:rStyle w:val="IndexLink"/>
                <w:rtl w:val="true"/>
              </w:rPr>
              <w:t xml:space="preserve">) </w:t>
            </w:r>
            <w:r>
              <w:rPr>
                <w:rStyle w:val="IndexLink"/>
                <w:rtl w:val="true"/>
              </w:rPr>
              <w:t>مهم ترين سنگر؛ رژيم دست نشانده ى طاغوت</w:t>
            </w:r>
            <w:r>
              <w:rPr>
                <w:rStyle w:val="IndexLink"/>
                <w:rtl w:val="true"/>
              </w:rPr>
              <w:tab/>
            </w:r>
            <w:r>
              <w:rPr>
                <w:rStyle w:val="IndexLink"/>
              </w:rPr>
              <w:t>110</w:t>
            </w:r>
          </w:hyperlink>
        </w:p>
        <w:p>
          <w:pPr>
            <w:pStyle w:val="Contents6"/>
            <w:tabs>
              <w:tab w:val="clear" w:pos="7609"/>
              <w:tab w:val="right" w:pos="9026" w:leader="dot"/>
            </w:tabs>
            <w:rPr/>
          </w:pPr>
          <w:hyperlink w:anchor="__RefHeading___Toc436070_2870459653">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436072_2870459653">
            <w:r>
              <w:rPr>
                <w:webHidden/>
                <w:rStyle w:val="IndexLink"/>
                <w:rtl w:val="true"/>
              </w:rPr>
              <w:t>شكست آمريكا در حمايت دائمى از طاغوت</w:t>
            </w:r>
            <w:r>
              <w:rPr>
                <w:rStyle w:val="IndexLink"/>
                <w:rtl w:val="true"/>
              </w:rPr>
              <w:tab/>
            </w:r>
            <w:r>
              <w:rPr>
                <w:rStyle w:val="IndexLink"/>
              </w:rPr>
              <w:t>111</w:t>
            </w:r>
          </w:hyperlink>
        </w:p>
        <w:p>
          <w:pPr>
            <w:pStyle w:val="Contents5"/>
            <w:tabs>
              <w:tab w:val="clear" w:pos="7892"/>
              <w:tab w:val="right" w:pos="9026" w:leader="dot"/>
            </w:tabs>
            <w:rPr/>
          </w:pPr>
          <w:hyperlink w:anchor="__RefHeading___Toc436074_2870459653">
            <w:r>
              <w:rPr>
                <w:webHidden/>
                <w:rStyle w:val="IndexLink"/>
                <w:rtl w:val="true"/>
              </w:rPr>
              <w:t>ل</w:t>
            </w:r>
            <w:r>
              <w:rPr>
                <w:rStyle w:val="IndexLink"/>
                <w:rtl w:val="true"/>
              </w:rPr>
              <w:t xml:space="preserve">/ </w:t>
            </w:r>
            <w:r>
              <w:rPr>
                <w:rStyle w:val="IndexLink"/>
              </w:rPr>
              <w:t>2</w:t>
            </w:r>
            <w:r>
              <w:rPr>
                <w:rStyle w:val="IndexLink"/>
                <w:rtl w:val="true"/>
              </w:rPr>
              <w:t xml:space="preserve">) </w:t>
            </w:r>
            <w:r>
              <w:rPr>
                <w:rStyle w:val="IndexLink"/>
                <w:rtl w:val="true"/>
              </w:rPr>
              <w:t>ترس از ابرقدرتها؛ سنگرِ استعمار در عرصه ى عمليّات روانى</w:t>
            </w:r>
            <w:r>
              <w:rPr>
                <w:rStyle w:val="IndexLink"/>
                <w:rtl w:val="true"/>
              </w:rPr>
              <w:tab/>
            </w:r>
            <w:r>
              <w:rPr>
                <w:rStyle w:val="IndexLink"/>
              </w:rPr>
              <w:t>112</w:t>
            </w:r>
          </w:hyperlink>
        </w:p>
        <w:p>
          <w:pPr>
            <w:pStyle w:val="Contents6"/>
            <w:tabs>
              <w:tab w:val="clear" w:pos="7609"/>
              <w:tab w:val="right" w:pos="9026" w:leader="dot"/>
            </w:tabs>
            <w:rPr/>
          </w:pPr>
          <w:hyperlink w:anchor="__RefHeading___Toc436076_2870459653">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436078_2870459653">
            <w:r>
              <w:rPr>
                <w:webHidden/>
                <w:rStyle w:val="IndexLink"/>
                <w:rtl w:val="true"/>
              </w:rPr>
              <w:t>شباهت ترس از مستكبرانِ صدر اسلام با ترس امروز</w:t>
            </w:r>
            <w:r>
              <w:rPr>
                <w:rStyle w:val="IndexLink"/>
                <w:rtl w:val="true"/>
              </w:rPr>
              <w:tab/>
            </w:r>
            <w:r>
              <w:rPr>
                <w:rStyle w:val="IndexLink"/>
              </w:rPr>
              <w:t>113</w:t>
            </w:r>
          </w:hyperlink>
        </w:p>
        <w:p>
          <w:pPr>
            <w:pStyle w:val="Contents5"/>
            <w:tabs>
              <w:tab w:val="clear" w:pos="7892"/>
              <w:tab w:val="right" w:pos="9026" w:leader="dot"/>
            </w:tabs>
            <w:rPr/>
          </w:pPr>
          <w:hyperlink w:anchor="__RefHeading___Toc436080_2870459653">
            <w:r>
              <w:rPr>
                <w:webHidden/>
                <w:rStyle w:val="IndexLink"/>
                <w:rtl w:val="true"/>
              </w:rPr>
              <w:t>ل</w:t>
            </w:r>
            <w:r>
              <w:rPr>
                <w:rStyle w:val="IndexLink"/>
                <w:rtl w:val="true"/>
              </w:rPr>
              <w:t xml:space="preserve">/ </w:t>
            </w:r>
            <w:r>
              <w:rPr>
                <w:rStyle w:val="IndexLink"/>
              </w:rPr>
              <w:t>3</w:t>
            </w:r>
            <w:r>
              <w:rPr>
                <w:rStyle w:val="IndexLink"/>
                <w:rtl w:val="true"/>
              </w:rPr>
              <w:t xml:space="preserve">) </w:t>
            </w:r>
            <w:r>
              <w:rPr>
                <w:rStyle w:val="IndexLink"/>
                <w:rtl w:val="true"/>
              </w:rPr>
              <w:t>سنگر سوّم؛ تزريق خودباختگى و احساس عقب ماندگى</w:t>
            </w:r>
            <w:r>
              <w:rPr>
                <w:rStyle w:val="IndexLink"/>
                <w:rtl w:val="true"/>
              </w:rPr>
              <w:tab/>
            </w:r>
            <w:r>
              <w:rPr>
                <w:rStyle w:val="IndexLink"/>
              </w:rPr>
              <w:t>115</w:t>
            </w:r>
          </w:hyperlink>
        </w:p>
        <w:p>
          <w:pPr>
            <w:pStyle w:val="Contents6"/>
            <w:tabs>
              <w:tab w:val="clear" w:pos="7609"/>
              <w:tab w:val="right" w:pos="9026" w:leader="dot"/>
            </w:tabs>
            <w:rPr/>
          </w:pPr>
          <w:hyperlink w:anchor="__RefHeading___Toc436082_2870459653">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436084_2870459653">
            <w:r>
              <w:rPr>
                <w:webHidden/>
                <w:rStyle w:val="IndexLink"/>
                <w:rtl w:val="true"/>
              </w:rPr>
              <w:t>تزريق نوميدى و خودباختگى؛ تخريب فرهنگى</w:t>
            </w:r>
            <w:r>
              <w:rPr>
                <w:rStyle w:val="IndexLink"/>
                <w:rtl w:val="true"/>
              </w:rPr>
              <w:tab/>
            </w:r>
            <w:r>
              <w:rPr>
                <w:rStyle w:val="IndexLink"/>
              </w:rPr>
              <w:t>116</w:t>
            </w:r>
          </w:hyperlink>
        </w:p>
        <w:p>
          <w:pPr>
            <w:pStyle w:val="Contents5"/>
            <w:tabs>
              <w:tab w:val="clear" w:pos="7892"/>
              <w:tab w:val="right" w:pos="9026" w:leader="dot"/>
            </w:tabs>
            <w:rPr/>
          </w:pPr>
          <w:hyperlink w:anchor="__RefHeading___Toc436086_2870459653">
            <w:r>
              <w:rPr>
                <w:webHidden/>
                <w:rStyle w:val="IndexLink"/>
                <w:rtl w:val="true"/>
              </w:rPr>
              <w:t>ل</w:t>
            </w:r>
            <w:r>
              <w:rPr>
                <w:rStyle w:val="IndexLink"/>
                <w:rtl w:val="true"/>
              </w:rPr>
              <w:t xml:space="preserve">/ </w:t>
            </w:r>
            <w:r>
              <w:rPr>
                <w:rStyle w:val="IndexLink"/>
              </w:rPr>
              <w:t>4</w:t>
            </w:r>
            <w:r>
              <w:rPr>
                <w:rStyle w:val="IndexLink"/>
                <w:rtl w:val="true"/>
              </w:rPr>
              <w:t xml:space="preserve">) </w:t>
            </w:r>
            <w:r>
              <w:rPr>
                <w:rStyle w:val="IndexLink"/>
                <w:rtl w:val="true"/>
              </w:rPr>
              <w:t>سنگر چهارم؛ القاى تفكر جدايى دين از سياست</w:t>
            </w:r>
            <w:r>
              <w:rPr>
                <w:rStyle w:val="IndexLink"/>
                <w:rtl w:val="true"/>
              </w:rPr>
              <w:tab/>
            </w:r>
            <w:r>
              <w:rPr>
                <w:rStyle w:val="IndexLink"/>
              </w:rPr>
              <w:t>117</w:t>
            </w:r>
          </w:hyperlink>
        </w:p>
        <w:p>
          <w:pPr>
            <w:pStyle w:val="Contents6"/>
            <w:tabs>
              <w:tab w:val="clear" w:pos="7609"/>
              <w:tab w:val="right" w:pos="9026" w:leader="dot"/>
            </w:tabs>
            <w:rPr/>
          </w:pPr>
          <w:hyperlink w:anchor="__RefHeading___Toc436088_2870459653">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436090_2870459653">
            <w:r>
              <w:rPr>
                <w:webHidden/>
                <w:rStyle w:val="IndexLink"/>
                <w:rtl w:val="true"/>
              </w:rPr>
              <w:t>اعلان علنى جدايى دين از سياست در دوره اى از نظام</w:t>
            </w:r>
            <w:r>
              <w:rPr>
                <w:rStyle w:val="IndexLink"/>
                <w:rtl w:val="true"/>
              </w:rPr>
              <w:tab/>
            </w:r>
            <w:r>
              <w:rPr>
                <w:rStyle w:val="IndexLink"/>
              </w:rPr>
              <w:t>117</w:t>
            </w:r>
          </w:hyperlink>
        </w:p>
        <w:p>
          <w:pPr>
            <w:pStyle w:val="Contents4"/>
            <w:tabs>
              <w:tab w:val="clear" w:pos="8176"/>
              <w:tab w:val="right" w:pos="9026" w:leader="dot"/>
            </w:tabs>
            <w:rPr/>
          </w:pPr>
          <w:hyperlink w:anchor="__RefHeading___Toc436092_2870459653">
            <w:r>
              <w:rPr>
                <w:webHidden/>
                <w:rStyle w:val="IndexLink"/>
                <w:rtl w:val="true"/>
              </w:rPr>
              <w:t>م</w:t>
            </w:r>
            <w:r>
              <w:rPr>
                <w:rStyle w:val="IndexLink"/>
                <w:rtl w:val="true"/>
              </w:rPr>
              <w:t xml:space="preserve">) </w:t>
            </w:r>
            <w:r>
              <w:rPr>
                <w:rStyle w:val="IndexLink"/>
                <w:rtl w:val="true"/>
              </w:rPr>
              <w:t>ترفندهاى مزوّرانه ى دشمن براى لاپوشانى دشمنى ها</w:t>
            </w:r>
            <w:r>
              <w:rPr>
                <w:rStyle w:val="IndexLink"/>
                <w:rtl w:val="true"/>
              </w:rPr>
              <w:tab/>
            </w:r>
            <w:r>
              <w:rPr>
                <w:rStyle w:val="IndexLink"/>
              </w:rPr>
              <w:t>118</w:t>
            </w:r>
          </w:hyperlink>
        </w:p>
        <w:p>
          <w:pPr>
            <w:pStyle w:val="Contents5"/>
            <w:tabs>
              <w:tab w:val="clear" w:pos="7892"/>
              <w:tab w:val="right" w:pos="9026" w:leader="dot"/>
            </w:tabs>
            <w:rPr/>
          </w:pPr>
          <w:hyperlink w:anchor="__RefHeading___Toc436094_2870459653">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436096_2870459653">
            <w:r>
              <w:rPr>
                <w:webHidden/>
                <w:rStyle w:val="IndexLink"/>
                <w:rtl w:val="true"/>
              </w:rPr>
              <w:t>تلاشهاىِ ضدّ اقتصادى آمريكا عليه ملّت ايران</w:t>
            </w:r>
            <w:r>
              <w:rPr>
                <w:rStyle w:val="IndexLink"/>
                <w:rtl w:val="true"/>
              </w:rPr>
              <w:tab/>
            </w:r>
            <w:r>
              <w:rPr>
                <w:rStyle w:val="IndexLink"/>
              </w:rPr>
              <w:t>118</w:t>
            </w:r>
          </w:hyperlink>
        </w:p>
        <w:p>
          <w:pPr>
            <w:pStyle w:val="Contents4"/>
            <w:tabs>
              <w:tab w:val="clear" w:pos="8176"/>
              <w:tab w:val="right" w:pos="9026" w:leader="dot"/>
            </w:tabs>
            <w:rPr/>
          </w:pPr>
          <w:hyperlink w:anchor="__RefHeading___Toc436098_2870459653">
            <w:r>
              <w:rPr>
                <w:webHidden/>
                <w:rStyle w:val="IndexLink"/>
                <w:rtl w:val="true"/>
              </w:rPr>
              <w:t>ن</w:t>
            </w:r>
            <w:r>
              <w:rPr>
                <w:rStyle w:val="IndexLink"/>
                <w:rtl w:val="true"/>
              </w:rPr>
              <w:t xml:space="preserve">) </w:t>
            </w:r>
            <w:r>
              <w:rPr>
                <w:rStyle w:val="IndexLink"/>
                <w:rtl w:val="true"/>
              </w:rPr>
              <w:t>خلاصه ى مقدّمات تحليل</w:t>
            </w:r>
            <w:r>
              <w:rPr>
                <w:rStyle w:val="IndexLink"/>
                <w:rtl w:val="true"/>
              </w:rPr>
              <w:t xml:space="preserve">: </w:t>
            </w:r>
            <w:r>
              <w:rPr>
                <w:rStyle w:val="IndexLink"/>
                <w:rtl w:val="true"/>
              </w:rPr>
              <w:t>عظمت ايران، دشمنى آمريكا، اِعمال دشمنى ها</w:t>
            </w:r>
            <w:r>
              <w:rPr>
                <w:rStyle w:val="IndexLink"/>
                <w:rtl w:val="true"/>
              </w:rPr>
              <w:tab/>
            </w:r>
            <w:r>
              <w:rPr>
                <w:rStyle w:val="IndexLink"/>
              </w:rPr>
              <w:t>119</w:t>
            </w:r>
          </w:hyperlink>
        </w:p>
        <w:p>
          <w:pPr>
            <w:pStyle w:val="Contents5"/>
            <w:tabs>
              <w:tab w:val="clear" w:pos="7892"/>
              <w:tab w:val="right" w:pos="9026" w:leader="dot"/>
            </w:tabs>
            <w:rPr/>
          </w:pPr>
          <w:hyperlink w:anchor="__RefHeading___Toc436100_2870459653">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436102_2870459653">
            <w:r>
              <w:rPr>
                <w:webHidden/>
                <w:rStyle w:val="IndexLink"/>
                <w:rtl w:val="true"/>
              </w:rPr>
              <w:t>لزوم ممانعت مسئولين اقتصادى از نفوذ اقتصادى دشمن</w:t>
            </w:r>
            <w:r>
              <w:rPr>
                <w:rStyle w:val="IndexLink"/>
                <w:rtl w:val="true"/>
              </w:rPr>
              <w:tab/>
            </w:r>
            <w:r>
              <w:rPr>
                <w:rStyle w:val="IndexLink"/>
              </w:rPr>
              <w:t>121</w:t>
            </w:r>
          </w:hyperlink>
        </w:p>
        <w:p>
          <w:pPr>
            <w:pStyle w:val="Contents5"/>
            <w:tabs>
              <w:tab w:val="clear" w:pos="7892"/>
              <w:tab w:val="right" w:pos="9026" w:leader="dot"/>
            </w:tabs>
            <w:rPr/>
          </w:pPr>
          <w:hyperlink w:anchor="__RefHeading___Toc436104_2870459653">
            <w:r>
              <w:rPr>
                <w:webHidden/>
                <w:rStyle w:val="IndexLink"/>
                <w:rtl w:val="true"/>
              </w:rPr>
              <w:t>هدف استكبار از تبليغات اسلام هراسى و ايران هراسى</w:t>
            </w:r>
            <w:r>
              <w:rPr>
                <w:rStyle w:val="IndexLink"/>
                <w:rtl w:val="true"/>
              </w:rPr>
              <w:tab/>
            </w:r>
            <w:r>
              <w:rPr>
                <w:rStyle w:val="IndexLink"/>
              </w:rPr>
              <w:t>121</w:t>
            </w:r>
          </w:hyperlink>
        </w:p>
        <w:p>
          <w:pPr>
            <w:pStyle w:val="Contents5"/>
            <w:tabs>
              <w:tab w:val="clear" w:pos="7892"/>
              <w:tab w:val="right" w:pos="9026" w:leader="dot"/>
            </w:tabs>
            <w:rPr/>
          </w:pPr>
          <w:hyperlink w:anchor="__RefHeading___Toc436106_2870459653">
            <w:r>
              <w:rPr>
                <w:webHidden/>
                <w:rStyle w:val="IndexLink"/>
                <w:rtl w:val="true"/>
              </w:rPr>
              <w:t>كينه ى شترى آمريكايى؛ ريشه ى تحريمهاى ملّت ايران</w:t>
            </w:r>
            <w:r>
              <w:rPr>
                <w:rStyle w:val="IndexLink"/>
                <w:rtl w:val="true"/>
              </w:rPr>
              <w:tab/>
            </w:r>
            <w:r>
              <w:rPr>
                <w:rStyle w:val="IndexLink"/>
              </w:rPr>
              <w:t>122</w:t>
            </w:r>
          </w:hyperlink>
        </w:p>
        <w:p>
          <w:pPr>
            <w:pStyle w:val="Contents5"/>
            <w:tabs>
              <w:tab w:val="clear" w:pos="7892"/>
              <w:tab w:val="right" w:pos="9026" w:leader="dot"/>
            </w:tabs>
            <w:rPr/>
          </w:pPr>
          <w:hyperlink w:anchor="__RefHeading___Toc436108_2870459653">
            <w:r>
              <w:rPr>
                <w:webHidden/>
                <w:rStyle w:val="IndexLink"/>
                <w:rtl w:val="true"/>
              </w:rPr>
              <w:t>هدف و انگيزه ى اصلى دشمن از تحريمهاى اقتصادى</w:t>
            </w:r>
            <w:r>
              <w:rPr>
                <w:rStyle w:val="IndexLink"/>
                <w:rtl w:val="true"/>
              </w:rPr>
              <w:tab/>
            </w:r>
            <w:r>
              <w:rPr>
                <w:rStyle w:val="IndexLink"/>
              </w:rPr>
              <w:t>123</w:t>
            </w:r>
          </w:hyperlink>
        </w:p>
        <w:p>
          <w:pPr>
            <w:pStyle w:val="Contents5"/>
            <w:tabs>
              <w:tab w:val="clear" w:pos="7892"/>
              <w:tab w:val="right" w:pos="9026" w:leader="dot"/>
            </w:tabs>
            <w:rPr/>
          </w:pPr>
          <w:hyperlink w:anchor="__RefHeading___Toc436110_2870459653">
            <w:r>
              <w:rPr>
                <w:webHidden/>
                <w:rStyle w:val="IndexLink"/>
                <w:rtl w:val="true"/>
              </w:rPr>
              <w:t>ضعف در برنامه هاى اقتصادى؛ از عواملِ اعمال تحريمها</w:t>
            </w:r>
            <w:r>
              <w:rPr>
                <w:rStyle w:val="IndexLink"/>
                <w:rtl w:val="true"/>
              </w:rPr>
              <w:tab/>
            </w:r>
            <w:r>
              <w:rPr>
                <w:rStyle w:val="IndexLink"/>
              </w:rPr>
              <w:t>124</w:t>
            </w:r>
          </w:hyperlink>
        </w:p>
        <w:p>
          <w:pPr>
            <w:pStyle w:val="Contents5"/>
            <w:tabs>
              <w:tab w:val="clear" w:pos="7892"/>
              <w:tab w:val="right" w:pos="9026" w:leader="dot"/>
            </w:tabs>
            <w:rPr/>
          </w:pPr>
          <w:hyperlink w:anchor="__RefHeading___Toc436112_2870459653">
            <w:r>
              <w:rPr>
                <w:webHidden/>
                <w:rStyle w:val="IndexLink"/>
                <w:rtl w:val="true"/>
              </w:rPr>
              <w:t>بركات تحريم بعنوان تنها ابزار دشمن براى مقابله با ملّت ايران</w:t>
            </w:r>
            <w:r>
              <w:rPr>
                <w:rStyle w:val="IndexLink"/>
                <w:rtl w:val="true"/>
              </w:rPr>
              <w:tab/>
            </w:r>
            <w:r>
              <w:rPr>
                <w:rStyle w:val="IndexLink"/>
              </w:rPr>
              <w:t>124</w:t>
            </w:r>
          </w:hyperlink>
        </w:p>
        <w:p>
          <w:pPr>
            <w:pStyle w:val="Contents4"/>
            <w:tabs>
              <w:tab w:val="clear" w:pos="8176"/>
              <w:tab w:val="right" w:pos="9026" w:leader="dot"/>
            </w:tabs>
            <w:rPr/>
          </w:pPr>
          <w:hyperlink w:anchor="__RefHeading___Toc436114_2870459653">
            <w:r>
              <w:rPr>
                <w:webHidden/>
                <w:rStyle w:val="IndexLink"/>
                <w:rtl w:val="true"/>
              </w:rPr>
              <w:t>ت</w:t>
            </w:r>
            <w:r>
              <w:rPr>
                <w:rStyle w:val="IndexLink"/>
                <w:rtl w:val="true"/>
              </w:rPr>
              <w:t xml:space="preserve">) </w:t>
            </w:r>
            <w:r>
              <w:rPr>
                <w:rStyle w:val="IndexLink"/>
                <w:rtl w:val="true"/>
              </w:rPr>
              <w:t>نتيجه</w:t>
            </w:r>
            <w:r>
              <w:rPr>
                <w:rStyle w:val="IndexLink"/>
                <w:rtl w:val="true"/>
              </w:rPr>
              <w:t xml:space="preserve">: </w:t>
            </w:r>
            <w:r>
              <w:rPr>
                <w:rStyle w:val="IndexLink"/>
                <w:rtl w:val="true"/>
              </w:rPr>
              <w:t>اقتصاد مقاومتى؛ تنها راه مقابله با دشمنى ها</w:t>
            </w:r>
            <w:r>
              <w:rPr>
                <w:rStyle w:val="IndexLink"/>
                <w:rtl w:val="true"/>
              </w:rPr>
              <w:tab/>
            </w:r>
            <w:r>
              <w:rPr>
                <w:rStyle w:val="IndexLink"/>
              </w:rPr>
              <w:t>125</w:t>
            </w:r>
          </w:hyperlink>
        </w:p>
        <w:p>
          <w:pPr>
            <w:pStyle w:val="Contents5"/>
            <w:tabs>
              <w:tab w:val="clear" w:pos="7892"/>
              <w:tab w:val="right" w:pos="9026" w:leader="dot"/>
            </w:tabs>
            <w:rPr/>
          </w:pPr>
          <w:hyperlink w:anchor="__RefHeading___Toc436116_2870459653">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436118_2870459653">
            <w:r>
              <w:rPr>
                <w:webHidden/>
                <w:rStyle w:val="IndexLink"/>
                <w:rtl w:val="true"/>
              </w:rPr>
              <w:t>تصميم ملّت به ايجاد رفاه اقتصادى از راه تكيه به درون</w:t>
            </w:r>
            <w:r>
              <w:rPr>
                <w:rStyle w:val="IndexLink"/>
                <w:rtl w:val="true"/>
              </w:rPr>
              <w:tab/>
            </w:r>
            <w:r>
              <w:rPr>
                <w:rStyle w:val="IndexLink"/>
              </w:rPr>
              <w:t>125</w:t>
            </w:r>
          </w:hyperlink>
        </w:p>
        <w:p>
          <w:pPr>
            <w:pStyle w:val="Contents5"/>
            <w:tabs>
              <w:tab w:val="clear" w:pos="7892"/>
              <w:tab w:val="right" w:pos="9026" w:leader="dot"/>
            </w:tabs>
            <w:rPr/>
          </w:pPr>
          <w:hyperlink w:anchor="__RefHeading___Toc436120_2870459653">
            <w:r>
              <w:rPr>
                <w:webHidden/>
                <w:rStyle w:val="IndexLink"/>
                <w:rtl w:val="true"/>
              </w:rPr>
              <w:t>ايستادگى مردم و جوانان ايران اسلامى در مقابل تحريمها</w:t>
            </w:r>
            <w:r>
              <w:rPr>
                <w:rStyle w:val="IndexLink"/>
                <w:rtl w:val="true"/>
              </w:rPr>
              <w:tab/>
            </w:r>
            <w:r>
              <w:rPr>
                <w:rStyle w:val="IndexLink"/>
              </w:rPr>
              <w:t>126</w:t>
            </w:r>
          </w:hyperlink>
        </w:p>
        <w:p>
          <w:pPr>
            <w:pStyle w:val="Contents3"/>
            <w:tabs>
              <w:tab w:val="clear" w:pos="8459"/>
              <w:tab w:val="right" w:pos="9026" w:leader="dot"/>
            </w:tabs>
            <w:rPr/>
          </w:pPr>
          <w:hyperlink w:anchor="__RefHeading___Toc436122_2870459653">
            <w:r>
              <w:rPr>
                <w:webHidden/>
                <w:rStyle w:val="IndexLink"/>
                <w:rtl w:val="true"/>
              </w:rPr>
              <w:t>وجود سوءنيّتها؛ علّت نياز بيشتر ما به اقتصاد مقاومتى</w:t>
            </w:r>
            <w:r>
              <w:rPr>
                <w:rStyle w:val="IndexLink"/>
                <w:rtl w:val="true"/>
              </w:rPr>
              <w:tab/>
            </w:r>
            <w:r>
              <w:rPr>
                <w:rStyle w:val="IndexLink"/>
              </w:rPr>
              <w:t>126</w:t>
            </w:r>
          </w:hyperlink>
        </w:p>
        <w:p>
          <w:pPr>
            <w:pStyle w:val="Contents4"/>
            <w:tabs>
              <w:tab w:val="clear" w:pos="8176"/>
              <w:tab w:val="right" w:pos="9026" w:leader="dot"/>
            </w:tabs>
            <w:rPr/>
          </w:pPr>
          <w:hyperlink w:anchor="__RefHeading___Toc436124_287045965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436126_2870459653">
            <w:r>
              <w:rPr>
                <w:webHidden/>
                <w:rStyle w:val="IndexLink"/>
                <w:rtl w:val="true"/>
              </w:rPr>
              <w:t>خوشحالى كودكانه ى دشمنان از مشكلات اقتصادى ايران</w:t>
            </w:r>
            <w:r>
              <w:rPr>
                <w:rStyle w:val="IndexLink"/>
                <w:rtl w:val="true"/>
              </w:rPr>
              <w:tab/>
            </w:r>
            <w:r>
              <w:rPr>
                <w:rStyle w:val="IndexLink"/>
              </w:rPr>
              <w:t>127</w:t>
            </w:r>
          </w:hyperlink>
        </w:p>
        <w:p>
          <w:pPr>
            <w:pStyle w:val="Contents3"/>
            <w:tabs>
              <w:tab w:val="clear" w:pos="8459"/>
              <w:tab w:val="right" w:pos="9026" w:leader="dot"/>
            </w:tabs>
            <w:rPr/>
          </w:pPr>
          <w:hyperlink w:anchor="__RefHeading___Toc436128_2870459653">
            <w:r>
              <w:rPr>
                <w:webHidden/>
                <w:rStyle w:val="IndexLink"/>
                <w:rtl w:val="true"/>
              </w:rPr>
              <w:t>اقتصاد مقاومتى؛ نقطه ى مقابل نسخه ى غرب براى جهان سوّم</w:t>
            </w:r>
            <w:r>
              <w:rPr>
                <w:rStyle w:val="IndexLink"/>
                <w:rtl w:val="true"/>
              </w:rPr>
              <w:tab/>
            </w:r>
            <w:r>
              <w:rPr>
                <w:rStyle w:val="IndexLink"/>
              </w:rPr>
              <w:t>128</w:t>
            </w:r>
          </w:hyperlink>
        </w:p>
        <w:p>
          <w:pPr>
            <w:pStyle w:val="Contents4"/>
            <w:tabs>
              <w:tab w:val="clear" w:pos="8176"/>
              <w:tab w:val="right" w:pos="9026" w:leader="dot"/>
            </w:tabs>
            <w:rPr/>
          </w:pPr>
          <w:hyperlink w:anchor="__RefHeading___Toc436130_2870459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36132_2870459653">
            <w:r>
              <w:rPr>
                <w:webHidden/>
                <w:rStyle w:val="IndexLink"/>
                <w:rtl w:val="true"/>
              </w:rPr>
              <w:t>بى ارزش بودن رشد اقتصادى مقلِّد بخاطر آسيبهاى تمدّن غرب</w:t>
            </w:r>
            <w:r>
              <w:rPr>
                <w:rStyle w:val="IndexLink"/>
                <w:rtl w:val="true"/>
              </w:rPr>
              <w:tab/>
            </w:r>
            <w:r>
              <w:rPr>
                <w:rStyle w:val="IndexLink"/>
              </w:rPr>
              <w:t>129</w:t>
            </w:r>
          </w:hyperlink>
        </w:p>
        <w:p>
          <w:pPr>
            <w:pStyle w:val="Contents3"/>
            <w:tabs>
              <w:tab w:val="clear" w:pos="8459"/>
              <w:tab w:val="right" w:pos="9026" w:leader="dot"/>
            </w:tabs>
            <w:rPr/>
          </w:pPr>
          <w:hyperlink w:anchor="__RefHeading___Toc436134_2870459653">
            <w:r>
              <w:rPr>
                <w:webHidden/>
                <w:rStyle w:val="IndexLink"/>
                <w:rtl w:val="true"/>
              </w:rPr>
              <w:t>تصميم كشورهاى ديگر براى مقاوم سازى اقتصاد</w:t>
            </w:r>
            <w:r>
              <w:rPr>
                <w:rStyle w:val="IndexLink"/>
                <w:rtl w:val="true"/>
              </w:rPr>
              <w:tab/>
            </w:r>
            <w:r>
              <w:rPr>
                <w:rStyle w:val="IndexLink"/>
              </w:rPr>
              <w:t>129</w:t>
            </w:r>
          </w:hyperlink>
        </w:p>
        <w:p>
          <w:pPr>
            <w:pStyle w:val="Contents4"/>
            <w:tabs>
              <w:tab w:val="clear" w:pos="8176"/>
              <w:tab w:val="right" w:pos="9026" w:leader="dot"/>
            </w:tabs>
            <w:rPr/>
          </w:pPr>
          <w:hyperlink w:anchor="__RefHeading___Toc436136_287045965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436138_2870459653">
            <w:r>
              <w:rPr>
                <w:webHidden/>
                <w:rStyle w:val="IndexLink"/>
                <w:rtl w:val="true"/>
              </w:rPr>
              <w:t>كسب تجربه از سقوط مكاتب اقتصادىِ غلط غرب</w:t>
            </w:r>
            <w:r>
              <w:rPr>
                <w:rStyle w:val="IndexLink"/>
                <w:rtl w:val="true"/>
              </w:rPr>
              <w:tab/>
            </w:r>
            <w:r>
              <w:rPr>
                <w:rStyle w:val="IndexLink"/>
              </w:rPr>
              <w:t>130</w:t>
            </w:r>
          </w:hyperlink>
        </w:p>
        <w:p>
          <w:pPr>
            <w:pStyle w:val="Contents3"/>
            <w:tabs>
              <w:tab w:val="clear" w:pos="8459"/>
              <w:tab w:val="right" w:pos="9026" w:leader="dot"/>
            </w:tabs>
            <w:rPr/>
          </w:pPr>
          <w:hyperlink w:anchor="__RefHeading___Toc436140_2870459653">
            <w:r>
              <w:rPr>
                <w:webHidden/>
                <w:rStyle w:val="IndexLink"/>
                <w:rtl w:val="true"/>
              </w:rPr>
              <w:t>اقتصاد مقاومتى؛ راه تأمين قوّت كشور و يأس دشمنان</w:t>
            </w:r>
            <w:r>
              <w:rPr>
                <w:rStyle w:val="IndexLink"/>
                <w:rtl w:val="true"/>
              </w:rPr>
              <w:tab/>
            </w:r>
            <w:r>
              <w:rPr>
                <w:rStyle w:val="IndexLink"/>
              </w:rPr>
              <w:t>130</w:t>
            </w:r>
          </w:hyperlink>
        </w:p>
        <w:p>
          <w:pPr>
            <w:pStyle w:val="Contents4"/>
            <w:tabs>
              <w:tab w:val="clear" w:pos="8176"/>
              <w:tab w:val="right" w:pos="9026" w:leader="dot"/>
            </w:tabs>
            <w:rPr/>
          </w:pPr>
          <w:hyperlink w:anchor="__RefHeading___Toc436142_287045965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436144_2870459653">
            <w:r>
              <w:rPr>
                <w:webHidden/>
                <w:rStyle w:val="IndexLink"/>
                <w:rtl w:val="true"/>
              </w:rPr>
              <w:t>ناكامى دشمنان در فلج كردن ملّت ايران با تحريمهاى اقتصادى</w:t>
            </w:r>
            <w:r>
              <w:rPr>
                <w:rStyle w:val="IndexLink"/>
                <w:rtl w:val="true"/>
              </w:rPr>
              <w:tab/>
            </w:r>
            <w:r>
              <w:rPr>
                <w:rStyle w:val="IndexLink"/>
              </w:rPr>
              <w:t>131</w:t>
            </w:r>
          </w:hyperlink>
        </w:p>
        <w:p>
          <w:pPr>
            <w:pStyle w:val="Contents3"/>
            <w:tabs>
              <w:tab w:val="clear" w:pos="8459"/>
              <w:tab w:val="right" w:pos="9026" w:leader="dot"/>
            </w:tabs>
            <w:rPr/>
          </w:pPr>
          <w:hyperlink w:anchor="__RefHeading___Toc436146_2870459653">
            <w:r>
              <w:rPr>
                <w:webHidden/>
                <w:rStyle w:val="IndexLink"/>
                <w:rtl w:val="true"/>
              </w:rPr>
              <w:t>اقتصاد مقاومتى؛ از موضوعات قابل طرح در مجامع دانشگاهى</w:t>
            </w:r>
            <w:r>
              <w:rPr>
                <w:rStyle w:val="IndexLink"/>
                <w:rtl w:val="true"/>
              </w:rPr>
              <w:tab/>
            </w:r>
            <w:r>
              <w:rPr>
                <w:rStyle w:val="IndexLink"/>
              </w:rPr>
              <w:t>132</w:t>
            </w:r>
          </w:hyperlink>
        </w:p>
        <w:p>
          <w:pPr>
            <w:pStyle w:val="Contents3"/>
            <w:tabs>
              <w:tab w:val="clear" w:pos="8459"/>
              <w:tab w:val="right" w:pos="9026" w:leader="dot"/>
            </w:tabs>
            <w:rPr/>
          </w:pPr>
          <w:hyperlink w:anchor="__RefHeading___Toc436148_2870459653">
            <w:r>
              <w:rPr>
                <w:webHidden/>
                <w:rStyle w:val="IndexLink"/>
                <w:rtl w:val="true"/>
              </w:rPr>
              <w:t>الگويى برگرفته از عقل جمعى و مورد تأييد صاحبنظران</w:t>
            </w:r>
            <w:r>
              <w:rPr>
                <w:rStyle w:val="IndexLink"/>
                <w:rtl w:val="true"/>
              </w:rPr>
              <w:tab/>
            </w:r>
            <w:r>
              <w:rPr>
                <w:rStyle w:val="IndexLink"/>
              </w:rPr>
              <w:t>133</w:t>
            </w:r>
          </w:hyperlink>
        </w:p>
        <w:p>
          <w:pPr>
            <w:pStyle w:val="Contents3"/>
            <w:tabs>
              <w:tab w:val="clear" w:pos="8459"/>
              <w:tab w:val="right" w:pos="9026" w:leader="dot"/>
            </w:tabs>
            <w:rPr/>
          </w:pPr>
          <w:hyperlink w:anchor="__RefHeading___Toc436150_2870459653">
            <w:r>
              <w:rPr>
                <w:webHidden/>
                <w:rStyle w:val="IndexLink"/>
                <w:rtl w:val="true"/>
              </w:rPr>
              <w:t>مجاهدت در باب اقتصاد مقاومتى؛ تنها راه خنثى سازى تحريمها</w:t>
            </w:r>
            <w:r>
              <w:rPr>
                <w:rStyle w:val="IndexLink"/>
                <w:rtl w:val="true"/>
              </w:rPr>
              <w:tab/>
            </w:r>
            <w:r>
              <w:rPr>
                <w:rStyle w:val="IndexLink"/>
              </w:rPr>
              <w:t>134</w:t>
            </w:r>
          </w:hyperlink>
        </w:p>
        <w:p>
          <w:pPr>
            <w:pStyle w:val="Contents4"/>
            <w:tabs>
              <w:tab w:val="clear" w:pos="8176"/>
              <w:tab w:val="right" w:pos="9026" w:leader="dot"/>
            </w:tabs>
            <w:rPr/>
          </w:pPr>
          <w:hyperlink w:anchor="__RefHeading___Toc436152_287045965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436154_2870459653">
            <w:r>
              <w:rPr>
                <w:webHidden/>
                <w:rStyle w:val="IndexLink"/>
                <w:rtl w:val="true"/>
              </w:rPr>
              <w:t>حماسه ى اقتصادى؛ راه خنثى سازى توطئه هاى دشمن</w:t>
            </w:r>
            <w:r>
              <w:rPr>
                <w:rStyle w:val="IndexLink"/>
                <w:rtl w:val="true"/>
              </w:rPr>
              <w:tab/>
            </w:r>
            <w:r>
              <w:rPr>
                <w:rStyle w:val="IndexLink"/>
              </w:rPr>
              <w:t>134</w:t>
            </w:r>
          </w:hyperlink>
        </w:p>
        <w:p>
          <w:pPr>
            <w:pStyle w:val="Contents3"/>
            <w:tabs>
              <w:tab w:val="clear" w:pos="8459"/>
              <w:tab w:val="right" w:pos="9026" w:leader="dot"/>
            </w:tabs>
            <w:rPr/>
          </w:pPr>
          <w:hyperlink w:anchor="__RefHeading___Toc436156_2870459653">
            <w:r>
              <w:rPr>
                <w:webHidden/>
                <w:rStyle w:val="IndexLink"/>
                <w:rtl w:val="true"/>
              </w:rPr>
              <w:t>جايگاه و اهمّيت اقتصاد مقاومتى در ميان آرمانهاى اسلامى</w:t>
            </w:r>
            <w:r>
              <w:rPr>
                <w:rStyle w:val="IndexLink"/>
                <w:rtl w:val="true"/>
              </w:rPr>
              <w:tab/>
            </w:r>
            <w:r>
              <w:rPr>
                <w:rStyle w:val="IndexLink"/>
              </w:rPr>
              <w:t>135</w:t>
            </w:r>
          </w:hyperlink>
        </w:p>
        <w:p>
          <w:pPr>
            <w:pStyle w:val="Contents4"/>
            <w:tabs>
              <w:tab w:val="clear" w:pos="8176"/>
              <w:tab w:val="right" w:pos="9026" w:leader="dot"/>
            </w:tabs>
            <w:rPr/>
          </w:pPr>
          <w:hyperlink w:anchor="__RefHeading___Toc436158_287045965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436160_2870459653">
            <w:r>
              <w:rPr>
                <w:webHidden/>
                <w:rStyle w:val="IndexLink"/>
                <w:rtl w:val="true"/>
              </w:rPr>
              <w:t>اهمّيّت و جايگاه فعّاليّت اقتصادى در جامعه ى اسلامى</w:t>
            </w:r>
            <w:r>
              <w:rPr>
                <w:rStyle w:val="IndexLink"/>
                <w:rtl w:val="true"/>
              </w:rPr>
              <w:tab/>
            </w:r>
            <w:r>
              <w:rPr>
                <w:rStyle w:val="IndexLink"/>
              </w:rPr>
              <w:t>135</w:t>
            </w:r>
          </w:hyperlink>
        </w:p>
        <w:p>
          <w:pPr>
            <w:pStyle w:val="Contents4"/>
            <w:tabs>
              <w:tab w:val="clear" w:pos="8176"/>
              <w:tab w:val="right" w:pos="9026" w:leader="dot"/>
            </w:tabs>
            <w:rPr/>
          </w:pPr>
          <w:hyperlink w:anchor="__RefHeading___Toc436162_2870459653">
            <w:r>
              <w:rPr>
                <w:webHidden/>
                <w:rStyle w:val="IndexLink"/>
                <w:rtl w:val="true"/>
              </w:rPr>
              <w:t xml:space="preserve">معرّفى برخى اصول مورد نظر امام </w:t>
            </w:r>
            <w:r>
              <w:rPr>
                <w:rStyle w:val="IndexLink"/>
                <w:rtl w:val="true"/>
              </w:rPr>
              <w:t>(</w:t>
            </w:r>
            <w:r>
              <w:rPr>
                <w:rStyle w:val="IndexLink"/>
                <w:rtl w:val="true"/>
              </w:rPr>
              <w:t>ره</w:t>
            </w:r>
            <w:r>
              <w:rPr>
                <w:rStyle w:val="IndexLink"/>
                <w:rtl w:val="true"/>
              </w:rPr>
              <w:t xml:space="preserve">) </w:t>
            </w:r>
            <w:r>
              <w:rPr>
                <w:rStyle w:val="IndexLink"/>
                <w:rtl w:val="true"/>
              </w:rPr>
              <w:t>در زمينه ى اقتصاد</w:t>
            </w:r>
            <w:r>
              <w:rPr>
                <w:rStyle w:val="IndexLink"/>
                <w:rtl w:val="true"/>
              </w:rPr>
              <w:tab/>
            </w:r>
            <w:r>
              <w:rPr>
                <w:rStyle w:val="IndexLink"/>
              </w:rPr>
              <w:t>136</w:t>
            </w:r>
          </w:hyperlink>
        </w:p>
        <w:p>
          <w:pPr>
            <w:pStyle w:val="Contents3"/>
            <w:tabs>
              <w:tab w:val="clear" w:pos="8459"/>
              <w:tab w:val="right" w:pos="9026" w:leader="dot"/>
            </w:tabs>
            <w:rPr/>
          </w:pPr>
          <w:hyperlink w:anchor="__RefHeading___Toc436164_2870459653">
            <w:r>
              <w:rPr>
                <w:webHidden/>
                <w:rStyle w:val="IndexLink"/>
                <w:rtl w:val="true"/>
              </w:rPr>
              <w:t xml:space="preserve">شعار </w:t>
            </w:r>
            <w:r>
              <w:rPr>
                <w:rStyle w:val="IndexLink"/>
                <w:rtl w:val="true"/>
              </w:rPr>
              <w:t>«</w:t>
            </w:r>
            <w:r>
              <w:rPr>
                <w:rStyle w:val="IndexLink"/>
                <w:rtl w:val="true"/>
              </w:rPr>
              <w:t>اقتصاد مقاومتى؛ اقدام و عمل</w:t>
            </w:r>
            <w:r>
              <w:rPr>
                <w:rStyle w:val="IndexLink"/>
                <w:rtl w:val="true"/>
              </w:rPr>
              <w:t>»</w:t>
            </w:r>
            <w:r>
              <w:rPr>
                <w:rStyle w:val="IndexLink"/>
                <w:rtl w:val="true"/>
              </w:rPr>
              <w:t>؛ راه روشن رفع مشكلات</w:t>
            </w:r>
            <w:r>
              <w:rPr>
                <w:rStyle w:val="IndexLink"/>
                <w:rtl w:val="true"/>
              </w:rPr>
              <w:tab/>
            </w:r>
            <w:r>
              <w:rPr>
                <w:rStyle w:val="IndexLink"/>
              </w:rPr>
              <w:t>136</w:t>
            </w:r>
          </w:hyperlink>
        </w:p>
        <w:p>
          <w:pPr>
            <w:pStyle w:val="Contents3"/>
            <w:tabs>
              <w:tab w:val="clear" w:pos="8459"/>
              <w:tab w:val="right" w:pos="9026" w:leader="dot"/>
            </w:tabs>
            <w:rPr/>
          </w:pPr>
          <w:hyperlink w:anchor="__RefHeading___Toc436166_2870459653">
            <w:r>
              <w:rPr>
                <w:webHidden/>
                <w:rStyle w:val="IndexLink"/>
                <w:rtl w:val="true"/>
              </w:rPr>
              <w:t xml:space="preserve">مهم ترين عوامل انگيزشى در تهيّه ى سياستهاى </w:t>
            </w:r>
            <w:r>
              <w:rPr>
                <w:rStyle w:val="IndexLink"/>
                <w:rtl w:val="true"/>
              </w:rPr>
              <w:t>«</w:t>
            </w:r>
            <w:r>
              <w:rPr>
                <w:rStyle w:val="IndexLink"/>
                <w:rtl w:val="true"/>
              </w:rPr>
              <w:t>اقتصاد مقاومتى</w:t>
            </w:r>
            <w:r>
              <w:rPr>
                <w:rStyle w:val="IndexLink"/>
                <w:rtl w:val="true"/>
              </w:rPr>
              <w:t>»</w:t>
              <w:tab/>
            </w:r>
            <w:r>
              <w:rPr>
                <w:rStyle w:val="IndexLink"/>
              </w:rPr>
              <w:t>137</w:t>
            </w:r>
          </w:hyperlink>
        </w:p>
        <w:p>
          <w:pPr>
            <w:pStyle w:val="Contents4"/>
            <w:tabs>
              <w:tab w:val="clear" w:pos="8176"/>
              <w:tab w:val="right" w:pos="9026" w:leader="dot"/>
            </w:tabs>
            <w:rPr/>
          </w:pPr>
          <w:hyperlink w:anchor="__RefHeading___Toc436168_2870459653">
            <w:r>
              <w:rPr>
                <w:webHidden/>
                <w:rStyle w:val="IndexLink"/>
              </w:rPr>
              <w:t>1</w:t>
            </w:r>
            <w:r>
              <w:rPr>
                <w:rStyle w:val="IndexLink"/>
                <w:rtl w:val="true"/>
              </w:rPr>
              <w:t xml:space="preserve">. </w:t>
            </w:r>
            <w:r>
              <w:rPr>
                <w:rStyle w:val="IndexLink"/>
                <w:rtl w:val="true"/>
              </w:rPr>
              <w:t>ظرفيّتهاى فراوان مادى و معنوى كشور</w:t>
            </w:r>
            <w:r>
              <w:rPr>
                <w:rStyle w:val="IndexLink"/>
                <w:rtl w:val="true"/>
              </w:rPr>
              <w:tab/>
            </w:r>
            <w:r>
              <w:rPr>
                <w:rStyle w:val="IndexLink"/>
              </w:rPr>
              <w:t>137</w:t>
            </w:r>
          </w:hyperlink>
        </w:p>
        <w:p>
          <w:pPr>
            <w:pStyle w:val="Contents5"/>
            <w:tabs>
              <w:tab w:val="clear" w:pos="7892"/>
              <w:tab w:val="right" w:pos="9026" w:leader="dot"/>
            </w:tabs>
            <w:rPr/>
          </w:pPr>
          <w:hyperlink w:anchor="__RefHeading___Toc436170_2870459653">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436172_2870459653">
            <w:r>
              <w:rPr>
                <w:webHidden/>
                <w:rStyle w:val="IndexLink"/>
                <w:rtl w:val="true"/>
              </w:rPr>
              <w:t>عدم ارتباط استفاده از ظرفيّتهاى كشور با تحريمهاى اقتصادى</w:t>
            </w:r>
            <w:r>
              <w:rPr>
                <w:rStyle w:val="IndexLink"/>
                <w:rtl w:val="true"/>
              </w:rPr>
              <w:tab/>
            </w:r>
            <w:r>
              <w:rPr>
                <w:rStyle w:val="IndexLink"/>
              </w:rPr>
              <w:t>138</w:t>
            </w:r>
          </w:hyperlink>
        </w:p>
        <w:p>
          <w:pPr>
            <w:pStyle w:val="Contents4"/>
            <w:tabs>
              <w:tab w:val="clear" w:pos="8176"/>
              <w:tab w:val="right" w:pos="9026" w:leader="dot"/>
            </w:tabs>
            <w:rPr/>
          </w:pPr>
          <w:hyperlink w:anchor="__RefHeading___Toc436174_2870459653">
            <w:r>
              <w:rPr>
                <w:webHidden/>
                <w:rStyle w:val="IndexLink"/>
              </w:rPr>
              <w:t>2</w:t>
            </w:r>
            <w:r>
              <w:rPr>
                <w:rStyle w:val="IndexLink"/>
                <w:rtl w:val="true"/>
              </w:rPr>
              <w:t xml:space="preserve">. </w:t>
            </w:r>
            <w:r>
              <w:rPr>
                <w:rStyle w:val="IndexLink"/>
                <w:rtl w:val="true"/>
              </w:rPr>
              <w:t>مشكلات و ضعفهاى اقتصادى مزمن و ديرپا</w:t>
            </w:r>
            <w:r>
              <w:rPr>
                <w:rStyle w:val="IndexLink"/>
                <w:rtl w:val="true"/>
              </w:rPr>
              <w:tab/>
            </w:r>
            <w:r>
              <w:rPr>
                <w:rStyle w:val="IndexLink"/>
              </w:rPr>
              <w:t>139</w:t>
            </w:r>
          </w:hyperlink>
        </w:p>
        <w:p>
          <w:pPr>
            <w:pStyle w:val="Contents5"/>
            <w:tabs>
              <w:tab w:val="clear" w:pos="7892"/>
              <w:tab w:val="right" w:pos="9026" w:leader="dot"/>
            </w:tabs>
            <w:rPr/>
          </w:pPr>
          <w:hyperlink w:anchor="__RefHeading___Toc436176_2870459653">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436178_2870459653">
            <w:r>
              <w:rPr>
                <w:webHidden/>
                <w:rStyle w:val="IndexLink"/>
                <w:rtl w:val="true"/>
              </w:rPr>
              <w:t>تبيين دو اشكال بزرگ در اقتصادِ ما</w:t>
            </w:r>
            <w:r>
              <w:rPr>
                <w:rStyle w:val="IndexLink"/>
                <w:rtl w:val="true"/>
              </w:rPr>
              <w:tab/>
            </w:r>
            <w:r>
              <w:rPr>
                <w:rStyle w:val="IndexLink"/>
              </w:rPr>
              <w:t>139</w:t>
            </w:r>
          </w:hyperlink>
        </w:p>
        <w:p>
          <w:pPr>
            <w:pStyle w:val="Contents6"/>
            <w:tabs>
              <w:tab w:val="clear" w:pos="7609"/>
              <w:tab w:val="right" w:pos="9026" w:leader="dot"/>
            </w:tabs>
            <w:rPr/>
          </w:pPr>
          <w:hyperlink w:anchor="__RefHeading___Toc436180_2870459653">
            <w:r>
              <w:rPr>
                <w:webHidden/>
                <w:rStyle w:val="IndexLink"/>
              </w:rPr>
              <w:t>1</w:t>
            </w:r>
            <w:r>
              <w:rPr>
                <w:rStyle w:val="IndexLink"/>
                <w:rtl w:val="true"/>
              </w:rPr>
              <w:t xml:space="preserve">. </w:t>
            </w:r>
            <w:r>
              <w:rPr>
                <w:rStyle w:val="IndexLink"/>
                <w:rtl w:val="true"/>
              </w:rPr>
              <w:t>نفتى بودن اقتصاد</w:t>
            </w:r>
            <w:r>
              <w:rPr>
                <w:rStyle w:val="IndexLink"/>
                <w:rtl w:val="true"/>
              </w:rPr>
              <w:tab/>
            </w:r>
            <w:r>
              <w:rPr>
                <w:rStyle w:val="IndexLink"/>
              </w:rPr>
              <w:t>139</w:t>
            </w:r>
          </w:hyperlink>
        </w:p>
        <w:p>
          <w:pPr>
            <w:pStyle w:val="Contents6"/>
            <w:tabs>
              <w:tab w:val="clear" w:pos="7609"/>
              <w:tab w:val="right" w:pos="9026" w:leader="dot"/>
            </w:tabs>
            <w:rPr/>
          </w:pPr>
          <w:hyperlink w:anchor="__RefHeading___Toc436182_2870459653">
            <w:r>
              <w:rPr>
                <w:webHidden/>
                <w:rStyle w:val="IndexLink"/>
              </w:rPr>
              <w:t>2</w:t>
            </w:r>
            <w:r>
              <w:rPr>
                <w:rStyle w:val="IndexLink"/>
                <w:rtl w:val="true"/>
              </w:rPr>
              <w:t xml:space="preserve">. </w:t>
            </w:r>
            <w:r>
              <w:rPr>
                <w:rStyle w:val="IndexLink"/>
                <w:rtl w:val="true"/>
              </w:rPr>
              <w:t>دولتى بودن اقتصاد</w:t>
            </w:r>
            <w:r>
              <w:rPr>
                <w:rStyle w:val="IndexLink"/>
                <w:rtl w:val="true"/>
              </w:rPr>
              <w:tab/>
            </w:r>
            <w:r>
              <w:rPr>
                <w:rStyle w:val="IndexLink"/>
              </w:rPr>
              <w:t>140</w:t>
            </w:r>
          </w:hyperlink>
        </w:p>
        <w:p>
          <w:pPr>
            <w:pStyle w:val="Contents5"/>
            <w:tabs>
              <w:tab w:val="clear" w:pos="7892"/>
              <w:tab w:val="right" w:pos="9026" w:leader="dot"/>
            </w:tabs>
            <w:rPr/>
          </w:pPr>
          <w:hyperlink w:anchor="__RefHeading___Toc436184_2870459653">
            <w:r>
              <w:rPr>
                <w:webHidden/>
                <w:rStyle w:val="IndexLink"/>
                <w:rtl w:val="true"/>
              </w:rPr>
              <w:t>نفتى و دولتى بودن اقتصاد؛ دو عامل اثربخشى تحريمها</w:t>
            </w:r>
            <w:r>
              <w:rPr>
                <w:rStyle w:val="IndexLink"/>
                <w:rtl w:val="true"/>
              </w:rPr>
              <w:tab/>
            </w:r>
            <w:r>
              <w:rPr>
                <w:rStyle w:val="IndexLink"/>
              </w:rPr>
              <w:t>141</w:t>
            </w:r>
          </w:hyperlink>
        </w:p>
        <w:p>
          <w:pPr>
            <w:pStyle w:val="Contents4"/>
            <w:tabs>
              <w:tab w:val="clear" w:pos="8176"/>
              <w:tab w:val="right" w:pos="9026" w:leader="dot"/>
            </w:tabs>
            <w:rPr/>
          </w:pPr>
          <w:hyperlink w:anchor="__RefHeading___Toc436186_2870459653">
            <w:r>
              <w:rPr>
                <w:webHidden/>
                <w:rStyle w:val="IndexLink"/>
              </w:rPr>
              <w:t>3</w:t>
            </w:r>
            <w:r>
              <w:rPr>
                <w:rStyle w:val="IndexLink"/>
                <w:rtl w:val="true"/>
              </w:rPr>
              <w:t xml:space="preserve">. </w:t>
            </w:r>
            <w:r>
              <w:rPr>
                <w:rStyle w:val="IndexLink"/>
                <w:rtl w:val="true"/>
              </w:rPr>
              <w:t>تحريمها و تهديدهاى اقتصادى خارجى</w:t>
            </w:r>
            <w:r>
              <w:rPr>
                <w:rStyle w:val="IndexLink"/>
                <w:rtl w:val="true"/>
              </w:rPr>
              <w:tab/>
            </w:r>
            <w:r>
              <w:rPr>
                <w:rStyle w:val="IndexLink"/>
              </w:rPr>
              <w:t>142</w:t>
            </w:r>
          </w:hyperlink>
        </w:p>
        <w:p>
          <w:pPr>
            <w:pStyle w:val="Contents5"/>
            <w:tabs>
              <w:tab w:val="clear" w:pos="7892"/>
              <w:tab w:val="right" w:pos="9026" w:leader="dot"/>
            </w:tabs>
            <w:rPr/>
          </w:pPr>
          <w:hyperlink w:anchor="__RefHeading___Toc436188_2870459653">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436190_2870459653">
            <w:r>
              <w:rPr>
                <w:webHidden/>
                <w:rStyle w:val="IndexLink"/>
                <w:rtl w:val="true"/>
              </w:rPr>
              <w:t>تلاشها و برنامه ريزى هاى دشمن؛ عامل اصلى مشكلات اقتصادى كشور</w:t>
            </w:r>
            <w:r>
              <w:rPr>
                <w:rStyle w:val="IndexLink"/>
                <w:rtl w:val="true"/>
              </w:rPr>
              <w:tab/>
            </w:r>
            <w:r>
              <w:rPr>
                <w:rStyle w:val="IndexLink"/>
              </w:rPr>
              <w:t>142</w:t>
            </w:r>
          </w:hyperlink>
        </w:p>
        <w:p>
          <w:pPr>
            <w:pStyle w:val="Contents5"/>
            <w:tabs>
              <w:tab w:val="clear" w:pos="7892"/>
              <w:tab w:val="right" w:pos="9026" w:leader="dot"/>
            </w:tabs>
            <w:rPr/>
          </w:pPr>
          <w:hyperlink w:anchor="__RefHeading___Toc436192_2870459653">
            <w:r>
              <w:rPr>
                <w:webHidden/>
                <w:rStyle w:val="IndexLink"/>
                <w:rtl w:val="true"/>
              </w:rPr>
              <w:t>جلوگيرى از پيشرفت ملّت ايران؛ هدف اصلى تحريمها</w:t>
            </w:r>
            <w:r>
              <w:rPr>
                <w:rStyle w:val="IndexLink"/>
                <w:rtl w:val="true"/>
              </w:rPr>
              <w:tab/>
            </w:r>
            <w:r>
              <w:rPr>
                <w:rStyle w:val="IndexLink"/>
              </w:rPr>
              <w:t>144</w:t>
            </w:r>
          </w:hyperlink>
        </w:p>
        <w:p>
          <w:pPr>
            <w:pStyle w:val="Contents4"/>
            <w:tabs>
              <w:tab w:val="clear" w:pos="8176"/>
              <w:tab w:val="right" w:pos="9026" w:leader="dot"/>
            </w:tabs>
            <w:rPr/>
          </w:pPr>
          <w:hyperlink w:anchor="__RefHeading___Toc436194_2870459653">
            <w:r>
              <w:rPr>
                <w:webHidden/>
                <w:rStyle w:val="IndexLink"/>
              </w:rPr>
              <w:t>4</w:t>
            </w:r>
            <w:r>
              <w:rPr>
                <w:rStyle w:val="IndexLink"/>
                <w:rtl w:val="true"/>
              </w:rPr>
              <w:t xml:space="preserve">. </w:t>
            </w:r>
            <w:r>
              <w:rPr>
                <w:rStyle w:val="IndexLink"/>
                <w:rtl w:val="true"/>
              </w:rPr>
              <w:t>بحرانهاى اقتصادى جهانى</w:t>
            </w:r>
            <w:r>
              <w:rPr>
                <w:rStyle w:val="IndexLink"/>
                <w:rtl w:val="true"/>
              </w:rPr>
              <w:tab/>
            </w:r>
            <w:r>
              <w:rPr>
                <w:rStyle w:val="IndexLink"/>
              </w:rPr>
              <w:t>144</w:t>
            </w:r>
          </w:hyperlink>
        </w:p>
        <w:p>
          <w:pPr>
            <w:pStyle w:val="Contents5"/>
            <w:tabs>
              <w:tab w:val="clear" w:pos="7892"/>
              <w:tab w:val="right" w:pos="9026" w:leader="dot"/>
            </w:tabs>
            <w:rPr/>
          </w:pPr>
          <w:hyperlink w:anchor="__RefHeading___Toc436196_2870459653">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436198_2870459653">
            <w:r>
              <w:rPr>
                <w:webHidden/>
                <w:rStyle w:val="IndexLink"/>
                <w:rtl w:val="true"/>
              </w:rPr>
              <w:t>بهم خوردن آرامش جبهه ى مسلّط جهانى در عرصه ى اقتصادى</w:t>
            </w:r>
            <w:r>
              <w:rPr>
                <w:rStyle w:val="IndexLink"/>
                <w:rtl w:val="true"/>
              </w:rPr>
              <w:tab/>
            </w:r>
            <w:r>
              <w:rPr>
                <w:rStyle w:val="IndexLink"/>
              </w:rPr>
              <w:t>145</w:t>
            </w:r>
          </w:hyperlink>
        </w:p>
        <w:p>
          <w:pPr>
            <w:pStyle w:val="Contents5"/>
            <w:tabs>
              <w:tab w:val="clear" w:pos="7892"/>
              <w:tab w:val="right" w:pos="9026" w:leader="dot"/>
            </w:tabs>
            <w:rPr/>
          </w:pPr>
          <w:hyperlink w:anchor="__RefHeading___Toc436200_2870459653">
            <w:r>
              <w:rPr>
                <w:webHidden/>
                <w:rStyle w:val="IndexLink"/>
                <w:rtl w:val="true"/>
              </w:rPr>
              <w:t>جبهه ى مقابل ملّت ايران مواجه به بزرگترين مشكلات اقتصادى</w:t>
            </w:r>
            <w:r>
              <w:rPr>
                <w:rStyle w:val="IndexLink"/>
                <w:rtl w:val="true"/>
              </w:rPr>
              <w:tab/>
            </w:r>
            <w:r>
              <w:rPr>
                <w:rStyle w:val="IndexLink"/>
              </w:rPr>
              <w:t>146</w:t>
            </w:r>
          </w:hyperlink>
        </w:p>
        <w:p>
          <w:pPr>
            <w:pStyle w:val="Contents2"/>
            <w:tabs>
              <w:tab w:val="clear" w:pos="8743"/>
              <w:tab w:val="right" w:pos="9026" w:leader="dot"/>
            </w:tabs>
            <w:rPr/>
          </w:pPr>
          <w:hyperlink w:anchor="__RefHeading___Toc436202_2870459653">
            <w:r>
              <w:rPr>
                <w:webHidden/>
                <w:rStyle w:val="IndexLink"/>
                <w:rtl w:val="true"/>
              </w:rPr>
              <w:t xml:space="preserve">فصل سوّم </w:t>
            </w:r>
            <w:r>
              <w:rPr>
                <w:rStyle w:val="IndexLink"/>
                <w:rtl w:val="true"/>
              </w:rPr>
              <w:t xml:space="preserve">: </w:t>
            </w:r>
            <w:r>
              <w:rPr>
                <w:rStyle w:val="IndexLink"/>
                <w:rtl w:val="true"/>
              </w:rPr>
              <w:t>ظرفيّتها و زمينه ها</w:t>
            </w:r>
            <w:r>
              <w:rPr>
                <w:rStyle w:val="IndexLink"/>
                <w:rtl w:val="true"/>
              </w:rPr>
              <w:tab/>
            </w:r>
            <w:r>
              <w:rPr>
                <w:rStyle w:val="IndexLink"/>
              </w:rPr>
              <w:t>149</w:t>
            </w:r>
          </w:hyperlink>
        </w:p>
        <w:p>
          <w:pPr>
            <w:pStyle w:val="Contents3"/>
            <w:tabs>
              <w:tab w:val="clear" w:pos="8459"/>
              <w:tab w:val="right" w:pos="9026" w:leader="dot"/>
            </w:tabs>
            <w:rPr/>
          </w:pPr>
          <w:hyperlink w:anchor="__RefHeading___Toc436204_2870459653">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436206_2870459653">
            <w:r>
              <w:rPr>
                <w:webHidden/>
                <w:rStyle w:val="IndexLink"/>
                <w:rtl w:val="true"/>
              </w:rPr>
              <w:t xml:space="preserve">ظرفيّتهاى فوق العاده؛ علّت اعتقاد به امكان اجراى </w:t>
            </w:r>
            <w:r>
              <w:rPr>
                <w:rStyle w:val="IndexLink"/>
                <w:rtl w:val="true"/>
              </w:rPr>
              <w:t>«</w:t>
            </w:r>
            <w:r>
              <w:rPr>
                <w:rStyle w:val="IndexLink"/>
                <w:rtl w:val="true"/>
              </w:rPr>
              <w:t>اقتصاد مقاومتى</w:t>
            </w:r>
            <w:r>
              <w:rPr>
                <w:rStyle w:val="IndexLink"/>
                <w:rtl w:val="true"/>
              </w:rPr>
              <w:t>»</w:t>
              <w:tab/>
            </w:r>
            <w:r>
              <w:rPr>
                <w:rStyle w:val="IndexLink"/>
              </w:rPr>
              <w:t>151</w:t>
            </w:r>
          </w:hyperlink>
        </w:p>
        <w:p>
          <w:pPr>
            <w:pStyle w:val="Contents3"/>
            <w:tabs>
              <w:tab w:val="clear" w:pos="8459"/>
              <w:tab w:val="right" w:pos="9026" w:leader="dot"/>
            </w:tabs>
            <w:rPr/>
          </w:pPr>
          <w:hyperlink w:anchor="__RefHeading___Toc436208_2870459653">
            <w:r>
              <w:rPr>
                <w:webHidden/>
                <w:rStyle w:val="IndexLink"/>
                <w:rtl w:val="true"/>
              </w:rPr>
              <w:t>امكان دستيابى به رشد اقتصادى بالا بخاطر ظرفيّتهاى زياد</w:t>
            </w:r>
            <w:r>
              <w:rPr>
                <w:rStyle w:val="IndexLink"/>
                <w:rtl w:val="true"/>
              </w:rPr>
              <w:tab/>
            </w:r>
            <w:r>
              <w:rPr>
                <w:rStyle w:val="IndexLink"/>
              </w:rPr>
              <w:t>151</w:t>
            </w:r>
          </w:hyperlink>
        </w:p>
        <w:p>
          <w:pPr>
            <w:pStyle w:val="Contents4"/>
            <w:tabs>
              <w:tab w:val="clear" w:pos="8176"/>
              <w:tab w:val="right" w:pos="9026" w:leader="dot"/>
            </w:tabs>
            <w:rPr/>
          </w:pPr>
          <w:hyperlink w:anchor="__RefHeading___Toc436210_2870459653">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436212_2870459653">
            <w:r>
              <w:rPr>
                <w:webHidden/>
                <w:rStyle w:val="IndexLink"/>
                <w:rtl w:val="true"/>
              </w:rPr>
              <w:t>ظرفيّت اوّل</w:t>
            </w:r>
            <w:r>
              <w:rPr>
                <w:rStyle w:val="IndexLink"/>
                <w:rtl w:val="true"/>
              </w:rPr>
              <w:t xml:space="preserve">: </w:t>
            </w:r>
            <w:r>
              <w:rPr>
                <w:rStyle w:val="IndexLink"/>
                <w:rtl w:val="true"/>
              </w:rPr>
              <w:t>سرمايه هاى انسانى</w:t>
            </w:r>
            <w:r>
              <w:rPr>
                <w:rStyle w:val="IndexLink"/>
                <w:rtl w:val="true"/>
              </w:rPr>
              <w:tab/>
            </w:r>
            <w:r>
              <w:rPr>
                <w:rStyle w:val="IndexLink"/>
              </w:rPr>
              <w:t>153</w:t>
            </w:r>
          </w:hyperlink>
        </w:p>
        <w:p>
          <w:pPr>
            <w:pStyle w:val="Contents5"/>
            <w:tabs>
              <w:tab w:val="clear" w:pos="7892"/>
              <w:tab w:val="right" w:pos="9026" w:leader="dot"/>
            </w:tabs>
            <w:rPr/>
          </w:pPr>
          <w:hyperlink w:anchor="__RefHeading___Toc436214_2870459653">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436216_2870459653">
            <w:r>
              <w:rPr>
                <w:webHidden/>
                <w:rStyle w:val="IndexLink"/>
                <w:rtl w:val="true"/>
              </w:rPr>
              <w:t>قرار گرفتن ظرفيّت انسانى ما در سطح ممتاز جهانى</w:t>
            </w:r>
            <w:r>
              <w:rPr>
                <w:rStyle w:val="IndexLink"/>
                <w:rtl w:val="true"/>
              </w:rPr>
              <w:tab/>
            </w:r>
            <w:r>
              <w:rPr>
                <w:rStyle w:val="IndexLink"/>
              </w:rPr>
              <w:t>155</w:t>
            </w:r>
          </w:hyperlink>
        </w:p>
        <w:p>
          <w:pPr>
            <w:pStyle w:val="Contents4"/>
            <w:tabs>
              <w:tab w:val="clear" w:pos="8176"/>
              <w:tab w:val="right" w:pos="9026" w:leader="dot"/>
            </w:tabs>
            <w:rPr/>
          </w:pPr>
          <w:hyperlink w:anchor="__RefHeading___Toc436218_2870459653">
            <w:r>
              <w:rPr>
                <w:webHidden/>
                <w:rStyle w:val="IndexLink"/>
                <w:rtl w:val="true"/>
              </w:rPr>
              <w:t>ظرفيّت دوّم</w:t>
            </w:r>
            <w:r>
              <w:rPr>
                <w:rStyle w:val="IndexLink"/>
                <w:rtl w:val="true"/>
              </w:rPr>
              <w:t xml:space="preserve">: </w:t>
            </w:r>
            <w:r>
              <w:rPr>
                <w:rStyle w:val="IndexLink"/>
                <w:rtl w:val="true"/>
              </w:rPr>
              <w:t>جايگاه اقتصادى كشور</w:t>
            </w:r>
            <w:r>
              <w:rPr>
                <w:rStyle w:val="IndexLink"/>
                <w:rtl w:val="true"/>
              </w:rPr>
              <w:tab/>
            </w:r>
            <w:r>
              <w:rPr>
                <w:rStyle w:val="IndexLink"/>
              </w:rPr>
              <w:t>155</w:t>
            </w:r>
          </w:hyperlink>
        </w:p>
        <w:p>
          <w:pPr>
            <w:pStyle w:val="Contents4"/>
            <w:tabs>
              <w:tab w:val="clear" w:pos="8176"/>
              <w:tab w:val="right" w:pos="9026" w:leader="dot"/>
            </w:tabs>
            <w:rPr/>
          </w:pPr>
          <w:hyperlink w:anchor="__RefHeading___Toc436220_2870459653">
            <w:r>
              <w:rPr>
                <w:webHidden/>
                <w:rStyle w:val="IndexLink"/>
                <w:rtl w:val="true"/>
              </w:rPr>
              <w:t>ظرفيّت سوّم</w:t>
            </w:r>
            <w:r>
              <w:rPr>
                <w:rStyle w:val="IndexLink"/>
                <w:rtl w:val="true"/>
              </w:rPr>
              <w:t xml:space="preserve">: </w:t>
            </w:r>
            <w:r>
              <w:rPr>
                <w:rStyle w:val="IndexLink"/>
                <w:rtl w:val="true"/>
              </w:rPr>
              <w:t>منابع طبيعى</w:t>
            </w:r>
            <w:r>
              <w:rPr>
                <w:rStyle w:val="IndexLink"/>
                <w:rtl w:val="true"/>
              </w:rPr>
              <w:tab/>
            </w:r>
            <w:r>
              <w:rPr>
                <w:rStyle w:val="IndexLink"/>
              </w:rPr>
              <w:t>155</w:t>
            </w:r>
          </w:hyperlink>
        </w:p>
        <w:p>
          <w:pPr>
            <w:pStyle w:val="Contents5"/>
            <w:tabs>
              <w:tab w:val="clear" w:pos="7892"/>
              <w:tab w:val="right" w:pos="9026" w:leader="dot"/>
            </w:tabs>
            <w:rPr/>
          </w:pPr>
          <w:hyperlink w:anchor="__RefHeading___Toc436222_2870459653">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436224_2870459653">
            <w:r>
              <w:rPr>
                <w:webHidden/>
                <w:rStyle w:val="IndexLink"/>
                <w:rtl w:val="true"/>
              </w:rPr>
              <w:t>منابع طبيعى كشور، بيش از حدّ متوسّط جهانى</w:t>
            </w:r>
            <w:r>
              <w:rPr>
                <w:rStyle w:val="IndexLink"/>
                <w:rtl w:val="true"/>
              </w:rPr>
              <w:tab/>
            </w:r>
            <w:r>
              <w:rPr>
                <w:rStyle w:val="IndexLink"/>
              </w:rPr>
              <w:t>156</w:t>
            </w:r>
          </w:hyperlink>
        </w:p>
        <w:p>
          <w:pPr>
            <w:pStyle w:val="Contents5"/>
            <w:tabs>
              <w:tab w:val="clear" w:pos="7892"/>
              <w:tab w:val="right" w:pos="9026" w:leader="dot"/>
            </w:tabs>
            <w:rPr/>
          </w:pPr>
          <w:hyperlink w:anchor="__RefHeading___Toc436226_2870459653">
            <w:r>
              <w:rPr>
                <w:webHidden/>
                <w:rStyle w:val="IndexLink"/>
                <w:rtl w:val="true"/>
              </w:rPr>
              <w:t>توجّه به ظرفيّت معادن، بعنوان بهترين جايگزين براى نفت</w:t>
            </w:r>
            <w:r>
              <w:rPr>
                <w:rStyle w:val="IndexLink"/>
                <w:rtl w:val="true"/>
              </w:rPr>
              <w:tab/>
            </w:r>
            <w:r>
              <w:rPr>
                <w:rStyle w:val="IndexLink"/>
              </w:rPr>
              <w:t>157</w:t>
            </w:r>
          </w:hyperlink>
        </w:p>
        <w:p>
          <w:pPr>
            <w:pStyle w:val="Contents5"/>
            <w:tabs>
              <w:tab w:val="clear" w:pos="7892"/>
              <w:tab w:val="right" w:pos="9026" w:leader="dot"/>
            </w:tabs>
            <w:rPr/>
          </w:pPr>
          <w:hyperlink w:anchor="__RefHeading___Toc436228_2870459653">
            <w:r>
              <w:rPr>
                <w:webHidden/>
                <w:rStyle w:val="IndexLink"/>
                <w:rtl w:val="true"/>
              </w:rPr>
              <w:t>لزوم پرهيز شديد از خام فروشى محصولات معدنى</w:t>
            </w:r>
            <w:r>
              <w:rPr>
                <w:rStyle w:val="IndexLink"/>
                <w:rtl w:val="true"/>
              </w:rPr>
              <w:tab/>
            </w:r>
            <w:r>
              <w:rPr>
                <w:rStyle w:val="IndexLink"/>
              </w:rPr>
              <w:t>158</w:t>
            </w:r>
          </w:hyperlink>
        </w:p>
        <w:p>
          <w:pPr>
            <w:pStyle w:val="Contents4"/>
            <w:tabs>
              <w:tab w:val="clear" w:pos="8176"/>
              <w:tab w:val="right" w:pos="9026" w:leader="dot"/>
            </w:tabs>
            <w:rPr/>
          </w:pPr>
          <w:hyperlink w:anchor="__RefHeading___Toc436230_2870459653">
            <w:r>
              <w:rPr>
                <w:webHidden/>
                <w:rStyle w:val="IndexLink"/>
                <w:rtl w:val="true"/>
              </w:rPr>
              <w:t>ظرفيّت چهارم</w:t>
            </w:r>
            <w:r>
              <w:rPr>
                <w:rStyle w:val="IndexLink"/>
                <w:rtl w:val="true"/>
              </w:rPr>
              <w:t xml:space="preserve">: </w:t>
            </w:r>
            <w:r>
              <w:rPr>
                <w:rStyle w:val="IndexLink"/>
                <w:rtl w:val="true"/>
              </w:rPr>
              <w:t>موقعيّت ممتاز جغرافيايى كشور</w:t>
            </w:r>
            <w:r>
              <w:rPr>
                <w:rStyle w:val="IndexLink"/>
                <w:rtl w:val="true"/>
              </w:rPr>
              <w:tab/>
            </w:r>
            <w:r>
              <w:rPr>
                <w:rStyle w:val="IndexLink"/>
              </w:rPr>
              <w:t>159</w:t>
            </w:r>
          </w:hyperlink>
        </w:p>
        <w:p>
          <w:pPr>
            <w:pStyle w:val="Contents4"/>
            <w:tabs>
              <w:tab w:val="clear" w:pos="8176"/>
              <w:tab w:val="right" w:pos="9026" w:leader="dot"/>
            </w:tabs>
            <w:rPr/>
          </w:pPr>
          <w:hyperlink w:anchor="__RefHeading___Toc436232_2870459653">
            <w:r>
              <w:rPr>
                <w:webHidden/>
                <w:rStyle w:val="IndexLink"/>
                <w:rtl w:val="true"/>
              </w:rPr>
              <w:t>ظرفيّت پنجم</w:t>
            </w:r>
            <w:r>
              <w:rPr>
                <w:rStyle w:val="IndexLink"/>
                <w:rtl w:val="true"/>
              </w:rPr>
              <w:t xml:space="preserve">: </w:t>
            </w:r>
            <w:r>
              <w:rPr>
                <w:rStyle w:val="IndexLink"/>
                <w:rtl w:val="true"/>
              </w:rPr>
              <w:t>بازار چندصدميليونى داخلى و كشورهاى همسايه</w:t>
            </w:r>
            <w:r>
              <w:rPr>
                <w:rStyle w:val="IndexLink"/>
                <w:rtl w:val="true"/>
              </w:rPr>
              <w:tab/>
            </w:r>
            <w:r>
              <w:rPr>
                <w:rStyle w:val="IndexLink"/>
              </w:rPr>
              <w:t>159</w:t>
            </w:r>
          </w:hyperlink>
        </w:p>
        <w:p>
          <w:pPr>
            <w:pStyle w:val="Contents4"/>
            <w:tabs>
              <w:tab w:val="clear" w:pos="8176"/>
              <w:tab w:val="right" w:pos="9026" w:leader="dot"/>
            </w:tabs>
            <w:rPr/>
          </w:pPr>
          <w:hyperlink w:anchor="__RefHeading___Toc436234_2870459653">
            <w:r>
              <w:rPr>
                <w:webHidden/>
                <w:rStyle w:val="IndexLink"/>
                <w:rtl w:val="true"/>
              </w:rPr>
              <w:t>ظرفيّت ششم</w:t>
            </w:r>
            <w:r>
              <w:rPr>
                <w:rStyle w:val="IndexLink"/>
                <w:rtl w:val="true"/>
              </w:rPr>
              <w:t xml:space="preserve">: </w:t>
            </w:r>
            <w:r>
              <w:rPr>
                <w:rStyle w:val="IndexLink"/>
                <w:rtl w:val="true"/>
              </w:rPr>
              <w:t>زيرساختهاى نرم افزارى و سخت افزارى</w:t>
            </w:r>
            <w:r>
              <w:rPr>
                <w:rStyle w:val="IndexLink"/>
                <w:rtl w:val="true"/>
              </w:rPr>
              <w:tab/>
            </w:r>
            <w:r>
              <w:rPr>
                <w:rStyle w:val="IndexLink"/>
              </w:rPr>
              <w:t>160</w:t>
            </w:r>
          </w:hyperlink>
        </w:p>
        <w:p>
          <w:pPr>
            <w:pStyle w:val="Contents5"/>
            <w:tabs>
              <w:tab w:val="clear" w:pos="7892"/>
              <w:tab w:val="right" w:pos="9026" w:leader="dot"/>
            </w:tabs>
            <w:rPr/>
          </w:pPr>
          <w:hyperlink w:anchor="__RefHeading___Toc436236_2870459653">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436238_2870459653">
            <w:r>
              <w:rPr>
                <w:webHidden/>
                <w:rStyle w:val="IndexLink"/>
                <w:rtl w:val="true"/>
              </w:rPr>
              <w:t>سند چشم انداز بيست ساله؛ مورد تأييد و ستايش اقتصاددانان</w:t>
            </w:r>
            <w:r>
              <w:rPr>
                <w:rStyle w:val="IndexLink"/>
                <w:rtl w:val="true"/>
              </w:rPr>
              <w:tab/>
            </w:r>
            <w:r>
              <w:rPr>
                <w:rStyle w:val="IndexLink"/>
              </w:rPr>
              <w:t>160</w:t>
            </w:r>
          </w:hyperlink>
        </w:p>
        <w:p>
          <w:pPr>
            <w:pStyle w:val="Contents5"/>
            <w:tabs>
              <w:tab w:val="clear" w:pos="7892"/>
              <w:tab w:val="right" w:pos="9026" w:leader="dot"/>
            </w:tabs>
            <w:rPr/>
          </w:pPr>
          <w:hyperlink w:anchor="__RefHeading___Toc436240_2870459653">
            <w:r>
              <w:rPr>
                <w:webHidden/>
                <w:rStyle w:val="IndexLink"/>
                <w:rtl w:val="true"/>
              </w:rPr>
              <w:t>وضعيّت مطلوب ايران در زيرساختهاى مختلف مورد نياز</w:t>
            </w:r>
            <w:r>
              <w:rPr>
                <w:rStyle w:val="IndexLink"/>
                <w:rtl w:val="true"/>
              </w:rPr>
              <w:tab/>
            </w:r>
            <w:r>
              <w:rPr>
                <w:rStyle w:val="IndexLink"/>
              </w:rPr>
              <w:t>161</w:t>
            </w:r>
          </w:hyperlink>
        </w:p>
        <w:p>
          <w:pPr>
            <w:pStyle w:val="Contents4"/>
            <w:tabs>
              <w:tab w:val="clear" w:pos="8176"/>
              <w:tab w:val="right" w:pos="9026" w:leader="dot"/>
            </w:tabs>
            <w:rPr/>
          </w:pPr>
          <w:hyperlink w:anchor="__RefHeading___Toc436242_2870459653">
            <w:r>
              <w:rPr>
                <w:webHidden/>
                <w:rStyle w:val="IndexLink"/>
                <w:rtl w:val="true"/>
              </w:rPr>
              <w:t>ظرفيّت هفتم</w:t>
            </w:r>
            <w:r>
              <w:rPr>
                <w:rStyle w:val="IndexLink"/>
                <w:rtl w:val="true"/>
              </w:rPr>
              <w:t xml:space="preserve">: </w:t>
            </w:r>
            <w:r>
              <w:rPr>
                <w:rStyle w:val="IndexLink"/>
                <w:rtl w:val="true"/>
              </w:rPr>
              <w:t>تجربه هاى مديريّتى متراكم</w:t>
            </w:r>
            <w:r>
              <w:rPr>
                <w:rStyle w:val="IndexLink"/>
                <w:rtl w:val="true"/>
              </w:rPr>
              <w:tab/>
            </w:r>
            <w:r>
              <w:rPr>
                <w:rStyle w:val="IndexLink"/>
              </w:rPr>
              <w:t>162</w:t>
            </w:r>
          </w:hyperlink>
        </w:p>
        <w:p>
          <w:pPr>
            <w:pStyle w:val="Contents5"/>
            <w:tabs>
              <w:tab w:val="clear" w:pos="7892"/>
              <w:tab w:val="right" w:pos="9026" w:leader="dot"/>
            </w:tabs>
            <w:rPr/>
          </w:pPr>
          <w:hyperlink w:anchor="__RefHeading___Toc436244_2870459653">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436246_2870459653">
            <w:r>
              <w:rPr>
                <w:webHidden/>
                <w:rStyle w:val="IndexLink"/>
                <w:rtl w:val="true"/>
              </w:rPr>
              <w:t>شمارش برخى زيرساختها و تجربه هاى مديريّتى</w:t>
            </w:r>
            <w:r>
              <w:rPr>
                <w:rStyle w:val="IndexLink"/>
                <w:rtl w:val="true"/>
              </w:rPr>
              <w:tab/>
            </w:r>
            <w:r>
              <w:rPr>
                <w:rStyle w:val="IndexLink"/>
              </w:rPr>
              <w:t>163</w:t>
            </w:r>
          </w:hyperlink>
        </w:p>
        <w:p>
          <w:pPr>
            <w:pStyle w:val="Contents4"/>
            <w:tabs>
              <w:tab w:val="clear" w:pos="8176"/>
              <w:tab w:val="right" w:pos="9026" w:leader="dot"/>
            </w:tabs>
            <w:rPr/>
          </w:pPr>
          <w:hyperlink w:anchor="__RefHeading___Toc436248_2870459653">
            <w:r>
              <w:rPr>
                <w:webHidden/>
                <w:rStyle w:val="IndexLink"/>
                <w:rtl w:val="true"/>
              </w:rPr>
              <w:t>ظرفيّت هشتم</w:t>
            </w:r>
            <w:r>
              <w:rPr>
                <w:rStyle w:val="IndexLink"/>
                <w:rtl w:val="true"/>
              </w:rPr>
              <w:t xml:space="preserve">: </w:t>
            </w:r>
            <w:r>
              <w:rPr>
                <w:rStyle w:val="IndexLink"/>
                <w:rtl w:val="true"/>
              </w:rPr>
              <w:t>تجربه هاى موفّقِ پيشرفت در صنعت داخلى در شرايط تحريم</w:t>
            </w:r>
            <w:r>
              <w:rPr>
                <w:rStyle w:val="IndexLink"/>
                <w:rtl w:val="true"/>
              </w:rPr>
              <w:tab/>
            </w:r>
            <w:r>
              <w:rPr>
                <w:rStyle w:val="IndexLink"/>
              </w:rPr>
              <w:t>166</w:t>
            </w:r>
          </w:hyperlink>
        </w:p>
        <w:p>
          <w:pPr>
            <w:pStyle w:val="Contents5"/>
            <w:tabs>
              <w:tab w:val="clear" w:pos="7892"/>
              <w:tab w:val="right" w:pos="9026" w:leader="dot"/>
            </w:tabs>
            <w:rPr/>
          </w:pPr>
          <w:hyperlink w:anchor="__RefHeading___Toc436250_2870459653">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436252_2870459653">
            <w:r>
              <w:rPr>
                <w:webHidden/>
                <w:rStyle w:val="IndexLink"/>
                <w:rtl w:val="true"/>
              </w:rPr>
              <w:t>الف</w:t>
            </w:r>
            <w:r>
              <w:rPr>
                <w:rStyle w:val="IndexLink"/>
                <w:rtl w:val="true"/>
              </w:rPr>
              <w:t xml:space="preserve">) </w:t>
            </w:r>
            <w:r>
              <w:rPr>
                <w:rStyle w:val="IndexLink"/>
                <w:rtl w:val="true"/>
              </w:rPr>
              <w:t>پيشرفت در صنايع نظامى</w:t>
            </w:r>
            <w:r>
              <w:rPr>
                <w:rStyle w:val="IndexLink"/>
                <w:rtl w:val="true"/>
              </w:rPr>
              <w:tab/>
            </w:r>
            <w:r>
              <w:rPr>
                <w:rStyle w:val="IndexLink"/>
              </w:rPr>
              <w:t>166</w:t>
            </w:r>
          </w:hyperlink>
        </w:p>
        <w:p>
          <w:pPr>
            <w:pStyle w:val="Contents5"/>
            <w:tabs>
              <w:tab w:val="clear" w:pos="7892"/>
              <w:tab w:val="right" w:pos="9026" w:leader="dot"/>
            </w:tabs>
            <w:rPr/>
          </w:pPr>
          <w:hyperlink w:anchor="__RefHeading___Toc436254_2870459653">
            <w:r>
              <w:rPr>
                <w:webHidden/>
                <w:rStyle w:val="IndexLink"/>
                <w:rtl w:val="true"/>
              </w:rPr>
              <w:t>ب</w:t>
            </w:r>
            <w:r>
              <w:rPr>
                <w:rStyle w:val="IndexLink"/>
                <w:rtl w:val="true"/>
              </w:rPr>
              <w:t xml:space="preserve">) </w:t>
            </w:r>
            <w:r>
              <w:rPr>
                <w:rStyle w:val="IndexLink"/>
                <w:rtl w:val="true"/>
              </w:rPr>
              <w:t>پيشرفت در صنايع و علوم زيست فنّاورى</w:t>
            </w:r>
            <w:r>
              <w:rPr>
                <w:rStyle w:val="IndexLink"/>
                <w:rtl w:val="true"/>
              </w:rPr>
              <w:tab/>
            </w:r>
            <w:r>
              <w:rPr>
                <w:rStyle w:val="IndexLink"/>
              </w:rPr>
              <w:t>167</w:t>
            </w:r>
          </w:hyperlink>
        </w:p>
        <w:p>
          <w:pPr>
            <w:pStyle w:val="Contents5"/>
            <w:tabs>
              <w:tab w:val="clear" w:pos="7892"/>
              <w:tab w:val="right" w:pos="9026" w:leader="dot"/>
            </w:tabs>
            <w:rPr/>
          </w:pPr>
          <w:hyperlink w:anchor="__RefHeading___Toc436256_2870459653">
            <w:r>
              <w:rPr>
                <w:webHidden/>
                <w:rStyle w:val="IndexLink"/>
                <w:rtl w:val="true"/>
              </w:rPr>
              <w:t>ج</w:t>
            </w:r>
            <w:r>
              <w:rPr>
                <w:rStyle w:val="IndexLink"/>
                <w:rtl w:val="true"/>
              </w:rPr>
              <w:t xml:space="preserve">) </w:t>
            </w:r>
            <w:r>
              <w:rPr>
                <w:rStyle w:val="IndexLink"/>
                <w:rtl w:val="true"/>
              </w:rPr>
              <w:t>پيشرفت در علوم و صنايع نانوتكنولوژى</w:t>
            </w:r>
            <w:r>
              <w:rPr>
                <w:rStyle w:val="IndexLink"/>
                <w:rtl w:val="true"/>
              </w:rPr>
              <w:tab/>
            </w:r>
            <w:r>
              <w:rPr>
                <w:rStyle w:val="IndexLink"/>
              </w:rPr>
              <w:t>167</w:t>
            </w:r>
          </w:hyperlink>
        </w:p>
        <w:p>
          <w:pPr>
            <w:pStyle w:val="Contents6"/>
            <w:tabs>
              <w:tab w:val="clear" w:pos="7609"/>
              <w:tab w:val="right" w:pos="9026" w:leader="dot"/>
            </w:tabs>
            <w:rPr/>
          </w:pPr>
          <w:hyperlink w:anchor="__RefHeading___Toc436258_2870459653">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436260_2870459653">
            <w:r>
              <w:rPr>
                <w:webHidden/>
                <w:rStyle w:val="IndexLink"/>
                <w:rtl w:val="true"/>
              </w:rPr>
              <w:t>مسلّم بودن پيشرفتهاى علمى كشور</w:t>
            </w:r>
            <w:r>
              <w:rPr>
                <w:rStyle w:val="IndexLink"/>
                <w:rtl w:val="true"/>
              </w:rPr>
              <w:tab/>
            </w:r>
            <w:r>
              <w:rPr>
                <w:rStyle w:val="IndexLink"/>
              </w:rPr>
              <w:t>167</w:t>
            </w:r>
          </w:hyperlink>
        </w:p>
        <w:p>
          <w:pPr>
            <w:pStyle w:val="Contents5"/>
            <w:tabs>
              <w:tab w:val="clear" w:pos="7892"/>
              <w:tab w:val="right" w:pos="9026" w:leader="dot"/>
            </w:tabs>
            <w:rPr/>
          </w:pPr>
          <w:hyperlink w:anchor="__RefHeading___Toc436262_2870459653">
            <w:r>
              <w:rPr>
                <w:webHidden/>
                <w:rStyle w:val="IndexLink"/>
                <w:rtl w:val="true"/>
              </w:rPr>
              <w:t>د</w:t>
            </w:r>
            <w:r>
              <w:rPr>
                <w:rStyle w:val="IndexLink"/>
                <w:rtl w:val="true"/>
              </w:rPr>
              <w:t xml:space="preserve">) </w:t>
            </w:r>
            <w:r>
              <w:rPr>
                <w:rStyle w:val="IndexLink"/>
                <w:rtl w:val="true"/>
              </w:rPr>
              <w:t>پيشرفت در علوم و صنايع دانش بنيان</w:t>
            </w:r>
            <w:r>
              <w:rPr>
                <w:rStyle w:val="IndexLink"/>
                <w:rtl w:val="true"/>
              </w:rPr>
              <w:tab/>
            </w:r>
            <w:r>
              <w:rPr>
                <w:rStyle w:val="IndexLink"/>
              </w:rPr>
              <w:t>168</w:t>
            </w:r>
          </w:hyperlink>
        </w:p>
        <w:p>
          <w:pPr>
            <w:pStyle w:val="Contents6"/>
            <w:tabs>
              <w:tab w:val="clear" w:pos="7609"/>
              <w:tab w:val="right" w:pos="9026" w:leader="dot"/>
            </w:tabs>
            <w:rPr/>
          </w:pPr>
          <w:hyperlink w:anchor="__RefHeading___Toc436264_2870459653">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436266_2870459653">
            <w:r>
              <w:rPr>
                <w:webHidden/>
                <w:rStyle w:val="IndexLink"/>
                <w:rtl w:val="true"/>
              </w:rPr>
              <w:t>بيان مصاديقى در اثباتِ فرصت بودن تحريمها براى صنايع</w:t>
            </w:r>
            <w:r>
              <w:rPr>
                <w:rStyle w:val="IndexLink"/>
                <w:rtl w:val="true"/>
              </w:rPr>
              <w:tab/>
            </w:r>
            <w:r>
              <w:rPr>
                <w:rStyle w:val="IndexLink"/>
              </w:rPr>
              <w:t>168</w:t>
            </w:r>
          </w:hyperlink>
        </w:p>
        <w:p>
          <w:pPr>
            <w:pStyle w:val="Contents2"/>
            <w:tabs>
              <w:tab w:val="clear" w:pos="8743"/>
              <w:tab w:val="right" w:pos="9026" w:leader="dot"/>
            </w:tabs>
            <w:rPr/>
          </w:pPr>
          <w:hyperlink w:anchor="__RefHeading___Toc436268_2870459653">
            <w:r>
              <w:rPr>
                <w:webHidden/>
                <w:rStyle w:val="IndexLink"/>
                <w:rtl w:val="true"/>
              </w:rPr>
              <w:t xml:space="preserve">فصل چهارم </w:t>
            </w:r>
            <w:r>
              <w:rPr>
                <w:rStyle w:val="IndexLink"/>
                <w:rtl w:val="true"/>
              </w:rPr>
              <w:t xml:space="preserve">: </w:t>
            </w:r>
            <w:r>
              <w:rPr>
                <w:rStyle w:val="IndexLink"/>
                <w:rtl w:val="true"/>
              </w:rPr>
              <w:t>الزامات و بايسته ها</w:t>
            </w:r>
            <w:r>
              <w:rPr>
                <w:rStyle w:val="IndexLink"/>
                <w:rtl w:val="true"/>
              </w:rPr>
              <w:tab/>
            </w:r>
            <w:r>
              <w:rPr>
                <w:rStyle w:val="IndexLink"/>
              </w:rPr>
              <w:t>171</w:t>
            </w:r>
          </w:hyperlink>
        </w:p>
        <w:p>
          <w:pPr>
            <w:pStyle w:val="Contents3"/>
            <w:tabs>
              <w:tab w:val="clear" w:pos="8459"/>
              <w:tab w:val="right" w:pos="9026" w:leader="dot"/>
            </w:tabs>
            <w:rPr/>
          </w:pPr>
          <w:hyperlink w:anchor="__RefHeading___Toc436270_2870459653">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436272_2870459653">
            <w:r>
              <w:rPr>
                <w:webHidden/>
                <w:rStyle w:val="IndexLink"/>
                <w:rtl w:val="true"/>
              </w:rPr>
              <w:t>الزام اوّل</w:t>
            </w:r>
            <w:r>
              <w:rPr>
                <w:rStyle w:val="IndexLink"/>
                <w:rtl w:val="true"/>
              </w:rPr>
              <w:t xml:space="preserve">: </w:t>
            </w:r>
            <w:r>
              <w:rPr>
                <w:rStyle w:val="IndexLink"/>
                <w:rtl w:val="true"/>
              </w:rPr>
              <w:t>تقويّت توليد داخلى</w:t>
            </w:r>
            <w:r>
              <w:rPr>
                <w:rStyle w:val="IndexLink"/>
                <w:rtl w:val="true"/>
              </w:rPr>
              <w:tab/>
            </w:r>
            <w:r>
              <w:rPr>
                <w:rStyle w:val="IndexLink"/>
              </w:rPr>
              <w:t>173</w:t>
            </w:r>
          </w:hyperlink>
        </w:p>
        <w:p>
          <w:pPr>
            <w:pStyle w:val="Contents4"/>
            <w:tabs>
              <w:tab w:val="clear" w:pos="8176"/>
              <w:tab w:val="right" w:pos="9026" w:leader="dot"/>
            </w:tabs>
            <w:rPr/>
          </w:pPr>
          <w:hyperlink w:anchor="__RefHeading___Toc436274_2870459653">
            <w:r>
              <w:rPr>
                <w:webHidden/>
                <w:rStyle w:val="IndexLink"/>
                <w:rtl w:val="true"/>
              </w:rPr>
              <w:t>برخى روشها و بايسته هاى حمايت از توليد داخلى</w:t>
            </w:r>
            <w:r>
              <w:rPr>
                <w:rStyle w:val="IndexLink"/>
                <w:rtl w:val="true"/>
              </w:rPr>
              <w:tab/>
            </w:r>
            <w:r>
              <w:rPr>
                <w:rStyle w:val="IndexLink"/>
              </w:rPr>
              <w:t>173</w:t>
            </w:r>
          </w:hyperlink>
        </w:p>
        <w:p>
          <w:pPr>
            <w:pStyle w:val="Contents5"/>
            <w:tabs>
              <w:tab w:val="clear" w:pos="7892"/>
              <w:tab w:val="right" w:pos="9026" w:leader="dot"/>
            </w:tabs>
            <w:rPr/>
          </w:pPr>
          <w:hyperlink w:anchor="__RefHeading___Toc436276_2870459653">
            <w:r>
              <w:rPr>
                <w:webHidden/>
                <w:rStyle w:val="IndexLink"/>
                <w:rtl w:val="true"/>
              </w:rPr>
              <w:t>الف</w:t>
            </w:r>
            <w:r>
              <w:rPr>
                <w:rStyle w:val="IndexLink"/>
                <w:rtl w:val="true"/>
              </w:rPr>
              <w:t xml:space="preserve">) </w:t>
            </w:r>
            <w:r>
              <w:rPr>
                <w:rStyle w:val="IndexLink"/>
                <w:rtl w:val="true"/>
              </w:rPr>
              <w:t>تقدّس بخشيدن به توليد داخلى و حمايت از آن</w:t>
            </w:r>
            <w:r>
              <w:rPr>
                <w:rStyle w:val="IndexLink"/>
                <w:rtl w:val="true"/>
              </w:rPr>
              <w:tab/>
            </w:r>
            <w:r>
              <w:rPr>
                <w:rStyle w:val="IndexLink"/>
              </w:rPr>
              <w:t>173</w:t>
            </w:r>
          </w:hyperlink>
        </w:p>
        <w:p>
          <w:pPr>
            <w:pStyle w:val="Contents5"/>
            <w:tabs>
              <w:tab w:val="clear" w:pos="7892"/>
              <w:tab w:val="right" w:pos="9026" w:leader="dot"/>
            </w:tabs>
            <w:rPr/>
          </w:pPr>
          <w:hyperlink w:anchor="__RefHeading___Toc436278_2870459653">
            <w:r>
              <w:rPr>
                <w:webHidden/>
                <w:rStyle w:val="IndexLink"/>
                <w:rtl w:val="true"/>
              </w:rPr>
              <w:t>ب</w:t>
            </w:r>
            <w:r>
              <w:rPr>
                <w:rStyle w:val="IndexLink"/>
                <w:rtl w:val="true"/>
              </w:rPr>
              <w:t xml:space="preserve">) </w:t>
            </w:r>
            <w:r>
              <w:rPr>
                <w:rStyle w:val="IndexLink"/>
                <w:rtl w:val="true"/>
              </w:rPr>
              <w:t>جلوگيرى مطلق از واردات اجناس مشابه داخلى</w:t>
            </w:r>
            <w:r>
              <w:rPr>
                <w:rStyle w:val="IndexLink"/>
                <w:rtl w:val="true"/>
              </w:rPr>
              <w:tab/>
            </w:r>
            <w:r>
              <w:rPr>
                <w:rStyle w:val="IndexLink"/>
              </w:rPr>
              <w:t>173</w:t>
            </w:r>
          </w:hyperlink>
        </w:p>
        <w:p>
          <w:pPr>
            <w:pStyle w:val="Contents6"/>
            <w:tabs>
              <w:tab w:val="clear" w:pos="7609"/>
              <w:tab w:val="right" w:pos="9026" w:leader="dot"/>
            </w:tabs>
            <w:rPr/>
          </w:pPr>
          <w:hyperlink w:anchor="__RefHeading___Toc436280_2870459653">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436282_2870459653">
            <w:r>
              <w:rPr>
                <w:webHidden/>
                <w:rStyle w:val="IndexLink"/>
                <w:rtl w:val="true"/>
              </w:rPr>
              <w:t>لزوم بازنگرى در زمينه ى سياستهاى واردات</w:t>
            </w:r>
            <w:r>
              <w:rPr>
                <w:rStyle w:val="IndexLink"/>
                <w:rtl w:val="true"/>
              </w:rPr>
              <w:tab/>
            </w:r>
            <w:r>
              <w:rPr>
                <w:rStyle w:val="IndexLink"/>
              </w:rPr>
              <w:t>174</w:t>
            </w:r>
          </w:hyperlink>
        </w:p>
        <w:p>
          <w:pPr>
            <w:pStyle w:val="Contents5"/>
            <w:tabs>
              <w:tab w:val="clear" w:pos="7892"/>
              <w:tab w:val="right" w:pos="9026" w:leader="dot"/>
            </w:tabs>
            <w:rPr/>
          </w:pPr>
          <w:hyperlink w:anchor="__RefHeading___Toc436284_2870459653">
            <w:r>
              <w:rPr>
                <w:webHidden/>
                <w:rStyle w:val="IndexLink"/>
                <w:rtl w:val="true"/>
              </w:rPr>
              <w:t>ج</w:t>
            </w:r>
            <w:r>
              <w:rPr>
                <w:rStyle w:val="IndexLink"/>
                <w:rtl w:val="true"/>
              </w:rPr>
              <w:t xml:space="preserve">) </w:t>
            </w:r>
            <w:r>
              <w:rPr>
                <w:rStyle w:val="IndexLink"/>
                <w:rtl w:val="true"/>
              </w:rPr>
              <w:t>تشويق فروشندگانِ توليدات داخلى</w:t>
            </w:r>
            <w:r>
              <w:rPr>
                <w:rStyle w:val="IndexLink"/>
                <w:rtl w:val="true"/>
              </w:rPr>
              <w:tab/>
            </w:r>
            <w:r>
              <w:rPr>
                <w:rStyle w:val="IndexLink"/>
              </w:rPr>
              <w:t>174</w:t>
            </w:r>
          </w:hyperlink>
        </w:p>
        <w:p>
          <w:pPr>
            <w:pStyle w:val="Contents5"/>
            <w:tabs>
              <w:tab w:val="clear" w:pos="7892"/>
              <w:tab w:val="right" w:pos="9026" w:leader="dot"/>
            </w:tabs>
            <w:rPr/>
          </w:pPr>
          <w:hyperlink w:anchor="__RefHeading___Toc436286_2870459653">
            <w:r>
              <w:rPr>
                <w:webHidden/>
                <w:rStyle w:val="IndexLink"/>
                <w:rtl w:val="true"/>
              </w:rPr>
              <w:t>د</w:t>
            </w:r>
            <w:r>
              <w:rPr>
                <w:rStyle w:val="IndexLink"/>
                <w:rtl w:val="true"/>
              </w:rPr>
              <w:t xml:space="preserve">) </w:t>
            </w:r>
            <w:r>
              <w:rPr>
                <w:rStyle w:val="IndexLink"/>
                <w:rtl w:val="true"/>
              </w:rPr>
              <w:t>ضدّارزش جلوه دادن فروشندگان كالا و برندِ خارجى</w:t>
            </w:r>
            <w:r>
              <w:rPr>
                <w:rStyle w:val="IndexLink"/>
                <w:rtl w:val="true"/>
              </w:rPr>
              <w:tab/>
            </w:r>
            <w:r>
              <w:rPr>
                <w:rStyle w:val="IndexLink"/>
              </w:rPr>
              <w:t>174</w:t>
            </w:r>
          </w:hyperlink>
        </w:p>
        <w:p>
          <w:pPr>
            <w:pStyle w:val="Contents6"/>
            <w:tabs>
              <w:tab w:val="clear" w:pos="7609"/>
              <w:tab w:val="right" w:pos="9026" w:leader="dot"/>
            </w:tabs>
            <w:rPr/>
          </w:pPr>
          <w:hyperlink w:anchor="__RefHeading___Toc436288_2870459653">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436290_2870459653">
            <w:r>
              <w:rPr>
                <w:webHidden/>
                <w:rStyle w:val="IndexLink"/>
                <w:rtl w:val="true"/>
              </w:rPr>
              <w:t>نگاه به غرب؛ فرهنگ ريشه كن نشده ى منحرفِ كشور ما</w:t>
            </w:r>
            <w:r>
              <w:rPr>
                <w:rStyle w:val="IndexLink"/>
                <w:rtl w:val="true"/>
              </w:rPr>
              <w:tab/>
            </w:r>
            <w:r>
              <w:rPr>
                <w:rStyle w:val="IndexLink"/>
              </w:rPr>
              <w:t>175</w:t>
            </w:r>
          </w:hyperlink>
        </w:p>
        <w:p>
          <w:pPr>
            <w:pStyle w:val="Contents5"/>
            <w:tabs>
              <w:tab w:val="clear" w:pos="7892"/>
              <w:tab w:val="right" w:pos="9026" w:leader="dot"/>
            </w:tabs>
            <w:rPr/>
          </w:pPr>
          <w:hyperlink w:anchor="__RefHeading___Toc436292_2870459653">
            <w:r>
              <w:rPr>
                <w:webHidden/>
                <w:rStyle w:val="IndexLink"/>
                <w:rtl w:val="true"/>
              </w:rPr>
              <w:t xml:space="preserve">ه‍ </w:t>
            </w:r>
            <w:r>
              <w:rPr>
                <w:rStyle w:val="IndexLink"/>
                <w:rtl w:val="true"/>
              </w:rPr>
              <w:t xml:space="preserve">-) </w:t>
            </w:r>
            <w:r>
              <w:rPr>
                <w:rStyle w:val="IndexLink"/>
                <w:rtl w:val="true"/>
              </w:rPr>
              <w:t>ايستادگى دولت در مقابلِ واردات مضرّ و پرهزينه</w:t>
            </w:r>
            <w:r>
              <w:rPr>
                <w:rStyle w:val="IndexLink"/>
                <w:rtl w:val="true"/>
              </w:rPr>
              <w:tab/>
            </w:r>
            <w:r>
              <w:rPr>
                <w:rStyle w:val="IndexLink"/>
              </w:rPr>
              <w:t>176</w:t>
            </w:r>
          </w:hyperlink>
        </w:p>
        <w:p>
          <w:pPr>
            <w:pStyle w:val="Contents5"/>
            <w:tabs>
              <w:tab w:val="clear" w:pos="7892"/>
              <w:tab w:val="right" w:pos="9026" w:leader="dot"/>
            </w:tabs>
            <w:rPr/>
          </w:pPr>
          <w:hyperlink w:anchor="__RefHeading___Toc436294_2870459653">
            <w:r>
              <w:rPr>
                <w:webHidden/>
                <w:rStyle w:val="IndexLink"/>
                <w:rtl w:val="true"/>
              </w:rPr>
              <w:t>و</w:t>
            </w:r>
            <w:r>
              <w:rPr>
                <w:rStyle w:val="IndexLink"/>
                <w:rtl w:val="true"/>
              </w:rPr>
              <w:t xml:space="preserve">) </w:t>
            </w:r>
            <w:r>
              <w:rPr>
                <w:rStyle w:val="IndexLink"/>
                <w:rtl w:val="true"/>
              </w:rPr>
              <w:t>مبارزه ى جدّى دولت با قاچاقهاى كلان بعنوان سمّ توليد داخلى</w:t>
            </w:r>
            <w:r>
              <w:rPr>
                <w:rStyle w:val="IndexLink"/>
                <w:rtl w:val="true"/>
              </w:rPr>
              <w:tab/>
            </w:r>
            <w:r>
              <w:rPr>
                <w:rStyle w:val="IndexLink"/>
              </w:rPr>
              <w:t>177</w:t>
            </w:r>
          </w:hyperlink>
        </w:p>
        <w:p>
          <w:pPr>
            <w:pStyle w:val="Contents6"/>
            <w:tabs>
              <w:tab w:val="clear" w:pos="7609"/>
              <w:tab w:val="right" w:pos="9026" w:leader="dot"/>
            </w:tabs>
            <w:rPr/>
          </w:pPr>
          <w:hyperlink w:anchor="__RefHeading___Toc436296_2870459653">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436298_2870459653">
            <w:r>
              <w:rPr>
                <w:webHidden/>
                <w:rStyle w:val="IndexLink"/>
                <w:rtl w:val="true"/>
              </w:rPr>
              <w:t>ضرورت مبارزه با قاچاق حتّى بعد از مرزها</w:t>
            </w:r>
            <w:r>
              <w:rPr>
                <w:rStyle w:val="IndexLink"/>
                <w:rtl w:val="true"/>
              </w:rPr>
              <w:tab/>
            </w:r>
            <w:r>
              <w:rPr>
                <w:rStyle w:val="IndexLink"/>
              </w:rPr>
              <w:t>178</w:t>
            </w:r>
          </w:hyperlink>
        </w:p>
        <w:p>
          <w:pPr>
            <w:pStyle w:val="Contents5"/>
            <w:tabs>
              <w:tab w:val="clear" w:pos="7892"/>
              <w:tab w:val="right" w:pos="9026" w:leader="dot"/>
            </w:tabs>
            <w:rPr/>
          </w:pPr>
          <w:hyperlink w:anchor="__RefHeading___Toc436300_2870459653">
            <w:r>
              <w:rPr>
                <w:webHidden/>
                <w:rStyle w:val="IndexLink"/>
                <w:rtl w:val="true"/>
              </w:rPr>
              <w:t>ز</w:t>
            </w:r>
            <w:r>
              <w:rPr>
                <w:rStyle w:val="IndexLink"/>
                <w:rtl w:val="true"/>
              </w:rPr>
              <w:t xml:space="preserve">) </w:t>
            </w:r>
            <w:r>
              <w:rPr>
                <w:rStyle w:val="IndexLink"/>
                <w:rtl w:val="true"/>
              </w:rPr>
              <w:t>جلوگيرى از واردات به بهانه ى عقب ماندگى علمى</w:t>
            </w:r>
            <w:r>
              <w:rPr>
                <w:rStyle w:val="IndexLink"/>
                <w:rtl w:val="true"/>
              </w:rPr>
              <w:tab/>
            </w:r>
            <w:r>
              <w:rPr>
                <w:rStyle w:val="IndexLink"/>
              </w:rPr>
              <w:t>178</w:t>
            </w:r>
          </w:hyperlink>
        </w:p>
        <w:p>
          <w:pPr>
            <w:pStyle w:val="Contents4"/>
            <w:tabs>
              <w:tab w:val="clear" w:pos="8176"/>
              <w:tab w:val="right" w:pos="9026" w:leader="dot"/>
            </w:tabs>
            <w:rPr/>
          </w:pPr>
          <w:hyperlink w:anchor="__RefHeading___Toc436302_2870459653">
            <w:r>
              <w:rPr>
                <w:webHidden/>
                <w:rStyle w:val="IndexLink"/>
                <w:rtl w:val="true"/>
              </w:rPr>
              <w:t>حمايت از توليد داخلى و رفع موانع؛ ستون فقرات اقتصاد مقاومتى</w:t>
            </w:r>
            <w:r>
              <w:rPr>
                <w:rStyle w:val="IndexLink"/>
                <w:rtl w:val="true"/>
              </w:rPr>
              <w:tab/>
            </w:r>
            <w:r>
              <w:rPr>
                <w:rStyle w:val="IndexLink"/>
              </w:rPr>
              <w:t>180</w:t>
            </w:r>
          </w:hyperlink>
        </w:p>
        <w:p>
          <w:pPr>
            <w:pStyle w:val="Contents4"/>
            <w:tabs>
              <w:tab w:val="clear" w:pos="8176"/>
              <w:tab w:val="right" w:pos="9026" w:leader="dot"/>
            </w:tabs>
            <w:rPr/>
          </w:pPr>
          <w:hyperlink w:anchor="__RefHeading___Toc436304_2870459653">
            <w:r>
              <w:rPr>
                <w:webHidden/>
                <w:rStyle w:val="IndexLink"/>
                <w:rtl w:val="true"/>
              </w:rPr>
              <w:t>لزوم توجّه بلندمدّت به حمايت از توليد ملّى، كار و سرمايه ى ايرانى</w:t>
            </w:r>
            <w:r>
              <w:rPr>
                <w:rStyle w:val="IndexLink"/>
                <w:rtl w:val="true"/>
              </w:rPr>
              <w:tab/>
            </w:r>
            <w:r>
              <w:rPr>
                <w:rStyle w:val="IndexLink"/>
              </w:rPr>
              <w:t>182</w:t>
            </w:r>
          </w:hyperlink>
        </w:p>
        <w:p>
          <w:pPr>
            <w:pStyle w:val="Contents4"/>
            <w:tabs>
              <w:tab w:val="clear" w:pos="8176"/>
              <w:tab w:val="right" w:pos="9026" w:leader="dot"/>
            </w:tabs>
            <w:rPr/>
          </w:pPr>
          <w:hyperlink w:anchor="__RefHeading___Toc436306_2870459653">
            <w:r>
              <w:rPr>
                <w:webHidden/>
                <w:rStyle w:val="IndexLink"/>
                <w:rtl w:val="true"/>
              </w:rPr>
              <w:t>توليد ملّى؛ اصلى ترين عاملِ علاج مشكلات اقتصادى كشور</w:t>
            </w:r>
            <w:r>
              <w:rPr>
                <w:rStyle w:val="IndexLink"/>
                <w:rtl w:val="true"/>
              </w:rPr>
              <w:tab/>
            </w:r>
            <w:r>
              <w:rPr>
                <w:rStyle w:val="IndexLink"/>
              </w:rPr>
              <w:t>182</w:t>
            </w:r>
          </w:hyperlink>
        </w:p>
        <w:p>
          <w:pPr>
            <w:pStyle w:val="Contents4"/>
            <w:tabs>
              <w:tab w:val="clear" w:pos="8176"/>
              <w:tab w:val="right" w:pos="9026" w:leader="dot"/>
            </w:tabs>
            <w:rPr/>
          </w:pPr>
          <w:hyperlink w:anchor="__RefHeading___Toc436308_2870459653">
            <w:r>
              <w:rPr>
                <w:webHidden/>
                <w:rStyle w:val="IndexLink"/>
                <w:rtl w:val="true"/>
              </w:rPr>
              <w:t>تقويّت درونى؛ راه علاج مشكلات اقتصادىِ ناشى از دشمنى ها</w:t>
            </w:r>
            <w:r>
              <w:rPr>
                <w:rStyle w:val="IndexLink"/>
                <w:rtl w:val="true"/>
              </w:rPr>
              <w:tab/>
            </w:r>
            <w:r>
              <w:rPr>
                <w:rStyle w:val="IndexLink"/>
              </w:rPr>
              <w:t>183</w:t>
            </w:r>
          </w:hyperlink>
        </w:p>
        <w:p>
          <w:pPr>
            <w:pStyle w:val="Contents4"/>
            <w:tabs>
              <w:tab w:val="clear" w:pos="8176"/>
              <w:tab w:val="right" w:pos="9026" w:leader="dot"/>
            </w:tabs>
            <w:rPr/>
          </w:pPr>
          <w:hyperlink w:anchor="__RefHeading___Toc436310_2870459653">
            <w:r>
              <w:rPr>
                <w:webHidden/>
                <w:rStyle w:val="IndexLink"/>
                <w:rtl w:val="true"/>
              </w:rPr>
              <w:t>ترجيح فعّاليّت توليدى بر فعّاليّتهاى ديگر توسّط سرمايه داران</w:t>
            </w:r>
            <w:r>
              <w:rPr>
                <w:rStyle w:val="IndexLink"/>
                <w:rtl w:val="true"/>
              </w:rPr>
              <w:tab/>
            </w:r>
            <w:r>
              <w:rPr>
                <w:rStyle w:val="IndexLink"/>
              </w:rPr>
              <w:t>183</w:t>
            </w:r>
          </w:hyperlink>
        </w:p>
        <w:p>
          <w:pPr>
            <w:pStyle w:val="Contents4"/>
            <w:tabs>
              <w:tab w:val="clear" w:pos="8176"/>
              <w:tab w:val="right" w:pos="9026" w:leader="dot"/>
            </w:tabs>
            <w:rPr/>
          </w:pPr>
          <w:hyperlink w:anchor="__RefHeading___Toc436312_2870459653">
            <w:r>
              <w:rPr>
                <w:webHidden/>
                <w:rStyle w:val="IndexLink"/>
                <w:rtl w:val="true"/>
              </w:rPr>
              <w:t>سرمايه گذارى بر توليد داخلى؛ هدف هميشگى اقتصاد كشور</w:t>
            </w:r>
            <w:r>
              <w:rPr>
                <w:rStyle w:val="IndexLink"/>
                <w:rtl w:val="true"/>
              </w:rPr>
              <w:tab/>
            </w:r>
            <w:r>
              <w:rPr>
                <w:rStyle w:val="IndexLink"/>
              </w:rPr>
              <w:t>184</w:t>
            </w:r>
          </w:hyperlink>
        </w:p>
        <w:p>
          <w:pPr>
            <w:pStyle w:val="Contents4"/>
            <w:tabs>
              <w:tab w:val="clear" w:pos="8176"/>
              <w:tab w:val="right" w:pos="9026" w:leader="dot"/>
            </w:tabs>
            <w:rPr/>
          </w:pPr>
          <w:hyperlink w:anchor="__RefHeading___Toc436314_2870459653">
            <w:r>
              <w:rPr>
                <w:webHidden/>
                <w:rStyle w:val="IndexLink"/>
                <w:rtl w:val="true"/>
              </w:rPr>
              <w:t>ايستادگى ملّت و مسئولين؛ راهِ جوشش اقتصاد از درون</w:t>
            </w:r>
            <w:r>
              <w:rPr>
                <w:rStyle w:val="IndexLink"/>
                <w:rtl w:val="true"/>
              </w:rPr>
              <w:tab/>
            </w:r>
            <w:r>
              <w:rPr>
                <w:rStyle w:val="IndexLink"/>
              </w:rPr>
              <w:t>184</w:t>
            </w:r>
          </w:hyperlink>
        </w:p>
        <w:p>
          <w:pPr>
            <w:pStyle w:val="Contents4"/>
            <w:tabs>
              <w:tab w:val="clear" w:pos="8176"/>
              <w:tab w:val="right" w:pos="9026" w:leader="dot"/>
            </w:tabs>
            <w:rPr/>
          </w:pPr>
          <w:hyperlink w:anchor="__RefHeading___Toc436316_2870459653">
            <w:r>
              <w:rPr>
                <w:webHidden/>
                <w:rStyle w:val="IndexLink"/>
                <w:rtl w:val="true"/>
              </w:rPr>
              <w:t>نگاه ويژه به صنايع متوسّط و كوچك براى احياى توليد داخلى</w:t>
            </w:r>
            <w:r>
              <w:rPr>
                <w:rStyle w:val="IndexLink"/>
                <w:rtl w:val="true"/>
              </w:rPr>
              <w:tab/>
            </w:r>
            <w:r>
              <w:rPr>
                <w:rStyle w:val="IndexLink"/>
              </w:rPr>
              <w:t>184</w:t>
            </w:r>
          </w:hyperlink>
        </w:p>
        <w:p>
          <w:pPr>
            <w:pStyle w:val="Contents4"/>
            <w:tabs>
              <w:tab w:val="clear" w:pos="8176"/>
              <w:tab w:val="right" w:pos="9026" w:leader="dot"/>
            </w:tabs>
            <w:rPr/>
          </w:pPr>
          <w:hyperlink w:anchor="__RefHeading___Toc436318_2870459653">
            <w:r>
              <w:rPr>
                <w:webHidden/>
                <w:rStyle w:val="IndexLink"/>
                <w:rtl w:val="true"/>
              </w:rPr>
              <w:t>شناسايى زنجيره هاى اقتصادى مزيّت دار توسّط دولت</w:t>
            </w:r>
            <w:r>
              <w:rPr>
                <w:rStyle w:val="IndexLink"/>
                <w:rtl w:val="true"/>
              </w:rPr>
              <w:tab/>
            </w:r>
            <w:r>
              <w:rPr>
                <w:rStyle w:val="IndexLink"/>
              </w:rPr>
              <w:t>186</w:t>
            </w:r>
          </w:hyperlink>
        </w:p>
        <w:p>
          <w:pPr>
            <w:pStyle w:val="Contents4"/>
            <w:tabs>
              <w:tab w:val="clear" w:pos="8176"/>
              <w:tab w:val="right" w:pos="9026" w:leader="dot"/>
            </w:tabs>
            <w:rPr/>
          </w:pPr>
          <w:hyperlink w:anchor="__RefHeading___Toc436320_2870459653">
            <w:r>
              <w:rPr>
                <w:webHidden/>
                <w:rStyle w:val="IndexLink"/>
                <w:rtl w:val="true"/>
              </w:rPr>
              <w:t>برخى از بايسته ها و لوازم كمك به توليد داخلى</w:t>
            </w:r>
            <w:r>
              <w:rPr>
                <w:rStyle w:val="IndexLink"/>
                <w:rtl w:val="true"/>
              </w:rPr>
              <w:tab/>
            </w:r>
            <w:r>
              <w:rPr>
                <w:rStyle w:val="IndexLink"/>
              </w:rPr>
              <w:t>186</w:t>
            </w:r>
          </w:hyperlink>
        </w:p>
        <w:p>
          <w:pPr>
            <w:pStyle w:val="Contents4"/>
            <w:tabs>
              <w:tab w:val="clear" w:pos="8176"/>
              <w:tab w:val="right" w:pos="9026" w:leader="dot"/>
            </w:tabs>
            <w:rPr/>
          </w:pPr>
          <w:hyperlink w:anchor="__RefHeading___Toc436322_2870459653">
            <w:r>
              <w:rPr>
                <w:webHidden/>
                <w:rStyle w:val="IndexLink"/>
                <w:rtl w:val="true"/>
              </w:rPr>
              <w:t>برخى راهكارهاى عملياتى كمك به توليد داخلى</w:t>
            </w:r>
            <w:r>
              <w:rPr>
                <w:rStyle w:val="IndexLink"/>
                <w:rtl w:val="true"/>
              </w:rPr>
              <w:tab/>
            </w:r>
            <w:r>
              <w:rPr>
                <w:rStyle w:val="IndexLink"/>
              </w:rPr>
              <w:t>187</w:t>
            </w:r>
          </w:hyperlink>
        </w:p>
        <w:p>
          <w:pPr>
            <w:pStyle w:val="Contents4"/>
            <w:tabs>
              <w:tab w:val="clear" w:pos="8176"/>
              <w:tab w:val="right" w:pos="9026" w:leader="dot"/>
            </w:tabs>
            <w:rPr/>
          </w:pPr>
          <w:hyperlink w:anchor="__RefHeading___Toc436324_2870459653">
            <w:r>
              <w:rPr>
                <w:webHidden/>
                <w:rStyle w:val="IndexLink"/>
                <w:rtl w:val="true"/>
              </w:rPr>
              <w:t>تكيه به بودجه ى توليد داخلى و ماليات حاصل از آن</w:t>
            </w:r>
            <w:r>
              <w:rPr>
                <w:rStyle w:val="IndexLink"/>
                <w:rtl w:val="true"/>
              </w:rPr>
              <w:tab/>
            </w:r>
            <w:r>
              <w:rPr>
                <w:rStyle w:val="IndexLink"/>
              </w:rPr>
              <w:t>188</w:t>
            </w:r>
          </w:hyperlink>
        </w:p>
        <w:p>
          <w:pPr>
            <w:pStyle w:val="Contents4"/>
            <w:tabs>
              <w:tab w:val="clear" w:pos="8176"/>
              <w:tab w:val="right" w:pos="9026" w:leader="dot"/>
            </w:tabs>
            <w:rPr/>
          </w:pPr>
          <w:hyperlink w:anchor="__RefHeading___Toc436326_2870459653">
            <w:r>
              <w:rPr>
                <w:webHidden/>
                <w:rStyle w:val="IndexLink"/>
                <w:rtl w:val="true"/>
              </w:rPr>
              <w:t>لزوم اصلاح مسائل مالياتى در كشور در ابعاد مختلف</w:t>
            </w:r>
            <w:r>
              <w:rPr>
                <w:rStyle w:val="IndexLink"/>
                <w:rtl w:val="true"/>
              </w:rPr>
              <w:tab/>
            </w:r>
            <w:r>
              <w:rPr>
                <w:rStyle w:val="IndexLink"/>
              </w:rPr>
              <w:t>189</w:t>
            </w:r>
          </w:hyperlink>
        </w:p>
        <w:p>
          <w:pPr>
            <w:pStyle w:val="Contents4"/>
            <w:tabs>
              <w:tab w:val="clear" w:pos="8176"/>
              <w:tab w:val="right" w:pos="9026" w:leader="dot"/>
            </w:tabs>
            <w:rPr/>
          </w:pPr>
          <w:hyperlink w:anchor="__RefHeading___Toc436328_2870459653">
            <w:r>
              <w:rPr>
                <w:webHidden/>
                <w:rStyle w:val="IndexLink"/>
                <w:rtl w:val="true"/>
              </w:rPr>
              <w:t>حمايت از صنعت و كشاورزى؛ ركن ديگر اقتصاد مقاومتى</w:t>
            </w:r>
            <w:r>
              <w:rPr>
                <w:rStyle w:val="IndexLink"/>
                <w:rtl w:val="true"/>
              </w:rPr>
              <w:tab/>
            </w:r>
            <w:r>
              <w:rPr>
                <w:rStyle w:val="IndexLink"/>
              </w:rPr>
              <w:t>189</w:t>
            </w:r>
          </w:hyperlink>
        </w:p>
        <w:p>
          <w:pPr>
            <w:pStyle w:val="Contents4"/>
            <w:tabs>
              <w:tab w:val="clear" w:pos="8176"/>
              <w:tab w:val="right" w:pos="9026" w:leader="dot"/>
            </w:tabs>
            <w:rPr/>
          </w:pPr>
          <w:hyperlink w:anchor="__RefHeading___Toc436330_2870459653">
            <w:r>
              <w:rPr>
                <w:webHidden/>
                <w:rStyle w:val="IndexLink"/>
                <w:rtl w:val="true"/>
              </w:rPr>
              <w:t>بايسته هاى بخش كشاورزى در اجراى بسته ى اقتصاد مقاومتى</w:t>
            </w:r>
            <w:r>
              <w:rPr>
                <w:rStyle w:val="IndexLink"/>
                <w:rtl w:val="true"/>
              </w:rPr>
              <w:tab/>
            </w:r>
            <w:r>
              <w:rPr>
                <w:rStyle w:val="IndexLink"/>
              </w:rPr>
              <w:t>190</w:t>
            </w:r>
          </w:hyperlink>
        </w:p>
        <w:p>
          <w:pPr>
            <w:pStyle w:val="Contents5"/>
            <w:tabs>
              <w:tab w:val="clear" w:pos="7892"/>
              <w:tab w:val="right" w:pos="9026" w:leader="dot"/>
            </w:tabs>
            <w:rPr/>
          </w:pPr>
          <w:hyperlink w:anchor="__RefHeading___Toc436332_2870459653">
            <w:r>
              <w:rPr>
                <w:webHidden/>
                <w:rStyle w:val="IndexLink"/>
              </w:rPr>
              <w:t>1</w:t>
            </w:r>
            <w:r>
              <w:rPr>
                <w:rStyle w:val="IndexLink"/>
                <w:rtl w:val="true"/>
              </w:rPr>
              <w:t xml:space="preserve">. </w:t>
            </w:r>
            <w:r>
              <w:rPr>
                <w:rStyle w:val="IndexLink"/>
                <w:rtl w:val="true"/>
              </w:rPr>
              <w:t>رسيدن به خودكفايى در موادّ حياتى</w:t>
            </w:r>
            <w:r>
              <w:rPr>
                <w:rStyle w:val="IndexLink"/>
                <w:rtl w:val="true"/>
              </w:rPr>
              <w:tab/>
            </w:r>
            <w:r>
              <w:rPr>
                <w:rStyle w:val="IndexLink"/>
              </w:rPr>
              <w:t>190</w:t>
            </w:r>
          </w:hyperlink>
        </w:p>
        <w:p>
          <w:pPr>
            <w:pStyle w:val="Contents5"/>
            <w:tabs>
              <w:tab w:val="clear" w:pos="7892"/>
              <w:tab w:val="right" w:pos="9026" w:leader="dot"/>
            </w:tabs>
            <w:rPr/>
          </w:pPr>
          <w:hyperlink w:anchor="__RefHeading___Toc436334_2870459653">
            <w:r>
              <w:rPr>
                <w:webHidden/>
                <w:rStyle w:val="IndexLink"/>
              </w:rPr>
              <w:t>2</w:t>
            </w:r>
            <w:r>
              <w:rPr>
                <w:rStyle w:val="IndexLink"/>
                <w:rtl w:val="true"/>
              </w:rPr>
              <w:t xml:space="preserve">. </w:t>
            </w:r>
            <w:r>
              <w:rPr>
                <w:rStyle w:val="IndexLink"/>
                <w:rtl w:val="true"/>
              </w:rPr>
              <w:t>استفاده از مهندسان كشاورزى</w:t>
            </w:r>
            <w:r>
              <w:rPr>
                <w:rStyle w:val="IndexLink"/>
                <w:rtl w:val="true"/>
              </w:rPr>
              <w:tab/>
            </w:r>
            <w:r>
              <w:rPr>
                <w:rStyle w:val="IndexLink"/>
              </w:rPr>
              <w:t>191</w:t>
            </w:r>
          </w:hyperlink>
        </w:p>
        <w:p>
          <w:pPr>
            <w:pStyle w:val="Contents5"/>
            <w:tabs>
              <w:tab w:val="clear" w:pos="7892"/>
              <w:tab w:val="right" w:pos="9026" w:leader="dot"/>
            </w:tabs>
            <w:rPr/>
          </w:pPr>
          <w:hyperlink w:anchor="__RefHeading___Toc436336_2870459653">
            <w:r>
              <w:rPr>
                <w:webHidden/>
                <w:rStyle w:val="IndexLink"/>
              </w:rPr>
              <w:t>3</w:t>
            </w:r>
            <w:r>
              <w:rPr>
                <w:rStyle w:val="IndexLink"/>
                <w:rtl w:val="true"/>
              </w:rPr>
              <w:t xml:space="preserve">. </w:t>
            </w:r>
            <w:r>
              <w:rPr>
                <w:rStyle w:val="IndexLink"/>
                <w:rtl w:val="true"/>
              </w:rPr>
              <w:t>استفاده از فنّاورى هاى آبيارى و عرضه محصولا ت</w:t>
            </w:r>
            <w:r>
              <w:rPr>
                <w:rStyle w:val="IndexLink"/>
                <w:rtl w:val="true"/>
              </w:rPr>
              <w:tab/>
            </w:r>
            <w:r>
              <w:rPr>
                <w:rStyle w:val="IndexLink"/>
              </w:rPr>
              <w:t>191</w:t>
            </w:r>
          </w:hyperlink>
        </w:p>
        <w:p>
          <w:pPr>
            <w:pStyle w:val="Contents5"/>
            <w:tabs>
              <w:tab w:val="clear" w:pos="7892"/>
              <w:tab w:val="right" w:pos="9026" w:leader="dot"/>
            </w:tabs>
            <w:rPr/>
          </w:pPr>
          <w:hyperlink w:anchor="__RefHeading___Toc436338_2870459653">
            <w:r>
              <w:rPr>
                <w:webHidden/>
                <w:rStyle w:val="IndexLink"/>
              </w:rPr>
              <w:t>4</w:t>
            </w:r>
            <w:r>
              <w:rPr>
                <w:rStyle w:val="IndexLink"/>
                <w:rtl w:val="true"/>
              </w:rPr>
              <w:t xml:space="preserve">. </w:t>
            </w:r>
            <w:r>
              <w:rPr>
                <w:rStyle w:val="IndexLink"/>
                <w:rtl w:val="true"/>
              </w:rPr>
              <w:t>تمركز بر روستاها و اهتمام بر صنايع تبديلى</w:t>
            </w:r>
            <w:r>
              <w:rPr>
                <w:rStyle w:val="IndexLink"/>
                <w:rtl w:val="true"/>
              </w:rPr>
              <w:tab/>
            </w:r>
            <w:r>
              <w:rPr>
                <w:rStyle w:val="IndexLink"/>
              </w:rPr>
              <w:t>192</w:t>
            </w:r>
          </w:hyperlink>
        </w:p>
        <w:p>
          <w:pPr>
            <w:pStyle w:val="Contents4"/>
            <w:tabs>
              <w:tab w:val="clear" w:pos="8176"/>
              <w:tab w:val="right" w:pos="9026" w:leader="dot"/>
            </w:tabs>
            <w:rPr/>
          </w:pPr>
          <w:hyperlink w:anchor="__RefHeading___Toc436340_2870459653">
            <w:r>
              <w:rPr>
                <w:webHidden/>
                <w:rStyle w:val="IndexLink"/>
                <w:rtl w:val="true"/>
              </w:rPr>
              <w:t>لزوم توجّه به روستاها در راستاى نگاهِ اقتصادى عدالت محور</w:t>
            </w:r>
            <w:r>
              <w:rPr>
                <w:rStyle w:val="IndexLink"/>
                <w:rtl w:val="true"/>
              </w:rPr>
              <w:tab/>
            </w:r>
            <w:r>
              <w:rPr>
                <w:rStyle w:val="IndexLink"/>
              </w:rPr>
              <w:t>193</w:t>
            </w:r>
          </w:hyperlink>
        </w:p>
        <w:p>
          <w:pPr>
            <w:pStyle w:val="Contents4"/>
            <w:tabs>
              <w:tab w:val="clear" w:pos="8176"/>
              <w:tab w:val="right" w:pos="9026" w:leader="dot"/>
            </w:tabs>
            <w:rPr/>
          </w:pPr>
          <w:hyperlink w:anchor="__RefHeading___Toc436342_2870459653">
            <w:r>
              <w:rPr>
                <w:webHidden/>
                <w:rStyle w:val="IndexLink"/>
                <w:rtl w:val="true"/>
              </w:rPr>
              <w:t>مسائل كشاورزى؛ يكى از سه محور اصلى در مسئله ى اقتصاد</w:t>
            </w:r>
            <w:r>
              <w:rPr>
                <w:rStyle w:val="IndexLink"/>
                <w:rtl w:val="true"/>
              </w:rPr>
              <w:tab/>
            </w:r>
            <w:r>
              <w:rPr>
                <w:rStyle w:val="IndexLink"/>
              </w:rPr>
              <w:t>193</w:t>
            </w:r>
          </w:hyperlink>
        </w:p>
        <w:p>
          <w:pPr>
            <w:pStyle w:val="Contents3"/>
            <w:tabs>
              <w:tab w:val="clear" w:pos="8459"/>
              <w:tab w:val="right" w:pos="9026" w:leader="dot"/>
            </w:tabs>
            <w:rPr/>
          </w:pPr>
          <w:hyperlink w:anchor="__RefHeading___Toc436344_2870459653">
            <w:r>
              <w:rPr>
                <w:webHidden/>
                <w:rStyle w:val="IndexLink"/>
                <w:rtl w:val="true"/>
              </w:rPr>
              <w:t>الزام دوّم</w:t>
            </w:r>
            <w:r>
              <w:rPr>
                <w:rStyle w:val="IndexLink"/>
                <w:rtl w:val="true"/>
              </w:rPr>
              <w:t xml:space="preserve">: </w:t>
            </w:r>
            <w:r>
              <w:rPr>
                <w:rStyle w:val="IndexLink"/>
                <w:rtl w:val="true"/>
              </w:rPr>
              <w:t>عزم جدّى و تلاش عملى مسئولين</w:t>
            </w:r>
            <w:r>
              <w:rPr>
                <w:rStyle w:val="IndexLink"/>
                <w:rtl w:val="true"/>
              </w:rPr>
              <w:tab/>
            </w:r>
            <w:r>
              <w:rPr>
                <w:rStyle w:val="IndexLink"/>
              </w:rPr>
              <w:t>194</w:t>
            </w:r>
          </w:hyperlink>
        </w:p>
        <w:p>
          <w:pPr>
            <w:pStyle w:val="Contents4"/>
            <w:tabs>
              <w:tab w:val="clear" w:pos="8176"/>
              <w:tab w:val="right" w:pos="9026" w:leader="dot"/>
            </w:tabs>
            <w:rPr/>
          </w:pPr>
          <w:hyperlink w:anchor="__RefHeading___Toc436346_2870459653">
            <w:r>
              <w:rPr>
                <w:webHidden/>
                <w:rStyle w:val="IndexLink"/>
                <w:rtl w:val="true"/>
              </w:rPr>
              <w:t>وظيفه ى قواى سه گانه در ايجاد زمينه ى عمل به اقتصاد مقاومتى</w:t>
            </w:r>
            <w:r>
              <w:rPr>
                <w:rStyle w:val="IndexLink"/>
                <w:rtl w:val="true"/>
              </w:rPr>
              <w:tab/>
            </w:r>
            <w:r>
              <w:rPr>
                <w:rStyle w:val="IndexLink"/>
              </w:rPr>
              <w:t>194</w:t>
            </w:r>
          </w:hyperlink>
        </w:p>
        <w:p>
          <w:pPr>
            <w:pStyle w:val="Contents4"/>
            <w:tabs>
              <w:tab w:val="clear" w:pos="8176"/>
              <w:tab w:val="right" w:pos="9026" w:leader="dot"/>
            </w:tabs>
            <w:rPr/>
          </w:pPr>
          <w:hyperlink w:anchor="__RefHeading___Toc436348_2870459653">
            <w:r>
              <w:rPr>
                <w:webHidden/>
                <w:rStyle w:val="IndexLink"/>
                <w:rtl w:val="true"/>
              </w:rPr>
              <w:t>عزم جدّى مسئولان و مديران اصلى و فعّالان مردمى</w:t>
            </w:r>
            <w:r>
              <w:rPr>
                <w:rStyle w:val="IndexLink"/>
                <w:rtl w:val="true"/>
              </w:rPr>
              <w:tab/>
            </w:r>
            <w:r>
              <w:rPr>
                <w:rStyle w:val="IndexLink"/>
              </w:rPr>
              <w:t>195</w:t>
            </w:r>
          </w:hyperlink>
        </w:p>
        <w:p>
          <w:pPr>
            <w:pStyle w:val="Contents4"/>
            <w:tabs>
              <w:tab w:val="clear" w:pos="8176"/>
              <w:tab w:val="right" w:pos="9026" w:leader="dot"/>
            </w:tabs>
            <w:rPr/>
          </w:pPr>
          <w:hyperlink w:anchor="__RefHeading___Toc436350_2870459653">
            <w:r>
              <w:rPr>
                <w:webHidden/>
                <w:rStyle w:val="IndexLink"/>
                <w:rtl w:val="true"/>
              </w:rPr>
              <w:t>مسائل اقتصادى، نيازمند يك نفس جديد</w:t>
            </w:r>
            <w:r>
              <w:rPr>
                <w:rStyle w:val="IndexLink"/>
                <w:rtl w:val="true"/>
              </w:rPr>
              <w:tab/>
            </w:r>
            <w:r>
              <w:rPr>
                <w:rStyle w:val="IndexLink"/>
              </w:rPr>
              <w:t>196</w:t>
            </w:r>
          </w:hyperlink>
        </w:p>
        <w:p>
          <w:pPr>
            <w:pStyle w:val="Contents4"/>
            <w:tabs>
              <w:tab w:val="clear" w:pos="8176"/>
              <w:tab w:val="right" w:pos="9026" w:leader="dot"/>
            </w:tabs>
            <w:rPr/>
          </w:pPr>
          <w:hyperlink w:anchor="__RefHeading___Toc436352_2870459653">
            <w:r>
              <w:rPr>
                <w:webHidden/>
                <w:rStyle w:val="IndexLink"/>
                <w:rtl w:val="true"/>
              </w:rPr>
              <w:t>جدّى گرفتن اقتصاد مقاومتى در عمل توسّط مسئولين دولتى</w:t>
            </w:r>
            <w:r>
              <w:rPr>
                <w:rStyle w:val="IndexLink"/>
                <w:rtl w:val="true"/>
              </w:rPr>
              <w:tab/>
            </w:r>
            <w:r>
              <w:rPr>
                <w:rStyle w:val="IndexLink"/>
              </w:rPr>
              <w:t>196</w:t>
            </w:r>
          </w:hyperlink>
        </w:p>
        <w:p>
          <w:pPr>
            <w:pStyle w:val="Contents4"/>
            <w:tabs>
              <w:tab w:val="clear" w:pos="8176"/>
              <w:tab w:val="right" w:pos="9026" w:leader="dot"/>
            </w:tabs>
            <w:rPr/>
          </w:pPr>
          <w:hyperlink w:anchor="__RefHeading___Toc436354_2870459653">
            <w:r>
              <w:rPr>
                <w:webHidden/>
                <w:rStyle w:val="IndexLink"/>
                <w:rtl w:val="true"/>
              </w:rPr>
              <w:t>اقدام و عمل؛ مكمّل حمايت و ستايش مسئولين از اقتصاد مقاومتى</w:t>
            </w:r>
            <w:r>
              <w:rPr>
                <w:rStyle w:val="IndexLink"/>
                <w:rtl w:val="true"/>
              </w:rPr>
              <w:tab/>
            </w:r>
            <w:r>
              <w:rPr>
                <w:rStyle w:val="IndexLink"/>
              </w:rPr>
              <w:t>197</w:t>
            </w:r>
          </w:hyperlink>
        </w:p>
        <w:p>
          <w:pPr>
            <w:pStyle w:val="Contents4"/>
            <w:tabs>
              <w:tab w:val="clear" w:pos="8176"/>
              <w:tab w:val="right" w:pos="9026" w:leader="dot"/>
            </w:tabs>
            <w:rPr/>
          </w:pPr>
          <w:hyperlink w:anchor="__RefHeading___Toc436356_2870459653">
            <w:r>
              <w:rPr>
                <w:webHidden/>
                <w:rStyle w:val="IndexLink"/>
                <w:rtl w:val="true"/>
              </w:rPr>
              <w:t>لوازمِ حماسه ى اقتصادى متوجّه دولت</w:t>
            </w:r>
            <w:r>
              <w:rPr>
                <w:rStyle w:val="IndexLink"/>
                <w:rtl w:val="true"/>
              </w:rPr>
              <w:tab/>
            </w:r>
            <w:r>
              <w:rPr>
                <w:rStyle w:val="IndexLink"/>
              </w:rPr>
              <w:t>198</w:t>
            </w:r>
          </w:hyperlink>
        </w:p>
        <w:p>
          <w:pPr>
            <w:pStyle w:val="Contents4"/>
            <w:tabs>
              <w:tab w:val="clear" w:pos="8176"/>
              <w:tab w:val="right" w:pos="9026" w:leader="dot"/>
            </w:tabs>
            <w:rPr/>
          </w:pPr>
          <w:hyperlink w:anchor="__RefHeading___Toc436358_2870459653">
            <w:r>
              <w:rPr>
                <w:webHidden/>
                <w:rStyle w:val="IndexLink"/>
                <w:rtl w:val="true"/>
              </w:rPr>
              <w:t>مقاوم سازى اقتصاد؛ وظيفه ى مستمر و دنباله دار دولتى ها</w:t>
            </w:r>
            <w:r>
              <w:rPr>
                <w:rStyle w:val="IndexLink"/>
                <w:rtl w:val="true"/>
              </w:rPr>
              <w:tab/>
            </w:r>
            <w:r>
              <w:rPr>
                <w:rStyle w:val="IndexLink"/>
              </w:rPr>
              <w:t>199</w:t>
            </w:r>
          </w:hyperlink>
        </w:p>
        <w:p>
          <w:pPr>
            <w:pStyle w:val="Contents3"/>
            <w:tabs>
              <w:tab w:val="clear" w:pos="8459"/>
              <w:tab w:val="right" w:pos="9026" w:leader="dot"/>
            </w:tabs>
            <w:rPr/>
          </w:pPr>
          <w:hyperlink w:anchor="__RefHeading___Toc436360_2870459653">
            <w:r>
              <w:rPr>
                <w:webHidden/>
                <w:rStyle w:val="IndexLink"/>
                <w:rtl w:val="true"/>
              </w:rPr>
              <w:t>الزام سوّم</w:t>
            </w:r>
            <w:r>
              <w:rPr>
                <w:rStyle w:val="IndexLink"/>
                <w:rtl w:val="true"/>
              </w:rPr>
              <w:t xml:space="preserve">: </w:t>
            </w:r>
            <w:r>
              <w:rPr>
                <w:rStyle w:val="IndexLink"/>
                <w:rtl w:val="true"/>
              </w:rPr>
              <w:t>برنامه ريزى</w:t>
            </w:r>
            <w:r>
              <w:rPr>
                <w:rStyle w:val="IndexLink"/>
                <w:rtl w:val="true"/>
              </w:rPr>
              <w:tab/>
            </w:r>
            <w:r>
              <w:rPr>
                <w:rStyle w:val="IndexLink"/>
              </w:rPr>
              <w:t>199</w:t>
            </w:r>
          </w:hyperlink>
        </w:p>
        <w:p>
          <w:pPr>
            <w:pStyle w:val="Contents4"/>
            <w:tabs>
              <w:tab w:val="clear" w:pos="8176"/>
              <w:tab w:val="right" w:pos="9026" w:leader="dot"/>
            </w:tabs>
            <w:rPr/>
          </w:pPr>
          <w:hyperlink w:anchor="__RefHeading___Toc436362_2870459653">
            <w:r>
              <w:rPr>
                <w:webHidden/>
                <w:rStyle w:val="IndexLink"/>
                <w:rtl w:val="true"/>
              </w:rPr>
              <w:t>تبديل طرح اقتصاد مقاومتى به برنامه و سياستهاى اجرايى</w:t>
            </w:r>
            <w:r>
              <w:rPr>
                <w:rStyle w:val="IndexLink"/>
                <w:rtl w:val="true"/>
              </w:rPr>
              <w:tab/>
            </w:r>
            <w:r>
              <w:rPr>
                <w:rStyle w:val="IndexLink"/>
              </w:rPr>
              <w:t>199</w:t>
            </w:r>
          </w:hyperlink>
        </w:p>
        <w:p>
          <w:pPr>
            <w:pStyle w:val="Contents4"/>
            <w:tabs>
              <w:tab w:val="clear" w:pos="8176"/>
              <w:tab w:val="right" w:pos="9026" w:leader="dot"/>
            </w:tabs>
            <w:rPr/>
          </w:pPr>
          <w:hyperlink w:anchor="__RefHeading___Toc436364_2870459653">
            <w:r>
              <w:rPr>
                <w:webHidden/>
                <w:rStyle w:val="IndexLink"/>
                <w:rtl w:val="true"/>
              </w:rPr>
              <w:t>ارائه ى برنامه ى عملياتى براى تحقّق مقاومت اقتصادى</w:t>
            </w:r>
            <w:r>
              <w:rPr>
                <w:rStyle w:val="IndexLink"/>
                <w:rtl w:val="true"/>
              </w:rPr>
              <w:tab/>
            </w:r>
            <w:r>
              <w:rPr>
                <w:rStyle w:val="IndexLink"/>
              </w:rPr>
              <w:t>200</w:t>
            </w:r>
          </w:hyperlink>
        </w:p>
        <w:p>
          <w:pPr>
            <w:pStyle w:val="Contents4"/>
            <w:tabs>
              <w:tab w:val="clear" w:pos="8176"/>
              <w:tab w:val="right" w:pos="9026" w:leader="dot"/>
            </w:tabs>
            <w:rPr/>
          </w:pPr>
          <w:hyperlink w:anchor="__RefHeading___Toc436366_2870459653">
            <w:r>
              <w:rPr>
                <w:webHidden/>
                <w:rStyle w:val="IndexLink"/>
                <w:rtl w:val="true"/>
              </w:rPr>
              <w:t>استفاده از علوم مربوط به برنامه ريزى امّا بدون تقليد</w:t>
            </w:r>
            <w:r>
              <w:rPr>
                <w:rStyle w:val="IndexLink"/>
                <w:rtl w:val="true"/>
              </w:rPr>
              <w:tab/>
            </w:r>
            <w:r>
              <w:rPr>
                <w:rStyle w:val="IndexLink"/>
              </w:rPr>
              <w:t>200</w:t>
            </w:r>
          </w:hyperlink>
        </w:p>
        <w:p>
          <w:pPr>
            <w:pStyle w:val="Contents4"/>
            <w:tabs>
              <w:tab w:val="clear" w:pos="8176"/>
              <w:tab w:val="right" w:pos="9026" w:leader="dot"/>
            </w:tabs>
            <w:rPr/>
          </w:pPr>
          <w:hyperlink w:anchor="__RefHeading___Toc436368_2870459653">
            <w:r>
              <w:rPr>
                <w:webHidden/>
                <w:rStyle w:val="IndexLink"/>
                <w:rtl w:val="true"/>
              </w:rPr>
              <w:t>ارائه ى برنامه ى عمليّاتى براى اجراى منسجم اقتصاد مقاومتى</w:t>
            </w:r>
            <w:r>
              <w:rPr>
                <w:rStyle w:val="IndexLink"/>
                <w:rtl w:val="true"/>
              </w:rPr>
              <w:tab/>
            </w:r>
            <w:r>
              <w:rPr>
                <w:rStyle w:val="IndexLink"/>
              </w:rPr>
              <w:t>201</w:t>
            </w:r>
          </w:hyperlink>
        </w:p>
        <w:p>
          <w:pPr>
            <w:pStyle w:val="Contents4"/>
            <w:tabs>
              <w:tab w:val="clear" w:pos="8176"/>
              <w:tab w:val="right" w:pos="9026" w:leader="dot"/>
            </w:tabs>
            <w:rPr/>
          </w:pPr>
          <w:hyperlink w:anchor="__RefHeading___Toc436370_2870459653">
            <w:r>
              <w:rPr>
                <w:webHidden/>
                <w:rStyle w:val="IndexLink"/>
                <w:rtl w:val="true"/>
              </w:rPr>
              <w:t>انطباق همه ى برنامه هاى اقتصادى دولت با اقتصاد مقاومتى</w:t>
            </w:r>
            <w:r>
              <w:rPr>
                <w:rStyle w:val="IndexLink"/>
                <w:rtl w:val="true"/>
              </w:rPr>
              <w:tab/>
            </w:r>
            <w:r>
              <w:rPr>
                <w:rStyle w:val="IndexLink"/>
              </w:rPr>
              <w:t>202</w:t>
            </w:r>
          </w:hyperlink>
        </w:p>
        <w:p>
          <w:pPr>
            <w:pStyle w:val="Contents4"/>
            <w:tabs>
              <w:tab w:val="clear" w:pos="8176"/>
              <w:tab w:val="right" w:pos="9026" w:leader="dot"/>
            </w:tabs>
            <w:rPr/>
          </w:pPr>
          <w:hyperlink w:anchor="__RefHeading___Toc436372_2870459653">
            <w:r>
              <w:rPr>
                <w:webHidden/>
                <w:rStyle w:val="IndexLink"/>
                <w:rtl w:val="true"/>
              </w:rPr>
              <w:t>انطباق كامل برنامه ى ششم با اقتصاد مقاومتى</w:t>
            </w:r>
            <w:r>
              <w:rPr>
                <w:rStyle w:val="IndexLink"/>
                <w:rtl w:val="true"/>
              </w:rPr>
              <w:tab/>
            </w:r>
            <w:r>
              <w:rPr>
                <w:rStyle w:val="IndexLink"/>
              </w:rPr>
              <w:t>202</w:t>
            </w:r>
          </w:hyperlink>
        </w:p>
        <w:p>
          <w:pPr>
            <w:pStyle w:val="Contents4"/>
            <w:tabs>
              <w:tab w:val="clear" w:pos="8176"/>
              <w:tab w:val="right" w:pos="9026" w:leader="dot"/>
            </w:tabs>
            <w:rPr/>
          </w:pPr>
          <w:hyperlink w:anchor="__RefHeading___Toc436374_2870459653">
            <w:r>
              <w:rPr>
                <w:webHidden/>
                <w:rStyle w:val="IndexLink"/>
                <w:rtl w:val="true"/>
              </w:rPr>
              <w:t>توجّه به بخشهاى بيرون از دولت در برنامه ى اقتصاد مقاومتى</w:t>
            </w:r>
            <w:r>
              <w:rPr>
                <w:rStyle w:val="IndexLink"/>
                <w:rtl w:val="true"/>
              </w:rPr>
              <w:tab/>
            </w:r>
            <w:r>
              <w:rPr>
                <w:rStyle w:val="IndexLink"/>
              </w:rPr>
              <w:t>203</w:t>
            </w:r>
          </w:hyperlink>
        </w:p>
        <w:p>
          <w:pPr>
            <w:pStyle w:val="Contents3"/>
            <w:tabs>
              <w:tab w:val="clear" w:pos="8459"/>
              <w:tab w:val="right" w:pos="9026" w:leader="dot"/>
            </w:tabs>
            <w:rPr/>
          </w:pPr>
          <w:hyperlink w:anchor="__RefHeading___Toc436376_2870459653">
            <w:r>
              <w:rPr>
                <w:webHidden/>
                <w:rStyle w:val="IndexLink"/>
                <w:rtl w:val="true"/>
              </w:rPr>
              <w:t>الزام چهارم</w:t>
            </w:r>
            <w:r>
              <w:rPr>
                <w:rStyle w:val="IndexLink"/>
                <w:rtl w:val="true"/>
              </w:rPr>
              <w:t xml:space="preserve">: </w:t>
            </w:r>
            <w:r>
              <w:rPr>
                <w:rStyle w:val="IndexLink"/>
                <w:rtl w:val="true"/>
              </w:rPr>
              <w:t>تشكيل قرارگاه فرماندهى</w:t>
            </w:r>
            <w:r>
              <w:rPr>
                <w:rStyle w:val="IndexLink"/>
                <w:rtl w:val="true"/>
              </w:rPr>
              <w:tab/>
            </w:r>
            <w:r>
              <w:rPr>
                <w:rStyle w:val="IndexLink"/>
              </w:rPr>
              <w:t>204</w:t>
            </w:r>
          </w:hyperlink>
        </w:p>
        <w:p>
          <w:pPr>
            <w:pStyle w:val="Contents4"/>
            <w:tabs>
              <w:tab w:val="clear" w:pos="8176"/>
              <w:tab w:val="right" w:pos="9026" w:leader="dot"/>
            </w:tabs>
            <w:rPr/>
          </w:pPr>
          <w:hyperlink w:anchor="__RefHeading___Toc436378_2870459653">
            <w:r>
              <w:rPr>
                <w:webHidden/>
                <w:rStyle w:val="IndexLink"/>
                <w:rtl w:val="true"/>
              </w:rPr>
              <w:t>ايجاد ستاد فرماندهى براى رصد عمليّات اقتصاد مقاومتى</w:t>
            </w:r>
            <w:r>
              <w:rPr>
                <w:rStyle w:val="IndexLink"/>
                <w:rtl w:val="true"/>
              </w:rPr>
              <w:tab/>
            </w:r>
            <w:r>
              <w:rPr>
                <w:rStyle w:val="IndexLink"/>
              </w:rPr>
              <w:t>204</w:t>
            </w:r>
          </w:hyperlink>
        </w:p>
        <w:p>
          <w:pPr>
            <w:pStyle w:val="Contents4"/>
            <w:tabs>
              <w:tab w:val="clear" w:pos="8176"/>
              <w:tab w:val="right" w:pos="9026" w:leader="dot"/>
            </w:tabs>
            <w:rPr/>
          </w:pPr>
          <w:hyperlink w:anchor="__RefHeading___Toc436380_2870459653">
            <w:r>
              <w:rPr>
                <w:webHidden/>
                <w:rStyle w:val="IndexLink"/>
                <w:rtl w:val="true"/>
              </w:rPr>
              <w:t>ايجاد قرارگاه اقتصاد مقاومتى براى جايگاه سنجى فعّاليّتها</w:t>
            </w:r>
            <w:r>
              <w:rPr>
                <w:rStyle w:val="IndexLink"/>
                <w:rtl w:val="true"/>
              </w:rPr>
              <w:tab/>
            </w:r>
            <w:r>
              <w:rPr>
                <w:rStyle w:val="IndexLink"/>
              </w:rPr>
              <w:t>204</w:t>
            </w:r>
          </w:hyperlink>
        </w:p>
        <w:p>
          <w:pPr>
            <w:pStyle w:val="Contents4"/>
            <w:tabs>
              <w:tab w:val="clear" w:pos="8176"/>
              <w:tab w:val="right" w:pos="9026" w:leader="dot"/>
            </w:tabs>
            <w:rPr/>
          </w:pPr>
          <w:hyperlink w:anchor="__RefHeading___Toc436382_2870459653">
            <w:r>
              <w:rPr>
                <w:webHidden/>
                <w:rStyle w:val="IndexLink"/>
                <w:rtl w:val="true"/>
              </w:rPr>
              <w:t>تأثير ستاد فرماندهى اقتصاد مقاومتى بر خروج از ركود</w:t>
            </w:r>
            <w:r>
              <w:rPr>
                <w:rStyle w:val="IndexLink"/>
                <w:rtl w:val="true"/>
              </w:rPr>
              <w:tab/>
            </w:r>
            <w:r>
              <w:rPr>
                <w:rStyle w:val="IndexLink"/>
              </w:rPr>
              <w:t>205</w:t>
            </w:r>
          </w:hyperlink>
        </w:p>
        <w:p>
          <w:pPr>
            <w:pStyle w:val="Contents4"/>
            <w:tabs>
              <w:tab w:val="clear" w:pos="8176"/>
              <w:tab w:val="right" w:pos="9026" w:leader="dot"/>
            </w:tabs>
            <w:rPr/>
          </w:pPr>
          <w:hyperlink w:anchor="__RefHeading___Toc436384_2870459653">
            <w:r>
              <w:rPr>
                <w:webHidden/>
                <w:rStyle w:val="IndexLink"/>
                <w:rtl w:val="true"/>
              </w:rPr>
              <w:t>تشكيل ستاد عمليّاتى براى تعيين تكليف دستگاه ها</w:t>
            </w:r>
            <w:r>
              <w:rPr>
                <w:rStyle w:val="IndexLink"/>
                <w:rtl w:val="true"/>
              </w:rPr>
              <w:tab/>
            </w:r>
            <w:r>
              <w:rPr>
                <w:rStyle w:val="IndexLink"/>
              </w:rPr>
              <w:t>206</w:t>
            </w:r>
          </w:hyperlink>
        </w:p>
        <w:p>
          <w:pPr>
            <w:pStyle w:val="Contents4"/>
            <w:tabs>
              <w:tab w:val="clear" w:pos="8176"/>
              <w:tab w:val="right" w:pos="9026" w:leader="dot"/>
            </w:tabs>
            <w:rPr/>
          </w:pPr>
          <w:hyperlink w:anchor="__RefHeading___Toc436386_2870459653">
            <w:r>
              <w:rPr>
                <w:webHidden/>
                <w:rStyle w:val="IndexLink"/>
                <w:rtl w:val="true"/>
              </w:rPr>
              <w:t>ارتباط بين ظرفيّتهاى مراكز گوناگون؛ عامل پيشرفت اقتصادى</w:t>
            </w:r>
            <w:r>
              <w:rPr>
                <w:rStyle w:val="IndexLink"/>
                <w:rtl w:val="true"/>
              </w:rPr>
              <w:tab/>
            </w:r>
            <w:r>
              <w:rPr>
                <w:rStyle w:val="IndexLink"/>
              </w:rPr>
              <w:t>207</w:t>
            </w:r>
          </w:hyperlink>
        </w:p>
        <w:p>
          <w:pPr>
            <w:pStyle w:val="Contents4"/>
            <w:tabs>
              <w:tab w:val="clear" w:pos="8176"/>
              <w:tab w:val="right" w:pos="9026" w:leader="dot"/>
            </w:tabs>
            <w:rPr/>
          </w:pPr>
          <w:hyperlink w:anchor="__RefHeading___Toc436388_2870459653">
            <w:r>
              <w:rPr>
                <w:webHidden/>
                <w:rStyle w:val="IndexLink"/>
                <w:rtl w:val="true"/>
              </w:rPr>
              <w:t>تبيين سه بخش از وظايف فرماندهىِ قرارگاه اقتصاد مقاومتى</w:t>
            </w:r>
            <w:r>
              <w:rPr>
                <w:rStyle w:val="IndexLink"/>
                <w:rtl w:val="true"/>
              </w:rPr>
              <w:tab/>
            </w:r>
            <w:r>
              <w:rPr>
                <w:rStyle w:val="IndexLink"/>
              </w:rPr>
              <w:t>208</w:t>
            </w:r>
          </w:hyperlink>
        </w:p>
        <w:p>
          <w:pPr>
            <w:pStyle w:val="Contents4"/>
            <w:tabs>
              <w:tab w:val="clear" w:pos="8176"/>
              <w:tab w:val="right" w:pos="9026" w:leader="dot"/>
            </w:tabs>
            <w:rPr/>
          </w:pPr>
          <w:hyperlink w:anchor="__RefHeading___Toc436390_2870459653">
            <w:r>
              <w:rPr>
                <w:webHidden/>
                <w:rStyle w:val="IndexLink"/>
                <w:rtl w:val="true"/>
              </w:rPr>
              <w:t xml:space="preserve">فرماندهى قرارگاه اقتصاد مقاومتى؛ مركز توأمان </w:t>
            </w:r>
            <w:r>
              <w:rPr>
                <w:rStyle w:val="IndexLink"/>
                <w:rtl w:val="true"/>
              </w:rPr>
              <w:t>«</w:t>
            </w:r>
            <w:r>
              <w:rPr>
                <w:rStyle w:val="IndexLink"/>
                <w:rtl w:val="true"/>
              </w:rPr>
              <w:t>فكر</w:t>
            </w:r>
            <w:r>
              <w:rPr>
                <w:rStyle w:val="IndexLink"/>
                <w:rtl w:val="true"/>
              </w:rPr>
              <w:t xml:space="preserve">» </w:t>
            </w:r>
            <w:r>
              <w:rPr>
                <w:rStyle w:val="IndexLink"/>
                <w:rtl w:val="true"/>
              </w:rPr>
              <w:t xml:space="preserve">و </w:t>
            </w:r>
            <w:r>
              <w:rPr>
                <w:rStyle w:val="IndexLink"/>
                <w:rtl w:val="true"/>
              </w:rPr>
              <w:t>«</w:t>
            </w:r>
            <w:r>
              <w:rPr>
                <w:rStyle w:val="IndexLink"/>
                <w:rtl w:val="true"/>
              </w:rPr>
              <w:t>عمل</w:t>
            </w:r>
            <w:r>
              <w:rPr>
                <w:rStyle w:val="IndexLink"/>
                <w:rtl w:val="true"/>
              </w:rPr>
              <w:t>»</w:t>
              <w:tab/>
            </w:r>
            <w:r>
              <w:rPr>
                <w:rStyle w:val="IndexLink"/>
              </w:rPr>
              <w:t>208</w:t>
            </w:r>
          </w:hyperlink>
        </w:p>
        <w:p>
          <w:pPr>
            <w:pStyle w:val="Contents4"/>
            <w:tabs>
              <w:tab w:val="clear" w:pos="8176"/>
              <w:tab w:val="right" w:pos="9026" w:leader="dot"/>
            </w:tabs>
            <w:rPr/>
          </w:pPr>
          <w:hyperlink w:anchor="__RefHeading___Toc436392_2870459653">
            <w:r>
              <w:rPr>
                <w:webHidden/>
                <w:rStyle w:val="IndexLink"/>
                <w:rtl w:val="true"/>
              </w:rPr>
              <w:t xml:space="preserve">پيگيرى و تمركز؛ لوازم مهمّ مديريّت </w:t>
            </w:r>
            <w:r>
              <w:rPr>
                <w:rStyle w:val="IndexLink"/>
                <w:rtl w:val="true"/>
              </w:rPr>
              <w:t>«</w:t>
            </w:r>
            <w:r>
              <w:rPr>
                <w:rStyle w:val="IndexLink"/>
                <w:rtl w:val="true"/>
              </w:rPr>
              <w:t>اقتصاد مقاومتى</w:t>
            </w:r>
            <w:r>
              <w:rPr>
                <w:rStyle w:val="IndexLink"/>
                <w:rtl w:val="true"/>
              </w:rPr>
              <w:t>»</w:t>
              <w:tab/>
            </w:r>
            <w:r>
              <w:rPr>
                <w:rStyle w:val="IndexLink"/>
              </w:rPr>
              <w:t>209</w:t>
            </w:r>
          </w:hyperlink>
        </w:p>
        <w:p>
          <w:pPr>
            <w:pStyle w:val="Contents3"/>
            <w:tabs>
              <w:tab w:val="clear" w:pos="8459"/>
              <w:tab w:val="right" w:pos="9026" w:leader="dot"/>
            </w:tabs>
            <w:rPr/>
          </w:pPr>
          <w:hyperlink w:anchor="__RefHeading___Toc436394_2870459653">
            <w:r>
              <w:rPr>
                <w:webHidden/>
                <w:rStyle w:val="IndexLink"/>
                <w:rtl w:val="true"/>
              </w:rPr>
              <w:t>الزام پنجم</w:t>
            </w:r>
            <w:r>
              <w:rPr>
                <w:rStyle w:val="IndexLink"/>
                <w:rtl w:val="true"/>
              </w:rPr>
              <w:t xml:space="preserve">: </w:t>
            </w:r>
            <w:r>
              <w:rPr>
                <w:rStyle w:val="IndexLink"/>
                <w:rtl w:val="true"/>
              </w:rPr>
              <w:t>نظارت و قانونگذارى</w:t>
            </w:r>
            <w:r>
              <w:rPr>
                <w:rStyle w:val="IndexLink"/>
                <w:rtl w:val="true"/>
              </w:rPr>
              <w:tab/>
            </w:r>
            <w:r>
              <w:rPr>
                <w:rStyle w:val="IndexLink"/>
              </w:rPr>
              <w:t>209</w:t>
            </w:r>
          </w:hyperlink>
        </w:p>
        <w:p>
          <w:pPr>
            <w:pStyle w:val="Contents4"/>
            <w:tabs>
              <w:tab w:val="clear" w:pos="8176"/>
              <w:tab w:val="right" w:pos="9026" w:leader="dot"/>
            </w:tabs>
            <w:rPr/>
          </w:pPr>
          <w:hyperlink w:anchor="__RefHeading___Toc436396_2870459653">
            <w:r>
              <w:rPr>
                <w:webHidden/>
                <w:rStyle w:val="IndexLink"/>
                <w:rtl w:val="true"/>
              </w:rPr>
              <w:t>وظيفه ى نظارتى همه ى سطوحِ مرتبط با اقتصاد مقاومتى</w:t>
            </w:r>
            <w:r>
              <w:rPr>
                <w:rStyle w:val="IndexLink"/>
                <w:rtl w:val="true"/>
              </w:rPr>
              <w:tab/>
            </w:r>
            <w:r>
              <w:rPr>
                <w:rStyle w:val="IndexLink"/>
              </w:rPr>
              <w:t>209</w:t>
            </w:r>
          </w:hyperlink>
        </w:p>
        <w:p>
          <w:pPr>
            <w:pStyle w:val="Contents4"/>
            <w:tabs>
              <w:tab w:val="clear" w:pos="8176"/>
              <w:tab w:val="right" w:pos="9026" w:leader="dot"/>
            </w:tabs>
            <w:rPr/>
          </w:pPr>
          <w:hyperlink w:anchor="__RefHeading___Toc436398_2870459653">
            <w:r>
              <w:rPr>
                <w:webHidden/>
                <w:rStyle w:val="IndexLink"/>
                <w:rtl w:val="true"/>
              </w:rPr>
              <w:t>تقنين و نظارت؛ دو وظيفه ى مهمّ مجلس در اقتصاد مقاومتى</w:t>
            </w:r>
            <w:r>
              <w:rPr>
                <w:rStyle w:val="IndexLink"/>
                <w:rtl w:val="true"/>
              </w:rPr>
              <w:tab/>
            </w:r>
            <w:r>
              <w:rPr>
                <w:rStyle w:val="IndexLink"/>
              </w:rPr>
              <w:t>210</w:t>
            </w:r>
          </w:hyperlink>
        </w:p>
        <w:p>
          <w:pPr>
            <w:pStyle w:val="Contents4"/>
            <w:tabs>
              <w:tab w:val="clear" w:pos="8176"/>
              <w:tab w:val="right" w:pos="9026" w:leader="dot"/>
            </w:tabs>
            <w:rPr/>
          </w:pPr>
          <w:hyperlink w:anchor="__RefHeading___Toc436400_2870459653">
            <w:r>
              <w:rPr>
                <w:webHidden/>
                <w:rStyle w:val="IndexLink"/>
                <w:rtl w:val="true"/>
              </w:rPr>
              <w:t>رفع موانع قانونى و مزاحم در اجراى اقتصاد مقاومتى</w:t>
            </w:r>
            <w:r>
              <w:rPr>
                <w:rStyle w:val="IndexLink"/>
                <w:rtl w:val="true"/>
              </w:rPr>
              <w:tab/>
            </w:r>
            <w:r>
              <w:rPr>
                <w:rStyle w:val="IndexLink"/>
              </w:rPr>
              <w:t>210</w:t>
            </w:r>
          </w:hyperlink>
        </w:p>
        <w:p>
          <w:pPr>
            <w:pStyle w:val="Contents4"/>
            <w:tabs>
              <w:tab w:val="clear" w:pos="8176"/>
              <w:tab w:val="right" w:pos="9026" w:leader="dot"/>
            </w:tabs>
            <w:rPr/>
          </w:pPr>
          <w:hyperlink w:anchor="__RefHeading___Toc436402_2870459653">
            <w:r>
              <w:rPr>
                <w:webHidden/>
                <w:rStyle w:val="IndexLink"/>
                <w:rtl w:val="true"/>
              </w:rPr>
              <w:t>وظيفه ى مجلس در پرداختن به اقتصاد درون زا</w:t>
            </w:r>
            <w:r>
              <w:rPr>
                <w:rStyle w:val="IndexLink"/>
                <w:rtl w:val="true"/>
              </w:rPr>
              <w:tab/>
            </w:r>
            <w:r>
              <w:rPr>
                <w:rStyle w:val="IndexLink"/>
              </w:rPr>
              <w:t>211</w:t>
            </w:r>
          </w:hyperlink>
        </w:p>
        <w:p>
          <w:pPr>
            <w:pStyle w:val="Contents4"/>
            <w:tabs>
              <w:tab w:val="clear" w:pos="8176"/>
              <w:tab w:val="right" w:pos="9026" w:leader="dot"/>
            </w:tabs>
            <w:rPr/>
          </w:pPr>
          <w:hyperlink w:anchor="__RefHeading___Toc436404_2870459653">
            <w:r>
              <w:rPr>
                <w:webHidden/>
                <w:rStyle w:val="IndexLink"/>
                <w:rtl w:val="true"/>
              </w:rPr>
              <w:t>ثبات قوانين؛ نقش مهمّ مجلس در تسهيل اقتصاد مقاومتى</w:t>
            </w:r>
            <w:r>
              <w:rPr>
                <w:rStyle w:val="IndexLink"/>
                <w:rtl w:val="true"/>
              </w:rPr>
              <w:tab/>
            </w:r>
            <w:r>
              <w:rPr>
                <w:rStyle w:val="IndexLink"/>
              </w:rPr>
              <w:t>211</w:t>
            </w:r>
          </w:hyperlink>
        </w:p>
        <w:p>
          <w:pPr>
            <w:pStyle w:val="Contents4"/>
            <w:tabs>
              <w:tab w:val="clear" w:pos="8176"/>
              <w:tab w:val="right" w:pos="9026" w:leader="dot"/>
            </w:tabs>
            <w:rPr/>
          </w:pPr>
          <w:hyperlink w:anchor="__RefHeading___Toc436406_2870459653">
            <w:r>
              <w:rPr>
                <w:webHidden/>
                <w:rStyle w:val="IndexLink"/>
                <w:rtl w:val="true"/>
              </w:rPr>
              <w:t>حركت لازم قضائى و قانونى در اجراى اقتصاد مقاومتى</w:t>
            </w:r>
            <w:r>
              <w:rPr>
                <w:rStyle w:val="IndexLink"/>
                <w:rtl w:val="true"/>
              </w:rPr>
              <w:tab/>
            </w:r>
            <w:r>
              <w:rPr>
                <w:rStyle w:val="IndexLink"/>
              </w:rPr>
              <w:t>211</w:t>
            </w:r>
          </w:hyperlink>
        </w:p>
        <w:p>
          <w:pPr>
            <w:pStyle w:val="Contents4"/>
            <w:tabs>
              <w:tab w:val="clear" w:pos="8176"/>
              <w:tab w:val="right" w:pos="9026" w:leader="dot"/>
            </w:tabs>
            <w:rPr/>
          </w:pPr>
          <w:hyperlink w:anchor="__RefHeading___Toc436408_2870459653">
            <w:r>
              <w:rPr>
                <w:webHidden/>
                <w:rStyle w:val="IndexLink"/>
                <w:rtl w:val="true"/>
              </w:rPr>
              <w:t>بررسى علل نتيجه ندادن تلاشهاى اقتصادى مسئولين</w:t>
            </w:r>
            <w:r>
              <w:rPr>
                <w:rStyle w:val="IndexLink"/>
                <w:rtl w:val="true"/>
              </w:rPr>
              <w:tab/>
            </w:r>
            <w:r>
              <w:rPr>
                <w:rStyle w:val="IndexLink"/>
              </w:rPr>
              <w:t>212</w:t>
            </w:r>
          </w:hyperlink>
        </w:p>
        <w:p>
          <w:pPr>
            <w:pStyle w:val="Contents3"/>
            <w:tabs>
              <w:tab w:val="clear" w:pos="8459"/>
              <w:tab w:val="right" w:pos="9026" w:leader="dot"/>
            </w:tabs>
            <w:rPr/>
          </w:pPr>
          <w:hyperlink w:anchor="__RefHeading___Toc436410_2870459653">
            <w:r>
              <w:rPr>
                <w:webHidden/>
                <w:rStyle w:val="IndexLink"/>
                <w:rtl w:val="true"/>
              </w:rPr>
              <w:t>الزام ششم</w:t>
            </w:r>
            <w:r>
              <w:rPr>
                <w:rStyle w:val="IndexLink"/>
                <w:rtl w:val="true"/>
              </w:rPr>
              <w:t xml:space="preserve">: </w:t>
            </w:r>
            <w:r>
              <w:rPr>
                <w:rStyle w:val="IndexLink"/>
                <w:rtl w:val="true"/>
              </w:rPr>
              <w:t>كمك و همكارى مردم با مسئولين</w:t>
            </w:r>
            <w:r>
              <w:rPr>
                <w:rStyle w:val="IndexLink"/>
                <w:rtl w:val="true"/>
              </w:rPr>
              <w:tab/>
            </w:r>
            <w:r>
              <w:rPr>
                <w:rStyle w:val="IndexLink"/>
              </w:rPr>
              <w:t>212</w:t>
            </w:r>
          </w:hyperlink>
        </w:p>
        <w:p>
          <w:pPr>
            <w:pStyle w:val="Contents4"/>
            <w:tabs>
              <w:tab w:val="clear" w:pos="8176"/>
              <w:tab w:val="right" w:pos="9026" w:leader="dot"/>
            </w:tabs>
            <w:rPr/>
          </w:pPr>
          <w:hyperlink w:anchor="__RefHeading___Toc436412_2870459653">
            <w:r>
              <w:rPr>
                <w:webHidden/>
                <w:rStyle w:val="IndexLink"/>
                <w:rtl w:val="true"/>
              </w:rPr>
              <w:t>اقتصاد مقاومتى؛ وظيفه ى عمومى همه ى مردم و مسئولين</w:t>
            </w:r>
            <w:r>
              <w:rPr>
                <w:rStyle w:val="IndexLink"/>
                <w:rtl w:val="true"/>
              </w:rPr>
              <w:tab/>
            </w:r>
            <w:r>
              <w:rPr>
                <w:rStyle w:val="IndexLink"/>
              </w:rPr>
              <w:t>212</w:t>
            </w:r>
          </w:hyperlink>
        </w:p>
        <w:p>
          <w:pPr>
            <w:pStyle w:val="Contents4"/>
            <w:tabs>
              <w:tab w:val="clear" w:pos="8176"/>
              <w:tab w:val="right" w:pos="9026" w:leader="dot"/>
            </w:tabs>
            <w:rPr/>
          </w:pPr>
          <w:hyperlink w:anchor="__RefHeading___Toc436414_2870459653">
            <w:r>
              <w:rPr>
                <w:webHidden/>
                <w:rStyle w:val="IndexLink"/>
                <w:rtl w:val="true"/>
              </w:rPr>
              <w:t>معنا و لوازمِ حماسه ى اقتصادى متوجّه دولت و ملّت</w:t>
            </w:r>
            <w:r>
              <w:rPr>
                <w:rStyle w:val="IndexLink"/>
                <w:rtl w:val="true"/>
              </w:rPr>
              <w:tab/>
            </w:r>
            <w:r>
              <w:rPr>
                <w:rStyle w:val="IndexLink"/>
              </w:rPr>
              <w:t>213</w:t>
            </w:r>
          </w:hyperlink>
        </w:p>
        <w:p>
          <w:pPr>
            <w:pStyle w:val="Contents4"/>
            <w:tabs>
              <w:tab w:val="clear" w:pos="8176"/>
              <w:tab w:val="right" w:pos="9026" w:leader="dot"/>
            </w:tabs>
            <w:rPr/>
          </w:pPr>
          <w:hyperlink w:anchor="__RefHeading___Toc436416_2870459653">
            <w:r>
              <w:rPr>
                <w:webHidden/>
                <w:rStyle w:val="IndexLink"/>
                <w:rtl w:val="true"/>
              </w:rPr>
              <w:t>انسجام ملّى و كمك به مسئولين در حركت عظيم اقتصاد مقاومتى</w:t>
            </w:r>
            <w:r>
              <w:rPr>
                <w:rStyle w:val="IndexLink"/>
                <w:rtl w:val="true"/>
              </w:rPr>
              <w:tab/>
            </w:r>
            <w:r>
              <w:rPr>
                <w:rStyle w:val="IndexLink"/>
              </w:rPr>
              <w:t>213</w:t>
            </w:r>
          </w:hyperlink>
        </w:p>
        <w:p>
          <w:pPr>
            <w:pStyle w:val="Contents4"/>
            <w:tabs>
              <w:tab w:val="clear" w:pos="8176"/>
              <w:tab w:val="right" w:pos="9026" w:leader="dot"/>
            </w:tabs>
            <w:rPr/>
          </w:pPr>
          <w:hyperlink w:anchor="__RefHeading___Toc436418_2870459653">
            <w:r>
              <w:rPr>
                <w:webHidden/>
                <w:rStyle w:val="IndexLink"/>
                <w:rtl w:val="true"/>
              </w:rPr>
              <w:t>ايجاد همدلى و همزبانى در اقتصاد مقاومتى</w:t>
            </w:r>
            <w:r>
              <w:rPr>
                <w:rStyle w:val="IndexLink"/>
                <w:rtl w:val="true"/>
              </w:rPr>
              <w:tab/>
            </w:r>
            <w:r>
              <w:rPr>
                <w:rStyle w:val="IndexLink"/>
              </w:rPr>
              <w:t>214</w:t>
            </w:r>
          </w:hyperlink>
        </w:p>
        <w:p>
          <w:pPr>
            <w:pStyle w:val="Contents4"/>
            <w:tabs>
              <w:tab w:val="clear" w:pos="8176"/>
              <w:tab w:val="right" w:pos="9026" w:leader="dot"/>
            </w:tabs>
            <w:rPr/>
          </w:pPr>
          <w:hyperlink w:anchor="__RefHeading___Toc436420_2870459653">
            <w:r>
              <w:rPr>
                <w:webHidden/>
                <w:rStyle w:val="IndexLink"/>
                <w:rtl w:val="true"/>
              </w:rPr>
              <w:t>جدّيّت مسئولين و همكارى مردم در اقتصاد مقاومتى</w:t>
            </w:r>
            <w:r>
              <w:rPr>
                <w:rStyle w:val="IndexLink"/>
                <w:rtl w:val="true"/>
              </w:rPr>
              <w:tab/>
            </w:r>
            <w:r>
              <w:rPr>
                <w:rStyle w:val="IndexLink"/>
              </w:rPr>
              <w:t>214</w:t>
            </w:r>
          </w:hyperlink>
        </w:p>
        <w:p>
          <w:pPr>
            <w:pStyle w:val="Contents3"/>
            <w:tabs>
              <w:tab w:val="clear" w:pos="8459"/>
              <w:tab w:val="right" w:pos="9026" w:leader="dot"/>
            </w:tabs>
            <w:rPr/>
          </w:pPr>
          <w:hyperlink w:anchor="__RefHeading___Toc436422_2870459653">
            <w:r>
              <w:rPr>
                <w:webHidden/>
                <w:rStyle w:val="IndexLink"/>
                <w:rtl w:val="true"/>
              </w:rPr>
              <w:t>الزام هفتم</w:t>
            </w:r>
            <w:r>
              <w:rPr>
                <w:rStyle w:val="IndexLink"/>
                <w:rtl w:val="true"/>
              </w:rPr>
              <w:t xml:space="preserve">: </w:t>
            </w:r>
            <w:r>
              <w:rPr>
                <w:rStyle w:val="IndexLink"/>
                <w:rtl w:val="true"/>
              </w:rPr>
              <w:t>بايسته هاى مرتبط با كارگر و كارفرما</w:t>
            </w:r>
            <w:r>
              <w:rPr>
                <w:rStyle w:val="IndexLink"/>
                <w:rtl w:val="true"/>
              </w:rPr>
              <w:tab/>
            </w:r>
            <w:r>
              <w:rPr>
                <w:rStyle w:val="IndexLink"/>
              </w:rPr>
              <w:t>215</w:t>
            </w:r>
          </w:hyperlink>
        </w:p>
        <w:p>
          <w:pPr>
            <w:pStyle w:val="Contents4"/>
            <w:tabs>
              <w:tab w:val="clear" w:pos="8176"/>
              <w:tab w:val="right" w:pos="9026" w:leader="dot"/>
            </w:tabs>
            <w:rPr/>
          </w:pPr>
          <w:hyperlink w:anchor="__RefHeading___Toc436424_2870459653">
            <w:r>
              <w:rPr>
                <w:webHidden/>
                <w:rStyle w:val="IndexLink"/>
                <w:rtl w:val="true"/>
              </w:rPr>
              <w:t>وظايف سرمايه گذار و كارگر در ايجاد همدلى در اقتصاد مقاومتى</w:t>
            </w:r>
            <w:r>
              <w:rPr>
                <w:rStyle w:val="IndexLink"/>
                <w:rtl w:val="true"/>
              </w:rPr>
              <w:tab/>
            </w:r>
            <w:r>
              <w:rPr>
                <w:rStyle w:val="IndexLink"/>
              </w:rPr>
              <w:t>215</w:t>
            </w:r>
          </w:hyperlink>
        </w:p>
        <w:p>
          <w:pPr>
            <w:pStyle w:val="Contents5"/>
            <w:tabs>
              <w:tab w:val="clear" w:pos="7892"/>
              <w:tab w:val="right" w:pos="9026" w:leader="dot"/>
            </w:tabs>
            <w:rPr/>
          </w:pPr>
          <w:hyperlink w:anchor="__RefHeading___Toc436426_2870459653">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436428_2870459653">
            <w:r>
              <w:rPr>
                <w:webHidden/>
                <w:rStyle w:val="IndexLink"/>
              </w:rPr>
              <w:t>1</w:t>
            </w:r>
            <w:r>
              <w:rPr>
                <w:rStyle w:val="IndexLink"/>
                <w:rtl w:val="true"/>
              </w:rPr>
              <w:t xml:space="preserve">. </w:t>
            </w:r>
            <w:r>
              <w:rPr>
                <w:rStyle w:val="IndexLink"/>
                <w:rtl w:val="true"/>
              </w:rPr>
              <w:t>تبيين نقش عبادى سرمايه داران در اجراى اقتصاد مقاومتى</w:t>
            </w:r>
            <w:r>
              <w:rPr>
                <w:rStyle w:val="IndexLink"/>
                <w:rtl w:val="true"/>
              </w:rPr>
              <w:tab/>
            </w:r>
            <w:r>
              <w:rPr>
                <w:rStyle w:val="IndexLink"/>
              </w:rPr>
              <w:t>215</w:t>
            </w:r>
          </w:hyperlink>
        </w:p>
        <w:p>
          <w:pPr>
            <w:pStyle w:val="Contents5"/>
            <w:tabs>
              <w:tab w:val="clear" w:pos="7892"/>
              <w:tab w:val="right" w:pos="9026" w:leader="dot"/>
            </w:tabs>
            <w:rPr/>
          </w:pPr>
          <w:hyperlink w:anchor="__RefHeading___Toc436430_2870459653">
            <w:r>
              <w:rPr>
                <w:webHidden/>
                <w:rStyle w:val="IndexLink"/>
              </w:rPr>
              <w:t>2</w:t>
            </w:r>
            <w:r>
              <w:rPr>
                <w:rStyle w:val="IndexLink"/>
                <w:rtl w:val="true"/>
              </w:rPr>
              <w:t xml:space="preserve">. </w:t>
            </w:r>
            <w:r>
              <w:rPr>
                <w:rStyle w:val="IndexLink"/>
                <w:rtl w:val="true"/>
              </w:rPr>
              <w:t>تبيين نقش عبادى كارگران در اجراى اقتصاد مقاومتى</w:t>
            </w:r>
            <w:r>
              <w:rPr>
                <w:rStyle w:val="IndexLink"/>
                <w:rtl w:val="true"/>
              </w:rPr>
              <w:tab/>
            </w:r>
            <w:r>
              <w:rPr>
                <w:rStyle w:val="IndexLink"/>
              </w:rPr>
              <w:t>216</w:t>
            </w:r>
          </w:hyperlink>
        </w:p>
        <w:p>
          <w:pPr>
            <w:pStyle w:val="Contents4"/>
            <w:tabs>
              <w:tab w:val="clear" w:pos="8176"/>
              <w:tab w:val="right" w:pos="9026" w:leader="dot"/>
            </w:tabs>
            <w:rPr/>
          </w:pPr>
          <w:hyperlink w:anchor="__RefHeading___Toc436432_2870459653">
            <w:r>
              <w:rPr>
                <w:webHidden/>
                <w:rStyle w:val="IndexLink"/>
                <w:rtl w:val="true"/>
              </w:rPr>
              <w:t>نتيجه ى عمل توليدكننده و مصرف كننده به دستورات اقتصادى اسلام</w:t>
            </w:r>
            <w:r>
              <w:rPr>
                <w:rStyle w:val="IndexLink"/>
                <w:rtl w:val="true"/>
              </w:rPr>
              <w:tab/>
            </w:r>
            <w:r>
              <w:rPr>
                <w:rStyle w:val="IndexLink"/>
              </w:rPr>
              <w:t>216</w:t>
            </w:r>
          </w:hyperlink>
        </w:p>
        <w:p>
          <w:pPr>
            <w:pStyle w:val="Contents4"/>
            <w:tabs>
              <w:tab w:val="clear" w:pos="8176"/>
              <w:tab w:val="right" w:pos="9026" w:leader="dot"/>
            </w:tabs>
            <w:rPr/>
          </w:pPr>
          <w:hyperlink w:anchor="__RefHeading___Toc436434_2870459653">
            <w:r>
              <w:rPr>
                <w:webHidden/>
                <w:rStyle w:val="IndexLink"/>
                <w:rtl w:val="true"/>
              </w:rPr>
              <w:t>كارآفرينى؛ معناىِ ايجاد اقتصاد مقاومتى واقعى در كشور</w:t>
            </w:r>
            <w:r>
              <w:rPr>
                <w:rStyle w:val="IndexLink"/>
                <w:rtl w:val="true"/>
              </w:rPr>
              <w:tab/>
            </w:r>
            <w:r>
              <w:rPr>
                <w:rStyle w:val="IndexLink"/>
              </w:rPr>
              <w:t>217</w:t>
            </w:r>
          </w:hyperlink>
        </w:p>
        <w:p>
          <w:pPr>
            <w:pStyle w:val="Contents4"/>
            <w:tabs>
              <w:tab w:val="clear" w:pos="8176"/>
              <w:tab w:val="right" w:pos="9026" w:leader="dot"/>
            </w:tabs>
            <w:rPr/>
          </w:pPr>
          <w:hyperlink w:anchor="__RefHeading___Toc436436_2870459653">
            <w:r>
              <w:rPr>
                <w:webHidden/>
                <w:rStyle w:val="IndexLink"/>
                <w:rtl w:val="true"/>
              </w:rPr>
              <w:t>توجّه به جنبه ى والاى اقتصادى و انسانى كارآفرينى</w:t>
            </w:r>
            <w:r>
              <w:rPr>
                <w:rStyle w:val="IndexLink"/>
                <w:rtl w:val="true"/>
              </w:rPr>
              <w:tab/>
            </w:r>
            <w:r>
              <w:rPr>
                <w:rStyle w:val="IndexLink"/>
              </w:rPr>
              <w:t>218</w:t>
            </w:r>
          </w:hyperlink>
        </w:p>
        <w:p>
          <w:pPr>
            <w:pStyle w:val="Contents4"/>
            <w:tabs>
              <w:tab w:val="clear" w:pos="8176"/>
              <w:tab w:val="right" w:pos="9026" w:leader="dot"/>
            </w:tabs>
            <w:rPr/>
          </w:pPr>
          <w:hyperlink w:anchor="__RefHeading___Toc436438_2870459653">
            <w:r>
              <w:rPr>
                <w:webHidden/>
                <w:rStyle w:val="IndexLink"/>
                <w:rtl w:val="true"/>
              </w:rPr>
              <w:t xml:space="preserve">احساس مسئوليّت؛ اوّلين نقش كارگران در </w:t>
            </w:r>
            <w:r>
              <w:rPr>
                <w:rStyle w:val="IndexLink"/>
                <w:rtl w:val="true"/>
              </w:rPr>
              <w:t>«</w:t>
            </w:r>
            <w:r>
              <w:rPr>
                <w:rStyle w:val="IndexLink"/>
                <w:rtl w:val="true"/>
              </w:rPr>
              <w:t>اقتصاد مقاومتى</w:t>
            </w:r>
            <w:r>
              <w:rPr>
                <w:rStyle w:val="IndexLink"/>
                <w:rtl w:val="true"/>
              </w:rPr>
              <w:t>»</w:t>
              <w:tab/>
            </w:r>
            <w:r>
              <w:rPr>
                <w:rStyle w:val="IndexLink"/>
              </w:rPr>
              <w:t>219</w:t>
            </w:r>
          </w:hyperlink>
        </w:p>
        <w:p>
          <w:pPr>
            <w:pStyle w:val="Contents4"/>
            <w:tabs>
              <w:tab w:val="clear" w:pos="8176"/>
              <w:tab w:val="right" w:pos="9026" w:leader="dot"/>
            </w:tabs>
            <w:rPr/>
          </w:pPr>
          <w:hyperlink w:anchor="__RefHeading___Toc436440_2870459653">
            <w:r>
              <w:rPr>
                <w:webHidden/>
                <w:rStyle w:val="IndexLink"/>
                <w:rtl w:val="true"/>
              </w:rPr>
              <w:t>لزوم اهتمام كارگران براى توليد كالاهاى باكيفيت</w:t>
            </w:r>
            <w:r>
              <w:rPr>
                <w:rStyle w:val="IndexLink"/>
                <w:rtl w:val="true"/>
              </w:rPr>
              <w:tab/>
            </w:r>
            <w:r>
              <w:rPr>
                <w:rStyle w:val="IndexLink"/>
              </w:rPr>
              <w:t>219</w:t>
            </w:r>
          </w:hyperlink>
        </w:p>
        <w:p>
          <w:pPr>
            <w:pStyle w:val="Contents4"/>
            <w:tabs>
              <w:tab w:val="clear" w:pos="8176"/>
              <w:tab w:val="right" w:pos="9026" w:leader="dot"/>
            </w:tabs>
            <w:rPr/>
          </w:pPr>
          <w:hyperlink w:anchor="__RefHeading___Toc436442_2870459653">
            <w:r>
              <w:rPr>
                <w:webHidden/>
                <w:rStyle w:val="IndexLink"/>
                <w:rtl w:val="true"/>
              </w:rPr>
              <w:t>برخى الزامات مورد نياز براى افزايش كيفيّت كارِ كارگر</w:t>
            </w:r>
            <w:r>
              <w:rPr>
                <w:rStyle w:val="IndexLink"/>
                <w:rtl w:val="true"/>
              </w:rPr>
              <w:tab/>
            </w:r>
            <w:r>
              <w:rPr>
                <w:rStyle w:val="IndexLink"/>
              </w:rPr>
              <w:t>220</w:t>
            </w:r>
          </w:hyperlink>
        </w:p>
        <w:p>
          <w:pPr>
            <w:pStyle w:val="Contents5"/>
            <w:tabs>
              <w:tab w:val="clear" w:pos="7892"/>
              <w:tab w:val="right" w:pos="9026" w:leader="dot"/>
            </w:tabs>
            <w:rPr/>
          </w:pPr>
          <w:hyperlink w:anchor="__RefHeading___Toc436444_2870459653">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436446_2870459653">
            <w:r>
              <w:rPr>
                <w:webHidden/>
                <w:rStyle w:val="IndexLink"/>
                <w:rtl w:val="true"/>
              </w:rPr>
              <w:t>الف</w:t>
            </w:r>
            <w:r>
              <w:rPr>
                <w:rStyle w:val="IndexLink"/>
                <w:rtl w:val="true"/>
              </w:rPr>
              <w:t xml:space="preserve">) </w:t>
            </w:r>
            <w:r>
              <w:rPr>
                <w:rStyle w:val="IndexLink"/>
                <w:rtl w:val="true"/>
              </w:rPr>
              <w:t xml:space="preserve">افزايش آموزشهاى فنّى </w:t>
            </w:r>
            <w:r>
              <w:rPr>
                <w:rStyle w:val="IndexLink"/>
                <w:rtl w:val="true"/>
              </w:rPr>
              <w:t xml:space="preserve">- </w:t>
            </w:r>
            <w:r>
              <w:rPr>
                <w:rStyle w:val="IndexLink"/>
                <w:rtl w:val="true"/>
              </w:rPr>
              <w:t>حرفه اى</w:t>
            </w:r>
            <w:r>
              <w:rPr>
                <w:rStyle w:val="IndexLink"/>
                <w:rtl w:val="true"/>
              </w:rPr>
              <w:tab/>
            </w:r>
            <w:r>
              <w:rPr>
                <w:rStyle w:val="IndexLink"/>
              </w:rPr>
              <w:t>220</w:t>
            </w:r>
          </w:hyperlink>
        </w:p>
        <w:p>
          <w:pPr>
            <w:pStyle w:val="Contents5"/>
            <w:tabs>
              <w:tab w:val="clear" w:pos="7892"/>
              <w:tab w:val="right" w:pos="9026" w:leader="dot"/>
            </w:tabs>
            <w:rPr/>
          </w:pPr>
          <w:hyperlink w:anchor="__RefHeading___Toc436448_2870459653">
            <w:r>
              <w:rPr>
                <w:webHidden/>
                <w:rStyle w:val="IndexLink"/>
                <w:rtl w:val="true"/>
              </w:rPr>
              <w:t>ب</w:t>
            </w:r>
            <w:r>
              <w:rPr>
                <w:rStyle w:val="IndexLink"/>
                <w:rtl w:val="true"/>
              </w:rPr>
              <w:t xml:space="preserve">) </w:t>
            </w:r>
            <w:r>
              <w:rPr>
                <w:rStyle w:val="IndexLink"/>
                <w:rtl w:val="true"/>
              </w:rPr>
              <w:t>تأمين امنيّت شغلى كارگران</w:t>
            </w:r>
            <w:r>
              <w:rPr>
                <w:rStyle w:val="IndexLink"/>
                <w:rtl w:val="true"/>
              </w:rPr>
              <w:tab/>
            </w:r>
            <w:r>
              <w:rPr>
                <w:rStyle w:val="IndexLink"/>
              </w:rPr>
              <w:t>221</w:t>
            </w:r>
          </w:hyperlink>
        </w:p>
        <w:p>
          <w:pPr>
            <w:pStyle w:val="Contents5"/>
            <w:tabs>
              <w:tab w:val="clear" w:pos="7892"/>
              <w:tab w:val="right" w:pos="9026" w:leader="dot"/>
            </w:tabs>
            <w:rPr/>
          </w:pPr>
          <w:hyperlink w:anchor="__RefHeading___Toc436450_2870459653">
            <w:r>
              <w:rPr>
                <w:webHidden/>
                <w:rStyle w:val="IndexLink"/>
                <w:rtl w:val="true"/>
              </w:rPr>
              <w:t>ج</w:t>
            </w:r>
            <w:r>
              <w:rPr>
                <w:rStyle w:val="IndexLink"/>
                <w:rtl w:val="true"/>
              </w:rPr>
              <w:t xml:space="preserve">) </w:t>
            </w:r>
            <w:r>
              <w:rPr>
                <w:rStyle w:val="IndexLink"/>
                <w:rtl w:val="true"/>
              </w:rPr>
              <w:t>تدبير مسئولين براى جلوگيرى از انواع تعطيلىِ كارخانه ها</w:t>
            </w:r>
            <w:r>
              <w:rPr>
                <w:rStyle w:val="IndexLink"/>
                <w:rtl w:val="true"/>
              </w:rPr>
              <w:tab/>
            </w:r>
            <w:r>
              <w:rPr>
                <w:rStyle w:val="IndexLink"/>
              </w:rPr>
              <w:t>221</w:t>
            </w:r>
          </w:hyperlink>
        </w:p>
        <w:p>
          <w:pPr>
            <w:pStyle w:val="Contents6"/>
            <w:tabs>
              <w:tab w:val="clear" w:pos="7609"/>
              <w:tab w:val="right" w:pos="9026" w:leader="dot"/>
            </w:tabs>
            <w:rPr/>
          </w:pPr>
          <w:hyperlink w:anchor="__RefHeading___Toc436452_2870459653">
            <w:r>
              <w:rPr>
                <w:webHidden/>
                <w:rStyle w:val="IndexLink"/>
                <w:rtl w:val="true"/>
              </w:rPr>
              <w:t>ج</w:t>
            </w:r>
            <w:r>
              <w:rPr>
                <w:rStyle w:val="IndexLink"/>
                <w:rtl w:val="true"/>
              </w:rPr>
              <w:t xml:space="preserve">/ </w:t>
            </w:r>
            <w:r>
              <w:rPr>
                <w:rStyle w:val="IndexLink"/>
              </w:rPr>
              <w:t>1</w:t>
            </w:r>
            <w:r>
              <w:rPr>
                <w:rStyle w:val="IndexLink"/>
                <w:rtl w:val="true"/>
              </w:rPr>
              <w:t xml:space="preserve">) </w:t>
            </w:r>
            <w:r>
              <w:rPr>
                <w:rStyle w:val="IndexLink"/>
                <w:rtl w:val="true"/>
              </w:rPr>
              <w:t>نوع اوّل</w:t>
            </w:r>
            <w:r>
              <w:rPr>
                <w:rStyle w:val="IndexLink"/>
                <w:rtl w:val="true"/>
              </w:rPr>
              <w:t xml:space="preserve">: </w:t>
            </w:r>
            <w:r>
              <w:rPr>
                <w:rStyle w:val="IndexLink"/>
                <w:rtl w:val="true"/>
              </w:rPr>
              <w:t>تعطيلى بخاطر كمبود امكانات كارفرما</w:t>
            </w:r>
            <w:r>
              <w:rPr>
                <w:rStyle w:val="IndexLink"/>
                <w:rtl w:val="true"/>
              </w:rPr>
              <w:tab/>
            </w:r>
            <w:r>
              <w:rPr>
                <w:rStyle w:val="IndexLink"/>
              </w:rPr>
              <w:t>221</w:t>
            </w:r>
          </w:hyperlink>
        </w:p>
        <w:p>
          <w:pPr>
            <w:pStyle w:val="Contents6"/>
            <w:tabs>
              <w:tab w:val="clear" w:pos="7609"/>
              <w:tab w:val="right" w:pos="9026" w:leader="dot"/>
            </w:tabs>
            <w:rPr/>
          </w:pPr>
          <w:hyperlink w:anchor="__RefHeading___Toc436454_2870459653">
            <w:r>
              <w:rPr>
                <w:webHidden/>
                <w:rStyle w:val="IndexLink"/>
                <w:rtl w:val="true"/>
              </w:rPr>
              <w:t>ج</w:t>
            </w:r>
            <w:r>
              <w:rPr>
                <w:rStyle w:val="IndexLink"/>
                <w:rtl w:val="true"/>
              </w:rPr>
              <w:t xml:space="preserve">/ </w:t>
            </w:r>
            <w:r>
              <w:rPr>
                <w:rStyle w:val="IndexLink"/>
              </w:rPr>
              <w:t>2</w:t>
            </w:r>
            <w:r>
              <w:rPr>
                <w:rStyle w:val="IndexLink"/>
                <w:rtl w:val="true"/>
              </w:rPr>
              <w:t xml:space="preserve">) </w:t>
            </w:r>
            <w:r>
              <w:rPr>
                <w:rStyle w:val="IndexLink"/>
                <w:rtl w:val="true"/>
              </w:rPr>
              <w:t>نوع دوّم</w:t>
            </w:r>
            <w:r>
              <w:rPr>
                <w:rStyle w:val="IndexLink"/>
                <w:rtl w:val="true"/>
              </w:rPr>
              <w:t xml:space="preserve">: </w:t>
            </w:r>
            <w:r>
              <w:rPr>
                <w:rStyle w:val="IndexLink"/>
                <w:rtl w:val="true"/>
              </w:rPr>
              <w:t>تعطيلى بخاطر سوء استفاده ى كارفرما</w:t>
            </w:r>
            <w:r>
              <w:rPr>
                <w:rStyle w:val="IndexLink"/>
                <w:rtl w:val="true"/>
              </w:rPr>
              <w:tab/>
            </w:r>
            <w:r>
              <w:rPr>
                <w:rStyle w:val="IndexLink"/>
              </w:rPr>
              <w:t>222</w:t>
            </w:r>
          </w:hyperlink>
        </w:p>
        <w:p>
          <w:pPr>
            <w:pStyle w:val="Contents6"/>
            <w:tabs>
              <w:tab w:val="clear" w:pos="7609"/>
              <w:tab w:val="right" w:pos="9026" w:leader="dot"/>
            </w:tabs>
            <w:rPr/>
          </w:pPr>
          <w:hyperlink w:anchor="__RefHeading___Toc436456_2870459653">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436458_2870459653">
            <w:r>
              <w:rPr>
                <w:webHidden/>
                <w:rStyle w:val="IndexLink"/>
                <w:rtl w:val="true"/>
              </w:rPr>
              <w:t>مراقبت از سرمايه دارانِ سوءاستفاده چى</w:t>
            </w:r>
            <w:r>
              <w:rPr>
                <w:rStyle w:val="IndexLink"/>
                <w:rtl w:val="true"/>
              </w:rPr>
              <w:tab/>
            </w:r>
            <w:r>
              <w:rPr>
                <w:rStyle w:val="IndexLink"/>
              </w:rPr>
              <w:t>223</w:t>
            </w:r>
          </w:hyperlink>
        </w:p>
        <w:p>
          <w:pPr>
            <w:pStyle w:val="Contents5"/>
            <w:tabs>
              <w:tab w:val="clear" w:pos="7892"/>
              <w:tab w:val="right" w:pos="9026" w:leader="dot"/>
            </w:tabs>
            <w:rPr/>
          </w:pPr>
          <w:hyperlink w:anchor="__RefHeading___Toc436460_2870459653">
            <w:r>
              <w:rPr>
                <w:webHidden/>
                <w:rStyle w:val="IndexLink"/>
                <w:rtl w:val="true"/>
              </w:rPr>
              <w:t>د</w:t>
            </w:r>
            <w:r>
              <w:rPr>
                <w:rStyle w:val="IndexLink"/>
                <w:rtl w:val="true"/>
              </w:rPr>
              <w:t xml:space="preserve">) </w:t>
            </w:r>
            <w:r>
              <w:rPr>
                <w:rStyle w:val="IndexLink"/>
                <w:rtl w:val="true"/>
              </w:rPr>
              <w:t>تلاش براى هم افزايى دستگاه ها و جلوگيرى از كارشكنى ها</w:t>
            </w:r>
            <w:r>
              <w:rPr>
                <w:rStyle w:val="IndexLink"/>
                <w:rtl w:val="true"/>
              </w:rPr>
              <w:tab/>
            </w:r>
            <w:r>
              <w:rPr>
                <w:rStyle w:val="IndexLink"/>
              </w:rPr>
              <w:t>223</w:t>
            </w:r>
          </w:hyperlink>
        </w:p>
        <w:p>
          <w:pPr>
            <w:pStyle w:val="Contents5"/>
            <w:tabs>
              <w:tab w:val="clear" w:pos="7892"/>
              <w:tab w:val="right" w:pos="9026" w:leader="dot"/>
            </w:tabs>
            <w:rPr/>
          </w:pPr>
          <w:hyperlink w:anchor="__RefHeading___Toc436462_2870459653">
            <w:r>
              <w:rPr>
                <w:webHidden/>
                <w:rStyle w:val="IndexLink"/>
                <w:rtl w:val="true"/>
              </w:rPr>
              <w:t xml:space="preserve">ه‍ </w:t>
            </w:r>
            <w:r>
              <w:rPr>
                <w:rStyle w:val="IndexLink"/>
                <w:rtl w:val="true"/>
              </w:rPr>
              <w:t xml:space="preserve">-) </w:t>
            </w:r>
            <w:r>
              <w:rPr>
                <w:rStyle w:val="IndexLink"/>
                <w:rtl w:val="true"/>
              </w:rPr>
              <w:t>ترويج محصول كارِ كارگر ايرانى</w:t>
            </w:r>
            <w:r>
              <w:rPr>
                <w:rStyle w:val="IndexLink"/>
                <w:rtl w:val="true"/>
              </w:rPr>
              <w:tab/>
            </w:r>
            <w:r>
              <w:rPr>
                <w:rStyle w:val="IndexLink"/>
              </w:rPr>
              <w:t>223</w:t>
            </w:r>
          </w:hyperlink>
        </w:p>
        <w:p>
          <w:pPr>
            <w:pStyle w:val="Contents5"/>
            <w:tabs>
              <w:tab w:val="clear" w:pos="7892"/>
              <w:tab w:val="right" w:pos="9026" w:leader="dot"/>
            </w:tabs>
            <w:rPr/>
          </w:pPr>
          <w:hyperlink w:anchor="__RefHeading___Toc436464_2870459653">
            <w:r>
              <w:rPr>
                <w:webHidden/>
                <w:rStyle w:val="IndexLink"/>
                <w:rtl w:val="true"/>
              </w:rPr>
              <w:t>و</w:t>
            </w:r>
            <w:r>
              <w:rPr>
                <w:rStyle w:val="IndexLink"/>
                <w:rtl w:val="true"/>
              </w:rPr>
              <w:t xml:space="preserve">) </w:t>
            </w:r>
            <w:r>
              <w:rPr>
                <w:rStyle w:val="IndexLink"/>
                <w:rtl w:val="true"/>
              </w:rPr>
              <w:t>سلامت محيط كار و افزايش دستمزد كارگران</w:t>
            </w:r>
            <w:r>
              <w:rPr>
                <w:rStyle w:val="IndexLink"/>
                <w:rtl w:val="true"/>
              </w:rPr>
              <w:tab/>
            </w:r>
            <w:r>
              <w:rPr>
                <w:rStyle w:val="IndexLink"/>
              </w:rPr>
              <w:t>224</w:t>
            </w:r>
          </w:hyperlink>
        </w:p>
        <w:p>
          <w:pPr>
            <w:pStyle w:val="Contents5"/>
            <w:tabs>
              <w:tab w:val="clear" w:pos="7892"/>
              <w:tab w:val="right" w:pos="9026" w:leader="dot"/>
            </w:tabs>
            <w:rPr/>
          </w:pPr>
          <w:hyperlink w:anchor="__RefHeading___Toc436466_2870459653">
            <w:r>
              <w:rPr>
                <w:webHidden/>
                <w:rStyle w:val="IndexLink"/>
                <w:rtl w:val="true"/>
              </w:rPr>
              <w:t>ز</w:t>
            </w:r>
            <w:r>
              <w:rPr>
                <w:rStyle w:val="IndexLink"/>
                <w:rtl w:val="true"/>
              </w:rPr>
              <w:t xml:space="preserve">) </w:t>
            </w:r>
            <w:r>
              <w:rPr>
                <w:rStyle w:val="IndexLink"/>
                <w:rtl w:val="true"/>
              </w:rPr>
              <w:t>رعايت حقوق كارفرمايان در جهت افزايش كيفيّت كارِ كارگر</w:t>
            </w:r>
            <w:r>
              <w:rPr>
                <w:rStyle w:val="IndexLink"/>
                <w:rtl w:val="true"/>
              </w:rPr>
              <w:tab/>
            </w:r>
            <w:r>
              <w:rPr>
                <w:rStyle w:val="IndexLink"/>
              </w:rPr>
              <w:t>224</w:t>
            </w:r>
          </w:hyperlink>
        </w:p>
        <w:p>
          <w:pPr>
            <w:pStyle w:val="Contents6"/>
            <w:tabs>
              <w:tab w:val="clear" w:pos="7609"/>
              <w:tab w:val="right" w:pos="9026" w:leader="dot"/>
            </w:tabs>
            <w:rPr/>
          </w:pPr>
          <w:hyperlink w:anchor="__RefHeading___Toc436468_2870459653">
            <w:r>
              <w:rPr>
                <w:webHidden/>
                <w:rStyle w:val="IndexLink"/>
                <w:rtl w:val="true"/>
              </w:rPr>
              <w:t>ز</w:t>
            </w:r>
            <w:r>
              <w:rPr>
                <w:rStyle w:val="IndexLink"/>
                <w:rtl w:val="true"/>
              </w:rPr>
              <w:t xml:space="preserve">/ </w:t>
            </w:r>
            <w:r>
              <w:rPr>
                <w:rStyle w:val="IndexLink"/>
              </w:rPr>
              <w:t>1</w:t>
            </w:r>
            <w:r>
              <w:rPr>
                <w:rStyle w:val="IndexLink"/>
                <w:rtl w:val="true"/>
              </w:rPr>
              <w:t xml:space="preserve">) </w:t>
            </w:r>
            <w:r>
              <w:rPr>
                <w:rStyle w:val="IndexLink"/>
                <w:rtl w:val="true"/>
              </w:rPr>
              <w:t>تصحيح نگاه به كارفرما به عنوان مكمّل كارگر نه معارض</w:t>
            </w:r>
            <w:r>
              <w:rPr>
                <w:rStyle w:val="IndexLink"/>
                <w:rtl w:val="true"/>
              </w:rPr>
              <w:tab/>
            </w:r>
            <w:r>
              <w:rPr>
                <w:rStyle w:val="IndexLink"/>
              </w:rPr>
              <w:t>224</w:t>
            </w:r>
          </w:hyperlink>
        </w:p>
        <w:p>
          <w:pPr>
            <w:pStyle w:val="Contents6"/>
            <w:tabs>
              <w:tab w:val="clear" w:pos="7609"/>
              <w:tab w:val="right" w:pos="9026" w:leader="dot"/>
            </w:tabs>
            <w:rPr/>
          </w:pPr>
          <w:hyperlink w:anchor="__RefHeading___Toc436470_2870459653">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436472_2870459653">
            <w:r>
              <w:rPr>
                <w:webHidden/>
                <w:rStyle w:val="IndexLink"/>
                <w:rtl w:val="true"/>
              </w:rPr>
              <w:t>تبيين نگاه عدالت محور اسلام به سرمايه و سرمايه دار</w:t>
            </w:r>
            <w:r>
              <w:rPr>
                <w:rStyle w:val="IndexLink"/>
                <w:rtl w:val="true"/>
              </w:rPr>
              <w:tab/>
            </w:r>
            <w:r>
              <w:rPr>
                <w:rStyle w:val="IndexLink"/>
              </w:rPr>
              <w:t>225</w:t>
            </w:r>
          </w:hyperlink>
        </w:p>
        <w:p>
          <w:pPr>
            <w:pStyle w:val="Contents6"/>
            <w:tabs>
              <w:tab w:val="clear" w:pos="7609"/>
              <w:tab w:val="right" w:pos="9026" w:leader="dot"/>
            </w:tabs>
            <w:rPr/>
          </w:pPr>
          <w:hyperlink w:anchor="__RefHeading___Toc436474_2870459653">
            <w:r>
              <w:rPr>
                <w:webHidden/>
                <w:rStyle w:val="IndexLink"/>
                <w:rtl w:val="true"/>
              </w:rPr>
              <w:t>ز</w:t>
            </w:r>
            <w:r>
              <w:rPr>
                <w:rStyle w:val="IndexLink"/>
                <w:rtl w:val="true"/>
              </w:rPr>
              <w:t xml:space="preserve">/ </w:t>
            </w:r>
            <w:r>
              <w:rPr>
                <w:rStyle w:val="IndexLink"/>
              </w:rPr>
              <w:t>2</w:t>
            </w:r>
            <w:r>
              <w:rPr>
                <w:rStyle w:val="IndexLink"/>
                <w:rtl w:val="true"/>
              </w:rPr>
              <w:t xml:space="preserve">) </w:t>
            </w:r>
            <w:r>
              <w:rPr>
                <w:rStyle w:val="IndexLink"/>
                <w:rtl w:val="true"/>
              </w:rPr>
              <w:t>تسهيل كار براى كارفرمايان</w:t>
            </w:r>
            <w:r>
              <w:rPr>
                <w:rStyle w:val="IndexLink"/>
                <w:rtl w:val="true"/>
              </w:rPr>
              <w:tab/>
            </w:r>
            <w:r>
              <w:rPr>
                <w:rStyle w:val="IndexLink"/>
              </w:rPr>
              <w:t>226</w:t>
            </w:r>
          </w:hyperlink>
        </w:p>
        <w:p>
          <w:pPr>
            <w:pStyle w:val="Contents6"/>
            <w:tabs>
              <w:tab w:val="clear" w:pos="7609"/>
              <w:tab w:val="right" w:pos="9026" w:leader="dot"/>
            </w:tabs>
            <w:rPr/>
          </w:pPr>
          <w:hyperlink w:anchor="__RefHeading___Toc436476_2870459653">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436478_2870459653">
            <w:r>
              <w:rPr>
                <w:webHidden/>
                <w:rStyle w:val="IndexLink"/>
                <w:rtl w:val="true"/>
              </w:rPr>
              <w:t>ضرورت اجراى كامل سياستهاى حمايتى از توليدكنندگان</w:t>
            </w:r>
            <w:r>
              <w:rPr>
                <w:rStyle w:val="IndexLink"/>
                <w:rtl w:val="true"/>
              </w:rPr>
              <w:tab/>
            </w:r>
            <w:r>
              <w:rPr>
                <w:rStyle w:val="IndexLink"/>
              </w:rPr>
              <w:t>226</w:t>
            </w:r>
          </w:hyperlink>
        </w:p>
        <w:p>
          <w:pPr>
            <w:pStyle w:val="Contents6"/>
            <w:tabs>
              <w:tab w:val="clear" w:pos="7609"/>
              <w:tab w:val="right" w:pos="9026" w:leader="dot"/>
            </w:tabs>
            <w:rPr/>
          </w:pPr>
          <w:hyperlink w:anchor="__RefHeading___Toc436480_2870459653">
            <w:r>
              <w:rPr>
                <w:webHidden/>
                <w:rStyle w:val="IndexLink"/>
                <w:rtl w:val="true"/>
              </w:rPr>
              <w:t>ز</w:t>
            </w:r>
            <w:r>
              <w:rPr>
                <w:rStyle w:val="IndexLink"/>
                <w:rtl w:val="true"/>
              </w:rPr>
              <w:t xml:space="preserve">/ </w:t>
            </w:r>
            <w:r>
              <w:rPr>
                <w:rStyle w:val="IndexLink"/>
              </w:rPr>
              <w:t>3</w:t>
            </w:r>
            <w:r>
              <w:rPr>
                <w:rStyle w:val="IndexLink"/>
                <w:rtl w:val="true"/>
              </w:rPr>
              <w:t xml:space="preserve">) </w:t>
            </w:r>
            <w:r>
              <w:rPr>
                <w:rStyle w:val="IndexLink"/>
                <w:rtl w:val="true"/>
              </w:rPr>
              <w:t>فراهم كردن زمينه ى صادرات</w:t>
            </w:r>
            <w:r>
              <w:rPr>
                <w:rStyle w:val="IndexLink"/>
                <w:rtl w:val="true"/>
              </w:rPr>
              <w:tab/>
            </w:r>
            <w:r>
              <w:rPr>
                <w:rStyle w:val="IndexLink"/>
              </w:rPr>
              <w:t>227</w:t>
            </w:r>
          </w:hyperlink>
        </w:p>
        <w:p>
          <w:pPr>
            <w:pStyle w:val="Contents6"/>
            <w:tabs>
              <w:tab w:val="clear" w:pos="7609"/>
              <w:tab w:val="right" w:pos="9026" w:leader="dot"/>
            </w:tabs>
            <w:rPr/>
          </w:pPr>
          <w:hyperlink w:anchor="__RefHeading___Toc436482_2870459653">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436484_2870459653">
            <w:r>
              <w:rPr>
                <w:webHidden/>
                <w:rStyle w:val="IndexLink"/>
                <w:rtl w:val="true"/>
              </w:rPr>
              <w:t>وظيفه ى دولت در مثبت كردن تراز بين واردات و صادرات</w:t>
            </w:r>
            <w:r>
              <w:rPr>
                <w:rStyle w:val="IndexLink"/>
                <w:rtl w:val="true"/>
              </w:rPr>
              <w:tab/>
            </w:r>
            <w:r>
              <w:rPr>
                <w:rStyle w:val="IndexLink"/>
              </w:rPr>
              <w:t>228</w:t>
            </w:r>
          </w:hyperlink>
        </w:p>
        <w:p>
          <w:pPr>
            <w:pStyle w:val="Contents6"/>
            <w:tabs>
              <w:tab w:val="clear" w:pos="7609"/>
              <w:tab w:val="right" w:pos="9026" w:leader="dot"/>
            </w:tabs>
            <w:rPr/>
          </w:pPr>
          <w:hyperlink w:anchor="__RefHeading___Toc436486_2870459653">
            <w:r>
              <w:rPr>
                <w:webHidden/>
                <w:rStyle w:val="IndexLink"/>
                <w:rtl w:val="true"/>
              </w:rPr>
              <w:t>ز</w:t>
            </w:r>
            <w:r>
              <w:rPr>
                <w:rStyle w:val="IndexLink"/>
                <w:rtl w:val="true"/>
              </w:rPr>
              <w:t xml:space="preserve">/ </w:t>
            </w:r>
            <w:r>
              <w:rPr>
                <w:rStyle w:val="IndexLink"/>
              </w:rPr>
              <w:t>4</w:t>
            </w:r>
            <w:r>
              <w:rPr>
                <w:rStyle w:val="IndexLink"/>
                <w:rtl w:val="true"/>
              </w:rPr>
              <w:t xml:space="preserve">) </w:t>
            </w:r>
            <w:r>
              <w:rPr>
                <w:rStyle w:val="IndexLink"/>
                <w:rtl w:val="true"/>
              </w:rPr>
              <w:t>نظارت بر سلامت صادرات</w:t>
            </w:r>
            <w:r>
              <w:rPr>
                <w:rStyle w:val="IndexLink"/>
                <w:rtl w:val="true"/>
              </w:rPr>
              <w:tab/>
            </w:r>
            <w:r>
              <w:rPr>
                <w:rStyle w:val="IndexLink"/>
              </w:rPr>
              <w:t>228</w:t>
            </w:r>
          </w:hyperlink>
        </w:p>
        <w:p>
          <w:pPr>
            <w:pStyle w:val="Contents6"/>
            <w:tabs>
              <w:tab w:val="clear" w:pos="7609"/>
              <w:tab w:val="right" w:pos="9026" w:leader="dot"/>
            </w:tabs>
            <w:rPr/>
          </w:pPr>
          <w:hyperlink w:anchor="__RefHeading___Toc436488_2870459653">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436490_2870459653">
            <w:r>
              <w:rPr>
                <w:webHidden/>
                <w:rStyle w:val="IndexLink"/>
                <w:rtl w:val="true"/>
              </w:rPr>
              <w:t>لزوم نهادينه شدن فرهنگ صحيح در صادرات</w:t>
            </w:r>
            <w:r>
              <w:rPr>
                <w:rStyle w:val="IndexLink"/>
                <w:rtl w:val="true"/>
              </w:rPr>
              <w:tab/>
            </w:r>
            <w:r>
              <w:rPr>
                <w:rStyle w:val="IndexLink"/>
              </w:rPr>
              <w:t>228</w:t>
            </w:r>
          </w:hyperlink>
        </w:p>
        <w:p>
          <w:pPr>
            <w:pStyle w:val="Contents3"/>
            <w:tabs>
              <w:tab w:val="clear" w:pos="8459"/>
              <w:tab w:val="right" w:pos="9026" w:leader="dot"/>
            </w:tabs>
            <w:rPr/>
          </w:pPr>
          <w:hyperlink w:anchor="__RefHeading___Toc436492_2870459653">
            <w:r>
              <w:rPr>
                <w:webHidden/>
                <w:rStyle w:val="IndexLink"/>
                <w:rtl w:val="true"/>
              </w:rPr>
              <w:t>الزام هشتم</w:t>
            </w:r>
            <w:r>
              <w:rPr>
                <w:rStyle w:val="IndexLink"/>
                <w:rtl w:val="true"/>
              </w:rPr>
              <w:t xml:space="preserve">: </w:t>
            </w:r>
            <w:r>
              <w:rPr>
                <w:rStyle w:val="IndexLink"/>
                <w:rtl w:val="true"/>
              </w:rPr>
              <w:t>گفتمان سازى</w:t>
            </w:r>
            <w:r>
              <w:rPr>
                <w:rStyle w:val="IndexLink"/>
                <w:rtl w:val="true"/>
              </w:rPr>
              <w:tab/>
            </w:r>
            <w:r>
              <w:rPr>
                <w:rStyle w:val="IndexLink"/>
              </w:rPr>
              <w:t>229</w:t>
            </w:r>
          </w:hyperlink>
        </w:p>
        <w:p>
          <w:pPr>
            <w:pStyle w:val="Contents4"/>
            <w:tabs>
              <w:tab w:val="clear" w:pos="8176"/>
              <w:tab w:val="right" w:pos="9026" w:leader="dot"/>
            </w:tabs>
            <w:rPr/>
          </w:pPr>
          <w:hyperlink w:anchor="__RefHeading___Toc436494_2870459653">
            <w:r>
              <w:rPr>
                <w:webHidden/>
                <w:rStyle w:val="IndexLink"/>
                <w:rtl w:val="true"/>
              </w:rPr>
              <w:t>گفتمان سازى؛ اقدامى در مقابله با تبليغات عليه اقتصاد مقاومتى</w:t>
            </w:r>
            <w:r>
              <w:rPr>
                <w:rStyle w:val="IndexLink"/>
                <w:rtl w:val="true"/>
              </w:rPr>
              <w:tab/>
            </w:r>
            <w:r>
              <w:rPr>
                <w:rStyle w:val="IndexLink"/>
              </w:rPr>
              <w:t>229</w:t>
            </w:r>
          </w:hyperlink>
        </w:p>
        <w:p>
          <w:pPr>
            <w:pStyle w:val="Contents4"/>
            <w:tabs>
              <w:tab w:val="clear" w:pos="8176"/>
              <w:tab w:val="right" w:pos="9026" w:leader="dot"/>
            </w:tabs>
            <w:rPr/>
          </w:pPr>
          <w:hyperlink w:anchor="__RefHeading___Toc436496_2870459653">
            <w:r>
              <w:rPr>
                <w:webHidden/>
                <w:rStyle w:val="IndexLink"/>
                <w:rtl w:val="true"/>
              </w:rPr>
              <w:t>گفتمان سازى؛ قدم اوّل تحقّق سياستهاى اقتصاد مقاومتى</w:t>
            </w:r>
            <w:r>
              <w:rPr>
                <w:rStyle w:val="IndexLink"/>
                <w:rtl w:val="true"/>
              </w:rPr>
              <w:tab/>
            </w:r>
            <w:r>
              <w:rPr>
                <w:rStyle w:val="IndexLink"/>
              </w:rPr>
              <w:t>230</w:t>
            </w:r>
          </w:hyperlink>
        </w:p>
        <w:p>
          <w:pPr>
            <w:pStyle w:val="Contents4"/>
            <w:tabs>
              <w:tab w:val="clear" w:pos="8176"/>
              <w:tab w:val="right" w:pos="9026" w:leader="dot"/>
            </w:tabs>
            <w:rPr/>
          </w:pPr>
          <w:hyperlink w:anchor="__RefHeading___Toc436498_2870459653">
            <w:r>
              <w:rPr>
                <w:webHidden/>
                <w:rStyle w:val="IndexLink"/>
                <w:rtl w:val="true"/>
              </w:rPr>
              <w:t>گفتمان سازى؛ وظيفه اى همگانى در اقتصاد مقاومتى</w:t>
            </w:r>
            <w:r>
              <w:rPr>
                <w:rStyle w:val="IndexLink"/>
                <w:rtl w:val="true"/>
              </w:rPr>
              <w:tab/>
            </w:r>
            <w:r>
              <w:rPr>
                <w:rStyle w:val="IndexLink"/>
              </w:rPr>
              <w:t>230</w:t>
            </w:r>
          </w:hyperlink>
        </w:p>
        <w:p>
          <w:pPr>
            <w:pStyle w:val="Contents4"/>
            <w:tabs>
              <w:tab w:val="clear" w:pos="8176"/>
              <w:tab w:val="right" w:pos="9026" w:leader="dot"/>
            </w:tabs>
            <w:rPr/>
          </w:pPr>
          <w:hyperlink w:anchor="__RefHeading___Toc436500_2870459653">
            <w:r>
              <w:rPr>
                <w:webHidden/>
                <w:rStyle w:val="IndexLink"/>
                <w:rtl w:val="true"/>
              </w:rPr>
              <w:t>تبيين اقتصاد مقاومتى توسّط عناصر دانشگاهى</w:t>
            </w:r>
            <w:r>
              <w:rPr>
                <w:rStyle w:val="IndexLink"/>
                <w:rtl w:val="true"/>
              </w:rPr>
              <w:tab/>
            </w:r>
            <w:r>
              <w:rPr>
                <w:rStyle w:val="IndexLink"/>
              </w:rPr>
              <w:t>230</w:t>
            </w:r>
          </w:hyperlink>
        </w:p>
        <w:p>
          <w:pPr>
            <w:pStyle w:val="Contents4"/>
            <w:tabs>
              <w:tab w:val="clear" w:pos="8176"/>
              <w:tab w:val="right" w:pos="9026" w:leader="dot"/>
            </w:tabs>
            <w:rPr/>
          </w:pPr>
          <w:hyperlink w:anchor="__RefHeading___Toc436502_2870459653">
            <w:r>
              <w:rPr>
                <w:webHidden/>
                <w:rStyle w:val="IndexLink"/>
                <w:rtl w:val="true"/>
              </w:rPr>
              <w:t>نقش متولّيان فرهنگى در گفتمان سازى اقتصاد مقاومتى</w:t>
            </w:r>
            <w:r>
              <w:rPr>
                <w:rStyle w:val="IndexLink"/>
                <w:rtl w:val="true"/>
              </w:rPr>
              <w:tab/>
            </w:r>
            <w:r>
              <w:rPr>
                <w:rStyle w:val="IndexLink"/>
              </w:rPr>
              <w:t>231</w:t>
            </w:r>
          </w:hyperlink>
        </w:p>
        <w:p>
          <w:pPr>
            <w:pStyle w:val="Contents4"/>
            <w:tabs>
              <w:tab w:val="clear" w:pos="8176"/>
              <w:tab w:val="right" w:pos="9026" w:leader="dot"/>
            </w:tabs>
            <w:rPr/>
          </w:pPr>
          <w:hyperlink w:anchor="__RefHeading___Toc436504_2870459653">
            <w:r>
              <w:rPr>
                <w:webHidden/>
                <w:rStyle w:val="IndexLink"/>
                <w:rtl w:val="true"/>
              </w:rPr>
              <w:t>تبديل كار و تلاش به گفتمان؛ از اساسى ترين كارهاى اقتصادى</w:t>
            </w:r>
            <w:r>
              <w:rPr>
                <w:rStyle w:val="IndexLink"/>
                <w:rtl w:val="true"/>
              </w:rPr>
              <w:tab/>
            </w:r>
            <w:r>
              <w:rPr>
                <w:rStyle w:val="IndexLink"/>
              </w:rPr>
              <w:t>231</w:t>
            </w:r>
          </w:hyperlink>
        </w:p>
        <w:p>
          <w:pPr>
            <w:pStyle w:val="Contents4"/>
            <w:tabs>
              <w:tab w:val="clear" w:pos="8176"/>
              <w:tab w:val="right" w:pos="9026" w:leader="dot"/>
            </w:tabs>
            <w:rPr/>
          </w:pPr>
          <w:hyperlink w:anchor="__RefHeading___Toc436506_2870459653">
            <w:r>
              <w:rPr>
                <w:webHidden/>
                <w:rStyle w:val="IndexLink"/>
                <w:rtl w:val="true"/>
              </w:rPr>
              <w:t>ايجاد مجارى درست كار؛ از راههاى تشويق به كار و اشتغال</w:t>
            </w:r>
            <w:r>
              <w:rPr>
                <w:rStyle w:val="IndexLink"/>
                <w:rtl w:val="true"/>
              </w:rPr>
              <w:tab/>
            </w:r>
            <w:r>
              <w:rPr>
                <w:rStyle w:val="IndexLink"/>
              </w:rPr>
              <w:t>232</w:t>
            </w:r>
          </w:hyperlink>
        </w:p>
        <w:p>
          <w:pPr>
            <w:pStyle w:val="Contents4"/>
            <w:tabs>
              <w:tab w:val="clear" w:pos="8176"/>
              <w:tab w:val="right" w:pos="9026" w:leader="dot"/>
            </w:tabs>
            <w:rPr/>
          </w:pPr>
          <w:hyperlink w:anchor="__RefHeading___Toc436508_2870459653">
            <w:r>
              <w:rPr>
                <w:webHidden/>
                <w:rStyle w:val="IndexLink"/>
                <w:rtl w:val="true"/>
              </w:rPr>
              <w:t>لزوم مشخّص شدن مسئول ايجاد مجارى صحيح كار در دولت</w:t>
            </w:r>
            <w:r>
              <w:rPr>
                <w:rStyle w:val="IndexLink"/>
                <w:rtl w:val="true"/>
              </w:rPr>
              <w:tab/>
            </w:r>
            <w:r>
              <w:rPr>
                <w:rStyle w:val="IndexLink"/>
              </w:rPr>
              <w:t>233</w:t>
            </w:r>
          </w:hyperlink>
        </w:p>
        <w:p>
          <w:pPr>
            <w:pStyle w:val="Contents3"/>
            <w:tabs>
              <w:tab w:val="clear" w:pos="8459"/>
              <w:tab w:val="right" w:pos="9026" w:leader="dot"/>
            </w:tabs>
            <w:rPr/>
          </w:pPr>
          <w:hyperlink w:anchor="__RefHeading___Toc436510_2870459653">
            <w:r>
              <w:rPr>
                <w:webHidden/>
                <w:rStyle w:val="IndexLink"/>
                <w:rtl w:val="true"/>
              </w:rPr>
              <w:t>الزام نهم</w:t>
            </w:r>
            <w:r>
              <w:rPr>
                <w:rStyle w:val="IndexLink"/>
                <w:rtl w:val="true"/>
              </w:rPr>
              <w:t xml:space="preserve">: </w:t>
            </w:r>
            <w:r>
              <w:rPr>
                <w:rStyle w:val="IndexLink"/>
                <w:rtl w:val="true"/>
              </w:rPr>
              <w:t>مبارزه با مفاسد اقتصادى</w:t>
            </w:r>
            <w:r>
              <w:rPr>
                <w:rStyle w:val="IndexLink"/>
                <w:rtl w:val="true"/>
              </w:rPr>
              <w:tab/>
            </w:r>
            <w:r>
              <w:rPr>
                <w:rStyle w:val="IndexLink"/>
              </w:rPr>
              <w:t>233</w:t>
            </w:r>
          </w:hyperlink>
        </w:p>
        <w:p>
          <w:pPr>
            <w:pStyle w:val="Contents4"/>
            <w:tabs>
              <w:tab w:val="clear" w:pos="8176"/>
              <w:tab w:val="right" w:pos="9026" w:leader="dot"/>
            </w:tabs>
            <w:rPr/>
          </w:pPr>
          <w:hyperlink w:anchor="__RefHeading___Toc436512_2870459653">
            <w:r>
              <w:rPr>
                <w:webHidden/>
                <w:rStyle w:val="IndexLink"/>
                <w:rtl w:val="true"/>
              </w:rPr>
              <w:t>مبارزه ى جدّى با فساد، ويژه خوارى و قاچاق در اقتصاد مقاومتى</w:t>
            </w:r>
            <w:r>
              <w:rPr>
                <w:rStyle w:val="IndexLink"/>
                <w:rtl w:val="true"/>
              </w:rPr>
              <w:tab/>
            </w:r>
            <w:r>
              <w:rPr>
                <w:rStyle w:val="IndexLink"/>
              </w:rPr>
              <w:t>233</w:t>
            </w:r>
          </w:hyperlink>
        </w:p>
        <w:p>
          <w:pPr>
            <w:pStyle w:val="Contents4"/>
            <w:tabs>
              <w:tab w:val="clear" w:pos="8176"/>
              <w:tab w:val="right" w:pos="9026" w:leader="dot"/>
            </w:tabs>
            <w:rPr/>
          </w:pPr>
          <w:hyperlink w:anchor="__RefHeading___Toc436514_2870459653">
            <w:r>
              <w:rPr>
                <w:webHidden/>
                <w:rStyle w:val="IndexLink"/>
                <w:rtl w:val="true"/>
              </w:rPr>
              <w:t>مبارزه با مفاسد؛ لازمه ى ورود مردم به اقتصاد</w:t>
            </w:r>
            <w:r>
              <w:rPr>
                <w:rStyle w:val="IndexLink"/>
                <w:rtl w:val="true"/>
              </w:rPr>
              <w:tab/>
            </w:r>
            <w:r>
              <w:rPr>
                <w:rStyle w:val="IndexLink"/>
              </w:rPr>
              <w:t>234</w:t>
            </w:r>
          </w:hyperlink>
        </w:p>
        <w:p>
          <w:pPr>
            <w:pStyle w:val="Contents4"/>
            <w:tabs>
              <w:tab w:val="clear" w:pos="8176"/>
              <w:tab w:val="right" w:pos="9026" w:leader="dot"/>
            </w:tabs>
            <w:rPr/>
          </w:pPr>
          <w:hyperlink w:anchor="__RefHeading___Toc436516_2870459653">
            <w:r>
              <w:rPr>
                <w:webHidden/>
                <w:rStyle w:val="IndexLink"/>
                <w:rtl w:val="true"/>
              </w:rPr>
              <w:t>سلامت اقتصادى و مبارزه با فساد؛ از شاخصهاى دولت مطلوب</w:t>
            </w:r>
            <w:r>
              <w:rPr>
                <w:rStyle w:val="IndexLink"/>
                <w:rtl w:val="true"/>
              </w:rPr>
              <w:tab/>
            </w:r>
            <w:r>
              <w:rPr>
                <w:rStyle w:val="IndexLink"/>
              </w:rPr>
              <w:t>235</w:t>
            </w:r>
          </w:hyperlink>
        </w:p>
        <w:p>
          <w:pPr>
            <w:pStyle w:val="Contents4"/>
            <w:tabs>
              <w:tab w:val="clear" w:pos="8176"/>
              <w:tab w:val="right" w:pos="9026" w:leader="dot"/>
            </w:tabs>
            <w:rPr/>
          </w:pPr>
          <w:hyperlink w:anchor="__RefHeading___Toc436518_2870459653">
            <w:r>
              <w:rPr>
                <w:webHidden/>
                <w:rStyle w:val="IndexLink"/>
                <w:rtl w:val="true"/>
              </w:rPr>
              <w:t>اقدام عملى مسئولين در مبارزه با مفاسد اقتصادى</w:t>
            </w:r>
            <w:r>
              <w:rPr>
                <w:rStyle w:val="IndexLink"/>
                <w:rtl w:val="true"/>
              </w:rPr>
              <w:tab/>
            </w:r>
            <w:r>
              <w:rPr>
                <w:rStyle w:val="IndexLink"/>
              </w:rPr>
              <w:t>236</w:t>
            </w:r>
          </w:hyperlink>
        </w:p>
        <w:p>
          <w:pPr>
            <w:pStyle w:val="Contents4"/>
            <w:tabs>
              <w:tab w:val="clear" w:pos="8176"/>
              <w:tab w:val="right" w:pos="9026" w:leader="dot"/>
            </w:tabs>
            <w:rPr/>
          </w:pPr>
          <w:hyperlink w:anchor="__RefHeading___Toc436520_2870459653">
            <w:r>
              <w:rPr>
                <w:webHidden/>
                <w:rStyle w:val="IndexLink"/>
                <w:rtl w:val="true"/>
              </w:rPr>
              <w:t>تأثّر از تعلّل مسئولين در مبارزه با مفاسد اقتصادى</w:t>
            </w:r>
            <w:r>
              <w:rPr>
                <w:rStyle w:val="IndexLink"/>
                <w:rtl w:val="true"/>
              </w:rPr>
              <w:tab/>
            </w:r>
            <w:r>
              <w:rPr>
                <w:rStyle w:val="IndexLink"/>
              </w:rPr>
              <w:t>237</w:t>
            </w:r>
          </w:hyperlink>
        </w:p>
        <w:p>
          <w:pPr>
            <w:pStyle w:val="Contents4"/>
            <w:tabs>
              <w:tab w:val="clear" w:pos="8176"/>
              <w:tab w:val="right" w:pos="9026" w:leader="dot"/>
            </w:tabs>
            <w:rPr/>
          </w:pPr>
          <w:hyperlink w:anchor="__RefHeading___Toc436522_2870459653">
            <w:r>
              <w:rPr>
                <w:webHidden/>
                <w:rStyle w:val="IndexLink"/>
                <w:rtl w:val="true"/>
              </w:rPr>
              <w:t>مبارزه ى جدّى با بدحسابهاى بانكى؛ عامل مؤثّر در اقتصاد مقاومتى</w:t>
            </w:r>
            <w:r>
              <w:rPr>
                <w:rStyle w:val="IndexLink"/>
                <w:rtl w:val="true"/>
              </w:rPr>
              <w:tab/>
            </w:r>
            <w:r>
              <w:rPr>
                <w:rStyle w:val="IndexLink"/>
              </w:rPr>
              <w:t>237</w:t>
            </w:r>
          </w:hyperlink>
        </w:p>
        <w:p>
          <w:pPr>
            <w:pStyle w:val="Contents4"/>
            <w:tabs>
              <w:tab w:val="clear" w:pos="8176"/>
              <w:tab w:val="right" w:pos="9026" w:leader="dot"/>
            </w:tabs>
            <w:rPr/>
          </w:pPr>
          <w:hyperlink w:anchor="__RefHeading___Toc436524_2870459653">
            <w:r>
              <w:rPr>
                <w:webHidden/>
                <w:rStyle w:val="IndexLink"/>
                <w:rtl w:val="true"/>
              </w:rPr>
              <w:t>مقابله ى جدّى با واردات بى منطق</w:t>
            </w:r>
            <w:r>
              <w:rPr>
                <w:rStyle w:val="IndexLink"/>
                <w:rtl w:val="true"/>
              </w:rPr>
              <w:tab/>
            </w:r>
            <w:r>
              <w:rPr>
                <w:rStyle w:val="IndexLink"/>
              </w:rPr>
              <w:t>237</w:t>
            </w:r>
          </w:hyperlink>
        </w:p>
        <w:p>
          <w:pPr>
            <w:pStyle w:val="Contents4"/>
            <w:tabs>
              <w:tab w:val="clear" w:pos="8176"/>
              <w:tab w:val="right" w:pos="9026" w:leader="dot"/>
            </w:tabs>
            <w:rPr/>
          </w:pPr>
          <w:hyperlink w:anchor="__RefHeading___Toc436526_2870459653">
            <w:r>
              <w:rPr>
                <w:webHidden/>
                <w:rStyle w:val="IndexLink"/>
                <w:rtl w:val="true"/>
              </w:rPr>
              <w:t>مذمّت غفلت از آسيبهاى اقتصادى مثل واردات غلط</w:t>
            </w:r>
            <w:r>
              <w:rPr>
                <w:rStyle w:val="IndexLink"/>
                <w:rtl w:val="true"/>
              </w:rPr>
              <w:tab/>
            </w:r>
            <w:r>
              <w:rPr>
                <w:rStyle w:val="IndexLink"/>
              </w:rPr>
              <w:t>238</w:t>
            </w:r>
          </w:hyperlink>
        </w:p>
        <w:p>
          <w:pPr>
            <w:pStyle w:val="Contents4"/>
            <w:tabs>
              <w:tab w:val="clear" w:pos="8176"/>
              <w:tab w:val="right" w:pos="9026" w:leader="dot"/>
            </w:tabs>
            <w:rPr/>
          </w:pPr>
          <w:hyperlink w:anchor="__RefHeading___Toc436528_2870459653">
            <w:r>
              <w:rPr>
                <w:webHidden/>
                <w:rStyle w:val="IndexLink"/>
                <w:rtl w:val="true"/>
              </w:rPr>
              <w:t>مبارزه ى جدّى دولت با قاچاقهاى كلان به عنوان سمّ توليد داخلى</w:t>
            </w:r>
            <w:r>
              <w:rPr>
                <w:rStyle w:val="IndexLink"/>
                <w:rtl w:val="true"/>
              </w:rPr>
              <w:tab/>
            </w:r>
            <w:r>
              <w:rPr>
                <w:rStyle w:val="IndexLink"/>
              </w:rPr>
              <w:t>238</w:t>
            </w:r>
          </w:hyperlink>
        </w:p>
        <w:p>
          <w:pPr>
            <w:pStyle w:val="Contents4"/>
            <w:tabs>
              <w:tab w:val="clear" w:pos="8176"/>
              <w:tab w:val="right" w:pos="9026" w:leader="dot"/>
            </w:tabs>
            <w:rPr/>
          </w:pPr>
          <w:hyperlink w:anchor="__RefHeading___Toc436530_2870459653">
            <w:r>
              <w:rPr>
                <w:webHidden/>
                <w:rStyle w:val="IndexLink"/>
                <w:rtl w:val="true"/>
              </w:rPr>
              <w:t>قاچاق؛ ويروسى بشدّت فلج كننده براى اقتصاد</w:t>
            </w:r>
            <w:r>
              <w:rPr>
                <w:rStyle w:val="IndexLink"/>
                <w:rtl w:val="true"/>
              </w:rPr>
              <w:tab/>
            </w:r>
            <w:r>
              <w:rPr>
                <w:rStyle w:val="IndexLink"/>
              </w:rPr>
              <w:t>240</w:t>
            </w:r>
          </w:hyperlink>
        </w:p>
        <w:p>
          <w:pPr>
            <w:pStyle w:val="Contents4"/>
            <w:tabs>
              <w:tab w:val="clear" w:pos="8176"/>
              <w:tab w:val="right" w:pos="9026" w:leader="dot"/>
            </w:tabs>
            <w:rPr/>
          </w:pPr>
          <w:hyperlink w:anchor="__RefHeading___Toc436532_2870459653">
            <w:r>
              <w:rPr>
                <w:webHidden/>
                <w:rStyle w:val="IndexLink"/>
                <w:rtl w:val="true"/>
              </w:rPr>
              <w:t>برخورد جدّى با موانع امنيّتى تهديدكننده ى توليدكنندگان</w:t>
            </w:r>
            <w:r>
              <w:rPr>
                <w:rStyle w:val="IndexLink"/>
                <w:rtl w:val="true"/>
              </w:rPr>
              <w:tab/>
            </w:r>
            <w:r>
              <w:rPr>
                <w:rStyle w:val="IndexLink"/>
              </w:rPr>
              <w:t>240</w:t>
            </w:r>
          </w:hyperlink>
        </w:p>
        <w:p>
          <w:pPr>
            <w:pStyle w:val="Contents3"/>
            <w:tabs>
              <w:tab w:val="clear" w:pos="8459"/>
              <w:tab w:val="right" w:pos="9026" w:leader="dot"/>
            </w:tabs>
            <w:rPr/>
          </w:pPr>
          <w:hyperlink w:anchor="__RefHeading___Toc436534_2870459653">
            <w:r>
              <w:rPr>
                <w:webHidden/>
                <w:rStyle w:val="IndexLink"/>
                <w:rtl w:val="true"/>
              </w:rPr>
              <w:t>الزام دهم</w:t>
            </w:r>
            <w:r>
              <w:rPr>
                <w:rStyle w:val="IndexLink"/>
                <w:rtl w:val="true"/>
              </w:rPr>
              <w:t xml:space="preserve">: </w:t>
            </w:r>
            <w:r>
              <w:rPr>
                <w:rStyle w:val="IndexLink"/>
                <w:rtl w:val="true"/>
              </w:rPr>
              <w:t>مديريّت مصرف</w:t>
            </w:r>
            <w:r>
              <w:rPr>
                <w:rStyle w:val="IndexLink"/>
                <w:rtl w:val="true"/>
              </w:rPr>
              <w:tab/>
            </w:r>
            <w:r>
              <w:rPr>
                <w:rStyle w:val="IndexLink"/>
              </w:rPr>
              <w:t>241</w:t>
            </w:r>
          </w:hyperlink>
        </w:p>
        <w:p>
          <w:pPr>
            <w:pStyle w:val="Contents4"/>
            <w:tabs>
              <w:tab w:val="clear" w:pos="8176"/>
              <w:tab w:val="right" w:pos="9026" w:leader="dot"/>
            </w:tabs>
            <w:rPr/>
          </w:pPr>
          <w:hyperlink w:anchor="__RefHeading___Toc436536_2870459653">
            <w:r>
              <w:rPr>
                <w:webHidden/>
                <w:rStyle w:val="IndexLink"/>
                <w:rtl w:val="true"/>
              </w:rPr>
              <w:t>الف</w:t>
            </w:r>
            <w:r>
              <w:rPr>
                <w:rStyle w:val="IndexLink"/>
                <w:rtl w:val="true"/>
              </w:rPr>
              <w:t xml:space="preserve">) </w:t>
            </w:r>
            <w:r>
              <w:rPr>
                <w:rStyle w:val="IndexLink"/>
                <w:rtl w:val="true"/>
              </w:rPr>
              <w:t>مصرف توليدات داخلى</w:t>
            </w:r>
            <w:r>
              <w:rPr>
                <w:rStyle w:val="IndexLink"/>
                <w:rtl w:val="true"/>
              </w:rPr>
              <w:tab/>
            </w:r>
            <w:r>
              <w:rPr>
                <w:rStyle w:val="IndexLink"/>
              </w:rPr>
              <w:t>241</w:t>
            </w:r>
          </w:hyperlink>
        </w:p>
        <w:p>
          <w:pPr>
            <w:pStyle w:val="Contents5"/>
            <w:tabs>
              <w:tab w:val="clear" w:pos="7892"/>
              <w:tab w:val="right" w:pos="9026" w:leader="dot"/>
            </w:tabs>
            <w:rPr/>
          </w:pPr>
          <w:hyperlink w:anchor="__RefHeading___Toc436538_2870459653">
            <w:r>
              <w:rPr>
                <w:webHidden/>
                <w:rStyle w:val="IndexLink"/>
                <w:rtl w:val="true"/>
              </w:rPr>
              <w:t>مصرف توليدات داخلى؛ ضرورتى در مقاوم سازى اقتصاد</w:t>
            </w:r>
            <w:r>
              <w:rPr>
                <w:rStyle w:val="IndexLink"/>
                <w:rtl w:val="true"/>
              </w:rPr>
              <w:tab/>
            </w:r>
            <w:r>
              <w:rPr>
                <w:rStyle w:val="IndexLink"/>
              </w:rPr>
              <w:t>241</w:t>
            </w:r>
          </w:hyperlink>
        </w:p>
        <w:p>
          <w:pPr>
            <w:pStyle w:val="Contents5"/>
            <w:tabs>
              <w:tab w:val="clear" w:pos="7892"/>
              <w:tab w:val="right" w:pos="9026" w:leader="dot"/>
            </w:tabs>
            <w:rPr/>
          </w:pPr>
          <w:hyperlink w:anchor="__RefHeading___Toc436540_2870459653">
            <w:r>
              <w:rPr>
                <w:webHidden/>
                <w:rStyle w:val="IndexLink"/>
                <w:rtl w:val="true"/>
              </w:rPr>
              <w:t>مصرف داخلى؛ مهم ترين عامل افزايش توليد داخلى</w:t>
            </w:r>
            <w:r>
              <w:rPr>
                <w:rStyle w:val="IndexLink"/>
                <w:rtl w:val="true"/>
              </w:rPr>
              <w:tab/>
            </w:r>
            <w:r>
              <w:rPr>
                <w:rStyle w:val="IndexLink"/>
              </w:rPr>
              <w:t>242</w:t>
            </w:r>
          </w:hyperlink>
        </w:p>
        <w:p>
          <w:pPr>
            <w:pStyle w:val="Contents5"/>
            <w:tabs>
              <w:tab w:val="clear" w:pos="7892"/>
              <w:tab w:val="right" w:pos="9026" w:leader="dot"/>
            </w:tabs>
            <w:rPr/>
          </w:pPr>
          <w:hyperlink w:anchor="__RefHeading___Toc436542_2870459653">
            <w:r>
              <w:rPr>
                <w:webHidden/>
                <w:rStyle w:val="IndexLink"/>
                <w:rtl w:val="true"/>
              </w:rPr>
              <w:t>مصرف توليدات داخلى؛ وظيفه ى همه ى ايرانيان</w:t>
            </w:r>
            <w:r>
              <w:rPr>
                <w:rStyle w:val="IndexLink"/>
                <w:rtl w:val="true"/>
              </w:rPr>
              <w:tab/>
            </w:r>
            <w:r>
              <w:rPr>
                <w:rStyle w:val="IndexLink"/>
              </w:rPr>
              <w:t>243</w:t>
            </w:r>
          </w:hyperlink>
        </w:p>
        <w:p>
          <w:pPr>
            <w:pStyle w:val="Contents5"/>
            <w:tabs>
              <w:tab w:val="clear" w:pos="7892"/>
              <w:tab w:val="right" w:pos="9026" w:leader="dot"/>
            </w:tabs>
            <w:rPr/>
          </w:pPr>
          <w:hyperlink w:anchor="__RefHeading___Toc436544_2870459653">
            <w:r>
              <w:rPr>
                <w:webHidden/>
                <w:rStyle w:val="IndexLink"/>
                <w:rtl w:val="true"/>
              </w:rPr>
              <w:t>ضرورت اصرار دولت بر مصرف توليدات داخلى</w:t>
            </w:r>
            <w:r>
              <w:rPr>
                <w:rStyle w:val="IndexLink"/>
                <w:rtl w:val="true"/>
              </w:rPr>
              <w:tab/>
            </w:r>
            <w:r>
              <w:rPr>
                <w:rStyle w:val="IndexLink"/>
              </w:rPr>
              <w:t>245</w:t>
            </w:r>
          </w:hyperlink>
        </w:p>
        <w:p>
          <w:pPr>
            <w:pStyle w:val="Contents4"/>
            <w:tabs>
              <w:tab w:val="clear" w:pos="8176"/>
              <w:tab w:val="right" w:pos="9026" w:leader="dot"/>
            </w:tabs>
            <w:rPr/>
          </w:pPr>
          <w:hyperlink w:anchor="__RefHeading___Toc436546_2870459653">
            <w:r>
              <w:rPr>
                <w:webHidden/>
                <w:rStyle w:val="IndexLink"/>
                <w:rtl w:val="true"/>
              </w:rPr>
              <w:t>ب</w:t>
            </w:r>
            <w:r>
              <w:rPr>
                <w:rStyle w:val="IndexLink"/>
                <w:rtl w:val="true"/>
              </w:rPr>
              <w:t xml:space="preserve">) </w:t>
            </w:r>
            <w:r>
              <w:rPr>
                <w:rStyle w:val="IndexLink"/>
                <w:rtl w:val="true"/>
              </w:rPr>
              <w:t>پرهيز از اسراف</w:t>
            </w:r>
            <w:r>
              <w:rPr>
                <w:rStyle w:val="IndexLink"/>
                <w:rtl w:val="true"/>
              </w:rPr>
              <w:tab/>
            </w:r>
            <w:r>
              <w:rPr>
                <w:rStyle w:val="IndexLink"/>
              </w:rPr>
              <w:t>245</w:t>
            </w:r>
          </w:hyperlink>
        </w:p>
        <w:p>
          <w:pPr>
            <w:pStyle w:val="Contents5"/>
            <w:tabs>
              <w:tab w:val="clear" w:pos="7892"/>
              <w:tab w:val="right" w:pos="9026" w:leader="dot"/>
            </w:tabs>
            <w:rPr/>
          </w:pPr>
          <w:hyperlink w:anchor="__RefHeading___Toc436548_2870459653">
            <w:r>
              <w:rPr>
                <w:webHidden/>
                <w:rStyle w:val="IndexLink"/>
                <w:rtl w:val="true"/>
              </w:rPr>
              <w:t>جلوگيرى از اسراف و ريخت و پاش؛ از اركان اقتصاد مقاومتى</w:t>
            </w:r>
            <w:r>
              <w:rPr>
                <w:rStyle w:val="IndexLink"/>
                <w:rtl w:val="true"/>
              </w:rPr>
              <w:tab/>
            </w:r>
            <w:r>
              <w:rPr>
                <w:rStyle w:val="IndexLink"/>
              </w:rPr>
              <w:t>245</w:t>
            </w:r>
          </w:hyperlink>
        </w:p>
        <w:p>
          <w:pPr>
            <w:pStyle w:val="Contents5"/>
            <w:tabs>
              <w:tab w:val="clear" w:pos="7892"/>
              <w:tab w:val="right" w:pos="9026" w:leader="dot"/>
            </w:tabs>
            <w:rPr/>
          </w:pPr>
          <w:hyperlink w:anchor="__RefHeading___Toc436550_2870459653">
            <w:r>
              <w:rPr>
                <w:webHidden/>
                <w:rStyle w:val="IndexLink"/>
                <w:rtl w:val="true"/>
              </w:rPr>
              <w:t>اعتراف به اسراف و بيان آمارهاى تكان دهنده</w:t>
            </w:r>
            <w:r>
              <w:rPr>
                <w:rStyle w:val="IndexLink"/>
                <w:rtl w:val="true"/>
              </w:rPr>
              <w:tab/>
            </w:r>
            <w:r>
              <w:rPr>
                <w:rStyle w:val="IndexLink"/>
              </w:rPr>
              <w:t>247</w:t>
            </w:r>
          </w:hyperlink>
        </w:p>
        <w:p>
          <w:pPr>
            <w:pStyle w:val="Contents5"/>
            <w:tabs>
              <w:tab w:val="clear" w:pos="7892"/>
              <w:tab w:val="right" w:pos="9026" w:leader="dot"/>
            </w:tabs>
            <w:rPr/>
          </w:pPr>
          <w:hyperlink w:anchor="__RefHeading___Toc436552_2870459653">
            <w:r>
              <w:rPr>
                <w:webHidden/>
                <w:rStyle w:val="IndexLink"/>
                <w:rtl w:val="true"/>
              </w:rPr>
              <w:t>نقش ويژه ى مسئولين در جلوگيرى از اسراف و ريخت و پاش</w:t>
            </w:r>
            <w:r>
              <w:rPr>
                <w:rStyle w:val="IndexLink"/>
                <w:rtl w:val="true"/>
              </w:rPr>
              <w:tab/>
            </w:r>
            <w:r>
              <w:rPr>
                <w:rStyle w:val="IndexLink"/>
              </w:rPr>
              <w:t>248</w:t>
            </w:r>
          </w:hyperlink>
        </w:p>
        <w:p>
          <w:pPr>
            <w:pStyle w:val="Contents5"/>
            <w:tabs>
              <w:tab w:val="clear" w:pos="7892"/>
              <w:tab w:val="right" w:pos="9026" w:leader="dot"/>
            </w:tabs>
            <w:rPr/>
          </w:pPr>
          <w:hyperlink w:anchor="__RefHeading___Toc436554_2870459653">
            <w:r>
              <w:rPr>
                <w:webHidden/>
                <w:rStyle w:val="IndexLink"/>
                <w:rtl w:val="true"/>
              </w:rPr>
              <w:t xml:space="preserve">توصيه ى اميرالمؤمنين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به پرهيز مسئولين از اسراف</w:t>
            </w:r>
            <w:r>
              <w:rPr>
                <w:rStyle w:val="IndexLink"/>
                <w:rtl w:val="true"/>
              </w:rPr>
              <w:tab/>
            </w:r>
            <w:r>
              <w:rPr>
                <w:rStyle w:val="IndexLink"/>
              </w:rPr>
              <w:t>248</w:t>
            </w:r>
          </w:hyperlink>
        </w:p>
        <w:p>
          <w:pPr>
            <w:pStyle w:val="Contents3"/>
            <w:tabs>
              <w:tab w:val="clear" w:pos="8459"/>
              <w:tab w:val="right" w:pos="9026" w:leader="dot"/>
            </w:tabs>
            <w:rPr/>
          </w:pPr>
          <w:hyperlink w:anchor="__RefHeading___Toc436556_2870459653">
            <w:r>
              <w:rPr>
                <w:webHidden/>
                <w:rStyle w:val="IndexLink"/>
                <w:rtl w:val="true"/>
              </w:rPr>
              <w:t>الزام يازدهم</w:t>
            </w:r>
            <w:r>
              <w:rPr>
                <w:rStyle w:val="IndexLink"/>
                <w:rtl w:val="true"/>
              </w:rPr>
              <w:t xml:space="preserve">: </w:t>
            </w:r>
            <w:r>
              <w:rPr>
                <w:rStyle w:val="IndexLink"/>
                <w:rtl w:val="true"/>
              </w:rPr>
              <w:t>شركتهاى دانش بنيان</w:t>
            </w:r>
            <w:r>
              <w:rPr>
                <w:rStyle w:val="IndexLink"/>
                <w:rtl w:val="true"/>
              </w:rPr>
              <w:tab/>
            </w:r>
            <w:r>
              <w:rPr>
                <w:rStyle w:val="IndexLink"/>
              </w:rPr>
              <w:t>249</w:t>
            </w:r>
          </w:hyperlink>
        </w:p>
        <w:p>
          <w:pPr>
            <w:pStyle w:val="Contents4"/>
            <w:tabs>
              <w:tab w:val="clear" w:pos="8176"/>
              <w:tab w:val="right" w:pos="9026" w:leader="dot"/>
            </w:tabs>
            <w:rPr/>
          </w:pPr>
          <w:hyperlink w:anchor="__RefHeading___Toc436558_2870459653">
            <w:r>
              <w:rPr>
                <w:webHidden/>
                <w:rStyle w:val="IndexLink"/>
                <w:rtl w:val="true"/>
              </w:rPr>
              <w:t>پرداختن مسئولين به مشكلات شركتهاى دانش بنيان</w:t>
            </w:r>
            <w:r>
              <w:rPr>
                <w:rStyle w:val="IndexLink"/>
                <w:rtl w:val="true"/>
              </w:rPr>
              <w:tab/>
            </w:r>
            <w:r>
              <w:rPr>
                <w:rStyle w:val="IndexLink"/>
              </w:rPr>
              <w:t>249</w:t>
            </w:r>
          </w:hyperlink>
        </w:p>
        <w:p>
          <w:pPr>
            <w:pStyle w:val="Contents4"/>
            <w:tabs>
              <w:tab w:val="clear" w:pos="8176"/>
              <w:tab w:val="right" w:pos="9026" w:leader="dot"/>
            </w:tabs>
            <w:rPr/>
          </w:pPr>
          <w:hyperlink w:anchor="__RefHeading___Toc436560_2870459653">
            <w:r>
              <w:rPr>
                <w:webHidden/>
                <w:rStyle w:val="IndexLink"/>
                <w:rtl w:val="true"/>
              </w:rPr>
              <w:t>شركتهاى دانش بنيان؛ از بهترين راه هاى حلّ مشكل اشتغال</w:t>
            </w:r>
            <w:r>
              <w:rPr>
                <w:rStyle w:val="IndexLink"/>
                <w:rtl w:val="true"/>
              </w:rPr>
              <w:tab/>
            </w:r>
            <w:r>
              <w:rPr>
                <w:rStyle w:val="IndexLink"/>
              </w:rPr>
              <w:t>250</w:t>
            </w:r>
          </w:hyperlink>
        </w:p>
        <w:p>
          <w:pPr>
            <w:pStyle w:val="Contents4"/>
            <w:tabs>
              <w:tab w:val="clear" w:pos="8176"/>
              <w:tab w:val="right" w:pos="9026" w:leader="dot"/>
            </w:tabs>
            <w:rPr/>
          </w:pPr>
          <w:hyperlink w:anchor="__RefHeading___Toc436562_2870459653">
            <w:r>
              <w:rPr>
                <w:webHidden/>
                <w:rStyle w:val="IndexLink"/>
                <w:rtl w:val="true"/>
              </w:rPr>
              <w:t>شركتهاى دانش بنيان، از اساسى ترين كارها در اقتصاد مقاومتى</w:t>
            </w:r>
            <w:r>
              <w:rPr>
                <w:rStyle w:val="IndexLink"/>
                <w:rtl w:val="true"/>
              </w:rPr>
              <w:tab/>
            </w:r>
            <w:r>
              <w:rPr>
                <w:rStyle w:val="IndexLink"/>
              </w:rPr>
              <w:t>251</w:t>
            </w:r>
          </w:hyperlink>
        </w:p>
        <w:p>
          <w:pPr>
            <w:pStyle w:val="Contents4"/>
            <w:tabs>
              <w:tab w:val="clear" w:pos="8176"/>
              <w:tab w:val="right" w:pos="9026" w:leader="dot"/>
            </w:tabs>
            <w:rPr/>
          </w:pPr>
          <w:hyperlink w:anchor="__RefHeading___Toc436564_2870459653">
            <w:r>
              <w:rPr>
                <w:webHidden/>
                <w:rStyle w:val="IndexLink"/>
                <w:rtl w:val="true"/>
              </w:rPr>
              <w:t>لزوم استانداردسازى شركتهاى دانش بنيان</w:t>
            </w:r>
            <w:r>
              <w:rPr>
                <w:rStyle w:val="IndexLink"/>
                <w:rtl w:val="true"/>
              </w:rPr>
              <w:tab/>
            </w:r>
            <w:r>
              <w:rPr>
                <w:rStyle w:val="IndexLink"/>
              </w:rPr>
              <w:t>252</w:t>
            </w:r>
          </w:hyperlink>
        </w:p>
        <w:p>
          <w:pPr>
            <w:pStyle w:val="Contents4"/>
            <w:tabs>
              <w:tab w:val="clear" w:pos="8176"/>
              <w:tab w:val="right" w:pos="9026" w:leader="dot"/>
            </w:tabs>
            <w:rPr/>
          </w:pPr>
          <w:hyperlink w:anchor="__RefHeading___Toc436566_2870459653">
            <w:r>
              <w:rPr>
                <w:webHidden/>
                <w:rStyle w:val="IndexLink"/>
                <w:rtl w:val="true"/>
              </w:rPr>
              <w:t>لزوم توجّه به ابعاد غيرصنعتى شركتهاى دانش بنيان</w:t>
            </w:r>
            <w:r>
              <w:rPr>
                <w:rStyle w:val="IndexLink"/>
                <w:rtl w:val="true"/>
              </w:rPr>
              <w:tab/>
            </w:r>
            <w:r>
              <w:rPr>
                <w:rStyle w:val="IndexLink"/>
              </w:rPr>
              <w:t>252</w:t>
            </w:r>
          </w:hyperlink>
        </w:p>
        <w:p>
          <w:pPr>
            <w:pStyle w:val="Contents4"/>
            <w:tabs>
              <w:tab w:val="clear" w:pos="8176"/>
              <w:tab w:val="right" w:pos="9026" w:leader="dot"/>
            </w:tabs>
            <w:rPr/>
          </w:pPr>
          <w:hyperlink w:anchor="__RefHeading___Toc436568_2870459653">
            <w:r>
              <w:rPr>
                <w:webHidden/>
                <w:rStyle w:val="IndexLink"/>
                <w:rtl w:val="true"/>
              </w:rPr>
              <w:t>دانش بنيان شدنِ بخشهاى مهمّ اقتصاد داخلى از شروط اقتصاد مقاومتى</w:t>
            </w:r>
            <w:r>
              <w:rPr>
                <w:rStyle w:val="IndexLink"/>
                <w:rtl w:val="true"/>
              </w:rPr>
              <w:tab/>
            </w:r>
            <w:r>
              <w:rPr>
                <w:rStyle w:val="IndexLink"/>
              </w:rPr>
              <w:t>252</w:t>
            </w:r>
          </w:hyperlink>
        </w:p>
        <w:p>
          <w:pPr>
            <w:pStyle w:val="Contents4"/>
            <w:tabs>
              <w:tab w:val="clear" w:pos="8176"/>
              <w:tab w:val="right" w:pos="9026" w:leader="dot"/>
            </w:tabs>
            <w:rPr/>
          </w:pPr>
          <w:hyperlink w:anchor="__RefHeading___Toc436570_2870459653">
            <w:r>
              <w:rPr>
                <w:webHidden/>
                <w:rStyle w:val="IndexLink"/>
                <w:rtl w:val="true"/>
              </w:rPr>
              <w:t>پرداختن به صنايع دانش بنيان؛ عامل اساسى كاهش وابستگى ها</w:t>
            </w:r>
            <w:r>
              <w:rPr>
                <w:rStyle w:val="IndexLink"/>
                <w:rtl w:val="true"/>
              </w:rPr>
              <w:tab/>
            </w:r>
            <w:r>
              <w:rPr>
                <w:rStyle w:val="IndexLink"/>
              </w:rPr>
              <w:t>253</w:t>
            </w:r>
          </w:hyperlink>
        </w:p>
        <w:p>
          <w:pPr>
            <w:pStyle w:val="Contents4"/>
            <w:tabs>
              <w:tab w:val="clear" w:pos="8176"/>
              <w:tab w:val="right" w:pos="9026" w:leader="dot"/>
            </w:tabs>
            <w:rPr/>
          </w:pPr>
          <w:hyperlink w:anchor="__RefHeading___Toc436572_2870459653">
            <w:r>
              <w:rPr>
                <w:webHidden/>
                <w:rStyle w:val="IndexLink"/>
                <w:rtl w:val="true"/>
              </w:rPr>
              <w:t>چگونگى ايفاى نقش نخبگان در اقتصاد دانش بنيان و مقاومتى</w:t>
            </w:r>
            <w:r>
              <w:rPr>
                <w:rStyle w:val="IndexLink"/>
                <w:rtl w:val="true"/>
              </w:rPr>
              <w:tab/>
            </w:r>
            <w:r>
              <w:rPr>
                <w:rStyle w:val="IndexLink"/>
              </w:rPr>
              <w:t>253</w:t>
            </w:r>
          </w:hyperlink>
        </w:p>
        <w:p>
          <w:pPr>
            <w:pStyle w:val="Contents4"/>
            <w:tabs>
              <w:tab w:val="clear" w:pos="8176"/>
              <w:tab w:val="right" w:pos="9026" w:leader="dot"/>
            </w:tabs>
            <w:rPr/>
          </w:pPr>
          <w:hyperlink w:anchor="__RefHeading___Toc436574_2870459653">
            <w:r>
              <w:rPr>
                <w:webHidden/>
                <w:rStyle w:val="IndexLink"/>
                <w:rtl w:val="true"/>
              </w:rPr>
              <w:t>پيشنهادى چند بُعدى در راستاى استفاده از نخبگان در مسئله ى اقتصاد</w:t>
            </w:r>
            <w:r>
              <w:rPr>
                <w:rStyle w:val="IndexLink"/>
                <w:rtl w:val="true"/>
              </w:rPr>
              <w:tab/>
            </w:r>
            <w:r>
              <w:rPr>
                <w:rStyle w:val="IndexLink"/>
              </w:rPr>
              <w:t>254</w:t>
            </w:r>
          </w:hyperlink>
        </w:p>
        <w:p>
          <w:pPr>
            <w:pStyle w:val="Contents3"/>
            <w:tabs>
              <w:tab w:val="clear" w:pos="8459"/>
              <w:tab w:val="right" w:pos="9026" w:leader="dot"/>
            </w:tabs>
            <w:rPr/>
          </w:pPr>
          <w:hyperlink w:anchor="__RefHeading___Toc436576_2870459653">
            <w:r>
              <w:rPr>
                <w:webHidden/>
                <w:rStyle w:val="IndexLink"/>
                <w:rtl w:val="true"/>
              </w:rPr>
              <w:t>الزام دوازدهم</w:t>
            </w:r>
            <w:r>
              <w:rPr>
                <w:rStyle w:val="IndexLink"/>
                <w:rtl w:val="true"/>
              </w:rPr>
              <w:t xml:space="preserve">: </w:t>
            </w:r>
            <w:r>
              <w:rPr>
                <w:rStyle w:val="IndexLink"/>
                <w:rtl w:val="true"/>
              </w:rPr>
              <w:t>خصوصى سازى و تكيه به مردم</w:t>
            </w:r>
            <w:r>
              <w:rPr>
                <w:rStyle w:val="IndexLink"/>
                <w:rtl w:val="true"/>
              </w:rPr>
              <w:tab/>
            </w:r>
            <w:r>
              <w:rPr>
                <w:rStyle w:val="IndexLink"/>
              </w:rPr>
              <w:t>255</w:t>
            </w:r>
          </w:hyperlink>
        </w:p>
        <w:p>
          <w:pPr>
            <w:pStyle w:val="Contents4"/>
            <w:tabs>
              <w:tab w:val="clear" w:pos="8176"/>
              <w:tab w:val="right" w:pos="9026" w:leader="dot"/>
            </w:tabs>
            <w:rPr/>
          </w:pPr>
          <w:hyperlink w:anchor="__RefHeading___Toc436578_2870459653">
            <w:r>
              <w:rPr>
                <w:webHidden/>
                <w:rStyle w:val="IndexLink"/>
                <w:rtl w:val="true"/>
              </w:rPr>
              <w:t>سپردن برخى از طرحها به بخش خصوصى از لوازم اقتصاد مقاومتى</w:t>
            </w:r>
            <w:r>
              <w:rPr>
                <w:rStyle w:val="IndexLink"/>
                <w:rtl w:val="true"/>
              </w:rPr>
              <w:tab/>
            </w:r>
            <w:r>
              <w:rPr>
                <w:rStyle w:val="IndexLink"/>
              </w:rPr>
              <w:t>255</w:t>
            </w:r>
          </w:hyperlink>
        </w:p>
        <w:p>
          <w:pPr>
            <w:pStyle w:val="Contents4"/>
            <w:tabs>
              <w:tab w:val="clear" w:pos="8176"/>
              <w:tab w:val="right" w:pos="9026" w:leader="dot"/>
            </w:tabs>
            <w:rPr/>
          </w:pPr>
          <w:hyperlink w:anchor="__RefHeading___Toc436580_2870459653">
            <w:r>
              <w:rPr>
                <w:webHidden/>
                <w:rStyle w:val="IndexLink"/>
                <w:rtl w:val="true"/>
              </w:rPr>
              <w:t xml:space="preserve">تبيين معناى اصل </w:t>
            </w:r>
            <w:r>
              <w:rPr>
                <w:rStyle w:val="IndexLink"/>
              </w:rPr>
              <w:t>44</w:t>
            </w:r>
            <w:r>
              <w:rPr>
                <w:rStyle w:val="IndexLink"/>
                <w:rtl w:val="true"/>
              </w:rPr>
              <w:t xml:space="preserve"> </w:t>
            </w:r>
            <w:r>
              <w:rPr>
                <w:rStyle w:val="IndexLink"/>
                <w:rtl w:val="true"/>
              </w:rPr>
              <w:t>در مردمى شدن اقتصاد و برخى لوازم آن</w:t>
            </w:r>
            <w:r>
              <w:rPr>
                <w:rStyle w:val="IndexLink"/>
                <w:rtl w:val="true"/>
              </w:rPr>
              <w:tab/>
            </w:r>
            <w:r>
              <w:rPr>
                <w:rStyle w:val="IndexLink"/>
              </w:rPr>
              <w:t>256</w:t>
            </w:r>
          </w:hyperlink>
        </w:p>
        <w:p>
          <w:pPr>
            <w:pStyle w:val="Contents4"/>
            <w:tabs>
              <w:tab w:val="clear" w:pos="8176"/>
              <w:tab w:val="right" w:pos="9026" w:leader="dot"/>
            </w:tabs>
            <w:rPr/>
          </w:pPr>
          <w:hyperlink w:anchor="__RefHeading___Toc436582_2870459653">
            <w:r>
              <w:rPr>
                <w:webHidden/>
                <w:rStyle w:val="IndexLink"/>
                <w:rtl w:val="true"/>
              </w:rPr>
              <w:t>اميد به ايجاد ساختار اقتصادىِ متكّى به مقاومت مردم</w:t>
            </w:r>
            <w:r>
              <w:rPr>
                <w:rStyle w:val="IndexLink"/>
                <w:rtl w:val="true"/>
              </w:rPr>
              <w:tab/>
            </w:r>
            <w:r>
              <w:rPr>
                <w:rStyle w:val="IndexLink"/>
              </w:rPr>
              <w:t>257</w:t>
            </w:r>
          </w:hyperlink>
        </w:p>
        <w:p>
          <w:pPr>
            <w:pStyle w:val="Contents4"/>
            <w:tabs>
              <w:tab w:val="clear" w:pos="8176"/>
              <w:tab w:val="right" w:pos="9026" w:leader="dot"/>
            </w:tabs>
            <w:rPr/>
          </w:pPr>
          <w:hyperlink w:anchor="__RefHeading___Toc436584_2870459653">
            <w:r>
              <w:rPr>
                <w:webHidden/>
                <w:rStyle w:val="IndexLink"/>
                <w:rtl w:val="true"/>
              </w:rPr>
              <w:t>مردمى كردن اقتصاد؛ از تكيه گاه هاى اقتصاد مقاومتى</w:t>
            </w:r>
            <w:r>
              <w:rPr>
                <w:rStyle w:val="IndexLink"/>
                <w:rtl w:val="true"/>
              </w:rPr>
              <w:tab/>
            </w:r>
            <w:r>
              <w:rPr>
                <w:rStyle w:val="IndexLink"/>
              </w:rPr>
              <w:t>257</w:t>
            </w:r>
          </w:hyperlink>
        </w:p>
        <w:p>
          <w:pPr>
            <w:pStyle w:val="Contents4"/>
            <w:tabs>
              <w:tab w:val="clear" w:pos="8176"/>
              <w:tab w:val="right" w:pos="9026" w:leader="dot"/>
            </w:tabs>
            <w:rPr/>
          </w:pPr>
          <w:hyperlink w:anchor="__RefHeading___Toc436586_2870459653">
            <w:r>
              <w:rPr>
                <w:webHidden/>
                <w:rStyle w:val="IndexLink"/>
                <w:rtl w:val="true"/>
              </w:rPr>
              <w:t xml:space="preserve">هشدارهاى مكرّر امام </w:t>
            </w:r>
            <w:r>
              <w:rPr>
                <w:rStyle w:val="IndexLink"/>
                <w:rtl w:val="true"/>
              </w:rPr>
              <w:t>(</w:t>
            </w:r>
            <w:r>
              <w:rPr>
                <w:rStyle w:val="IndexLink"/>
                <w:rtl w:val="true"/>
              </w:rPr>
              <w:t>ره</w:t>
            </w:r>
            <w:r>
              <w:rPr>
                <w:rStyle w:val="IndexLink"/>
                <w:rtl w:val="true"/>
              </w:rPr>
              <w:t xml:space="preserve">) </w:t>
            </w:r>
            <w:r>
              <w:rPr>
                <w:rStyle w:val="IndexLink"/>
                <w:rtl w:val="true"/>
              </w:rPr>
              <w:t>در مخالفت با دولتى كردن اقتصاد</w:t>
            </w:r>
            <w:r>
              <w:rPr>
                <w:rStyle w:val="IndexLink"/>
                <w:rtl w:val="true"/>
              </w:rPr>
              <w:tab/>
            </w:r>
            <w:r>
              <w:rPr>
                <w:rStyle w:val="IndexLink"/>
              </w:rPr>
              <w:t>258</w:t>
            </w:r>
          </w:hyperlink>
        </w:p>
        <w:p>
          <w:pPr>
            <w:pStyle w:val="Contents3"/>
            <w:tabs>
              <w:tab w:val="clear" w:pos="8459"/>
              <w:tab w:val="right" w:pos="9026" w:leader="dot"/>
            </w:tabs>
            <w:rPr/>
          </w:pPr>
          <w:hyperlink w:anchor="__RefHeading___Toc436588_2870459653">
            <w:r>
              <w:rPr>
                <w:webHidden/>
                <w:rStyle w:val="IndexLink"/>
                <w:rtl w:val="true"/>
              </w:rPr>
              <w:t>الزام سيزدهم</w:t>
            </w:r>
            <w:r>
              <w:rPr>
                <w:rStyle w:val="IndexLink"/>
                <w:rtl w:val="true"/>
              </w:rPr>
              <w:t xml:space="preserve">: </w:t>
            </w:r>
            <w:r>
              <w:rPr>
                <w:rStyle w:val="IndexLink"/>
                <w:rtl w:val="true"/>
              </w:rPr>
              <w:t>مديريّت مالى</w:t>
            </w:r>
            <w:r>
              <w:rPr>
                <w:rStyle w:val="IndexLink"/>
                <w:rtl w:val="true"/>
              </w:rPr>
              <w:tab/>
            </w:r>
            <w:r>
              <w:rPr>
                <w:rStyle w:val="IndexLink"/>
              </w:rPr>
              <w:t>259</w:t>
            </w:r>
          </w:hyperlink>
        </w:p>
        <w:p>
          <w:pPr>
            <w:pStyle w:val="Contents4"/>
            <w:tabs>
              <w:tab w:val="clear" w:pos="8176"/>
              <w:tab w:val="right" w:pos="9026" w:leader="dot"/>
            </w:tabs>
            <w:rPr/>
          </w:pPr>
          <w:hyperlink w:anchor="__RefHeading___Toc436590_2870459653">
            <w:r>
              <w:rPr>
                <w:webHidden/>
                <w:rStyle w:val="IndexLink"/>
                <w:rtl w:val="true"/>
              </w:rPr>
              <w:t>صرفه جويى؛ بهترين راه حلّ كمبود اعتبارات در اقتصاد مقاومتى</w:t>
            </w:r>
            <w:r>
              <w:rPr>
                <w:rStyle w:val="IndexLink"/>
                <w:rtl w:val="true"/>
              </w:rPr>
              <w:tab/>
            </w:r>
            <w:r>
              <w:rPr>
                <w:rStyle w:val="IndexLink"/>
              </w:rPr>
              <w:t>259</w:t>
            </w:r>
          </w:hyperlink>
        </w:p>
        <w:p>
          <w:pPr>
            <w:pStyle w:val="Contents4"/>
            <w:tabs>
              <w:tab w:val="clear" w:pos="8176"/>
              <w:tab w:val="right" w:pos="9026" w:leader="dot"/>
            </w:tabs>
            <w:rPr/>
          </w:pPr>
          <w:hyperlink w:anchor="__RefHeading___Toc436592_2870459653">
            <w:r>
              <w:rPr>
                <w:webHidden/>
                <w:rStyle w:val="IndexLink"/>
                <w:rtl w:val="true"/>
              </w:rPr>
              <w:t>انضباط مالى و صرفه جويى؛ راه مقابله با كمبود بودجه</w:t>
            </w:r>
            <w:r>
              <w:rPr>
                <w:rStyle w:val="IndexLink"/>
                <w:rtl w:val="true"/>
              </w:rPr>
              <w:tab/>
            </w:r>
            <w:r>
              <w:rPr>
                <w:rStyle w:val="IndexLink"/>
              </w:rPr>
              <w:t>259</w:t>
            </w:r>
          </w:hyperlink>
        </w:p>
        <w:p>
          <w:pPr>
            <w:pStyle w:val="Contents4"/>
            <w:tabs>
              <w:tab w:val="clear" w:pos="8176"/>
              <w:tab w:val="right" w:pos="9026" w:leader="dot"/>
            </w:tabs>
            <w:rPr/>
          </w:pPr>
          <w:hyperlink w:anchor="__RefHeading___Toc436594_2870459653">
            <w:r>
              <w:rPr>
                <w:webHidden/>
                <w:rStyle w:val="IndexLink"/>
                <w:rtl w:val="true"/>
              </w:rPr>
              <w:t>ايفاى نقش مثبت توسّط بانكها در اقتصاد مقاومتى</w:t>
            </w:r>
            <w:r>
              <w:rPr>
                <w:rStyle w:val="IndexLink"/>
                <w:rtl w:val="true"/>
              </w:rPr>
              <w:tab/>
            </w:r>
            <w:r>
              <w:rPr>
                <w:rStyle w:val="IndexLink"/>
              </w:rPr>
              <w:t>260</w:t>
            </w:r>
          </w:hyperlink>
        </w:p>
        <w:p>
          <w:pPr>
            <w:pStyle w:val="Contents4"/>
            <w:tabs>
              <w:tab w:val="clear" w:pos="8176"/>
              <w:tab w:val="right" w:pos="9026" w:leader="dot"/>
            </w:tabs>
            <w:rPr/>
          </w:pPr>
          <w:hyperlink w:anchor="__RefHeading___Toc436596_2870459653">
            <w:r>
              <w:rPr>
                <w:webHidden/>
                <w:rStyle w:val="IndexLink"/>
                <w:rtl w:val="true"/>
              </w:rPr>
              <w:t>بازنگرى در سياستهاى پولى و بانكى</w:t>
            </w:r>
            <w:r>
              <w:rPr>
                <w:rStyle w:val="IndexLink"/>
                <w:rtl w:val="true"/>
              </w:rPr>
              <w:tab/>
            </w:r>
            <w:r>
              <w:rPr>
                <w:rStyle w:val="IndexLink"/>
              </w:rPr>
              <w:t>260</w:t>
            </w:r>
          </w:hyperlink>
        </w:p>
        <w:p>
          <w:pPr>
            <w:pStyle w:val="Contents4"/>
            <w:tabs>
              <w:tab w:val="clear" w:pos="8176"/>
              <w:tab w:val="right" w:pos="9026" w:leader="dot"/>
            </w:tabs>
            <w:rPr/>
          </w:pPr>
          <w:hyperlink w:anchor="__RefHeading___Toc436598_2870459653">
            <w:r>
              <w:rPr>
                <w:webHidden/>
                <w:rStyle w:val="IndexLink"/>
                <w:rtl w:val="true"/>
              </w:rPr>
              <w:t>لزوم اصلاح سيستم اعتبارشناسى مراكز پولى و بانكى</w:t>
            </w:r>
            <w:r>
              <w:rPr>
                <w:rStyle w:val="IndexLink"/>
                <w:rtl w:val="true"/>
              </w:rPr>
              <w:tab/>
            </w:r>
            <w:r>
              <w:rPr>
                <w:rStyle w:val="IndexLink"/>
              </w:rPr>
              <w:t>261</w:t>
            </w:r>
          </w:hyperlink>
        </w:p>
        <w:p>
          <w:pPr>
            <w:pStyle w:val="Contents4"/>
            <w:tabs>
              <w:tab w:val="clear" w:pos="8176"/>
              <w:tab w:val="right" w:pos="9026" w:leader="dot"/>
            </w:tabs>
            <w:rPr/>
          </w:pPr>
          <w:hyperlink w:anchor="__RefHeading___Toc436600_2870459653">
            <w:r>
              <w:rPr>
                <w:webHidden/>
                <w:rStyle w:val="IndexLink"/>
                <w:rtl w:val="true"/>
              </w:rPr>
              <w:t>مديريّت منابع مالىِ وارد شده از بانكها و مراكز خارجى</w:t>
            </w:r>
            <w:r>
              <w:rPr>
                <w:rStyle w:val="IndexLink"/>
                <w:rtl w:val="true"/>
              </w:rPr>
              <w:tab/>
            </w:r>
            <w:r>
              <w:rPr>
                <w:rStyle w:val="IndexLink"/>
              </w:rPr>
              <w:t>261</w:t>
            </w:r>
          </w:hyperlink>
        </w:p>
        <w:p>
          <w:pPr>
            <w:pStyle w:val="Contents4"/>
            <w:tabs>
              <w:tab w:val="clear" w:pos="8176"/>
              <w:tab w:val="right" w:pos="9026" w:leader="dot"/>
            </w:tabs>
            <w:rPr/>
          </w:pPr>
          <w:hyperlink w:anchor="__RefHeading___Toc436602_2870459653">
            <w:r>
              <w:rPr>
                <w:webHidden/>
                <w:rStyle w:val="IndexLink"/>
                <w:rtl w:val="true"/>
              </w:rPr>
              <w:t>مديريّت دقيق منابع ارزى؛ از مسائل مهمّ اقتصاد مقاومتى</w:t>
            </w:r>
            <w:r>
              <w:rPr>
                <w:rStyle w:val="IndexLink"/>
                <w:rtl w:val="true"/>
              </w:rPr>
              <w:tab/>
            </w:r>
            <w:r>
              <w:rPr>
                <w:rStyle w:val="IndexLink"/>
              </w:rPr>
              <w:t>262</w:t>
            </w:r>
          </w:hyperlink>
        </w:p>
        <w:p>
          <w:pPr>
            <w:pStyle w:val="Contents3"/>
            <w:tabs>
              <w:tab w:val="clear" w:pos="8459"/>
              <w:tab w:val="right" w:pos="9026" w:leader="dot"/>
            </w:tabs>
            <w:rPr/>
          </w:pPr>
          <w:hyperlink w:anchor="__RefHeading___Toc436604_2870459653">
            <w:r>
              <w:rPr>
                <w:webHidden/>
                <w:rStyle w:val="IndexLink"/>
                <w:rtl w:val="true"/>
              </w:rPr>
              <w:t>الزام چهاردهم</w:t>
            </w:r>
            <w:r>
              <w:rPr>
                <w:rStyle w:val="IndexLink"/>
                <w:rtl w:val="true"/>
              </w:rPr>
              <w:t xml:space="preserve">: </w:t>
            </w:r>
            <w:r>
              <w:rPr>
                <w:rStyle w:val="IndexLink"/>
                <w:rtl w:val="true"/>
              </w:rPr>
              <w:t>كاهش وابستگى به نفت</w:t>
            </w:r>
            <w:r>
              <w:rPr>
                <w:rStyle w:val="IndexLink"/>
                <w:rtl w:val="true"/>
              </w:rPr>
              <w:tab/>
            </w:r>
            <w:r>
              <w:rPr>
                <w:rStyle w:val="IndexLink"/>
              </w:rPr>
              <w:t>262</w:t>
            </w:r>
          </w:hyperlink>
        </w:p>
        <w:p>
          <w:pPr>
            <w:pStyle w:val="Contents4"/>
            <w:tabs>
              <w:tab w:val="clear" w:pos="8176"/>
              <w:tab w:val="right" w:pos="9026" w:leader="dot"/>
            </w:tabs>
            <w:rPr/>
          </w:pPr>
          <w:hyperlink w:anchor="__RefHeading___Toc436606_2870459653">
            <w:r>
              <w:rPr>
                <w:webHidden/>
                <w:rStyle w:val="IndexLink"/>
                <w:rtl w:val="true"/>
              </w:rPr>
              <w:t>كاهش وابستگى به نفت؛ از الزامات اقتصاد مقاومتى</w:t>
            </w:r>
            <w:r>
              <w:rPr>
                <w:rStyle w:val="IndexLink"/>
                <w:rtl w:val="true"/>
              </w:rPr>
              <w:tab/>
            </w:r>
            <w:r>
              <w:rPr>
                <w:rStyle w:val="IndexLink"/>
              </w:rPr>
              <w:t>262</w:t>
            </w:r>
          </w:hyperlink>
        </w:p>
        <w:p>
          <w:pPr>
            <w:pStyle w:val="Contents4"/>
            <w:tabs>
              <w:tab w:val="clear" w:pos="8176"/>
              <w:tab w:val="right" w:pos="9026" w:leader="dot"/>
            </w:tabs>
            <w:rPr/>
          </w:pPr>
          <w:hyperlink w:anchor="__RefHeading___Toc436608_2870459653">
            <w:r>
              <w:rPr>
                <w:webHidden/>
                <w:rStyle w:val="IndexLink"/>
                <w:rtl w:val="true"/>
              </w:rPr>
              <w:t>اثربخشى منفى تحريمها؛ نتيجه ى اقتصادِ نفت محور</w:t>
            </w:r>
            <w:r>
              <w:rPr>
                <w:rStyle w:val="IndexLink"/>
                <w:rtl w:val="true"/>
              </w:rPr>
              <w:tab/>
            </w:r>
            <w:r>
              <w:rPr>
                <w:rStyle w:val="IndexLink"/>
              </w:rPr>
              <w:t>263</w:t>
            </w:r>
          </w:hyperlink>
        </w:p>
        <w:p>
          <w:pPr>
            <w:pStyle w:val="Contents4"/>
            <w:tabs>
              <w:tab w:val="clear" w:pos="8176"/>
              <w:tab w:val="right" w:pos="9026" w:leader="dot"/>
            </w:tabs>
            <w:rPr/>
          </w:pPr>
          <w:hyperlink w:anchor="__RefHeading___Toc436610_2870459653">
            <w:r>
              <w:rPr>
                <w:webHidden/>
                <w:rStyle w:val="IndexLink"/>
                <w:rtl w:val="true"/>
              </w:rPr>
              <w:t>تقويّت نيروى درونى؛ راه كاهش وابستگى مالى كشور به نفت</w:t>
            </w:r>
            <w:r>
              <w:rPr>
                <w:rStyle w:val="IndexLink"/>
                <w:rtl w:val="true"/>
              </w:rPr>
              <w:tab/>
            </w:r>
            <w:r>
              <w:rPr>
                <w:rStyle w:val="IndexLink"/>
              </w:rPr>
              <w:t>263</w:t>
            </w:r>
          </w:hyperlink>
        </w:p>
        <w:p>
          <w:pPr>
            <w:pStyle w:val="Contents3"/>
            <w:tabs>
              <w:tab w:val="clear" w:pos="8459"/>
              <w:tab w:val="right" w:pos="9026" w:leader="dot"/>
            </w:tabs>
            <w:rPr/>
          </w:pPr>
          <w:hyperlink w:anchor="__RefHeading___Toc436612_2870459653">
            <w:r>
              <w:rPr>
                <w:webHidden/>
                <w:rStyle w:val="IndexLink"/>
                <w:rtl w:val="true"/>
              </w:rPr>
              <w:t>الزام پانزدهم</w:t>
            </w:r>
            <w:r>
              <w:rPr>
                <w:rStyle w:val="IndexLink"/>
                <w:rtl w:val="true"/>
              </w:rPr>
              <w:t xml:space="preserve">: </w:t>
            </w:r>
            <w:r>
              <w:rPr>
                <w:rStyle w:val="IndexLink"/>
                <w:rtl w:val="true"/>
              </w:rPr>
              <w:t>حمايت از درون زايى</w:t>
            </w:r>
            <w:r>
              <w:rPr>
                <w:rStyle w:val="IndexLink"/>
                <w:rtl w:val="true"/>
              </w:rPr>
              <w:tab/>
            </w:r>
            <w:r>
              <w:rPr>
                <w:rStyle w:val="IndexLink"/>
              </w:rPr>
              <w:t>264</w:t>
            </w:r>
          </w:hyperlink>
        </w:p>
        <w:p>
          <w:pPr>
            <w:pStyle w:val="Contents4"/>
            <w:tabs>
              <w:tab w:val="clear" w:pos="8176"/>
              <w:tab w:val="right" w:pos="9026" w:leader="dot"/>
            </w:tabs>
            <w:rPr/>
          </w:pPr>
          <w:hyperlink w:anchor="__RefHeading___Toc436614_2870459653">
            <w:r>
              <w:rPr>
                <w:webHidden/>
                <w:rStyle w:val="IndexLink"/>
                <w:rtl w:val="true"/>
              </w:rPr>
              <w:t>ضرورت حمايت دولت از درون زايى در اقتصاد مقاومتى</w:t>
            </w:r>
            <w:r>
              <w:rPr>
                <w:rStyle w:val="IndexLink"/>
                <w:rtl w:val="true"/>
              </w:rPr>
              <w:tab/>
            </w:r>
            <w:r>
              <w:rPr>
                <w:rStyle w:val="IndexLink"/>
              </w:rPr>
              <w:t>264</w:t>
            </w:r>
          </w:hyperlink>
        </w:p>
        <w:p>
          <w:pPr>
            <w:pStyle w:val="Contents4"/>
            <w:tabs>
              <w:tab w:val="clear" w:pos="8176"/>
              <w:tab w:val="right" w:pos="9026" w:leader="dot"/>
            </w:tabs>
            <w:rPr/>
          </w:pPr>
          <w:hyperlink w:anchor="__RefHeading___Toc436616_2870459653">
            <w:r>
              <w:rPr>
                <w:webHidden/>
                <w:rStyle w:val="IndexLink"/>
                <w:rtl w:val="true"/>
              </w:rPr>
              <w:t>راه برطرف كردن مشكلات اقتصادى؛ تقويّت درونى اقتصاد</w:t>
            </w:r>
            <w:r>
              <w:rPr>
                <w:rStyle w:val="IndexLink"/>
                <w:rtl w:val="true"/>
              </w:rPr>
              <w:tab/>
            </w:r>
            <w:r>
              <w:rPr>
                <w:rStyle w:val="IndexLink"/>
              </w:rPr>
              <w:t>265</w:t>
            </w:r>
          </w:hyperlink>
        </w:p>
        <w:p>
          <w:pPr>
            <w:pStyle w:val="Contents4"/>
            <w:tabs>
              <w:tab w:val="clear" w:pos="8176"/>
              <w:tab w:val="right" w:pos="9026" w:leader="dot"/>
            </w:tabs>
            <w:rPr/>
          </w:pPr>
          <w:hyperlink w:anchor="__RefHeading___Toc436618_2870459653">
            <w:r>
              <w:rPr>
                <w:webHidden/>
                <w:rStyle w:val="IndexLink"/>
                <w:rtl w:val="true"/>
              </w:rPr>
              <w:t>استفاده ى حدّاكثرى از ظرفيّتهاى داخلى در اقتصاد مقاومتى</w:t>
            </w:r>
            <w:r>
              <w:rPr>
                <w:rStyle w:val="IndexLink"/>
                <w:rtl w:val="true"/>
              </w:rPr>
              <w:tab/>
            </w:r>
            <w:r>
              <w:rPr>
                <w:rStyle w:val="IndexLink"/>
              </w:rPr>
              <w:t>265</w:t>
            </w:r>
          </w:hyperlink>
        </w:p>
        <w:p>
          <w:pPr>
            <w:pStyle w:val="Contents4"/>
            <w:tabs>
              <w:tab w:val="clear" w:pos="8176"/>
              <w:tab w:val="right" w:pos="9026" w:leader="dot"/>
            </w:tabs>
            <w:rPr/>
          </w:pPr>
          <w:hyperlink w:anchor="__RefHeading___Toc436620_2870459653">
            <w:r>
              <w:rPr>
                <w:webHidden/>
                <w:rStyle w:val="IndexLink"/>
                <w:rtl w:val="true"/>
              </w:rPr>
              <w:t>مراقبت از تأثيرگذارى بدِ برون گرايى بر درون زايى</w:t>
            </w:r>
            <w:r>
              <w:rPr>
                <w:rStyle w:val="IndexLink"/>
                <w:rtl w:val="true"/>
              </w:rPr>
              <w:tab/>
            </w:r>
            <w:r>
              <w:rPr>
                <w:rStyle w:val="IndexLink"/>
              </w:rPr>
              <w:t>266</w:t>
            </w:r>
          </w:hyperlink>
        </w:p>
        <w:p>
          <w:pPr>
            <w:pStyle w:val="Contents4"/>
            <w:tabs>
              <w:tab w:val="clear" w:pos="8176"/>
              <w:tab w:val="right" w:pos="9026" w:leader="dot"/>
            </w:tabs>
            <w:rPr/>
          </w:pPr>
          <w:hyperlink w:anchor="__RefHeading___Toc436622_2870459653">
            <w:r>
              <w:rPr>
                <w:webHidden/>
                <w:rStyle w:val="IndexLink"/>
                <w:rtl w:val="true"/>
              </w:rPr>
              <w:t>مديريّت بازرگانى خارجى براى ايجاد تعادل در دادوستد</w:t>
            </w:r>
            <w:r>
              <w:rPr>
                <w:rStyle w:val="IndexLink"/>
                <w:rtl w:val="true"/>
              </w:rPr>
              <w:tab/>
            </w:r>
            <w:r>
              <w:rPr>
                <w:rStyle w:val="IndexLink"/>
              </w:rPr>
              <w:t>266</w:t>
            </w:r>
          </w:hyperlink>
        </w:p>
        <w:p>
          <w:pPr>
            <w:pStyle w:val="Contents4"/>
            <w:tabs>
              <w:tab w:val="clear" w:pos="8176"/>
              <w:tab w:val="right" w:pos="9026" w:leader="dot"/>
            </w:tabs>
            <w:rPr/>
          </w:pPr>
          <w:hyperlink w:anchor="__RefHeading___Toc436624_2870459653">
            <w:r>
              <w:rPr>
                <w:webHidden/>
                <w:rStyle w:val="IndexLink"/>
                <w:rtl w:val="true"/>
              </w:rPr>
              <w:t>پرهيز از واردات و تجارتِ تضعيف كننده ى توليدات داخلى</w:t>
            </w:r>
            <w:r>
              <w:rPr>
                <w:rStyle w:val="IndexLink"/>
                <w:rtl w:val="true"/>
              </w:rPr>
              <w:tab/>
            </w:r>
            <w:r>
              <w:rPr>
                <w:rStyle w:val="IndexLink"/>
              </w:rPr>
              <w:t>267</w:t>
            </w:r>
          </w:hyperlink>
        </w:p>
        <w:p>
          <w:pPr>
            <w:pStyle w:val="Contents4"/>
            <w:tabs>
              <w:tab w:val="clear" w:pos="8176"/>
              <w:tab w:val="right" w:pos="9026" w:leader="dot"/>
            </w:tabs>
            <w:rPr/>
          </w:pPr>
          <w:hyperlink w:anchor="__RefHeading___Toc436626_2870459653">
            <w:r>
              <w:rPr>
                <w:webHidden/>
                <w:rStyle w:val="IndexLink"/>
                <w:rtl w:val="true"/>
              </w:rPr>
              <w:t>مشروط كردن خريدهاى خارجى به انتقال فنّاورى هاى آن</w:t>
            </w:r>
            <w:r>
              <w:rPr>
                <w:rStyle w:val="IndexLink"/>
                <w:rtl w:val="true"/>
              </w:rPr>
              <w:tab/>
            </w:r>
            <w:r>
              <w:rPr>
                <w:rStyle w:val="IndexLink"/>
              </w:rPr>
              <w:t>267</w:t>
            </w:r>
          </w:hyperlink>
        </w:p>
        <w:p>
          <w:pPr>
            <w:pStyle w:val="Contents4"/>
            <w:tabs>
              <w:tab w:val="clear" w:pos="8176"/>
              <w:tab w:val="right" w:pos="9026" w:leader="dot"/>
            </w:tabs>
            <w:rPr/>
          </w:pPr>
          <w:hyperlink w:anchor="__RefHeading___Toc436628_2870459653">
            <w:r>
              <w:rPr>
                <w:webHidden/>
                <w:rStyle w:val="IndexLink"/>
                <w:rtl w:val="true"/>
              </w:rPr>
              <w:t>تلاش براى احياى بخشهاى سرمايه گذارى شده</w:t>
            </w:r>
            <w:r>
              <w:rPr>
                <w:rStyle w:val="IndexLink"/>
                <w:rtl w:val="true"/>
              </w:rPr>
              <w:tab/>
            </w:r>
            <w:r>
              <w:rPr>
                <w:rStyle w:val="IndexLink"/>
              </w:rPr>
              <w:t>268</w:t>
            </w:r>
          </w:hyperlink>
        </w:p>
        <w:p>
          <w:pPr>
            <w:pStyle w:val="Contents4"/>
            <w:tabs>
              <w:tab w:val="clear" w:pos="8176"/>
              <w:tab w:val="right" w:pos="9026" w:leader="dot"/>
            </w:tabs>
            <w:rPr/>
          </w:pPr>
          <w:hyperlink w:anchor="__RefHeading___Toc436630_2870459653">
            <w:r>
              <w:rPr>
                <w:webHidden/>
                <w:rStyle w:val="IndexLink"/>
                <w:rtl w:val="true"/>
              </w:rPr>
              <w:t>توجّه به زيربناهاى مهمّ اقتصادى براى درون زايى بيشتر</w:t>
            </w:r>
            <w:r>
              <w:rPr>
                <w:rStyle w:val="IndexLink"/>
                <w:rtl w:val="true"/>
              </w:rPr>
              <w:tab/>
            </w:r>
            <w:r>
              <w:rPr>
                <w:rStyle w:val="IndexLink"/>
              </w:rPr>
              <w:t>268</w:t>
            </w:r>
          </w:hyperlink>
        </w:p>
        <w:p>
          <w:pPr>
            <w:pStyle w:val="Contents3"/>
            <w:tabs>
              <w:tab w:val="clear" w:pos="8459"/>
              <w:tab w:val="right" w:pos="9026" w:leader="dot"/>
            </w:tabs>
            <w:rPr/>
          </w:pPr>
          <w:hyperlink w:anchor="__RefHeading___Toc436632_2870459653">
            <w:r>
              <w:rPr>
                <w:webHidden/>
                <w:rStyle w:val="IndexLink"/>
                <w:rtl w:val="true"/>
              </w:rPr>
              <w:t>الزام شانزدهم</w:t>
            </w:r>
            <w:r>
              <w:rPr>
                <w:rStyle w:val="IndexLink"/>
                <w:rtl w:val="true"/>
              </w:rPr>
              <w:t xml:space="preserve">: </w:t>
            </w:r>
            <w:r>
              <w:rPr>
                <w:rStyle w:val="IndexLink"/>
                <w:rtl w:val="true"/>
              </w:rPr>
              <w:t>افزايش بهره ورى</w:t>
            </w:r>
            <w:r>
              <w:rPr>
                <w:rStyle w:val="IndexLink"/>
                <w:rtl w:val="true"/>
              </w:rPr>
              <w:tab/>
            </w:r>
            <w:r>
              <w:rPr>
                <w:rStyle w:val="IndexLink"/>
              </w:rPr>
              <w:t>269</w:t>
            </w:r>
          </w:hyperlink>
        </w:p>
        <w:p>
          <w:pPr>
            <w:pStyle w:val="Contents4"/>
            <w:tabs>
              <w:tab w:val="clear" w:pos="8176"/>
              <w:tab w:val="right" w:pos="9026" w:leader="dot"/>
            </w:tabs>
            <w:rPr/>
          </w:pPr>
          <w:hyperlink w:anchor="__RefHeading___Toc436634_2870459653">
            <w:r>
              <w:rPr>
                <w:webHidden/>
                <w:rStyle w:val="IndexLink"/>
                <w:rtl w:val="true"/>
              </w:rPr>
              <w:t>ارتقاى بهره بردارى از انرژى؛ لازمه ى ديگر اقتصاد مقاومتى</w:t>
            </w:r>
            <w:r>
              <w:rPr>
                <w:rStyle w:val="IndexLink"/>
                <w:rtl w:val="true"/>
              </w:rPr>
              <w:tab/>
            </w:r>
            <w:r>
              <w:rPr>
                <w:rStyle w:val="IndexLink"/>
              </w:rPr>
              <w:t>269</w:t>
            </w:r>
          </w:hyperlink>
        </w:p>
        <w:p>
          <w:pPr>
            <w:pStyle w:val="Contents4"/>
            <w:tabs>
              <w:tab w:val="clear" w:pos="8176"/>
              <w:tab w:val="right" w:pos="9026" w:leader="dot"/>
            </w:tabs>
            <w:rPr/>
          </w:pPr>
          <w:hyperlink w:anchor="__RefHeading___Toc436636_2870459653">
            <w:r>
              <w:rPr>
                <w:webHidden/>
                <w:rStyle w:val="IndexLink"/>
                <w:rtl w:val="true"/>
              </w:rPr>
              <w:t>استفاده ى بهينه از داشته ها؛ معناى ارتقاى بهره ورى</w:t>
            </w:r>
            <w:r>
              <w:rPr>
                <w:rStyle w:val="IndexLink"/>
                <w:rtl w:val="true"/>
              </w:rPr>
              <w:tab/>
            </w:r>
            <w:r>
              <w:rPr>
                <w:rStyle w:val="IndexLink"/>
              </w:rPr>
              <w:t>269</w:t>
            </w:r>
          </w:hyperlink>
        </w:p>
        <w:p>
          <w:pPr>
            <w:pStyle w:val="Contents4"/>
            <w:tabs>
              <w:tab w:val="clear" w:pos="8176"/>
              <w:tab w:val="right" w:pos="9026" w:leader="dot"/>
            </w:tabs>
            <w:rPr/>
          </w:pPr>
          <w:hyperlink w:anchor="__RefHeading___Toc436638_2870459653">
            <w:r>
              <w:rPr>
                <w:webHidden/>
                <w:rStyle w:val="IndexLink"/>
                <w:rtl w:val="true"/>
              </w:rPr>
              <w:t>اهتمام صاحبان سرمايه و نيروى كار به افزايش بهره ورى</w:t>
            </w:r>
            <w:r>
              <w:rPr>
                <w:rStyle w:val="IndexLink"/>
                <w:rtl w:val="true"/>
              </w:rPr>
              <w:tab/>
            </w:r>
            <w:r>
              <w:rPr>
                <w:rStyle w:val="IndexLink"/>
              </w:rPr>
              <w:t>269</w:t>
            </w:r>
          </w:hyperlink>
        </w:p>
        <w:p>
          <w:pPr>
            <w:pStyle w:val="Contents4"/>
            <w:tabs>
              <w:tab w:val="clear" w:pos="8176"/>
              <w:tab w:val="right" w:pos="9026" w:leader="dot"/>
            </w:tabs>
            <w:rPr/>
          </w:pPr>
          <w:hyperlink w:anchor="__RefHeading___Toc436640_2870459653">
            <w:r>
              <w:rPr>
                <w:webHidden/>
                <w:rStyle w:val="IndexLink"/>
                <w:rtl w:val="true"/>
              </w:rPr>
              <w:t>استفاده ى حدّاكثرى از زمان، منابع و امكانات</w:t>
            </w:r>
            <w:r>
              <w:rPr>
                <w:rStyle w:val="IndexLink"/>
                <w:rtl w:val="true"/>
              </w:rPr>
              <w:tab/>
            </w:r>
            <w:r>
              <w:rPr>
                <w:rStyle w:val="IndexLink"/>
              </w:rPr>
              <w:t>270</w:t>
            </w:r>
          </w:hyperlink>
        </w:p>
        <w:p>
          <w:pPr>
            <w:pStyle w:val="Contents4"/>
            <w:tabs>
              <w:tab w:val="clear" w:pos="8176"/>
              <w:tab w:val="right" w:pos="9026" w:leader="dot"/>
            </w:tabs>
            <w:rPr/>
          </w:pPr>
          <w:hyperlink w:anchor="__RefHeading___Toc436642_2870459653">
            <w:r>
              <w:rPr>
                <w:webHidden/>
                <w:rStyle w:val="IndexLink"/>
                <w:rtl w:val="true"/>
              </w:rPr>
              <w:t>ارتقاى بهره ورى؛ كاهش هزينه هاى توليد و افزايش كيفيّت</w:t>
            </w:r>
            <w:r>
              <w:rPr>
                <w:rStyle w:val="IndexLink"/>
                <w:rtl w:val="true"/>
              </w:rPr>
              <w:tab/>
            </w:r>
            <w:r>
              <w:rPr>
                <w:rStyle w:val="IndexLink"/>
              </w:rPr>
              <w:t>270</w:t>
            </w:r>
          </w:hyperlink>
        </w:p>
        <w:p>
          <w:pPr>
            <w:pStyle w:val="Contents4"/>
            <w:tabs>
              <w:tab w:val="clear" w:pos="8176"/>
              <w:tab w:val="right" w:pos="9026" w:leader="dot"/>
            </w:tabs>
            <w:rPr/>
          </w:pPr>
          <w:hyperlink w:anchor="__RefHeading___Toc436644_2870459653">
            <w:r>
              <w:rPr>
                <w:webHidden/>
                <w:rStyle w:val="IndexLink"/>
                <w:rtl w:val="true"/>
              </w:rPr>
              <w:t>افزايش بهره ورى با كاهش شاخص شدّت انرژى</w:t>
            </w:r>
            <w:r>
              <w:rPr>
                <w:rStyle w:val="IndexLink"/>
                <w:rtl w:val="true"/>
              </w:rPr>
              <w:tab/>
            </w:r>
            <w:r>
              <w:rPr>
                <w:rStyle w:val="IndexLink"/>
              </w:rPr>
              <w:t>271</w:t>
            </w:r>
          </w:hyperlink>
        </w:p>
        <w:p>
          <w:pPr>
            <w:pStyle w:val="Contents3"/>
            <w:tabs>
              <w:tab w:val="clear" w:pos="8459"/>
              <w:tab w:val="right" w:pos="9026" w:leader="dot"/>
            </w:tabs>
            <w:rPr/>
          </w:pPr>
          <w:hyperlink w:anchor="__RefHeading___Toc436646_2870459653">
            <w:r>
              <w:rPr>
                <w:webHidden/>
                <w:rStyle w:val="IndexLink"/>
                <w:rtl w:val="true"/>
              </w:rPr>
              <w:t>الزام هفدهم</w:t>
            </w:r>
            <w:r>
              <w:rPr>
                <w:rStyle w:val="IndexLink"/>
                <w:rtl w:val="true"/>
              </w:rPr>
              <w:t xml:space="preserve">: </w:t>
            </w:r>
            <w:r>
              <w:rPr>
                <w:rStyle w:val="IndexLink"/>
                <w:rtl w:val="true"/>
              </w:rPr>
              <w:t>بايسته هاى معنوى</w:t>
            </w:r>
            <w:r>
              <w:rPr>
                <w:rStyle w:val="IndexLink"/>
                <w:rtl w:val="true"/>
              </w:rPr>
              <w:tab/>
            </w:r>
            <w:r>
              <w:rPr>
                <w:rStyle w:val="IndexLink"/>
              </w:rPr>
              <w:t>271</w:t>
            </w:r>
          </w:hyperlink>
        </w:p>
        <w:p>
          <w:pPr>
            <w:pStyle w:val="Contents4"/>
            <w:tabs>
              <w:tab w:val="clear" w:pos="8176"/>
              <w:tab w:val="right" w:pos="9026" w:leader="dot"/>
            </w:tabs>
            <w:rPr/>
          </w:pPr>
          <w:hyperlink w:anchor="__RefHeading___Toc436648_2870459653">
            <w:r>
              <w:rPr>
                <w:webHidden/>
                <w:rStyle w:val="IndexLink"/>
                <w:rtl w:val="true"/>
              </w:rPr>
              <w:t>اعتماد به كمك الهى، هوش و دانش؛ از اركان مقاومت اقتصادى</w:t>
            </w:r>
            <w:r>
              <w:rPr>
                <w:rStyle w:val="IndexLink"/>
                <w:rtl w:val="true"/>
              </w:rPr>
              <w:tab/>
            </w:r>
            <w:r>
              <w:rPr>
                <w:rStyle w:val="IndexLink"/>
              </w:rPr>
              <w:t>271</w:t>
            </w:r>
          </w:hyperlink>
        </w:p>
        <w:p>
          <w:pPr>
            <w:pStyle w:val="Contents4"/>
            <w:tabs>
              <w:tab w:val="clear" w:pos="8176"/>
              <w:tab w:val="right" w:pos="9026" w:leader="dot"/>
            </w:tabs>
            <w:rPr/>
          </w:pPr>
          <w:hyperlink w:anchor="__RefHeading___Toc436650_2870459653">
            <w:r>
              <w:rPr>
                <w:webHidden/>
                <w:rStyle w:val="IndexLink"/>
                <w:rtl w:val="true"/>
              </w:rPr>
              <w:t>همّت و توكّل به خداى متّعال؛ عامل پيشرفت در اقتصاد مقاومتى</w:t>
            </w:r>
            <w:r>
              <w:rPr>
                <w:rStyle w:val="IndexLink"/>
                <w:rtl w:val="true"/>
              </w:rPr>
              <w:tab/>
            </w:r>
            <w:r>
              <w:rPr>
                <w:rStyle w:val="IndexLink"/>
              </w:rPr>
              <w:t>272</w:t>
            </w:r>
          </w:hyperlink>
        </w:p>
        <w:p>
          <w:pPr>
            <w:pStyle w:val="Contents3"/>
            <w:tabs>
              <w:tab w:val="clear" w:pos="8459"/>
              <w:tab w:val="right" w:pos="9026" w:leader="dot"/>
            </w:tabs>
            <w:rPr/>
          </w:pPr>
          <w:hyperlink w:anchor="__RefHeading___Toc436652_2870459653">
            <w:r>
              <w:rPr>
                <w:webHidden/>
                <w:rStyle w:val="IndexLink"/>
                <w:rtl w:val="true"/>
              </w:rPr>
              <w:t>الزام هجدهم</w:t>
            </w:r>
            <w:r>
              <w:rPr>
                <w:rStyle w:val="IndexLink"/>
                <w:rtl w:val="true"/>
              </w:rPr>
              <w:t xml:space="preserve">: </w:t>
            </w:r>
            <w:r>
              <w:rPr>
                <w:rStyle w:val="IndexLink"/>
                <w:rtl w:val="true"/>
              </w:rPr>
              <w:t>روحيّه و مديريّت جهادى</w:t>
            </w:r>
            <w:r>
              <w:rPr>
                <w:rStyle w:val="IndexLink"/>
                <w:rtl w:val="true"/>
              </w:rPr>
              <w:tab/>
            </w:r>
            <w:r>
              <w:rPr>
                <w:rStyle w:val="IndexLink"/>
              </w:rPr>
              <w:t>273</w:t>
            </w:r>
          </w:hyperlink>
        </w:p>
        <w:p>
          <w:pPr>
            <w:pStyle w:val="Contents4"/>
            <w:tabs>
              <w:tab w:val="clear" w:pos="8176"/>
              <w:tab w:val="right" w:pos="9026" w:leader="dot"/>
            </w:tabs>
            <w:rPr/>
          </w:pPr>
          <w:hyperlink w:anchor="__RefHeading___Toc436654_2870459653">
            <w:r>
              <w:rPr>
                <w:webHidden/>
                <w:rStyle w:val="IndexLink"/>
                <w:rtl w:val="true"/>
              </w:rPr>
              <w:t>روحيّه و مديريّت جهادى؛ لازمه ى مهمّ اقتصاد مقاومتى</w:t>
            </w:r>
            <w:r>
              <w:rPr>
                <w:rStyle w:val="IndexLink"/>
                <w:rtl w:val="true"/>
              </w:rPr>
              <w:tab/>
            </w:r>
            <w:r>
              <w:rPr>
                <w:rStyle w:val="IndexLink"/>
              </w:rPr>
              <w:t>273</w:t>
            </w:r>
          </w:hyperlink>
        </w:p>
        <w:p>
          <w:pPr>
            <w:pStyle w:val="Contents4"/>
            <w:tabs>
              <w:tab w:val="clear" w:pos="8176"/>
              <w:tab w:val="right" w:pos="9026" w:leader="dot"/>
            </w:tabs>
            <w:rPr/>
          </w:pPr>
          <w:hyperlink w:anchor="__RefHeading___Toc436656_2870459653">
            <w:r>
              <w:rPr>
                <w:webHidden/>
                <w:rStyle w:val="IndexLink"/>
                <w:rtl w:val="true"/>
              </w:rPr>
              <w:t>نتيجه ى مديريّت جهادى؛ پيشرفت اقتصاد در كنار پيشرفت فرهنگ</w:t>
            </w:r>
            <w:r>
              <w:rPr>
                <w:rStyle w:val="IndexLink"/>
                <w:rtl w:val="true"/>
              </w:rPr>
              <w:tab/>
            </w:r>
            <w:r>
              <w:rPr>
                <w:rStyle w:val="IndexLink"/>
              </w:rPr>
              <w:t>274</w:t>
            </w:r>
          </w:hyperlink>
        </w:p>
        <w:p>
          <w:pPr>
            <w:pStyle w:val="Contents4"/>
            <w:tabs>
              <w:tab w:val="clear" w:pos="8176"/>
              <w:tab w:val="right" w:pos="9026" w:leader="dot"/>
            </w:tabs>
            <w:rPr/>
          </w:pPr>
          <w:hyperlink w:anchor="__RefHeading___Toc436658_2870459653">
            <w:r>
              <w:rPr>
                <w:webHidden/>
                <w:rStyle w:val="IndexLink"/>
                <w:rtl w:val="true"/>
              </w:rPr>
              <w:t>جهاد بودن كمك به اقتصاد كشور در كارزار اقتصادى امروز</w:t>
            </w:r>
            <w:r>
              <w:rPr>
                <w:rStyle w:val="IndexLink"/>
                <w:rtl w:val="true"/>
              </w:rPr>
              <w:tab/>
            </w:r>
            <w:r>
              <w:rPr>
                <w:rStyle w:val="IndexLink"/>
              </w:rPr>
              <w:t>275</w:t>
            </w:r>
          </w:hyperlink>
        </w:p>
        <w:p>
          <w:pPr>
            <w:pStyle w:val="Contents3"/>
            <w:tabs>
              <w:tab w:val="clear" w:pos="8459"/>
              <w:tab w:val="right" w:pos="9026" w:leader="dot"/>
            </w:tabs>
            <w:rPr/>
          </w:pPr>
          <w:hyperlink w:anchor="__RefHeading___Toc436660_2870459653">
            <w:r>
              <w:rPr>
                <w:webHidden/>
                <w:rStyle w:val="IndexLink"/>
                <w:rtl w:val="true"/>
              </w:rPr>
              <w:t>الزام نوزدهم</w:t>
            </w:r>
            <w:r>
              <w:rPr>
                <w:rStyle w:val="IndexLink"/>
                <w:rtl w:val="true"/>
              </w:rPr>
              <w:t xml:space="preserve">: </w:t>
            </w:r>
            <w:r>
              <w:rPr>
                <w:rStyle w:val="IndexLink"/>
                <w:rtl w:val="true"/>
              </w:rPr>
              <w:t>بايسته هاى تربيتى</w:t>
            </w:r>
            <w:r>
              <w:rPr>
                <w:rStyle w:val="IndexLink"/>
                <w:rtl w:val="true"/>
              </w:rPr>
              <w:tab/>
            </w:r>
            <w:r>
              <w:rPr>
                <w:rStyle w:val="IndexLink"/>
              </w:rPr>
              <w:t>275</w:t>
            </w:r>
          </w:hyperlink>
        </w:p>
        <w:p>
          <w:pPr>
            <w:pStyle w:val="Contents4"/>
            <w:tabs>
              <w:tab w:val="clear" w:pos="8176"/>
              <w:tab w:val="right" w:pos="9026" w:leader="dot"/>
            </w:tabs>
            <w:rPr/>
          </w:pPr>
          <w:hyperlink w:anchor="__RefHeading___Toc436662_2870459653">
            <w:r>
              <w:rPr>
                <w:webHidden/>
                <w:rStyle w:val="IndexLink"/>
                <w:rtl w:val="true"/>
              </w:rPr>
              <w:t xml:space="preserve">تربيت جوانان با </w:t>
            </w:r>
            <w:r>
              <w:rPr>
                <w:rStyle w:val="IndexLink"/>
                <w:rtl w:val="true"/>
              </w:rPr>
              <w:t>«</w:t>
            </w:r>
            <w:r>
              <w:rPr>
                <w:rStyle w:val="IndexLink"/>
                <w:rtl w:val="true"/>
              </w:rPr>
              <w:t>هويّت مستقل</w:t>
            </w:r>
            <w:r>
              <w:rPr>
                <w:rStyle w:val="IndexLink"/>
                <w:rtl w:val="true"/>
              </w:rPr>
              <w:t>»</w:t>
            </w:r>
            <w:r>
              <w:rPr>
                <w:rStyle w:val="IndexLink"/>
                <w:rtl w:val="true"/>
              </w:rPr>
              <w:t xml:space="preserve">؛ لازمه ى تحقّق </w:t>
            </w:r>
            <w:r>
              <w:rPr>
                <w:rStyle w:val="IndexLink"/>
                <w:rtl w:val="true"/>
              </w:rPr>
              <w:t>«</w:t>
            </w:r>
            <w:r>
              <w:rPr>
                <w:rStyle w:val="IndexLink"/>
                <w:rtl w:val="true"/>
              </w:rPr>
              <w:t>اقتصاد مقاومتى</w:t>
            </w:r>
            <w:r>
              <w:rPr>
                <w:rStyle w:val="IndexLink"/>
                <w:rtl w:val="true"/>
              </w:rPr>
              <w:t>»</w:t>
              <w:tab/>
            </w:r>
            <w:r>
              <w:rPr>
                <w:rStyle w:val="IndexLink"/>
              </w:rPr>
              <w:t>275</w:t>
            </w:r>
          </w:hyperlink>
        </w:p>
        <w:p>
          <w:pPr>
            <w:pStyle w:val="Contents4"/>
            <w:tabs>
              <w:tab w:val="clear" w:pos="8176"/>
              <w:tab w:val="right" w:pos="9026" w:leader="dot"/>
            </w:tabs>
            <w:rPr/>
          </w:pPr>
          <w:hyperlink w:anchor="__RefHeading___Toc436664_2870459653">
            <w:r>
              <w:rPr>
                <w:webHidden/>
                <w:rStyle w:val="IndexLink"/>
                <w:rtl w:val="true"/>
              </w:rPr>
              <w:t>افزايش روزافزون وابستگى ها؛ حاصل سيستم آموزشى غربزده</w:t>
            </w:r>
            <w:r>
              <w:rPr>
                <w:rStyle w:val="IndexLink"/>
                <w:rtl w:val="true"/>
              </w:rPr>
              <w:tab/>
            </w:r>
            <w:r>
              <w:rPr>
                <w:rStyle w:val="IndexLink"/>
              </w:rPr>
              <w:t>277</w:t>
            </w:r>
          </w:hyperlink>
        </w:p>
        <w:p>
          <w:pPr>
            <w:pStyle w:val="Contents4"/>
            <w:tabs>
              <w:tab w:val="clear" w:pos="8176"/>
              <w:tab w:val="right" w:pos="9026" w:leader="dot"/>
            </w:tabs>
            <w:rPr/>
          </w:pPr>
          <w:hyperlink w:anchor="__RefHeading___Toc436666_2870459653">
            <w:r>
              <w:rPr>
                <w:webHidden/>
                <w:rStyle w:val="IndexLink"/>
                <w:rtl w:val="true"/>
              </w:rPr>
              <w:t>تربيت جوانانى وابسته؛ هدف متصدّيان دانشگاهى ديروز</w:t>
            </w:r>
            <w:r>
              <w:rPr>
                <w:rStyle w:val="IndexLink"/>
                <w:rtl w:val="true"/>
              </w:rPr>
              <w:tab/>
            </w:r>
            <w:r>
              <w:rPr>
                <w:rStyle w:val="IndexLink"/>
              </w:rPr>
              <w:t>278</w:t>
            </w:r>
          </w:hyperlink>
        </w:p>
        <w:p>
          <w:pPr>
            <w:pStyle w:val="Contents3"/>
            <w:tabs>
              <w:tab w:val="clear" w:pos="8459"/>
              <w:tab w:val="right" w:pos="9026" w:leader="dot"/>
            </w:tabs>
            <w:rPr/>
          </w:pPr>
          <w:hyperlink w:anchor="__RefHeading___Toc436668_2870459653">
            <w:r>
              <w:rPr>
                <w:webHidden/>
                <w:rStyle w:val="IndexLink"/>
                <w:rtl w:val="true"/>
              </w:rPr>
              <w:t>الزام بيستم</w:t>
            </w:r>
            <w:r>
              <w:rPr>
                <w:rStyle w:val="IndexLink"/>
                <w:rtl w:val="true"/>
              </w:rPr>
              <w:t xml:space="preserve">: </w:t>
            </w:r>
            <w:r>
              <w:rPr>
                <w:rStyle w:val="IndexLink"/>
                <w:rtl w:val="true"/>
              </w:rPr>
              <w:t>كمك گيرى از بسيج</w:t>
            </w:r>
            <w:r>
              <w:rPr>
                <w:rStyle w:val="IndexLink"/>
                <w:rtl w:val="true"/>
              </w:rPr>
              <w:tab/>
            </w:r>
            <w:r>
              <w:rPr>
                <w:rStyle w:val="IndexLink"/>
              </w:rPr>
              <w:t>278</w:t>
            </w:r>
          </w:hyperlink>
        </w:p>
        <w:p>
          <w:pPr>
            <w:pStyle w:val="Contents4"/>
            <w:tabs>
              <w:tab w:val="clear" w:pos="8176"/>
              <w:tab w:val="right" w:pos="9026" w:leader="dot"/>
            </w:tabs>
            <w:rPr/>
          </w:pPr>
          <w:hyperlink w:anchor="__RefHeading___Toc436670_2870459653">
            <w:r>
              <w:rPr>
                <w:webHidden/>
                <w:rStyle w:val="IndexLink"/>
                <w:rtl w:val="true"/>
              </w:rPr>
              <w:t>لزوم كمك گيرى دولت از بسيج در راستاى اجراى اقتصاد مقاومتى</w:t>
            </w:r>
            <w:r>
              <w:rPr>
                <w:rStyle w:val="IndexLink"/>
                <w:rtl w:val="true"/>
              </w:rPr>
              <w:tab/>
            </w:r>
            <w:r>
              <w:rPr>
                <w:rStyle w:val="IndexLink"/>
              </w:rPr>
              <w:t>278</w:t>
            </w:r>
          </w:hyperlink>
        </w:p>
        <w:p>
          <w:pPr>
            <w:pStyle w:val="Contents4"/>
            <w:tabs>
              <w:tab w:val="clear" w:pos="8176"/>
              <w:tab w:val="right" w:pos="9026" w:leader="dot"/>
            </w:tabs>
            <w:rPr/>
          </w:pPr>
          <w:hyperlink w:anchor="__RefHeading___Toc436672_2870459653">
            <w:r>
              <w:rPr>
                <w:webHidden/>
                <w:rStyle w:val="IndexLink"/>
                <w:rtl w:val="true"/>
              </w:rPr>
              <w:t>آمادگى بسيج براى حضور داوطلبانه در اقتصاد مقاومتى</w:t>
            </w:r>
            <w:r>
              <w:rPr>
                <w:rStyle w:val="IndexLink"/>
                <w:rtl w:val="true"/>
              </w:rPr>
              <w:tab/>
            </w:r>
            <w:r>
              <w:rPr>
                <w:rStyle w:val="IndexLink"/>
              </w:rPr>
              <w:t>279</w:t>
            </w:r>
          </w:hyperlink>
        </w:p>
        <w:p>
          <w:pPr>
            <w:pStyle w:val="Contents4"/>
            <w:tabs>
              <w:tab w:val="clear" w:pos="8176"/>
              <w:tab w:val="right" w:pos="9026" w:leader="dot"/>
            </w:tabs>
            <w:rPr/>
          </w:pPr>
          <w:hyperlink w:anchor="__RefHeading___Toc436674_2870459653">
            <w:r>
              <w:rPr>
                <w:webHidden/>
                <w:rStyle w:val="IndexLink"/>
                <w:rtl w:val="true"/>
              </w:rPr>
              <w:t>بسيج؛ از بخشهاى كمك كننده به اقتصاد مقاومتى</w:t>
            </w:r>
            <w:r>
              <w:rPr>
                <w:rStyle w:val="IndexLink"/>
                <w:rtl w:val="true"/>
              </w:rPr>
              <w:tab/>
            </w:r>
            <w:r>
              <w:rPr>
                <w:rStyle w:val="IndexLink"/>
              </w:rPr>
              <w:t>279</w:t>
            </w:r>
          </w:hyperlink>
        </w:p>
        <w:p>
          <w:pPr>
            <w:pStyle w:val="Contents3"/>
            <w:tabs>
              <w:tab w:val="clear" w:pos="8459"/>
              <w:tab w:val="right" w:pos="9026" w:leader="dot"/>
            </w:tabs>
            <w:rPr/>
          </w:pPr>
          <w:hyperlink w:anchor="__RefHeading___Toc436676_2870459653">
            <w:r>
              <w:rPr>
                <w:webHidden/>
                <w:rStyle w:val="IndexLink"/>
                <w:rtl w:val="true"/>
              </w:rPr>
              <w:t>الزام بيست و يكم</w:t>
            </w:r>
            <w:r>
              <w:rPr>
                <w:rStyle w:val="IndexLink"/>
                <w:rtl w:val="true"/>
              </w:rPr>
              <w:t xml:space="preserve">: </w:t>
            </w:r>
            <w:r>
              <w:rPr>
                <w:rStyle w:val="IndexLink"/>
                <w:rtl w:val="true"/>
              </w:rPr>
              <w:t>اطّلاع رسانى و گزارش دهى</w:t>
            </w:r>
            <w:r>
              <w:rPr>
                <w:rStyle w:val="IndexLink"/>
                <w:rtl w:val="true"/>
              </w:rPr>
              <w:tab/>
            </w:r>
            <w:r>
              <w:rPr>
                <w:rStyle w:val="IndexLink"/>
              </w:rPr>
              <w:t>280</w:t>
            </w:r>
          </w:hyperlink>
        </w:p>
        <w:p>
          <w:pPr>
            <w:pStyle w:val="Contents4"/>
            <w:tabs>
              <w:tab w:val="clear" w:pos="8176"/>
              <w:tab w:val="right" w:pos="9026" w:leader="dot"/>
            </w:tabs>
            <w:rPr/>
          </w:pPr>
          <w:hyperlink w:anchor="__RefHeading___Toc436678_2870459653">
            <w:r>
              <w:rPr>
                <w:webHidden/>
                <w:rStyle w:val="IndexLink"/>
                <w:rtl w:val="true"/>
              </w:rPr>
              <w:t>پايش و اطلاع رسانى؛ آخرين بخش از لوازم اقتصاد مقاومتى</w:t>
            </w:r>
            <w:r>
              <w:rPr>
                <w:rStyle w:val="IndexLink"/>
                <w:rtl w:val="true"/>
              </w:rPr>
              <w:tab/>
            </w:r>
            <w:r>
              <w:rPr>
                <w:rStyle w:val="IndexLink"/>
              </w:rPr>
              <w:t>280</w:t>
            </w:r>
          </w:hyperlink>
        </w:p>
        <w:p>
          <w:pPr>
            <w:pStyle w:val="Contents4"/>
            <w:tabs>
              <w:tab w:val="clear" w:pos="8176"/>
              <w:tab w:val="right" w:pos="9026" w:leader="dot"/>
            </w:tabs>
            <w:rPr/>
          </w:pPr>
          <w:hyperlink w:anchor="__RefHeading___Toc436680_2870459653">
            <w:r>
              <w:rPr>
                <w:webHidden/>
                <w:rStyle w:val="IndexLink"/>
                <w:rtl w:val="true"/>
              </w:rPr>
              <w:t>ارائه ى گزارش پيشبرد اقتصاد مقاومتى به مردم</w:t>
            </w:r>
            <w:r>
              <w:rPr>
                <w:rStyle w:val="IndexLink"/>
                <w:rtl w:val="true"/>
              </w:rPr>
              <w:tab/>
            </w:r>
            <w:r>
              <w:rPr>
                <w:rStyle w:val="IndexLink"/>
              </w:rPr>
              <w:t>281</w:t>
            </w:r>
          </w:hyperlink>
        </w:p>
        <w:p>
          <w:pPr>
            <w:pStyle w:val="Contents4"/>
            <w:tabs>
              <w:tab w:val="clear" w:pos="8176"/>
              <w:tab w:val="right" w:pos="9026" w:leader="dot"/>
            </w:tabs>
            <w:rPr/>
          </w:pPr>
          <w:hyperlink w:anchor="__RefHeading___Toc436682_2870459653">
            <w:r>
              <w:rPr>
                <w:webHidden/>
                <w:rStyle w:val="IndexLink"/>
                <w:rtl w:val="true"/>
              </w:rPr>
              <w:t>اطّلاع رسانى؛ لازمه ى مهمّ مشاركت مردم در اقتصاد</w:t>
            </w:r>
            <w:r>
              <w:rPr>
                <w:rStyle w:val="IndexLink"/>
                <w:rtl w:val="true"/>
              </w:rPr>
              <w:tab/>
            </w:r>
            <w:r>
              <w:rPr>
                <w:rStyle w:val="IndexLink"/>
              </w:rPr>
              <w:t>281</w:t>
            </w:r>
          </w:hyperlink>
        </w:p>
        <w:p>
          <w:pPr>
            <w:pStyle w:val="Contents2"/>
            <w:tabs>
              <w:tab w:val="clear" w:pos="8743"/>
              <w:tab w:val="right" w:pos="9026" w:leader="dot"/>
            </w:tabs>
            <w:rPr/>
          </w:pPr>
          <w:hyperlink w:anchor="__RefHeading___Toc436684_2870459653">
            <w:r>
              <w:rPr>
                <w:webHidden/>
                <w:rStyle w:val="IndexLink"/>
                <w:rtl w:val="true"/>
              </w:rPr>
              <w:t xml:space="preserve">فصل پنجم </w:t>
            </w:r>
            <w:r>
              <w:rPr>
                <w:rStyle w:val="IndexLink"/>
                <w:rtl w:val="true"/>
              </w:rPr>
              <w:t xml:space="preserve">: </w:t>
            </w:r>
            <w:r>
              <w:rPr>
                <w:rStyle w:val="IndexLink"/>
                <w:rtl w:val="true"/>
              </w:rPr>
              <w:t>موانع و چالشهاى پيشِرو</w:t>
            </w:r>
            <w:r>
              <w:rPr>
                <w:rStyle w:val="IndexLink"/>
                <w:rtl w:val="true"/>
              </w:rPr>
              <w:tab/>
            </w:r>
            <w:r>
              <w:rPr>
                <w:rStyle w:val="IndexLink"/>
              </w:rPr>
              <w:t>283</w:t>
            </w:r>
          </w:hyperlink>
        </w:p>
        <w:p>
          <w:pPr>
            <w:pStyle w:val="Contents3"/>
            <w:tabs>
              <w:tab w:val="clear" w:pos="8459"/>
              <w:tab w:val="right" w:pos="9026" w:leader="dot"/>
            </w:tabs>
            <w:rPr/>
          </w:pPr>
          <w:hyperlink w:anchor="__RefHeading___Toc436686_2870459653">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436688_2870459653">
            <w:r>
              <w:rPr>
                <w:webHidden/>
                <w:rStyle w:val="IndexLink"/>
                <w:rtl w:val="true"/>
              </w:rPr>
              <w:t>شمارش برخى چالشهاى پيش روى اجراى طرحهاى اقتصادى</w:t>
            </w:r>
            <w:r>
              <w:rPr>
                <w:rStyle w:val="IndexLink"/>
                <w:rtl w:val="true"/>
              </w:rPr>
              <w:tab/>
            </w:r>
            <w:r>
              <w:rPr>
                <w:rStyle w:val="IndexLink"/>
              </w:rPr>
              <w:t>285</w:t>
            </w:r>
          </w:hyperlink>
        </w:p>
        <w:p>
          <w:pPr>
            <w:pStyle w:val="Contents4"/>
            <w:tabs>
              <w:tab w:val="clear" w:pos="8176"/>
              <w:tab w:val="right" w:pos="9026" w:leader="dot"/>
            </w:tabs>
            <w:rPr/>
          </w:pPr>
          <w:hyperlink w:anchor="__RefHeading___Toc436690_2870459653">
            <w:r>
              <w:rPr>
                <w:webHidden/>
                <w:rStyle w:val="IndexLink"/>
              </w:rPr>
              <w:t>1</w:t>
            </w:r>
            <w:r>
              <w:rPr>
                <w:rStyle w:val="IndexLink"/>
                <w:rtl w:val="true"/>
              </w:rPr>
              <w:t xml:space="preserve">. </w:t>
            </w:r>
            <w:r>
              <w:rPr>
                <w:rStyle w:val="IndexLink"/>
                <w:rtl w:val="true"/>
              </w:rPr>
              <w:t>عدم پيگيرى شايسته ى طرحهاى خوب</w:t>
            </w:r>
            <w:r>
              <w:rPr>
                <w:rStyle w:val="IndexLink"/>
                <w:rtl w:val="true"/>
              </w:rPr>
              <w:tab/>
            </w:r>
            <w:r>
              <w:rPr>
                <w:rStyle w:val="IndexLink"/>
              </w:rPr>
              <w:t>285</w:t>
            </w:r>
          </w:hyperlink>
        </w:p>
        <w:p>
          <w:pPr>
            <w:pStyle w:val="Contents5"/>
            <w:tabs>
              <w:tab w:val="clear" w:pos="7892"/>
              <w:tab w:val="right" w:pos="9026" w:leader="dot"/>
            </w:tabs>
            <w:rPr/>
          </w:pPr>
          <w:hyperlink w:anchor="__RefHeading___Toc436692_2870459653">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436694_2870459653">
            <w:r>
              <w:rPr>
                <w:webHidden/>
                <w:rStyle w:val="IndexLink"/>
                <w:rtl w:val="true"/>
              </w:rPr>
              <w:t>رزمايش اقتصادىِ كشور، مبيّن ضعفهاى اقتصادى كشور</w:t>
            </w:r>
            <w:r>
              <w:rPr>
                <w:rStyle w:val="IndexLink"/>
                <w:rtl w:val="true"/>
              </w:rPr>
              <w:tab/>
            </w:r>
            <w:r>
              <w:rPr>
                <w:rStyle w:val="IndexLink"/>
              </w:rPr>
              <w:t>285</w:t>
            </w:r>
          </w:hyperlink>
        </w:p>
        <w:p>
          <w:pPr>
            <w:pStyle w:val="Contents4"/>
            <w:tabs>
              <w:tab w:val="clear" w:pos="8176"/>
              <w:tab w:val="right" w:pos="9026" w:leader="dot"/>
            </w:tabs>
            <w:rPr/>
          </w:pPr>
          <w:hyperlink w:anchor="__RefHeading___Toc436696_2870459653">
            <w:r>
              <w:rPr>
                <w:webHidden/>
                <w:rStyle w:val="IndexLink"/>
              </w:rPr>
              <w:t>2</w:t>
            </w:r>
            <w:r>
              <w:rPr>
                <w:rStyle w:val="IndexLink"/>
                <w:rtl w:val="true"/>
              </w:rPr>
              <w:t xml:space="preserve">. </w:t>
            </w:r>
            <w:r>
              <w:rPr>
                <w:rStyle w:val="IndexLink"/>
                <w:rtl w:val="true"/>
              </w:rPr>
              <w:t>سطحى نگرى علمى و سهل انگارى عملى</w:t>
            </w:r>
            <w:r>
              <w:rPr>
                <w:rStyle w:val="IndexLink"/>
                <w:rtl w:val="true"/>
              </w:rPr>
              <w:tab/>
            </w:r>
            <w:r>
              <w:rPr>
                <w:rStyle w:val="IndexLink"/>
              </w:rPr>
              <w:t>286</w:t>
            </w:r>
          </w:hyperlink>
        </w:p>
        <w:p>
          <w:pPr>
            <w:pStyle w:val="Contents5"/>
            <w:tabs>
              <w:tab w:val="clear" w:pos="7892"/>
              <w:tab w:val="right" w:pos="9026" w:leader="dot"/>
            </w:tabs>
            <w:rPr/>
          </w:pPr>
          <w:hyperlink w:anchor="__RefHeading___Toc436698_2870459653">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436700_2870459653">
            <w:r>
              <w:rPr>
                <w:webHidden/>
                <w:rStyle w:val="IndexLink"/>
                <w:rtl w:val="true"/>
              </w:rPr>
              <w:t>عدم همكارىِ روشنفكران با حمايت مراجع از توليد داخلى در گذشته</w:t>
            </w:r>
            <w:r>
              <w:rPr>
                <w:rStyle w:val="IndexLink"/>
                <w:rtl w:val="true"/>
              </w:rPr>
              <w:tab/>
            </w:r>
            <w:r>
              <w:rPr>
                <w:rStyle w:val="IndexLink"/>
              </w:rPr>
              <w:t>286</w:t>
            </w:r>
          </w:hyperlink>
        </w:p>
        <w:p>
          <w:pPr>
            <w:pStyle w:val="Contents4"/>
            <w:tabs>
              <w:tab w:val="clear" w:pos="8176"/>
              <w:tab w:val="right" w:pos="9026" w:leader="dot"/>
            </w:tabs>
            <w:rPr/>
          </w:pPr>
          <w:hyperlink w:anchor="__RefHeading___Toc436702_2870459653">
            <w:r>
              <w:rPr>
                <w:webHidden/>
                <w:rStyle w:val="IndexLink"/>
              </w:rPr>
              <w:t>3</w:t>
            </w:r>
            <w:r>
              <w:rPr>
                <w:rStyle w:val="IndexLink"/>
                <w:rtl w:val="true"/>
              </w:rPr>
              <w:t xml:space="preserve">. </w:t>
            </w:r>
            <w:r>
              <w:rPr>
                <w:rStyle w:val="IndexLink"/>
                <w:rtl w:val="true"/>
              </w:rPr>
              <w:t>سرخوردگى ناشى از ديربازده بودن نتايج كارهاى بزرگ</w:t>
            </w:r>
            <w:r>
              <w:rPr>
                <w:rStyle w:val="IndexLink"/>
                <w:rtl w:val="true"/>
              </w:rPr>
              <w:tab/>
            </w:r>
            <w:r>
              <w:rPr>
                <w:rStyle w:val="IndexLink"/>
              </w:rPr>
              <w:t>287</w:t>
            </w:r>
          </w:hyperlink>
        </w:p>
        <w:p>
          <w:pPr>
            <w:pStyle w:val="Contents5"/>
            <w:tabs>
              <w:tab w:val="clear" w:pos="7892"/>
              <w:tab w:val="right" w:pos="9026" w:leader="dot"/>
            </w:tabs>
            <w:rPr/>
          </w:pPr>
          <w:hyperlink w:anchor="__RefHeading___Toc436704_2870459653">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436706_2870459653">
            <w:r>
              <w:rPr>
                <w:webHidden/>
                <w:rStyle w:val="IndexLink"/>
                <w:rtl w:val="true"/>
              </w:rPr>
              <w:t>لزوم بازنماندن از حركت در برنامه هاى بلندمدّت</w:t>
            </w:r>
            <w:r>
              <w:rPr>
                <w:rStyle w:val="IndexLink"/>
                <w:rtl w:val="true"/>
              </w:rPr>
              <w:tab/>
            </w:r>
            <w:r>
              <w:rPr>
                <w:rStyle w:val="IndexLink"/>
              </w:rPr>
              <w:t>287</w:t>
            </w:r>
          </w:hyperlink>
        </w:p>
        <w:p>
          <w:pPr>
            <w:pStyle w:val="Contents4"/>
            <w:tabs>
              <w:tab w:val="clear" w:pos="8176"/>
              <w:tab w:val="right" w:pos="9026" w:leader="dot"/>
            </w:tabs>
            <w:rPr/>
          </w:pPr>
          <w:hyperlink w:anchor="__RefHeading___Toc436708_2870459653">
            <w:r>
              <w:rPr>
                <w:webHidden/>
                <w:rStyle w:val="IndexLink"/>
              </w:rPr>
              <w:t>4</w:t>
            </w:r>
            <w:r>
              <w:rPr>
                <w:rStyle w:val="IndexLink"/>
                <w:rtl w:val="true"/>
              </w:rPr>
              <w:t xml:space="preserve">. </w:t>
            </w:r>
            <w:r>
              <w:rPr>
                <w:rStyle w:val="IndexLink"/>
                <w:rtl w:val="true"/>
              </w:rPr>
              <w:t>راه هاى موازى، آسان ولى مهلك</w:t>
            </w:r>
            <w:r>
              <w:rPr>
                <w:rStyle w:val="IndexLink"/>
                <w:rtl w:val="true"/>
              </w:rPr>
              <w:tab/>
            </w:r>
            <w:r>
              <w:rPr>
                <w:rStyle w:val="IndexLink"/>
              </w:rPr>
              <w:t>288</w:t>
            </w:r>
          </w:hyperlink>
        </w:p>
        <w:p>
          <w:pPr>
            <w:pStyle w:val="Contents4"/>
            <w:tabs>
              <w:tab w:val="clear" w:pos="8176"/>
              <w:tab w:val="right" w:pos="9026" w:leader="dot"/>
            </w:tabs>
            <w:rPr/>
          </w:pPr>
          <w:hyperlink w:anchor="__RefHeading___Toc436710_2870459653">
            <w:r>
              <w:rPr>
                <w:webHidden/>
                <w:rStyle w:val="IndexLink"/>
              </w:rPr>
              <w:t>5</w:t>
            </w:r>
            <w:r>
              <w:rPr>
                <w:rStyle w:val="IndexLink"/>
                <w:rtl w:val="true"/>
              </w:rPr>
              <w:t xml:space="preserve">. </w:t>
            </w:r>
            <w:r>
              <w:rPr>
                <w:rStyle w:val="IndexLink"/>
                <w:rtl w:val="true"/>
              </w:rPr>
              <w:t>تصوّر غلط حل شدن مشكلات با كوتاه آمدن از عقايد</w:t>
            </w:r>
            <w:r>
              <w:rPr>
                <w:rStyle w:val="IndexLink"/>
                <w:rtl w:val="true"/>
              </w:rPr>
              <w:tab/>
            </w:r>
            <w:r>
              <w:rPr>
                <w:rStyle w:val="IndexLink"/>
              </w:rPr>
              <w:t>289</w:t>
            </w:r>
          </w:hyperlink>
        </w:p>
        <w:p>
          <w:pPr>
            <w:pStyle w:val="Contents5"/>
            <w:tabs>
              <w:tab w:val="clear" w:pos="7892"/>
              <w:tab w:val="right" w:pos="9026" w:leader="dot"/>
            </w:tabs>
            <w:rPr/>
          </w:pPr>
          <w:hyperlink w:anchor="__RefHeading___Toc436712_2870459653">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436714_2870459653">
            <w:r>
              <w:rPr>
                <w:webHidden/>
                <w:rStyle w:val="IndexLink"/>
                <w:rtl w:val="true"/>
              </w:rPr>
              <w:t xml:space="preserve">غلط بودنِ انتخاب راه </w:t>
            </w:r>
            <w:r>
              <w:rPr>
                <w:rStyle w:val="IndexLink"/>
                <w:rtl w:val="true"/>
              </w:rPr>
              <w:t>«</w:t>
            </w:r>
            <w:r>
              <w:rPr>
                <w:rStyle w:val="IndexLink"/>
                <w:rtl w:val="true"/>
              </w:rPr>
              <w:t>تسليم</w:t>
            </w:r>
            <w:r>
              <w:rPr>
                <w:rStyle w:val="IndexLink"/>
                <w:rtl w:val="true"/>
              </w:rPr>
              <w:t xml:space="preserve">» </w:t>
            </w:r>
            <w:r>
              <w:rPr>
                <w:rStyle w:val="IndexLink"/>
                <w:rtl w:val="true"/>
              </w:rPr>
              <w:t>براى حل مشكلات اقتصادى</w:t>
            </w:r>
            <w:r>
              <w:rPr>
                <w:rStyle w:val="IndexLink"/>
                <w:rtl w:val="true"/>
              </w:rPr>
              <w:tab/>
            </w:r>
            <w:r>
              <w:rPr>
                <w:rStyle w:val="IndexLink"/>
              </w:rPr>
              <w:t>289</w:t>
            </w:r>
          </w:hyperlink>
        </w:p>
        <w:p>
          <w:pPr>
            <w:pStyle w:val="Contents4"/>
            <w:tabs>
              <w:tab w:val="clear" w:pos="8176"/>
              <w:tab w:val="right" w:pos="9026" w:leader="dot"/>
            </w:tabs>
            <w:rPr/>
          </w:pPr>
          <w:hyperlink w:anchor="__RefHeading___Toc436716_2870459653">
            <w:r>
              <w:rPr>
                <w:webHidden/>
                <w:rStyle w:val="IndexLink"/>
              </w:rPr>
              <w:t>6</w:t>
            </w:r>
            <w:r>
              <w:rPr>
                <w:rStyle w:val="IndexLink"/>
                <w:rtl w:val="true"/>
              </w:rPr>
              <w:t xml:space="preserve">. </w:t>
            </w:r>
            <w:r>
              <w:rPr>
                <w:rStyle w:val="IndexLink"/>
                <w:rtl w:val="true"/>
              </w:rPr>
              <w:t>تصوّر عدم تحمّل مشكلات توسّط مردم</w:t>
            </w:r>
            <w:r>
              <w:rPr>
                <w:rStyle w:val="IndexLink"/>
                <w:rtl w:val="true"/>
              </w:rPr>
              <w:tab/>
            </w:r>
            <w:r>
              <w:rPr>
                <w:rStyle w:val="IndexLink"/>
              </w:rPr>
              <w:t>290</w:t>
            </w:r>
          </w:hyperlink>
        </w:p>
        <w:p>
          <w:pPr>
            <w:pStyle w:val="Contents5"/>
            <w:tabs>
              <w:tab w:val="clear" w:pos="7892"/>
              <w:tab w:val="right" w:pos="9026" w:leader="dot"/>
            </w:tabs>
            <w:rPr/>
          </w:pPr>
          <w:hyperlink w:anchor="__RefHeading___Toc436718_2870459653">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436720_2870459653">
            <w:r>
              <w:rPr>
                <w:webHidden/>
                <w:rStyle w:val="IndexLink"/>
                <w:rtl w:val="true"/>
              </w:rPr>
              <w:t>اشتباه دشمن در محاسبه ى تسليم ملّت ايران در مقابل تحريمها</w:t>
            </w:r>
            <w:r>
              <w:rPr>
                <w:rStyle w:val="IndexLink"/>
                <w:rtl w:val="true"/>
              </w:rPr>
              <w:tab/>
            </w:r>
            <w:r>
              <w:rPr>
                <w:rStyle w:val="IndexLink"/>
              </w:rPr>
              <w:t>290</w:t>
            </w:r>
          </w:hyperlink>
        </w:p>
        <w:p>
          <w:pPr>
            <w:pStyle w:val="Contents4"/>
            <w:tabs>
              <w:tab w:val="clear" w:pos="8176"/>
              <w:tab w:val="right" w:pos="9026" w:leader="dot"/>
            </w:tabs>
            <w:rPr/>
          </w:pPr>
          <w:hyperlink w:anchor="__RefHeading___Toc436722_2870459653">
            <w:r>
              <w:rPr>
                <w:webHidden/>
                <w:rStyle w:val="IndexLink"/>
              </w:rPr>
              <w:t>7</w:t>
            </w:r>
            <w:r>
              <w:rPr>
                <w:rStyle w:val="IndexLink"/>
                <w:rtl w:val="true"/>
              </w:rPr>
              <w:t xml:space="preserve">. </w:t>
            </w:r>
            <w:r>
              <w:rPr>
                <w:rStyle w:val="IndexLink"/>
                <w:rtl w:val="true"/>
              </w:rPr>
              <w:t>ترديد در توانايى هاى درونى و عدم اعتماد به جوانان خود</w:t>
            </w:r>
            <w:r>
              <w:rPr>
                <w:rStyle w:val="IndexLink"/>
                <w:rtl w:val="true"/>
              </w:rPr>
              <w:tab/>
            </w:r>
            <w:r>
              <w:rPr>
                <w:rStyle w:val="IndexLink"/>
              </w:rPr>
              <w:t>290</w:t>
            </w:r>
          </w:hyperlink>
        </w:p>
        <w:p>
          <w:pPr>
            <w:pStyle w:val="Contents5"/>
            <w:tabs>
              <w:tab w:val="clear" w:pos="7892"/>
              <w:tab w:val="right" w:pos="9026" w:leader="dot"/>
            </w:tabs>
            <w:rPr/>
          </w:pPr>
          <w:hyperlink w:anchor="__RefHeading___Toc436724_2870459653">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436726_2870459653">
            <w:r>
              <w:rPr>
                <w:webHidden/>
                <w:rStyle w:val="IndexLink"/>
                <w:rtl w:val="true"/>
              </w:rPr>
              <w:t>پرهيز از تفكّرات عقب نگهدارنده ى اقتصاد ملّت ايران</w:t>
            </w:r>
            <w:r>
              <w:rPr>
                <w:rStyle w:val="IndexLink"/>
                <w:rtl w:val="true"/>
              </w:rPr>
              <w:tab/>
            </w:r>
            <w:r>
              <w:rPr>
                <w:rStyle w:val="IndexLink"/>
              </w:rPr>
              <w:t>291</w:t>
            </w:r>
          </w:hyperlink>
        </w:p>
        <w:p>
          <w:pPr>
            <w:pStyle w:val="Contents4"/>
            <w:tabs>
              <w:tab w:val="clear" w:pos="8176"/>
              <w:tab w:val="right" w:pos="9026" w:leader="dot"/>
            </w:tabs>
            <w:rPr/>
          </w:pPr>
          <w:hyperlink w:anchor="__RefHeading___Toc436728_2870459653">
            <w:r>
              <w:rPr>
                <w:webHidden/>
                <w:rStyle w:val="IndexLink"/>
              </w:rPr>
              <w:t>8</w:t>
            </w:r>
            <w:r>
              <w:rPr>
                <w:rStyle w:val="IndexLink"/>
                <w:rtl w:val="true"/>
              </w:rPr>
              <w:t xml:space="preserve">. </w:t>
            </w:r>
            <w:r>
              <w:rPr>
                <w:rStyle w:val="IndexLink"/>
                <w:rtl w:val="true"/>
              </w:rPr>
              <w:t>تصميمهاى خلق السّاعه و بى برنامه</w:t>
            </w:r>
            <w:r>
              <w:rPr>
                <w:rStyle w:val="IndexLink"/>
                <w:rtl w:val="true"/>
              </w:rPr>
              <w:tab/>
            </w:r>
            <w:r>
              <w:rPr>
                <w:rStyle w:val="IndexLink"/>
              </w:rPr>
              <w:t>291</w:t>
            </w:r>
          </w:hyperlink>
        </w:p>
        <w:p>
          <w:pPr>
            <w:pStyle w:val="Contents5"/>
            <w:tabs>
              <w:tab w:val="clear" w:pos="7892"/>
              <w:tab w:val="right" w:pos="9026" w:leader="dot"/>
            </w:tabs>
            <w:rPr/>
          </w:pPr>
          <w:hyperlink w:anchor="__RefHeading___Toc436730_2870459653">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436732_2870459653">
            <w:r>
              <w:rPr>
                <w:webHidden/>
                <w:rStyle w:val="IndexLink"/>
                <w:rtl w:val="true"/>
              </w:rPr>
              <w:t>آفات شتاب زدگى و عدم كارشناسى در طرحهاى اقتصادى</w:t>
            </w:r>
            <w:r>
              <w:rPr>
                <w:rStyle w:val="IndexLink"/>
                <w:rtl w:val="true"/>
              </w:rPr>
              <w:tab/>
            </w:r>
            <w:r>
              <w:rPr>
                <w:rStyle w:val="IndexLink"/>
              </w:rPr>
              <w:t>292</w:t>
            </w:r>
          </w:hyperlink>
        </w:p>
        <w:p>
          <w:pPr>
            <w:pStyle w:val="Contents3"/>
            <w:tabs>
              <w:tab w:val="clear" w:pos="8459"/>
              <w:tab w:val="right" w:pos="9026" w:leader="dot"/>
            </w:tabs>
            <w:rPr/>
          </w:pPr>
          <w:hyperlink w:anchor="__RefHeading___Toc436734_2870459653">
            <w:r>
              <w:rPr>
                <w:webHidden/>
                <w:rStyle w:val="IndexLink"/>
                <w:rtl w:val="true"/>
              </w:rPr>
              <w:t>اعلام نارضايتى از ميزان پيشرفت الگوى اقتصاد مقاومتى</w:t>
            </w:r>
            <w:r>
              <w:rPr>
                <w:rStyle w:val="IndexLink"/>
                <w:rtl w:val="true"/>
              </w:rPr>
              <w:tab/>
            </w:r>
            <w:r>
              <w:rPr>
                <w:rStyle w:val="IndexLink"/>
              </w:rPr>
              <w:t>292</w:t>
            </w:r>
          </w:hyperlink>
        </w:p>
        <w:p>
          <w:pPr>
            <w:pStyle w:val="Contents3"/>
            <w:tabs>
              <w:tab w:val="clear" w:pos="8459"/>
              <w:tab w:val="right" w:pos="9026" w:leader="dot"/>
            </w:tabs>
            <w:rPr/>
          </w:pPr>
          <w:hyperlink w:anchor="__RefHeading___Toc436736_2870459653">
            <w:r>
              <w:rPr>
                <w:webHidden/>
                <w:rStyle w:val="IndexLink"/>
                <w:rtl w:val="true"/>
              </w:rPr>
              <w:t>گلايه از عمل نكردن مسئولين دولتى به اقتصاد مقاومتى</w:t>
            </w:r>
            <w:r>
              <w:rPr>
                <w:rStyle w:val="IndexLink"/>
                <w:rtl w:val="true"/>
              </w:rPr>
              <w:tab/>
            </w:r>
            <w:r>
              <w:rPr>
                <w:rStyle w:val="IndexLink"/>
              </w:rPr>
              <w:t>293</w:t>
            </w:r>
          </w:hyperlink>
        </w:p>
        <w:p>
          <w:pPr>
            <w:pStyle w:val="Contents3"/>
            <w:tabs>
              <w:tab w:val="clear" w:pos="8459"/>
              <w:tab w:val="right" w:pos="9026" w:leader="dot"/>
            </w:tabs>
            <w:rPr/>
          </w:pPr>
          <w:hyperlink w:anchor="__RefHeading___Toc436738_2870459653">
            <w:r>
              <w:rPr>
                <w:webHidden/>
                <w:rStyle w:val="IndexLink"/>
                <w:rtl w:val="true"/>
              </w:rPr>
              <w:t>گلايه از عدم انجام فعّاليّت اقتصادىِ درخورِ برنامه هاى اقتصادى</w:t>
            </w:r>
            <w:r>
              <w:rPr>
                <w:rStyle w:val="IndexLink"/>
                <w:rtl w:val="true"/>
              </w:rPr>
              <w:tab/>
            </w:r>
            <w:r>
              <w:rPr>
                <w:rStyle w:val="IndexLink"/>
              </w:rPr>
              <w:t>293</w:t>
            </w:r>
          </w:hyperlink>
        </w:p>
        <w:p>
          <w:pPr>
            <w:pStyle w:val="Contents3"/>
            <w:tabs>
              <w:tab w:val="clear" w:pos="8459"/>
              <w:tab w:val="right" w:pos="9026" w:leader="dot"/>
            </w:tabs>
            <w:rPr/>
          </w:pPr>
          <w:hyperlink w:anchor="__RefHeading___Toc436740_2870459653">
            <w:r>
              <w:rPr>
                <w:webHidden/>
                <w:rStyle w:val="IndexLink"/>
                <w:rtl w:val="true"/>
              </w:rPr>
              <w:t>اقتصاد مقاومتى، نيازمند اقدام عملى نه تكرار زبانى</w:t>
            </w:r>
            <w:r>
              <w:rPr>
                <w:rStyle w:val="IndexLink"/>
                <w:rtl w:val="true"/>
              </w:rPr>
              <w:tab/>
            </w:r>
            <w:r>
              <w:rPr>
                <w:rStyle w:val="IndexLink"/>
              </w:rPr>
              <w:t>294</w:t>
            </w:r>
          </w:hyperlink>
        </w:p>
        <w:p>
          <w:pPr>
            <w:pStyle w:val="Contents3"/>
            <w:tabs>
              <w:tab w:val="clear" w:pos="8459"/>
              <w:tab w:val="right" w:pos="9026" w:leader="dot"/>
            </w:tabs>
            <w:rPr/>
          </w:pPr>
          <w:hyperlink w:anchor="__RefHeading___Toc436742_2870459653">
            <w:r>
              <w:rPr>
                <w:webHidden/>
                <w:rStyle w:val="IndexLink"/>
                <w:rtl w:val="true"/>
              </w:rPr>
              <w:t>بى فايده بودن تكرار شعارِ اقتصاد مقاومتى بدون عمل</w:t>
            </w:r>
            <w:r>
              <w:rPr>
                <w:rStyle w:val="IndexLink"/>
                <w:rtl w:val="true"/>
              </w:rPr>
              <w:tab/>
            </w:r>
            <w:r>
              <w:rPr>
                <w:rStyle w:val="IndexLink"/>
              </w:rPr>
              <w:t>294</w:t>
            </w:r>
          </w:hyperlink>
        </w:p>
        <w:p>
          <w:pPr>
            <w:pStyle w:val="Contents3"/>
            <w:tabs>
              <w:tab w:val="clear" w:pos="8459"/>
              <w:tab w:val="right" w:pos="9026" w:leader="dot"/>
            </w:tabs>
            <w:rPr/>
          </w:pPr>
          <w:hyperlink w:anchor="__RefHeading___Toc436744_2870459653">
            <w:r>
              <w:rPr>
                <w:webHidden/>
                <w:rStyle w:val="IndexLink"/>
                <w:rtl w:val="true"/>
              </w:rPr>
              <w:t>مقدّماتى و بى ربط بودن برخى از گزارشها به نام اقتصاد مقاومتى</w:t>
            </w:r>
            <w:r>
              <w:rPr>
                <w:rStyle w:val="IndexLink"/>
                <w:rtl w:val="true"/>
              </w:rPr>
              <w:tab/>
            </w:r>
            <w:r>
              <w:rPr>
                <w:rStyle w:val="IndexLink"/>
              </w:rPr>
              <w:t>295</w:t>
            </w:r>
          </w:hyperlink>
        </w:p>
        <w:p>
          <w:pPr>
            <w:pStyle w:val="Contents2"/>
            <w:tabs>
              <w:tab w:val="clear" w:pos="8743"/>
              <w:tab w:val="right" w:pos="9026" w:leader="dot"/>
            </w:tabs>
            <w:rPr/>
          </w:pPr>
          <w:hyperlink w:anchor="__RefHeading___Toc436746_2870459653">
            <w:r>
              <w:rPr>
                <w:webHidden/>
                <w:rStyle w:val="IndexLink"/>
                <w:rtl w:val="true"/>
              </w:rPr>
              <w:t xml:space="preserve">فصل ششم </w:t>
            </w:r>
            <w:r>
              <w:rPr>
                <w:rStyle w:val="IndexLink"/>
                <w:rtl w:val="true"/>
              </w:rPr>
              <w:t xml:space="preserve">: </w:t>
            </w:r>
            <w:r>
              <w:rPr>
                <w:rStyle w:val="IndexLink"/>
                <w:rtl w:val="true"/>
              </w:rPr>
              <w:t>نتايج و فوايد</w:t>
            </w:r>
            <w:r>
              <w:rPr>
                <w:rStyle w:val="IndexLink"/>
                <w:rtl w:val="true"/>
              </w:rPr>
              <w:tab/>
            </w:r>
            <w:r>
              <w:rPr>
                <w:rStyle w:val="IndexLink"/>
              </w:rPr>
              <w:t>297</w:t>
            </w:r>
          </w:hyperlink>
        </w:p>
        <w:p>
          <w:pPr>
            <w:pStyle w:val="Contents3"/>
            <w:tabs>
              <w:tab w:val="clear" w:pos="8459"/>
              <w:tab w:val="right" w:pos="9026" w:leader="dot"/>
            </w:tabs>
            <w:rPr/>
          </w:pPr>
          <w:hyperlink w:anchor="__RefHeading___Toc436748_2870459653">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436750_2870459653">
            <w:r>
              <w:rPr>
                <w:webHidden/>
                <w:rStyle w:val="IndexLink"/>
                <w:rtl w:val="true"/>
              </w:rPr>
              <w:t xml:space="preserve">تبيين برخى فوايد مترتّب بر اجراى سياستهاى </w:t>
            </w:r>
            <w:r>
              <w:rPr>
                <w:rStyle w:val="IndexLink"/>
                <w:rtl w:val="true"/>
              </w:rPr>
              <w:t>«</w:t>
            </w:r>
            <w:r>
              <w:rPr>
                <w:rStyle w:val="IndexLink"/>
                <w:rtl w:val="true"/>
              </w:rPr>
              <w:t>اقتصاد مقاومتى</w:t>
            </w:r>
            <w:r>
              <w:rPr>
                <w:rStyle w:val="IndexLink"/>
                <w:rtl w:val="true"/>
              </w:rPr>
              <w:t>»</w:t>
              <w:tab/>
            </w:r>
            <w:r>
              <w:rPr>
                <w:rStyle w:val="IndexLink"/>
              </w:rPr>
              <w:t>299</w:t>
            </w:r>
          </w:hyperlink>
        </w:p>
        <w:p>
          <w:pPr>
            <w:pStyle w:val="Contents3"/>
            <w:tabs>
              <w:tab w:val="clear" w:pos="8459"/>
              <w:tab w:val="right" w:pos="9026" w:leader="dot"/>
            </w:tabs>
            <w:rPr/>
          </w:pPr>
          <w:hyperlink w:anchor="__RefHeading___Toc436752_2870459653">
            <w:r>
              <w:rPr>
                <w:webHidden/>
                <w:rStyle w:val="IndexLink"/>
                <w:rtl w:val="true"/>
              </w:rPr>
              <w:t>اثبات امكان پيشرفت بدون تكيه به قدرتها توسّط ايران</w:t>
            </w:r>
            <w:r>
              <w:rPr>
                <w:rStyle w:val="IndexLink"/>
                <w:rtl w:val="true"/>
              </w:rPr>
              <w:tab/>
            </w:r>
            <w:r>
              <w:rPr>
                <w:rStyle w:val="IndexLink"/>
              </w:rPr>
              <w:t>301</w:t>
            </w:r>
          </w:hyperlink>
        </w:p>
        <w:p>
          <w:pPr>
            <w:pStyle w:val="Contents3"/>
            <w:tabs>
              <w:tab w:val="clear" w:pos="8459"/>
              <w:tab w:val="right" w:pos="9026" w:leader="dot"/>
            </w:tabs>
            <w:rPr/>
          </w:pPr>
          <w:hyperlink w:anchor="__RefHeading___Toc436754_2870459653">
            <w:r>
              <w:rPr>
                <w:webHidden/>
                <w:rStyle w:val="IndexLink"/>
                <w:rtl w:val="true"/>
              </w:rPr>
              <w:t>بى فايده شدن تحريمها؛ نتيجه ى مقاوم سازى درونىِ اقتصاد</w:t>
            </w:r>
            <w:r>
              <w:rPr>
                <w:rStyle w:val="IndexLink"/>
                <w:rtl w:val="true"/>
              </w:rPr>
              <w:tab/>
            </w:r>
            <w:r>
              <w:rPr>
                <w:rStyle w:val="IndexLink"/>
              </w:rPr>
              <w:t>301</w:t>
            </w:r>
          </w:hyperlink>
        </w:p>
        <w:p>
          <w:pPr>
            <w:pStyle w:val="Contents3"/>
            <w:tabs>
              <w:tab w:val="clear" w:pos="8459"/>
              <w:tab w:val="right" w:pos="9026" w:leader="dot"/>
            </w:tabs>
            <w:rPr/>
          </w:pPr>
          <w:hyperlink w:anchor="__RefHeading___Toc436756_2870459653">
            <w:r>
              <w:rPr>
                <w:webHidden/>
                <w:rStyle w:val="IndexLink"/>
                <w:rtl w:val="true"/>
              </w:rPr>
              <w:t>دستيابى به توانايى ها و جوشش از درون؛ عامل رفع انواع تحريمها</w:t>
            </w:r>
            <w:r>
              <w:rPr>
                <w:rStyle w:val="IndexLink"/>
                <w:rtl w:val="true"/>
              </w:rPr>
              <w:tab/>
            </w:r>
            <w:r>
              <w:rPr>
                <w:rStyle w:val="IndexLink"/>
              </w:rPr>
              <w:t>302</w:t>
            </w:r>
          </w:hyperlink>
        </w:p>
        <w:p>
          <w:pPr>
            <w:pStyle w:val="Contents3"/>
            <w:tabs>
              <w:tab w:val="clear" w:pos="8459"/>
              <w:tab w:val="right" w:pos="9026" w:leader="dot"/>
            </w:tabs>
            <w:rPr/>
          </w:pPr>
          <w:hyperlink w:anchor="__RefHeading___Toc436758_2870459653">
            <w:r>
              <w:rPr>
                <w:webHidden/>
                <w:rStyle w:val="IndexLink"/>
                <w:rtl w:val="true"/>
              </w:rPr>
              <w:t>فعّالسازى نيروهاى درونى ملّت ايران؛ اثر مثبت تحريمها</w:t>
            </w:r>
            <w:r>
              <w:rPr>
                <w:rStyle w:val="IndexLink"/>
                <w:rtl w:val="true"/>
              </w:rPr>
              <w:tab/>
            </w:r>
            <w:r>
              <w:rPr>
                <w:rStyle w:val="IndexLink"/>
              </w:rPr>
              <w:t>304</w:t>
            </w:r>
          </w:hyperlink>
        </w:p>
        <w:p>
          <w:pPr>
            <w:pStyle w:val="Contents3"/>
            <w:tabs>
              <w:tab w:val="clear" w:pos="8459"/>
              <w:tab w:val="right" w:pos="9026" w:leader="dot"/>
            </w:tabs>
            <w:rPr/>
          </w:pPr>
          <w:hyperlink w:anchor="__RefHeading___Toc436760_2870459653">
            <w:r>
              <w:rPr>
                <w:webHidden/>
                <w:rStyle w:val="IndexLink"/>
                <w:rtl w:val="true"/>
              </w:rPr>
              <w:t>مصونيّت از تحريم توأم با حفظ اصول؛ دستاورد اقتصاد مقاومتى</w:t>
            </w:r>
            <w:r>
              <w:rPr>
                <w:rStyle w:val="IndexLink"/>
                <w:rtl w:val="true"/>
              </w:rPr>
              <w:tab/>
            </w:r>
            <w:r>
              <w:rPr>
                <w:rStyle w:val="IndexLink"/>
              </w:rPr>
              <w:t>305</w:t>
            </w:r>
          </w:hyperlink>
        </w:p>
        <w:p>
          <w:pPr>
            <w:pStyle w:val="Contents3"/>
            <w:tabs>
              <w:tab w:val="clear" w:pos="8459"/>
              <w:tab w:val="right" w:pos="9026" w:leader="dot"/>
            </w:tabs>
            <w:rPr/>
          </w:pPr>
          <w:hyperlink w:anchor="__RefHeading___Toc436762_2870459653">
            <w:r>
              <w:rPr>
                <w:webHidden/>
                <w:rStyle w:val="IndexLink"/>
                <w:rtl w:val="true"/>
              </w:rPr>
              <w:t>لزوم رعايت خطوط قرمز بدون ترس از دشمن</w:t>
            </w:r>
            <w:r>
              <w:rPr>
                <w:rStyle w:val="IndexLink"/>
                <w:rtl w:val="true"/>
              </w:rPr>
              <w:tab/>
            </w:r>
            <w:r>
              <w:rPr>
                <w:rStyle w:val="IndexLink"/>
              </w:rPr>
              <w:t>306</w:t>
            </w:r>
          </w:hyperlink>
        </w:p>
        <w:p>
          <w:pPr>
            <w:pStyle w:val="Contents3"/>
            <w:tabs>
              <w:tab w:val="clear" w:pos="8459"/>
              <w:tab w:val="right" w:pos="9026" w:leader="dot"/>
            </w:tabs>
            <w:rPr/>
          </w:pPr>
          <w:hyperlink w:anchor="__RefHeading___Toc436764_2870459653">
            <w:r>
              <w:rPr>
                <w:webHidden/>
                <w:rStyle w:val="IndexLink"/>
                <w:rtl w:val="true"/>
              </w:rPr>
              <w:t>جلو بودن از برنامه هاى دشمن؛ از اقتضائات اقتصاد مقاومتى</w:t>
            </w:r>
            <w:r>
              <w:rPr>
                <w:rStyle w:val="IndexLink"/>
                <w:rtl w:val="true"/>
              </w:rPr>
              <w:tab/>
            </w:r>
            <w:r>
              <w:rPr>
                <w:rStyle w:val="IndexLink"/>
              </w:rPr>
              <w:t>307</w:t>
            </w:r>
          </w:hyperlink>
        </w:p>
        <w:p>
          <w:pPr>
            <w:pStyle w:val="Contents3"/>
            <w:tabs>
              <w:tab w:val="clear" w:pos="8459"/>
              <w:tab w:val="right" w:pos="9026" w:leader="dot"/>
            </w:tabs>
            <w:rPr/>
          </w:pPr>
          <w:hyperlink w:anchor="__RefHeading___Toc436766_2870459653">
            <w:r>
              <w:rPr>
                <w:webHidden/>
                <w:rStyle w:val="IndexLink"/>
                <w:rtl w:val="true"/>
              </w:rPr>
              <w:t>حلّ مسائل بيرونى؛ نتيجه ى تقويّت اقتصاد داخلى</w:t>
            </w:r>
            <w:r>
              <w:rPr>
                <w:rStyle w:val="IndexLink"/>
                <w:rtl w:val="true"/>
              </w:rPr>
              <w:tab/>
            </w:r>
            <w:r>
              <w:rPr>
                <w:rStyle w:val="IndexLink"/>
              </w:rPr>
              <w:t>308</w:t>
            </w:r>
          </w:hyperlink>
        </w:p>
        <w:p>
          <w:pPr>
            <w:pStyle w:val="Contents3"/>
            <w:tabs>
              <w:tab w:val="clear" w:pos="8459"/>
              <w:tab w:val="right" w:pos="9026" w:leader="dot"/>
            </w:tabs>
            <w:rPr/>
          </w:pPr>
          <w:hyperlink w:anchor="__RefHeading___Toc436768_2870459653">
            <w:r>
              <w:rPr>
                <w:webHidden/>
                <w:rStyle w:val="IndexLink"/>
                <w:rtl w:val="true"/>
              </w:rPr>
              <w:t xml:space="preserve">احتياج به بيرون؛ عاقبت بد محقَّق نشدن </w:t>
            </w:r>
            <w:r>
              <w:rPr>
                <w:rStyle w:val="IndexLink"/>
                <w:rtl w:val="true"/>
              </w:rPr>
              <w:t>«</w:t>
            </w:r>
            <w:r>
              <w:rPr>
                <w:rStyle w:val="IndexLink"/>
                <w:rtl w:val="true"/>
              </w:rPr>
              <w:t>اقتصاد مقاومتى</w:t>
            </w:r>
            <w:r>
              <w:rPr>
                <w:rStyle w:val="IndexLink"/>
                <w:rtl w:val="true"/>
              </w:rPr>
              <w:t>»</w:t>
              <w:tab/>
            </w:r>
            <w:r>
              <w:rPr>
                <w:rStyle w:val="IndexLink"/>
              </w:rPr>
              <w:t>308</w:t>
            </w:r>
          </w:hyperlink>
        </w:p>
        <w:p>
          <w:pPr>
            <w:pStyle w:val="Contents3"/>
            <w:tabs>
              <w:tab w:val="clear" w:pos="8459"/>
              <w:tab w:val="right" w:pos="9026" w:leader="dot"/>
            </w:tabs>
            <w:rPr/>
          </w:pPr>
          <w:hyperlink w:anchor="__RefHeading___Toc436770_2870459653">
            <w:r>
              <w:rPr>
                <w:webHidden/>
                <w:rStyle w:val="IndexLink"/>
                <w:rtl w:val="true"/>
              </w:rPr>
              <w:t>نتايج كوتاه مدّت، ميان مدّت و بلندمدّتِ اقتصاد مقاومتى</w:t>
            </w:r>
            <w:r>
              <w:rPr>
                <w:rStyle w:val="IndexLink"/>
                <w:rtl w:val="true"/>
              </w:rPr>
              <w:tab/>
            </w:r>
            <w:r>
              <w:rPr>
                <w:rStyle w:val="IndexLink"/>
              </w:rPr>
              <w:t>309</w:t>
            </w:r>
          </w:hyperlink>
        </w:p>
        <w:p>
          <w:pPr>
            <w:pStyle w:val="Contents3"/>
            <w:tabs>
              <w:tab w:val="clear" w:pos="8459"/>
              <w:tab w:val="right" w:pos="9026" w:leader="dot"/>
            </w:tabs>
            <w:rPr/>
          </w:pPr>
          <w:hyperlink w:anchor="__RefHeading___Toc436772_2870459653">
            <w:r>
              <w:rPr>
                <w:webHidden/>
                <w:rStyle w:val="IndexLink"/>
                <w:rtl w:val="true"/>
              </w:rPr>
              <w:t>اميد به فائق آمدن اقتصاد مقاومتى بر تحريمها و ترفندهاى دشمن</w:t>
            </w:r>
            <w:r>
              <w:rPr>
                <w:rStyle w:val="IndexLink"/>
                <w:rtl w:val="true"/>
              </w:rPr>
              <w:tab/>
            </w:r>
            <w:r>
              <w:rPr>
                <w:rStyle w:val="IndexLink"/>
              </w:rPr>
              <w:t>310</w:t>
            </w:r>
          </w:hyperlink>
        </w:p>
        <w:p>
          <w:pPr>
            <w:pStyle w:val="Contents3"/>
            <w:tabs>
              <w:tab w:val="clear" w:pos="8459"/>
              <w:tab w:val="right" w:pos="9026" w:leader="dot"/>
            </w:tabs>
            <w:rPr/>
          </w:pPr>
          <w:hyperlink w:anchor="__RefHeading___Toc436774_2870459653">
            <w:r>
              <w:rPr>
                <w:webHidden/>
                <w:rStyle w:val="IndexLink"/>
                <w:rtl w:val="true"/>
              </w:rPr>
              <w:t>نشانه ى ديگرى از كارساز نبودن تحريم هاى اقتصادى</w:t>
            </w:r>
            <w:r>
              <w:rPr>
                <w:rStyle w:val="IndexLink"/>
                <w:rtl w:val="true"/>
              </w:rPr>
              <w:tab/>
            </w:r>
            <w:r>
              <w:rPr>
                <w:rStyle w:val="IndexLink"/>
              </w:rPr>
              <w:t>311</w:t>
            </w:r>
          </w:hyperlink>
        </w:p>
        <w:p>
          <w:pPr>
            <w:pStyle w:val="Contents3"/>
            <w:tabs>
              <w:tab w:val="clear" w:pos="8459"/>
              <w:tab w:val="right" w:pos="9026" w:leader="dot"/>
            </w:tabs>
            <w:rPr/>
          </w:pPr>
          <w:hyperlink w:anchor="__RefHeading___Toc436776_2870459653">
            <w:r>
              <w:rPr>
                <w:webHidden/>
                <w:rStyle w:val="IndexLink"/>
                <w:rtl w:val="true"/>
              </w:rPr>
              <w:t>شمارش برخى نتايج حاصل از حركت انقلابىِ اقتصاد مقاومتى</w:t>
            </w:r>
            <w:r>
              <w:rPr>
                <w:rStyle w:val="IndexLink"/>
                <w:rtl w:val="true"/>
              </w:rPr>
              <w:tab/>
            </w:r>
            <w:r>
              <w:rPr>
                <w:rStyle w:val="IndexLink"/>
              </w:rPr>
              <w:t>311</w:t>
            </w:r>
          </w:hyperlink>
        </w:p>
        <w:p>
          <w:pPr>
            <w:pStyle w:val="Contents3"/>
            <w:tabs>
              <w:tab w:val="clear" w:pos="8459"/>
              <w:tab w:val="right" w:pos="9026" w:leader="dot"/>
            </w:tabs>
            <w:rPr/>
          </w:pPr>
          <w:hyperlink w:anchor="__RefHeading___Toc436778_2870459653">
            <w:r>
              <w:rPr>
                <w:webHidden/>
                <w:rStyle w:val="IndexLink"/>
                <w:rtl w:val="true"/>
              </w:rPr>
              <w:t>سرعت و موفّقيّت؛ نتيجه ى كارهاى انقلابى در تمام عرصه ها</w:t>
            </w:r>
            <w:r>
              <w:rPr>
                <w:rStyle w:val="IndexLink"/>
                <w:rtl w:val="true"/>
              </w:rPr>
              <w:tab/>
            </w:r>
            <w:r>
              <w:rPr>
                <w:rStyle w:val="IndexLink"/>
              </w:rPr>
              <w:t>312</w:t>
            </w:r>
          </w:hyperlink>
        </w:p>
        <w:p>
          <w:pPr>
            <w:pStyle w:val="Contents3"/>
            <w:tabs>
              <w:tab w:val="clear" w:pos="8459"/>
              <w:tab w:val="right" w:pos="9026" w:leader="dot"/>
            </w:tabs>
            <w:rPr/>
          </w:pPr>
          <w:hyperlink w:anchor="__RefHeading___Toc436780_2870459653">
            <w:r>
              <w:rPr>
                <w:webHidden/>
                <w:rStyle w:val="IndexLink"/>
                <w:rtl w:val="true"/>
              </w:rPr>
              <w:t>پرهيز مسئولين از سختگيرى بر تشكّلهاى موفّقِ انقلابى</w:t>
            </w:r>
            <w:r>
              <w:rPr>
                <w:rStyle w:val="IndexLink"/>
                <w:rtl w:val="true"/>
              </w:rPr>
              <w:tab/>
            </w:r>
            <w:r>
              <w:rPr>
                <w:rStyle w:val="IndexLink"/>
              </w:rPr>
              <w:t>313</w:t>
            </w:r>
          </w:hyperlink>
        </w:p>
        <w:p>
          <w:pPr>
            <w:pStyle w:val="Contents3"/>
            <w:tabs>
              <w:tab w:val="clear" w:pos="8459"/>
              <w:tab w:val="right" w:pos="9026" w:leader="dot"/>
            </w:tabs>
            <w:rPr/>
          </w:pPr>
          <w:hyperlink w:anchor="__RefHeading___Toc436782_2870459653">
            <w:r>
              <w:rPr>
                <w:webHidden/>
                <w:rStyle w:val="IndexLink"/>
                <w:rtl w:val="true"/>
              </w:rPr>
              <w:t xml:space="preserve">آشكار شدن نياز دنيا به ايران؛ نتيجه ى تكيه بر </w:t>
            </w:r>
            <w:r>
              <w:rPr>
                <w:rStyle w:val="IndexLink"/>
                <w:rtl w:val="true"/>
              </w:rPr>
              <w:t>«</w:t>
            </w:r>
            <w:r>
              <w:rPr>
                <w:rStyle w:val="IndexLink"/>
                <w:rtl w:val="true"/>
              </w:rPr>
              <w:t>اقتصاد مقاومتى</w:t>
            </w:r>
            <w:r>
              <w:rPr>
                <w:rStyle w:val="IndexLink"/>
                <w:rtl w:val="true"/>
              </w:rPr>
              <w:t>»</w:t>
              <w:tab/>
            </w:r>
            <w:r>
              <w:rPr>
                <w:rStyle w:val="IndexLink"/>
              </w:rPr>
              <w:t>314</w:t>
            </w:r>
          </w:hyperlink>
        </w:p>
        <w:p>
          <w:pPr>
            <w:pStyle w:val="Contents3"/>
            <w:tabs>
              <w:tab w:val="clear" w:pos="8459"/>
              <w:tab w:val="right" w:pos="9026" w:leader="dot"/>
            </w:tabs>
            <w:rPr/>
          </w:pPr>
          <w:hyperlink w:anchor="__RefHeading___Toc436784_2870459653">
            <w:r>
              <w:rPr>
                <w:webHidden/>
                <w:rStyle w:val="IndexLink"/>
                <w:rtl w:val="true"/>
              </w:rPr>
              <w:t>توان تحريمِ كشورهاى غربى از طرف ايران</w:t>
            </w:r>
            <w:r>
              <w:rPr>
                <w:rStyle w:val="IndexLink"/>
                <w:rtl w:val="true"/>
              </w:rPr>
              <w:tab/>
            </w:r>
            <w:r>
              <w:rPr>
                <w:rStyle w:val="IndexLink"/>
              </w:rPr>
              <w:t>315</w:t>
            </w:r>
          </w:hyperlink>
        </w:p>
        <w:p>
          <w:pPr>
            <w:pStyle w:val="Contents3"/>
            <w:tabs>
              <w:tab w:val="clear" w:pos="8459"/>
              <w:tab w:val="right" w:pos="9026" w:leader="dot"/>
            </w:tabs>
            <w:rPr/>
          </w:pPr>
          <w:hyperlink w:anchor="__RefHeading___Toc436786_2870459653">
            <w:r>
              <w:rPr>
                <w:webHidden/>
                <w:rStyle w:val="IndexLink"/>
                <w:rtl w:val="true"/>
              </w:rPr>
              <w:t>كم اهمّيّت شدن ميزان پولهاى بازگشتى؛ فايده ى تحقّق اقتصاد مقاومتى</w:t>
            </w:r>
            <w:r>
              <w:rPr>
                <w:rStyle w:val="IndexLink"/>
                <w:rtl w:val="true"/>
              </w:rPr>
              <w:tab/>
            </w:r>
            <w:r>
              <w:rPr>
                <w:rStyle w:val="IndexLink"/>
              </w:rPr>
              <w:t>316</w:t>
            </w:r>
          </w:hyperlink>
        </w:p>
        <w:p>
          <w:pPr>
            <w:pStyle w:val="Contents2"/>
            <w:tabs>
              <w:tab w:val="clear" w:pos="8743"/>
              <w:tab w:val="right" w:pos="9026" w:leader="dot"/>
            </w:tabs>
            <w:rPr/>
          </w:pPr>
          <w:hyperlink w:anchor="__RefHeading___Toc436788_2870459653">
            <w:r>
              <w:rPr>
                <w:webHidden/>
                <w:rStyle w:val="IndexLink"/>
                <w:rtl w:val="true"/>
              </w:rPr>
              <w:t xml:space="preserve">فصل هفتم </w:t>
            </w:r>
            <w:r>
              <w:rPr>
                <w:rStyle w:val="IndexLink"/>
                <w:rtl w:val="true"/>
              </w:rPr>
              <w:t xml:space="preserve">: </w:t>
            </w:r>
            <w:r>
              <w:rPr>
                <w:rStyle w:val="IndexLink"/>
                <w:rtl w:val="true"/>
              </w:rPr>
              <w:t>مرورى متوالى بر سياستهاى اقتصادى ابلاغ شده</w:t>
            </w:r>
            <w:r>
              <w:rPr>
                <w:rStyle w:val="IndexLink"/>
                <w:rtl w:val="true"/>
              </w:rPr>
              <w:tab/>
            </w:r>
            <w:r>
              <w:rPr>
                <w:rStyle w:val="IndexLink"/>
              </w:rPr>
              <w:t>317</w:t>
            </w:r>
          </w:hyperlink>
        </w:p>
        <w:p>
          <w:pPr>
            <w:pStyle w:val="Contents3"/>
            <w:tabs>
              <w:tab w:val="clear" w:pos="8459"/>
              <w:tab w:val="right" w:pos="9026" w:leader="dot"/>
            </w:tabs>
            <w:rPr/>
          </w:pPr>
          <w:hyperlink w:anchor="__RefHeading___Toc436790_2870459653">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436792_2870459653">
            <w:r>
              <w:rPr>
                <w:webHidden/>
                <w:rStyle w:val="IndexLink"/>
              </w:rPr>
              <w:t>1</w:t>
            </w:r>
            <w:r>
              <w:rPr>
                <w:rStyle w:val="IndexLink"/>
                <w:rtl w:val="true"/>
              </w:rPr>
              <w:t xml:space="preserve">. </w:t>
            </w:r>
            <w:r>
              <w:rPr>
                <w:rStyle w:val="IndexLink"/>
                <w:rtl w:val="true"/>
              </w:rPr>
              <w:t xml:space="preserve">سياستهاى كلّى </w:t>
            </w:r>
            <w:r>
              <w:rPr>
                <w:rStyle w:val="IndexLink"/>
                <w:rtl w:val="true"/>
              </w:rPr>
              <w:t>«</w:t>
            </w:r>
            <w:r>
              <w:rPr>
                <w:rStyle w:val="IndexLink"/>
                <w:rtl w:val="true"/>
              </w:rPr>
              <w:t>امنيّت اقتصادى</w:t>
            </w:r>
            <w:r>
              <w:rPr>
                <w:rStyle w:val="IndexLink"/>
                <w:rtl w:val="true"/>
              </w:rPr>
              <w:t>»</w:t>
              <w:tab/>
            </w:r>
            <w:r>
              <w:rPr>
                <w:rStyle w:val="IndexLink"/>
              </w:rPr>
              <w:t>319</w:t>
            </w:r>
          </w:hyperlink>
        </w:p>
        <w:p>
          <w:pPr>
            <w:pStyle w:val="Contents3"/>
            <w:tabs>
              <w:tab w:val="clear" w:pos="8459"/>
              <w:tab w:val="right" w:pos="9026" w:leader="dot"/>
            </w:tabs>
            <w:rPr/>
          </w:pPr>
          <w:hyperlink w:anchor="__RefHeading___Toc436794_2870459653">
            <w:r>
              <w:rPr>
                <w:webHidden/>
                <w:rStyle w:val="IndexLink"/>
              </w:rPr>
              <w:t>2</w:t>
            </w:r>
            <w:r>
              <w:rPr>
                <w:rStyle w:val="IndexLink"/>
                <w:rtl w:val="true"/>
              </w:rPr>
              <w:t xml:space="preserve">. </w:t>
            </w:r>
            <w:r>
              <w:rPr>
                <w:rStyle w:val="IndexLink"/>
                <w:rtl w:val="true"/>
              </w:rPr>
              <w:t>فرمان هشت ماده اى مبارزه با مفاسد اقتصادى به سران قوا</w:t>
            </w:r>
            <w:r>
              <w:rPr>
                <w:rStyle w:val="IndexLink"/>
                <w:rtl w:val="true"/>
              </w:rPr>
              <w:tab/>
            </w:r>
            <w:r>
              <w:rPr>
                <w:rStyle w:val="IndexLink"/>
              </w:rPr>
              <w:t>320</w:t>
            </w:r>
          </w:hyperlink>
        </w:p>
        <w:p>
          <w:pPr>
            <w:pStyle w:val="Contents3"/>
            <w:tabs>
              <w:tab w:val="clear" w:pos="8459"/>
              <w:tab w:val="right" w:pos="9026" w:leader="dot"/>
            </w:tabs>
            <w:rPr/>
          </w:pPr>
          <w:hyperlink w:anchor="__RefHeading___Toc436796_2870459653">
            <w:r>
              <w:rPr>
                <w:webHidden/>
                <w:rStyle w:val="IndexLink"/>
              </w:rPr>
              <w:t>3</w:t>
            </w:r>
            <w:r>
              <w:rPr>
                <w:rStyle w:val="IndexLink"/>
                <w:rtl w:val="true"/>
              </w:rPr>
              <w:t xml:space="preserve">. </w:t>
            </w:r>
            <w:r>
              <w:rPr>
                <w:rStyle w:val="IndexLink"/>
                <w:rtl w:val="true"/>
              </w:rPr>
              <w:t>سياستهاى راهبردى اصل چهل و چهار قانون اساسى</w:t>
            </w:r>
            <w:r>
              <w:rPr>
                <w:rStyle w:val="IndexLink"/>
                <w:rtl w:val="true"/>
              </w:rPr>
              <w:tab/>
            </w:r>
            <w:r>
              <w:rPr>
                <w:rStyle w:val="IndexLink"/>
              </w:rPr>
              <w:t>323</w:t>
            </w:r>
          </w:hyperlink>
        </w:p>
        <w:p>
          <w:pPr>
            <w:pStyle w:val="Contents4"/>
            <w:tabs>
              <w:tab w:val="clear" w:pos="8176"/>
              <w:tab w:val="right" w:pos="9026" w:leader="dot"/>
            </w:tabs>
            <w:rPr/>
          </w:pPr>
          <w:hyperlink w:anchor="__RefHeading___Toc436798_2870459653">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436800_2870459653">
            <w:r>
              <w:rPr>
                <w:webHidden/>
                <w:rStyle w:val="IndexLink"/>
                <w:rtl w:val="true"/>
              </w:rPr>
              <w:t>الزامات واگذارى</w:t>
            </w:r>
            <w:r>
              <w:rPr>
                <w:rStyle w:val="IndexLink"/>
                <w:rtl w:val="true"/>
              </w:rPr>
              <w:tab/>
            </w:r>
            <w:r>
              <w:rPr>
                <w:rStyle w:val="IndexLink"/>
              </w:rPr>
              <w:t>325</w:t>
            </w:r>
          </w:hyperlink>
        </w:p>
        <w:p>
          <w:pPr>
            <w:pStyle w:val="Contents3"/>
            <w:tabs>
              <w:tab w:val="clear" w:pos="8459"/>
              <w:tab w:val="right" w:pos="9026" w:leader="dot"/>
            </w:tabs>
            <w:rPr/>
          </w:pPr>
          <w:hyperlink w:anchor="__RefHeading___Toc436802_2870459653">
            <w:r>
              <w:rPr>
                <w:webHidden/>
                <w:rStyle w:val="IndexLink"/>
              </w:rPr>
              <w:t>4</w:t>
            </w:r>
            <w:r>
              <w:rPr>
                <w:rStyle w:val="IndexLink"/>
                <w:rtl w:val="true"/>
              </w:rPr>
              <w:t xml:space="preserve">. </w:t>
            </w:r>
            <w:r>
              <w:rPr>
                <w:rStyle w:val="IndexLink"/>
                <w:rtl w:val="true"/>
              </w:rPr>
              <w:t xml:space="preserve">سياست هاى كلّى برنامه ى پنجم توسعه </w:t>
            </w:r>
            <w:r>
              <w:rPr>
                <w:rStyle w:val="IndexLink"/>
                <w:rtl w:val="true"/>
              </w:rPr>
              <w:t>(</w:t>
            </w:r>
            <w:r>
              <w:rPr>
                <w:rStyle w:val="IndexLink"/>
                <w:rtl w:val="true"/>
              </w:rPr>
              <w:t>بخش اقتصادى</w:t>
            </w:r>
            <w:r>
              <w:rPr>
                <w:rStyle w:val="IndexLink"/>
                <w:rtl w:val="true"/>
              </w:rPr>
              <w:t>)</w:t>
              <w:tab/>
            </w:r>
            <w:r>
              <w:rPr>
                <w:rStyle w:val="IndexLink"/>
              </w:rPr>
              <w:t>325</w:t>
            </w:r>
          </w:hyperlink>
        </w:p>
        <w:p>
          <w:pPr>
            <w:pStyle w:val="Contents4"/>
            <w:tabs>
              <w:tab w:val="clear" w:pos="8176"/>
              <w:tab w:val="right" w:pos="9026" w:leader="dot"/>
            </w:tabs>
            <w:rPr/>
          </w:pPr>
          <w:hyperlink w:anchor="__RefHeading___Toc436804_2870459653">
            <w:r>
              <w:rPr>
                <w:webHidden/>
                <w:rStyle w:val="IndexLink"/>
                <w:rtl w:val="true"/>
              </w:rPr>
              <w:t>امور اقتصادى</w:t>
            </w:r>
            <w:r>
              <w:rPr>
                <w:rStyle w:val="IndexLink"/>
                <w:rtl w:val="true"/>
              </w:rPr>
              <w:tab/>
            </w:r>
            <w:r>
              <w:rPr>
                <w:rStyle w:val="IndexLink"/>
              </w:rPr>
              <w:t>325</w:t>
            </w:r>
          </w:hyperlink>
        </w:p>
        <w:p>
          <w:pPr>
            <w:pStyle w:val="Contents3"/>
            <w:tabs>
              <w:tab w:val="clear" w:pos="8459"/>
              <w:tab w:val="right" w:pos="9026" w:leader="dot"/>
            </w:tabs>
            <w:rPr/>
          </w:pPr>
          <w:hyperlink w:anchor="__RefHeading___Toc436806_2870459653">
            <w:r>
              <w:rPr>
                <w:webHidden/>
                <w:rStyle w:val="IndexLink"/>
              </w:rPr>
              <w:t>5</w:t>
            </w:r>
            <w:r>
              <w:rPr>
                <w:rStyle w:val="IndexLink"/>
                <w:rtl w:val="true"/>
              </w:rPr>
              <w:t xml:space="preserve">. </w:t>
            </w:r>
            <w:r>
              <w:rPr>
                <w:rStyle w:val="IndexLink"/>
                <w:rtl w:val="true"/>
              </w:rPr>
              <w:t>سياستهاى كلّى اصلاح الگوى مصرف</w:t>
            </w:r>
            <w:r>
              <w:rPr>
                <w:rStyle w:val="IndexLink"/>
                <w:rtl w:val="true"/>
              </w:rPr>
              <w:tab/>
            </w:r>
            <w:r>
              <w:rPr>
                <w:rStyle w:val="IndexLink"/>
              </w:rPr>
              <w:t>329</w:t>
            </w:r>
          </w:hyperlink>
        </w:p>
        <w:p>
          <w:pPr>
            <w:pStyle w:val="Contents4"/>
            <w:tabs>
              <w:tab w:val="clear" w:pos="8176"/>
              <w:tab w:val="right" w:pos="9026" w:leader="dot"/>
            </w:tabs>
            <w:rPr/>
          </w:pPr>
          <w:hyperlink w:anchor="__RefHeading___Toc436808_2870459653">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436810_2870459653">
            <w:r>
              <w:rPr>
                <w:webHidden/>
                <w:rStyle w:val="IndexLink"/>
                <w:rtl w:val="true"/>
              </w:rPr>
              <w:t>سياستهاى كلّى اصلاح الگوى مصرف</w:t>
            </w:r>
            <w:r>
              <w:rPr>
                <w:rStyle w:val="IndexLink"/>
                <w:rtl w:val="true"/>
              </w:rPr>
              <w:tab/>
            </w:r>
            <w:r>
              <w:rPr>
                <w:rStyle w:val="IndexLink"/>
              </w:rPr>
              <w:t>329</w:t>
            </w:r>
          </w:hyperlink>
        </w:p>
        <w:p>
          <w:pPr>
            <w:pStyle w:val="Contents3"/>
            <w:tabs>
              <w:tab w:val="clear" w:pos="8459"/>
              <w:tab w:val="right" w:pos="9026" w:leader="dot"/>
            </w:tabs>
            <w:rPr/>
          </w:pPr>
          <w:hyperlink w:anchor="__RefHeading___Toc436812_2870459653">
            <w:r>
              <w:rPr>
                <w:webHidden/>
                <w:rStyle w:val="IndexLink"/>
              </w:rPr>
              <w:t>6</w:t>
            </w:r>
            <w:r>
              <w:rPr>
                <w:rStyle w:val="IndexLink"/>
                <w:rtl w:val="true"/>
              </w:rPr>
              <w:t xml:space="preserve">. </w:t>
            </w:r>
            <w:r>
              <w:rPr>
                <w:rStyle w:val="IndexLink"/>
                <w:rtl w:val="true"/>
              </w:rPr>
              <w:t xml:space="preserve">سياستهاى كلّى نظام در امور </w:t>
            </w:r>
            <w:r>
              <w:rPr>
                <w:rStyle w:val="IndexLink"/>
                <w:rtl w:val="true"/>
              </w:rPr>
              <w:t>«</w:t>
            </w:r>
            <w:r>
              <w:rPr>
                <w:rStyle w:val="IndexLink"/>
                <w:rtl w:val="true"/>
              </w:rPr>
              <w:t>تشويق سرمايه گذارى</w:t>
            </w:r>
            <w:r>
              <w:rPr>
                <w:rStyle w:val="IndexLink"/>
                <w:rtl w:val="true"/>
              </w:rPr>
              <w:t>»</w:t>
              <w:tab/>
            </w:r>
            <w:r>
              <w:rPr>
                <w:rStyle w:val="IndexLink"/>
              </w:rPr>
              <w:t>333</w:t>
            </w:r>
          </w:hyperlink>
        </w:p>
        <w:p>
          <w:pPr>
            <w:pStyle w:val="Contents3"/>
            <w:tabs>
              <w:tab w:val="clear" w:pos="8459"/>
              <w:tab w:val="right" w:pos="9026" w:leader="dot"/>
            </w:tabs>
            <w:rPr/>
          </w:pPr>
          <w:hyperlink w:anchor="__RefHeading___Toc436814_2870459653">
            <w:r>
              <w:rPr>
                <w:webHidden/>
                <w:rStyle w:val="IndexLink"/>
              </w:rPr>
              <w:t>7</w:t>
            </w:r>
            <w:r>
              <w:rPr>
                <w:rStyle w:val="IndexLink"/>
                <w:rtl w:val="true"/>
              </w:rPr>
              <w:t xml:space="preserve">. </w:t>
            </w:r>
            <w:r>
              <w:rPr>
                <w:rStyle w:val="IndexLink"/>
                <w:rtl w:val="true"/>
              </w:rPr>
              <w:t>سياستهاى كلّى اشتغال</w:t>
            </w:r>
            <w:r>
              <w:rPr>
                <w:rStyle w:val="IndexLink"/>
                <w:rtl w:val="true"/>
              </w:rPr>
              <w:tab/>
            </w:r>
            <w:r>
              <w:rPr>
                <w:rStyle w:val="IndexLink"/>
              </w:rPr>
              <w:t>334</w:t>
            </w:r>
          </w:hyperlink>
        </w:p>
        <w:p>
          <w:pPr>
            <w:pStyle w:val="Contents4"/>
            <w:tabs>
              <w:tab w:val="clear" w:pos="8176"/>
              <w:tab w:val="right" w:pos="9026" w:leader="dot"/>
            </w:tabs>
            <w:rPr/>
          </w:pPr>
          <w:hyperlink w:anchor="__RefHeading___Toc436816_2870459653">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436818_2870459653">
            <w:r>
              <w:rPr>
                <w:webHidden/>
                <w:rStyle w:val="IndexLink"/>
                <w:rtl w:val="true"/>
              </w:rPr>
              <w:t>سياستهاى كلّى اشتغال</w:t>
            </w:r>
            <w:r>
              <w:rPr>
                <w:rStyle w:val="IndexLink"/>
                <w:rtl w:val="true"/>
              </w:rPr>
              <w:tab/>
            </w:r>
            <w:r>
              <w:rPr>
                <w:rStyle w:val="IndexLink"/>
              </w:rPr>
              <w:t>334</w:t>
            </w:r>
          </w:hyperlink>
        </w:p>
        <w:p>
          <w:pPr>
            <w:pStyle w:val="Contents3"/>
            <w:tabs>
              <w:tab w:val="clear" w:pos="8459"/>
              <w:tab w:val="right" w:pos="9026" w:leader="dot"/>
            </w:tabs>
            <w:rPr/>
          </w:pPr>
          <w:hyperlink w:anchor="__RefHeading___Toc436820_2870459653">
            <w:r>
              <w:rPr>
                <w:webHidden/>
                <w:rStyle w:val="IndexLink"/>
              </w:rPr>
              <w:t>8</w:t>
            </w:r>
            <w:r>
              <w:rPr>
                <w:rStyle w:val="IndexLink"/>
                <w:rtl w:val="true"/>
              </w:rPr>
              <w:t xml:space="preserve">. </w:t>
            </w:r>
            <w:r>
              <w:rPr>
                <w:rStyle w:val="IndexLink"/>
                <w:rtl w:val="true"/>
              </w:rPr>
              <w:t>سياستهاى كلّى توليد ملّى، حمايت از كار و سرمايه ى ايرانى</w:t>
            </w:r>
            <w:r>
              <w:rPr>
                <w:rStyle w:val="IndexLink"/>
                <w:rtl w:val="true"/>
              </w:rPr>
              <w:tab/>
            </w:r>
            <w:r>
              <w:rPr>
                <w:rStyle w:val="IndexLink"/>
              </w:rPr>
              <w:t>335</w:t>
            </w:r>
          </w:hyperlink>
        </w:p>
        <w:p>
          <w:pPr>
            <w:pStyle w:val="Contents4"/>
            <w:tabs>
              <w:tab w:val="clear" w:pos="8176"/>
              <w:tab w:val="right" w:pos="9026" w:leader="dot"/>
            </w:tabs>
            <w:rPr/>
          </w:pPr>
          <w:hyperlink w:anchor="__RefHeading___Toc436822_2870459653">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436824_2870459653">
            <w:r>
              <w:rPr>
                <w:webHidden/>
                <w:rStyle w:val="IndexLink"/>
                <w:rtl w:val="true"/>
              </w:rPr>
              <w:t>سياستهاى كلّى توليد ملّى، حمايت از كار و سرمايه ى ايرانى</w:t>
            </w:r>
            <w:r>
              <w:rPr>
                <w:rStyle w:val="IndexLink"/>
                <w:rtl w:val="true"/>
              </w:rPr>
              <w:tab/>
            </w:r>
            <w:r>
              <w:rPr>
                <w:rStyle w:val="IndexLink"/>
              </w:rPr>
              <w:t>335</w:t>
            </w:r>
          </w:hyperlink>
        </w:p>
        <w:p>
          <w:pPr>
            <w:pStyle w:val="Contents3"/>
            <w:tabs>
              <w:tab w:val="clear" w:pos="8459"/>
              <w:tab w:val="right" w:pos="9026" w:leader="dot"/>
            </w:tabs>
            <w:rPr/>
          </w:pPr>
          <w:hyperlink w:anchor="__RefHeading___Toc436826_2870459653">
            <w:r>
              <w:rPr>
                <w:webHidden/>
                <w:rStyle w:val="IndexLink"/>
              </w:rPr>
              <w:t>9</w:t>
            </w:r>
            <w:r>
              <w:rPr>
                <w:rStyle w:val="IndexLink"/>
                <w:rtl w:val="true"/>
              </w:rPr>
              <w:t xml:space="preserve">. </w:t>
            </w:r>
            <w:r>
              <w:rPr>
                <w:rStyle w:val="IndexLink"/>
                <w:rtl w:val="true"/>
              </w:rPr>
              <w:t>سياستهاى كلّى اقتصاد مقاومتى</w:t>
            </w:r>
            <w:r>
              <w:rPr>
                <w:rStyle w:val="IndexLink"/>
                <w:rtl w:val="true"/>
              </w:rPr>
              <w:tab/>
            </w:r>
            <w:r>
              <w:rPr>
                <w:rStyle w:val="IndexLink"/>
              </w:rPr>
              <w:t>338</w:t>
            </w:r>
          </w:hyperlink>
        </w:p>
        <w:p>
          <w:pPr>
            <w:pStyle w:val="Contents4"/>
            <w:tabs>
              <w:tab w:val="clear" w:pos="8176"/>
              <w:tab w:val="right" w:pos="9026" w:leader="dot"/>
            </w:tabs>
            <w:rPr/>
          </w:pPr>
          <w:hyperlink w:anchor="__RefHeading___Toc436828_2870459653">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436830_2870459653">
            <w:r>
              <w:rPr>
                <w:webHidden/>
                <w:rStyle w:val="IndexLink"/>
                <w:rtl w:val="true"/>
              </w:rPr>
              <w:t>سياستهاى كلّى اقتصاد مقاومتى</w:t>
            </w:r>
            <w:r>
              <w:rPr>
                <w:rStyle w:val="IndexLink"/>
                <w:rtl w:val="true"/>
              </w:rPr>
              <w:tab/>
            </w:r>
            <w:r>
              <w:rPr>
                <w:rStyle w:val="IndexLink"/>
              </w:rPr>
              <w:t>339</w:t>
            </w:r>
          </w:hyperlink>
        </w:p>
        <w:p>
          <w:pPr>
            <w:pStyle w:val="Contents2"/>
            <w:tabs>
              <w:tab w:val="clear" w:pos="8743"/>
              <w:tab w:val="right" w:pos="9026" w:leader="dot"/>
            </w:tabs>
            <w:rPr/>
          </w:pPr>
          <w:hyperlink w:anchor="__RefHeading___Toc436832_2870459653">
            <w:r>
              <w:rPr>
                <w:webHidden/>
                <w:rStyle w:val="IndexLink"/>
                <w:rtl w:val="true"/>
              </w:rPr>
              <w:t>فهرست آيات قرآن كريم</w:t>
            </w:r>
            <w:r>
              <w:rPr>
                <w:rStyle w:val="IndexLink"/>
                <w:rtl w:val="true"/>
              </w:rPr>
              <w:tab/>
            </w:r>
            <w:r>
              <w:rPr>
                <w:rStyle w:val="IndexLink"/>
              </w:rPr>
              <w:t>345</w:t>
            </w:r>
          </w:hyperlink>
        </w:p>
        <w:p>
          <w:pPr>
            <w:pStyle w:val="Contents2"/>
            <w:tabs>
              <w:tab w:val="clear" w:pos="8743"/>
              <w:tab w:val="right" w:pos="9026" w:leader="dot"/>
            </w:tabs>
            <w:rPr/>
          </w:pPr>
          <w:hyperlink w:anchor="__RefHeading___Toc436834_2870459653">
            <w:r>
              <w:rPr>
                <w:webHidden/>
                <w:rStyle w:val="IndexLink"/>
                <w:rtl w:val="true"/>
              </w:rPr>
              <w:t>فهرست روايات</w:t>
            </w:r>
            <w:r>
              <w:rPr>
                <w:rStyle w:val="IndexLink"/>
                <w:rtl w:val="true"/>
              </w:rPr>
              <w:tab/>
            </w:r>
            <w:r>
              <w:rPr>
                <w:rStyle w:val="IndexLink"/>
              </w:rPr>
              <w:t>346</w:t>
            </w:r>
          </w:hyperlink>
        </w:p>
        <w:p>
          <w:pPr>
            <w:pStyle w:val="Contents2"/>
            <w:tabs>
              <w:tab w:val="clear" w:pos="8743"/>
              <w:tab w:val="right" w:pos="9026" w:leader="dot"/>
            </w:tabs>
            <w:rPr/>
          </w:pPr>
          <w:hyperlink w:anchor="__RefHeading___Toc436836_2870459653">
            <w:r>
              <w:rPr>
                <w:webHidden/>
                <w:rStyle w:val="IndexLink"/>
                <w:rtl w:val="true"/>
              </w:rPr>
              <w:t>فهرست موضوعات</w:t>
            </w:r>
            <w:r>
              <w:rPr>
                <w:rStyle w:val="IndexLink"/>
                <w:rtl w:val="true"/>
              </w:rPr>
              <w:tab/>
            </w:r>
            <w:r>
              <w:rPr>
                <w:rStyle w:val="IndexLink"/>
              </w:rPr>
              <w:t>347</w:t>
            </w:r>
          </w:hyperlink>
        </w:p>
        <w:p>
          <w:pPr>
            <w:pStyle w:val="Contents2"/>
            <w:tabs>
              <w:tab w:val="clear" w:pos="8743"/>
              <w:tab w:val="right" w:pos="9026" w:leader="dot"/>
            </w:tabs>
            <w:rPr/>
          </w:pPr>
          <w:hyperlink w:anchor="__RefHeading___Toc436838_2870459653">
            <w:r>
              <w:rPr>
                <w:webHidden/>
                <w:rStyle w:val="IndexLink"/>
                <w:rtl w:val="true"/>
              </w:rPr>
              <w:t>فهرست اشخاص، اماكن، دولتها و غيره</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42_75093"/>
      <w:bookmarkStart w:id="1" w:name="pg8842_75093"/>
      <w:bookmarkEnd w:id="1"/>
    </w:p>
    <w:p>
      <w:pPr>
        <w:pStyle w:val="Heading2"/>
        <w:numPr>
          <w:ilvl w:val="1"/>
          <w:numId w:val="1"/>
        </w:numPr>
        <w:rPr/>
      </w:pPr>
      <w:bookmarkStart w:id="2" w:name="pg8842_75093"/>
      <w:bookmarkStart w:id="3" w:name="__RefHeading___Toc43581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Khamenei, Seyyed Ali</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 و عمل مبانی، الزامات و آثار اقتصاد مقاومتی بیان حضرت آیت‌الله‌العضمی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مهدی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8218</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سال‌های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اقتصاد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Khamene'i, Sayyed‪ Ali</w:t>
      </w:r>
      <w:r>
        <w:rPr>
          <w:rFonts w:eastAsia="Times New Roman" w:cs="Times New Roman" w:ascii="Times New Roman" w:hAnsi="Times New Roman"/>
          <w:color w:val="111111"/>
          <w:sz w:val="28"/>
          <w:szCs w:val="28"/>
          <w:lang w:val="en-US" w:bidi="en-US"/>
        </w:rPr>
        <w:t>‪ -- Views on economics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سیدعلی،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Khamenei, Ali -- Messages and speech</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سیاست اقتصادی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Khamene'i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Sayyed‪ Ali</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Leader of IRI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1939 - -- </w:t>
      </w:r>
      <w:r>
        <w:rPr>
          <w:rFonts w:eastAsia="Times New Roman" w:cs="Times New Roman" w:ascii="Times New Roman" w:hAnsi="Times New Roman"/>
          <w:color w:val="111111"/>
          <w:sz w:val="28"/>
          <w:szCs w:val="28"/>
          <w:lang w:val="en-US" w:bidi="en-US"/>
        </w:rPr>
        <w:t>Views on economic policy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Iran -- Economic policy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4366954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تنظیم کننده متن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582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خامنه اى، على، رهبر جمهورى اسلامى ايران،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و عمل برگرفته از بيانات رهبر معظّم انقلاب اسلامى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 مهدى مطهّرى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مؤسّسه ى پژوهشى فرهنگى انقلاب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اى، سيد على، رهبر جمهورى اسلامى ايران،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درباره اقتصاد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اى، سيدعلى،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ها و سخنرانى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اى، سيد على، رهبر جمهورى اسلامى ايران،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درباره سياست اقتصادى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اقتصادى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مهدى،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955/0844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4366954</w:t>
      </w:r>
      <w:r>
        <w:rPr>
          <w:rFonts w:eastAsia="Amiri" w:cs="Amiri" w:ascii="Amiri" w:hAnsi="Amiri"/>
          <w:color w:val="111111"/>
          <w:sz w:val="28"/>
          <w:szCs w:val="28"/>
          <w:rtl w:val="true"/>
          <w:lang w:bidi="ar-SA"/>
        </w:rPr>
        <w:t xml:space="preserve"> </w:t>
      </w:r>
      <w:bookmarkStart w:id="7" w:name="pg8842_75096"/>
    </w:p>
    <w:p>
      <w:pPr>
        <w:pStyle w:val="Heading2"/>
        <w:numPr>
          <w:ilvl w:val="1"/>
          <w:numId w:val="1"/>
        </w:numPr>
        <w:rPr/>
      </w:pPr>
      <w:bookmarkStart w:id="8" w:name="__RefHeading___Toc435822_2870459653"/>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 xml:space="preserve">انقلاب عزيز و نظام مقدّس جمهورى اسلامى در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آغازگر گفتمانى نو در نظام سياسى، اجتماعى، فرهنگى و اقتصادى جهان دو قطبى آن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نظامى كه نه عدالت اقتصادى را از سوسياليسم مى گرفت و نه مالكيت را با قرائت كاپيتاليسم برمى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آزادى را و حقوق بشر را و حقوق زن را و مردم سالارى را از نو و چه نيكو تعريف مى كرد و همه را از شكرستان وحى و عقل معنوى بهره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ملّت با شعار نه شرقى و نه غربى كه از امامش آموخته بود طرحى نو درانداخته بود و اگر نظامش مى ماند و مى باليد و الگوى مستضعفان مى شد و راه چپاول را بر شرق و غرب مى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با همه ى اختلافات بين بلوك شرق و غرب در جنگ تحميلى، هم گلوله هاى امريكايى و هم بمبهاى ساخت شوروى بر سر ملّت ما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آنجا حكم دفاع از ناموس و دين و وطن را به ياد مردم آورد و ملّتى كه در گذشته ى دويست ساله ى خود هر بار كه به رهبرى سلاطين جنگيده بودند قطعه اى از وطن را تقديم دشمن كرده بودند، حالا حتّى يك وجب از اين خاك را از دست ندادند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دشمن كه از حربه ى نظامى طرفى نبست خود را به آب و آتش زد و از </w:t>
      </w:r>
    </w:p>
    <w:p>
      <w:pPr>
        <w:pStyle w:val="BookText"/>
        <w:rPr/>
      </w:pPr>
      <w:r>
        <w:rPr>
          <w:rFonts w:ascii="IRNazanin" w:hAnsi="IRNazanin" w:eastAsia="IRNazanin"/>
          <w:color w:val="111111"/>
          <w:sz w:val="28"/>
          <w:sz w:val="28"/>
          <w:szCs w:val="28"/>
          <w:rtl w:val="true"/>
          <w:lang w:bidi="fa-IR"/>
        </w:rPr>
        <w:t>همان روز اول البته تحريم چاشنى همه ى اقداماتش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فرهنگى كرد ايستاديم تهديدمان كرد تهديدش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علمى مان كرد باليديم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انقلاب اسلامى، در طول اين سالهاى متمادى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سى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ى راههاى ممكن براى شكستن عزم و اراده ى ملّت ايران پيش آمده و وارد عمل شده؛ از توطئه ى سياسى، از كودتاى نظامى، از تحميل جنگ هشت ساله، از تبليغات زهرآلودى كه به طور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بلندگوهاى صهيونيستى و استكبارى عليه ملّت ايران و نظام جمهورى اسلامى پخش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كارها را كرده اند؛ به اين نتيجه رسيده اند كه بلكه بتوانند ملّت ايران را در يك توطئه ى اقتصادى گرفتار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توانستيم توليد داخلى را رونق ببخشيم، مسئله ى تورم حل خواهد شد؛ مسئله ى اشتغال حل خواهد شد؛ اقتصاد داخلى به معناى حقيقى كلمه استحكام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دشمن با مشاهده ى اين وضعيت، مأيوس و نااميد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 مأيوس شد، تلاش دشمن، توطئه ى دشمن، كيد دشمن هم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سالى است كه با درايت رهبر عزيزمان فهميده ايم كه جنگ جديد دشمن در عرصه ى اقتصادى قوّت بيشترى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با مسئولان، ضمن اشاره به سرّ انتخاب شعار اقتصادى براى پنج سال اخير فرمودند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مطهر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سخنرانىِ اول سال گفتم كه اينها دارند مسئله ى اقتصاد را پيگيرى ميكنند؛ بعد هم آدم ميتواند فرض كند كه اين شعارهاى سال حلقه هائى </w:t>
      </w:r>
    </w:p>
    <w:p>
      <w:pPr>
        <w:pStyle w:val="BookText"/>
        <w:rPr/>
      </w:pPr>
      <w:r>
        <w:rPr>
          <w:rFonts w:ascii="IRNazanin" w:hAnsi="IRNazanin" w:eastAsia="IRNazanin"/>
          <w:color w:val="111111"/>
          <w:sz w:val="28"/>
          <w:sz w:val="28"/>
          <w:szCs w:val="28"/>
          <w:rtl w:val="true"/>
          <w:lang w:bidi="fa-IR"/>
        </w:rPr>
        <w:t>بود براى ايجاد يك منظومه ى كامل در زمينه ى مسائل اقتصاد؛ يعنى اصلاح الگوى مصرف، مسئله ى جلوگيرى از اسراف، مسئله ى همت مضاعف و كار مضاعف، مسئله ى جهاد اقتصادى، و امسال توليد ملى و حمايت از كار و سرمايه ى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اينها را به عنوان شعارهاى زودگذر مطرح نكرديم؛ اينها چيزهائى است كه ميتواند حركت عمومى كشور را در زمينه ى اقتصاد ساماندهى كند؛ ميتواند ما را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دنبال اين راه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اقتصاد مهم است؛ اقتصاد مقاومتى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از اين فرمايشات به دست مى آيد اولا جهت گيرى ملّت و مسئولان را مشخص مى كند و ثانيا يك اميد و يك بيم را در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دشمنى كه از همه ى حربه ها نتيجه ى عكس گرفته است حالا فشار اقتصادى مى آورد كه به فرموده ى رهبر بين ملّت و نظام فاصله اندازد و مردم را از نظام دلسرد كند و نظامى كه پشتوانه ى مردمى نداشته باشد فرو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رهبرى عزيز با وارد كردن واژه ع ع ى اقتصاد مقاومتى در ادبيات انقلاب و بيان اينكه تحقق آن راه حلّ برون ع رفت چالش ع هاى اقتصادى است، به شرح مبانى و مقوّمات اين اقتصاد پرداخته 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اميدى كه از فرمايشات به دل مى آيد اين است كه اگر اين آخرين گردنه را به يارى خدا به سلامت بگذرانيم همه ى حربه هاى دشمن را بى اثر كرده ايم و انقلابِ الگوى مستضعفان، با مشكلات كمتر و با سرعت بيشتر به افق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بيم آن است كه سخنان رهبر عزيزمان به گوشهاى جان ما نرسد و آن وقت است كه بايد منتظر عاقبت كوتاهى در اطاعت رهبرمان باشيم كه از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در يارى وليّش كوتاهى كند، زير قدمهاى دشمنش از خواب بيدار شود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رهبر ما خلف ميرزاى شيرازى است كه به فتواى او استعمال تنباكو در حرمسراى ناصرالدّين شاه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چه شده است كه حكم او را براى نوآورى و شكوفايى كشور، مضاعف نمودن تلاش و همت و اصلاح الگوى مصرف مى شنويم و اهداف او بتمامه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ميدان مى آيد و صريحاً حكم جهاد اقتصادى مى دهد و در نهايت عرصه ى حمايت از توليد، سرمايه و كار ملى را به عنوان هدف ريز شده و يكى از مصاديق جهاد اقتصادى بيان مى كند و هنوز ما به توليد خود با ديد حقارت نگاه مى كنيم و هنوز برخى مسئولان ما از خودروى غير ملّى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مديران ما لباس ماركدار مى پوشند و فرزندان و عيال آنها كه جاى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علمى اين جهاد اقتصادى كجايند؟ حوزويان در عرصه ى معرفى نظريات اسلام در زمينه ى علوم انسانى و با توجه به ضرورت زمان اقتصاد اسلامى چه مى كنند؟ و جاى اين سؤال از متخصصان علوم انسانى دانشگاه ها و به ويژه اقتصاددانان كشور است كه براى تعالى اقتصاد كشور و ارائه ى راهكارهاى تحقق شعارهاى سالهاى اخير چه كرده اند؟</w:t>
      </w:r>
    </w:p>
    <w:p>
      <w:pPr>
        <w:pStyle w:val="BookText"/>
        <w:rPr/>
      </w:pPr>
      <w:r>
        <w:rPr>
          <w:rFonts w:ascii="IRNazanin" w:hAnsi="IRNazanin" w:eastAsia="IRNazanin"/>
          <w:color w:val="111111"/>
          <w:sz w:val="28"/>
          <w:sz w:val="28"/>
          <w:szCs w:val="28"/>
          <w:rtl w:val="true"/>
          <w:lang w:bidi="fa-IR"/>
        </w:rPr>
        <w:t>وقتى ركود اقتصادى امريكا بالا گرفت اوباما در نطق خود از ارائه ى بيش از چهل طرح توسط دانشمندان اقتصادى كشورش براى حل مشكلات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ناخودآگاه به ياد فرمايش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افتد كه به ياران ضعيف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واقعيّت قلب انسان را مى ميراند و دچار غم و اندوه مى كند كه شاميان در باطل خود وحدت دارند، و شما در حق خود متفرّقيد</w:t>
      </w:r>
      <w:r>
        <w:rPr>
          <w:rFonts w:eastAsia="IRNazanin" w:cs="IRNazanin"/>
          <w:color w:val="111111"/>
          <w:sz w:val="28"/>
          <w:szCs w:val="28"/>
          <w:rtl w:val="true"/>
          <w:lang w:bidi="fa-IR"/>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هاى تبليغات كجايند؟ خيلى از اهل هنر كه از ابتدا نيامدند و آنها كه </w:t>
      </w:r>
    </w:p>
    <w:p>
      <w:pPr>
        <w:pStyle w:val="BookText"/>
        <w:rPr/>
      </w:pPr>
      <w:r>
        <w:rPr>
          <w:rFonts w:ascii="Amiri" w:hAnsi="Amiri" w:eastAsia="Amiri" w:cs="Amiri"/>
          <w:color w:val="111111"/>
          <w:sz w:val="28"/>
          <w:sz w:val="28"/>
          <w:szCs w:val="28"/>
          <w:rtl w:val="true"/>
          <w:lang w:bidi="ar-SA"/>
        </w:rPr>
        <w:t>از ابتدا آمده اند اكنون كجايند؟</w:t>
      </w:r>
    </w:p>
    <w:p>
      <w:pPr>
        <w:pStyle w:val="BookText"/>
        <w:rPr/>
      </w:pPr>
      <w:r>
        <w:rPr>
          <w:rFonts w:ascii="IRNazanin" w:hAnsi="IRNazanin" w:eastAsia="IRNazanin"/>
          <w:color w:val="111111"/>
          <w:sz w:val="28"/>
          <w:sz w:val="28"/>
          <w:szCs w:val="28"/>
          <w:rtl w:val="true"/>
          <w:lang w:bidi="fa-IR"/>
        </w:rPr>
        <w:t>و كجايند خمپاره اندازان مطبوعاتى ما و سايتهاى خبرى ما؟ آهان ديدمشان ولى چرا گرا را اشتباه گرفته اند؟ اينجا كه خودى هايند كجا را مى زنند؟ و از همه مهم تر سه فرمانده ى گروهان اين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بود يكى به خط بزند و ديگرى حفاظت كند خط را از فاسد و نفوذى و ديگر نقشه هاى عمليات را كارآمد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كجاييم؟ چه شده است كه فرمان فرمانده را نمى شنويم؟</w:t>
      </w:r>
    </w:p>
    <w:p>
      <w:pPr>
        <w:pStyle w:val="BookText"/>
        <w:rPr/>
      </w:pPr>
      <w:r>
        <w:rPr>
          <w:rFonts w:ascii="IRNazanin" w:hAnsi="IRNazanin" w:eastAsia="IRNazanin"/>
          <w:color w:val="111111"/>
          <w:sz w:val="28"/>
          <w:sz w:val="28"/>
          <w:szCs w:val="28"/>
          <w:rtl w:val="true"/>
          <w:lang w:bidi="fa-IR"/>
        </w:rPr>
        <w:t>آيا ما هم بعد از پيروزى ابتدايى احد به فكر جمع غنائميم؟ آيا كارى مهم تر از خدمت به دين و كشور و ملّت داريم؟</w:t>
      </w:r>
    </w:p>
    <w:p>
      <w:pPr>
        <w:pStyle w:val="BookText"/>
        <w:rPr/>
      </w:pPr>
      <w:r>
        <w:rPr>
          <w:rFonts w:ascii="IRNazanin" w:hAnsi="IRNazanin" w:eastAsia="IRNazanin"/>
          <w:color w:val="111111"/>
          <w:sz w:val="28"/>
          <w:sz w:val="28"/>
          <w:szCs w:val="28"/>
          <w:rtl w:val="true"/>
          <w:lang w:bidi="fa-IR"/>
        </w:rPr>
        <w:t xml:space="preserve">آيا براى ما عبرت نمى شود كه چندين بار، زيان گران عدم تمكين نسبت به رهنمودهاى ايشان را تحمّل كنيم؟ يادمان رفته كه در دهه ى هفتاد چقدر ايشان از لزوم تامين عدالت اجتماعى در كنار توسعه فرمودند و اهمال اين رهنمون چگونه به فاصله ى زياد بين دهكها انجاميد؟ يا چقدر از تجمّل گرايى بر حذرمان داشتند و ما الان به كجا رسيده ايم؟ يادمان هست از شكل گيرى يك اشرافيت در مسئولان نهى كردند و چه شد؟ و يا مبارزه ى با فساد را از سه قوه مطالبه كردند و كوتاهى آنها به فسادهاى بزرگ انجاميد؟ خاطرمان هست كه گفتند برخى مطبوعات پايگاه دشمنند و همين ها پياده نظام فتنه 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درباره ى مساله ى هسته اى كه ديگر لازم به تذكر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گفتند از بصيرت و نبودِ آن جرقه ى فتنه 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تا به كى بايد هزينه ى ولايتمدار نبودن را پرداخت كنيم؟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پيشرفتهاى چشم گير كشور نسبت به گذشته ى ننگين پيش از انقلاب پوشيده نيست اما از مسئولان و ملّتى كه فتح را در جهاد نظامى تجربه كرده اند بيش از اينها توقع خواهد رفت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البته مى دانيم كه اميد، ترجيع بند بيانات رهبر حكيم 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w:t>
      </w:r>
    </w:p>
    <w:p>
      <w:pPr>
        <w:pStyle w:val="BookText"/>
        <w:rPr/>
      </w:pPr>
      <w:r>
        <w:rPr>
          <w:rFonts w:ascii="IRNazanin" w:hAnsi="IRNazanin" w:eastAsia="IRNazanin"/>
          <w:color w:val="111111"/>
          <w:sz w:val="28"/>
          <w:sz w:val="28"/>
          <w:szCs w:val="28"/>
          <w:rtl w:val="true"/>
          <w:lang w:bidi="fa-IR"/>
        </w:rPr>
        <w:t>با همه ى نواقصى كه در عملكرد مسئولان و برخى از ما مردم مى بينند از آينده ى رو به روشنايى كشور اسلامى و عاقبت رو به اضمحلال دنياى ماديت مى سرايند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بهتر كه ما با عمل به فرمايشات راهبردى ايشان، رسيدن به پيشرفت و رفاه همراه با آرامش و معنويت و اخلاق را تسريع 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صبر و استقامت نيز چاشنى مجاهدتهاى خود سازيم اندكى صبر سحر نزديك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مَوْعِدَهُمُ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اَلصُّبْحُ بِقَرِيبٍ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كار كوچكى است براى شنيده شدن فرمان فرمانده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مقاومتى كه ميتواند راهكار برون رفت از چالشهاى موجود و آينده ى انقلاب اسلامى باشد و تيغ تحريمها را كند خواهد كرد و دشمن را مجبور به تعظيم در برابر عظمت ملّت شريف ايران خواهد كرد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التوفيق </w:t>
      </w:r>
      <w:bookmarkStart w:id="10" w:name="pg8842_75102"/>
    </w:p>
    <w:p>
      <w:pPr>
        <w:pStyle w:val="Heading2"/>
        <w:numPr>
          <w:ilvl w:val="1"/>
          <w:numId w:val="1"/>
        </w:numPr>
        <w:rPr/>
      </w:pPr>
      <w:bookmarkStart w:id="11" w:name="__RefHeading___Toc435824_2870459653"/>
      <w:bookmarkStart w:id="12" w:name="_Toc4"/>
      <w:bookmarkEnd w:id="10"/>
      <w:bookmarkEnd w:id="11"/>
      <w:r>
        <w:rPr>
          <w:rtl w:val="true"/>
        </w:rPr>
        <w:t>فهرست مطالب</w:t>
      </w:r>
      <w:bookmarkEnd w:id="12"/>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و ويژگى ها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تبيين ابعاد مختلف اقتصاد مقاومتى با پاسخ به سه سؤال اساسى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بررسى جنبه هاى مختلف سلبى و ايجابى در اقتصاد مقاومتى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الگوى علمى متناسب با نيازهاى كشور؛ امّا غيرمنحصر به كشور ما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الگوى اقتصادى درون زا؛ امّا برون گرا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الگوى اقتصادى مردم بنياد؛ امّا با نظارت دولت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الگوى اقتصادى دانش بنيان؛ امّا غير منحصر به دانشمندان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الگوى اقتصادى عدالت محور؛ امّا با توجّه به شاخصهاى علمى دنيا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بهترين راه حلّ مشكلات اقتصادى كشور؛ امّا غير منحصر به امروز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الگوى اقتصادىِ مقاومتى؛ امّا غير منحصر به دفاعِ صِرف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الگوى اقتصادى متّكى بر اصول؛ امّا قابل تكميل و توسعه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اقتصاد مقاومتى؛ يك كلّ فراگيرِ با دو جنبه ى نفى و اثبات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اقتصاد مقاومتى؛ معقول تر و عميق 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رياضت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اقدامات ملموس و قابل گزارش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اقتصاد مقاومتى؛ نوع درونىِ پيشرفت اقتصاد كشور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پيشرفت اقتصادى از ظرفيّتهاى درونى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اقتصاد با كمك بيرون از مرزها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نوع اوّل و بى فايدگى نوع دوّم </w:t>
      </w:r>
      <w:r>
        <w:rPr>
          <w:rFonts w:eastAsia="IRNazanin" w:cs="IRNazanin"/>
          <w:color w:val="111111"/>
          <w:sz w:val="28"/>
          <w:szCs w:val="28"/>
          <w:lang w:bidi="fa-IR"/>
        </w:rPr>
        <w:t>22</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ده مورد از ويژگى ها و مؤلّفه هاى الگوى اقتصاد مقاومتى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تحرّك، پويايى و بهبود شاخصهايى چون عدالت اجتماعى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توانايى مقاومت در برابر عوامل تهديدزا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تكيه بر ظرفيّتهاى داخلى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لحاظِ رويكرد جهادى در اين سياستها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محور بودن اقتصاد در اين الگو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به امنيّت اقلام راهبردى و اساسى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كاهش وابستگى به نفت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الگوى مصرف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فسادستيزى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محور بودن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دشمنى با آمريكا و مستكبران؛ آن روى سكّه ى اقتصاد مقاومتى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شاخصهاى درستْپيمودنِ راه؛ جزء مهمّ سياستهاى اقتصاد مقاومتى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بسته اى منسجم و برگرفته از عقل جمعى و مورد تأييد كارشناسان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و اهمّيّت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اقتصاد مقاومتى؛ تقواى اجتماعى ما در عرصه ى اقتصادى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جايگاه اقتصاد مقاومتى در بين سه اولويّت مهمّ كشور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اقتصاد مقاومتى؛ راهكار خروج اقتصاد كشور از انفعال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بيان اهمّيّت اقتصاد مقاومتى در ايام تحريم و غير تحريم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نگاه به درون در اقتصاد مقاومتى؛ تنها راه علاج مشكلات كشور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اقتصاد مقاومتى؛ تنها راه بهبود معيشت و رفع معضلات اقتصادى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راه عملى و مورد تأييد همگان در مقابل مشكلات اقتصادى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تحليلى مستدل و منطقى؛ علّت انتخاب شعار اقتصاد مقاومتى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القاى دوراهى دروغين توسّط مستكبران براى حلّ مشكلات اقتصادى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كنار آمدن با آمريكا به معناى قبول تحميلات آنها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كنار آمدن با آمريكا به معناى كوتاه آمدن از اصول و آرمانها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تبديل اين دوراهى دروغين به گفتمان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برجامهاى ديگر آمريكا با كشور توانمند ايران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زدايى؛ معناى حقيقىِ قبول برجامهاى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برجامى بر ضدّ توان امنيّتى، دفاعى و موشكى ايران </w:t>
      </w:r>
      <w:r>
        <w:rPr>
          <w:rFonts w:eastAsia="Amiri" w:cs="Amiri" w:ascii="Amiri" w:hAnsi="Amiri"/>
          <w:color w:val="111111"/>
          <w:sz w:val="28"/>
          <w:szCs w:val="28"/>
          <w:lang w:bidi="ar-SA"/>
        </w:rPr>
        <w:t>67</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شدن توافقهاى فوق به تغيير سيرت جمهورى اسلامى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بدعهدى عملى آمريكايى ها عليرغم اقداماتى بر روى كاغذ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خسارت محض؛ نتيجه ى توافق با آمريكا به اميد حلّ مشكلات اقتصادى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 بالاتر؛ تسلّط مجدّد آمريكا بر گُل منطقه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سنگرهاى فروپاشيده ى استكبار در تسلّط بر ايران اسلامى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سنگر؛ رژيم دست نشانده ى طاغوت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ابرقدرتها؛ سنگرِ استعمار در عرصه ى عمليّات روانى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 سوّم؛ تزريق خودباختگى و احساس عقب ماندگى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 چهارم؛ القاى تفكر جدايى دين از سياست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ترفندهاى مزوّرانه ى دشمن براى لاپوشانى دشمنى ها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ى مقدّمات 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ايران، دشمنى آمريكا، اِعمال دشمنى ها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 مقاومتى؛ تنها راه مقابله با دشمنى ها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وجود سوءنيّتها؛ علّت نياز بيشتر ما به اقتصاد مقاومتى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اقتصاد مقاومتى؛ نقطه ى مقابل نسخه ى غرب براى جهان سوّم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تصميم كشورهاى ديگر براى مقاوم سازى اقتصاد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اقتصاد مقاومتى؛ راه تأمين قوّت كشور و يأس دشمنان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اقتصاد مقاومتى؛ از موضوعات قابل طرح در مجامع دانشگاهى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الگويى برگرفته از عقل جمعى و مورد تأييد صاحبنظران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مجاهدت در باب اقتصاد مقاومتى؛ تنها راه خنثى سازى تحريمها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جايگاه و اهمّيت اقتصاد مقاومتى در ميان آرمانهاى اسلامى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مقاومتى؛ اقدام و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راه روشن رفع مشكلات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مهم ترين عوامل انگيزشى در تهيّه ى سياستهاى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ظرفيّتهاى فراوان مادى و معنوى كشور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مشكلات و ضعفهاى اقتصادى مزمن و ديرپا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تحريمها و تهديدهاى اقتصادى خارجى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بحرانهاى اقتصادى جهانى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ظرفيّتها و زمينه ها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ظرفيّتهاى فوق العاده؛ علّت اعتقاد به امكان اجراى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مقاومتى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ظرفيّت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سرمايه هاى انسانى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ظرفيّت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اقتصادى كشور </w:t>
      </w:r>
      <w:r>
        <w:rPr>
          <w:rFonts w:eastAsia="IRNazanin" w:cs="IRNazanin"/>
          <w:color w:val="111111"/>
          <w:sz w:val="28"/>
          <w:szCs w:val="28"/>
          <w:lang w:bidi="fa-IR"/>
        </w:rPr>
        <w:t>121</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ظرفيّت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طبيعى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ظرفيّت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ممتاز جغرافيايى كشور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ظرفيّت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چندصدميليونى داخلى و كشورهاى همسايه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ظرفيّت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زيرساختهاى نرم افزارى و سخت افزارى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ظرفيّت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تجربه هاى مديريّتى متراكم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ظرفيّت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هاى موفّقِ پيشرفت در صنعت داخلى در شرايط تحريم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در صنايع نظامى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در صنايع و علوم زيست فنّاورى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در علوم و صنايع نانوتكنولوژى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در علوم و صنايع دانش بنيان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الزامات و بايسته ها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الزام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تقويّت توليد داخلى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برخى روشها و بايسته هاى حمايت از توليد داخلى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بخشيدن به توليد داخلى و حمايت از آن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مطلق از واردات اجناس مشابه داخلى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فروشندگانِ توليدات داخلى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ضدّارزش جلوه دادن فروشندگان كالا و برندِ خارجى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ايستادگى دولت در مقابلِ واردات مضرّ و پرهزينه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ى جدّى دولت با قاچاقهاى كلان بعنوان سمّ توليد داخلى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از واردات به بهانه ى عقب ماندگى علمى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حمايت از توليد داخلى و رفع موانع؛ ستون فقرات اقتصاد مقاومتى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ترجيح فعّاليّت توليدى بر فعّاليّتهاى ديگر توسّط سرمايه داران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ايستادگى ملّت و مسئولين؛ راهِ جوشش اقتصاد از درون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نگاه ويژه به صنايع متوسّط و كوچك براى احياى توليد داخلى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شناسايى زنجيره هاى اقتصادى مزيّت دار توسّط دولت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تكيه به بودجه ى توليد داخلى و ماليات حاصل از آن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حمايت از صنعت و كشاورزى؛ ركن ديگر اقتصاد مقاومتى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بايسته هاى بخش كشاورزى در اجراى بسته ى اقتصاد مقاومتى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رسيدن به خودكفايى در موادّ حياتى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استفاده از مهندسان كشاورزى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استفاده از فنّاورى هاى آبيارى و عرضه محصولا 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تمركز بر روستاها و اهتمام بر صنايع تبديلى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الزام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جدّى و تلاش عملى مسئولين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وظيفه ى قواى سه گانه در ايجاد زمينه ى عمل به اقتصاد مقاومتى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عزم جدّى مسئولان و مديران اصلى و فعّالان مردمى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جدّى گرفتن اقتصاد مقاومتى در عمل توسّط مسئولين دولتى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اقدام و عمل؛ مكمّل حمايت و ستايش مسئولين از اقتصاد مقاومتى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مقاوم سازى اقتصاد؛ وظيفه ى مستمر و دنباله دار دولتى ها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الزام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 ريزى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تبديل طرح اقتصاد مقاومتى به برنامه و سياستهاى اجرايى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ارائه ى برنامه ى عملياتى براى تحقّق مقاومت اقتصادى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ارائه ى برنامه ى عمليّاتى براى اجراى منسجم اقتصاد مقاومتى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انطباق همه ى برنامه هاى اقتصادى دولت با اقتصاد مقاومتى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انطباق كامل برنامه ى ششم با اقتصاد مقاومتى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توجّه به بخشهاى بيرون از دولت در برنامه ى اقتصاد مقاومتى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الزام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قرارگاه فرماندهى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ايجاد ستاد فرماندهى براى رصد عمليّات اقتصاد مقاومتى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ايجاد قرارگاه اقتصاد مقاومتى براى جايگاه سنجى فعّاليّتها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تأثير ستاد فرماندهى اقتصاد مقاومتى بر خروج از ركود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تشكيل ستاد عمليّاتى براى تعيين تكليف دستگاه ها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تبيين سه بخش از وظايف فرماندهىِ قرارگاه اقتصاد مقاومتى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فرماندهى قرارگاه اقتصاد مقاومتى؛ مركز توأمان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پيگيرى و تمركز؛ لوازم مهمّ مديريّت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الزام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و قانونگذارى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وظيفه ى نظارتى همه ى سطوحِ مرتبط با اقتصاد مقاومتى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تقنين و نظارت؛ دو وظيفه ى مهمّ مجلس در اقتصاد مقاومتى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رفع موانع قانونى و مزاحم در اجراى اقتصاد مقاومتى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وظيفه ى مجلس در پرداختن به اقتصاد درون زا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ثبات قوانين؛ نقش مهمّ مجلس در تسهيل اقتصاد مقاومتى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حركت لازم قضائى و قانونى در اجراى اقتصاد مقاومتى </w:t>
      </w:r>
      <w:r>
        <w:rPr>
          <w:rFonts w:eastAsia="Amiri" w:cs="Amiri" w:ascii="Amiri" w:hAnsi="Amiri"/>
          <w:color w:val="111111"/>
          <w:sz w:val="28"/>
          <w:szCs w:val="28"/>
          <w:lang w:bidi="ar-SA"/>
        </w:rPr>
        <w:t>177</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بررسى علل نتيجه ندادن تلاشهاى اقتصادى مسئولين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الزام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 و همكارى مردم با مسئولين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اقتصاد مقاومتى؛ وظيفه ى عمومى همه ى مردم و مسئولين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انسجام ملّى و كمك به مسئولين در حركت عظيم اقتصاد مقاومتى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ايجاد همدلى و همزبانى در اقتصاد مقاومتى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جدّيّت مسئولين و همكارى مردم در اقتصاد مقاومتى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الزام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بايسته هاى مرتبط با كارگر و كارفرما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وظايف سرمايه گذار و كارگر در ايجاد همدلى در اقتصاد مقاومتى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تبيين نقش عبادى سرمايه داران در اجراى اقتصاد مقاومتى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تبيين نقش عبادى كارگران در اجراى اقتصاد مقاومتى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كارآفرينى؛ معناىِ ايجاد اقتصاد مقاومتى واقعى در كشور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احساس مسئوليّت؛ اوّلين نقش كارگران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برخى الزامات مورد نياز براى افزايش كيفيّت كارِ كارگر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آموزشهاى 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حرفه اى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امنيّت شغلى كارگران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مسئولين براى جلوگيرى از انواع تعطيلىِ كارخانه ها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تعطيلى بخاطر كمبود امكانات كارفرما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تعطيلى بخاطر سوء استفاده ى كارفرما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هم افزايى دستگاه ها و جلوگيرى از كارشكنى ها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محصول كارِ كارگر ايرانى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محيط كار و افزايش دستمزد كارگران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حقوق كارفرمايان در جهت افزايش كيفيّت كارِ كارگر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نگاه به كارفرما به عنوان مكمّل كارگر نه معارض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 كار براى كارفرمايان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فراهم كردن زمينه ى صادرات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سلامت صادرات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الزام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سازى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گفتمان سازى؛ اقدامى در مقابله با تبليغات عليه اقتصاد مقاومتى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گفتمان سازى؛ قدم اوّل تحقّق سياستهاى اقتصاد مقاومتى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گفتمان سازى؛ وظيفه اى همگانى در اقتصاد مقاومتى </w:t>
      </w:r>
      <w:r>
        <w:rPr>
          <w:rFonts w:eastAsia="IRNazanin" w:cs="IRNazanin"/>
          <w:color w:val="111111"/>
          <w:sz w:val="28"/>
          <w:szCs w:val="28"/>
          <w:lang w:bidi="fa-IR"/>
        </w:rPr>
        <w:t>196</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تبيين اقتصاد مقاومتى توسّط عناصر دانشگاهى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نقش متولّيان فرهنگى در گفتمان سازى اقتصاد مقاومتى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الزام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مفاسد اقتصادى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مبارزه ى جدّى با فساد، ويژه خوارى و قاچاق در اقتصاد مقاومتى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اقدام عملى مسئولين در مبارزه با مفاسد اقتصادى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مبارزه ى جدّى با بدحسابهاى بانكى؛ عامل مؤثّر در اقتصاد مقاومتى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مقابله ى جدّى با واردات بى منطق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مبارزه ى جدّى دولت با قاچاقهاى كلان به عنوان سمّ توليد داخلى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برخورد جدّى با موانع امنيّتى تهديدكننده ى توليدكنندگان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الزام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مديريّت مصرف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توليدات داخلى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مصرف توليدات داخلى؛ ضرورتى در مقاوم سازى اقتصاد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مصرف توليدات داخلى؛ وظيفه ى همه ى ايرانيان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ضرورت اصرار دولت بر مصرف توليدات داخلى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اسراف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جلوگيرى از اسراف و ريخت و پاش؛ از اركان اقتصاد مقاومتى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نقش ويژه ى مسئولين در جلوگيرى از اسراف و ريخت و پاش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الزام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شركتهاى دانش بنيان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پرداختن مسئولين به مشكلات شركتهاى دانش بنيان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شركتهاى دانش بنيان، از اساسى ترين كارها در اقتصاد مقاومتى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دانش بنيان شدنِ بخشهاى مهمّ اقتصاد داخلى از شروط اقتصاد مقاومتى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چگونگى ايفاى نقش نخبگان در اقتصاد دانش بنيان و مقاومتى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الزام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خصوصى سازى و تكيه به مردم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سپردن برخى از طرحها به بخش خصوصى از لوازم اقتصاد مقاومتى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اميد به ايجاد ساختار اقتصادىِ متكّى به مقاومت مردم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مردمى كردن اقتصاد؛ از تكيه گاه هاى اقتصاد مقاومتى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الزام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مديريّت مالى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صرفه جويى؛ بهترين راه حلّ كمبود اعتبارات در اقتصاد مقاومتى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ايفاى نقش مثبت توسّط بانكها در اقتصاد مقاومتى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بازنگرى در سياستهاى پولى و بانكى </w:t>
      </w:r>
      <w:r>
        <w:rPr>
          <w:rFonts w:eastAsia="IRNazanin" w:cs="IRNazanin"/>
          <w:color w:val="111111"/>
          <w:sz w:val="28"/>
          <w:szCs w:val="28"/>
          <w:lang w:bidi="fa-IR"/>
        </w:rPr>
        <w:t>226</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مديريّت منابع مالىِ وارد شده از بانكها و مراكز خارجى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مديريّت دقيق منابع ارزى؛ از مسائل مهمّ اقتصاد مقاومتى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الزام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وابستگى به نفت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كاهش وابستگى به نفت؛ از الزامات اقتصاد مقاومتى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الزام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از درون زايى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ضرورت حمايت دولت از درون زايى در اقتصاد مقاومتى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استفاده ى حدّاكثرى از ظرفيّتهاى داخلى در اقتصاد مقاومتى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مراقبت از تأثيرگذارى بدِ برون گرايى بر درون زايى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پرهيز از واردات و تجارتِ تضعيف كننده ى توليدات داخلى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مشروط كردن خريدهاى خارجى به انتقال فنّاورى هاى آن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تلاش براى احياى بخشهاى سرمايه گذارى شده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الزام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افزايش بهره ورى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ارتقاى بهره بردارى از انرژى؛ لازمه ى ديگر اقتصاد مقاومتى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اهتمام صاحبان سرمايه و نيروى كار به افزايش بهره ورى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استفاده ى حدّاكثرى از زمان، منابع و امكانات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ارتقاى بهره ورى؛ كاهش هزينه هاى توليد و افزايش كيفيّت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الزام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بايسته هاى معنوى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اعتماد به كمك الهى، هوش و دانش؛ از اركان مقاومت اقتصادى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همّت و توكّل به خداى متّعال؛ عامل پيشرفت در اقتصاد مقاومتى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الزام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روحيّه و مديريّت جهادى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روحيّه و مديريّت جهادى؛ لازمه ى مهمّ اقتصاد مقاومتى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الزام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بايسته هاى تربيّتى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تربيّت جوانان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هويّت مستقل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لازمه ى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مقاومتى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الزام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گيرى از بسيج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لزوم كمك گيرى دولت از بسيج در راستاى اجراى اقتصاد مقاومتى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آمادگى بسيج براى حضور داوطلبانه در اقتصاد مقاومتى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بسيج؛ از بخشهاى كمك كننده به اقتصاد مقاومتى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الزام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رسانى و گزارش دهى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پايش و اطلاع رسانى؛ آخرين بخش از لوازم اقتصاد مقاومتى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ارائه ى گزارش پيشبرد اقتصاد مقاومتى به مردم </w:t>
      </w:r>
      <w:r>
        <w:rPr>
          <w:rFonts w:eastAsia="IRNazanin" w:cs="IRNazanin"/>
          <w:color w:val="111111"/>
          <w:sz w:val="28"/>
          <w:szCs w:val="28"/>
          <w:lang w:bidi="fa-IR"/>
        </w:rPr>
        <w:t>247</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و چالشهاى پيشِرو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شمارش برخى چالشهاى پيش روى اجراى طرحهاى اقتصادى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پيگيرى شايسته ى طرحهاى خوب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سطحى نگرى علمى و سهل انگارى عملى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سرخوردگى ناشى از ديربازده بودن نتايج كارهاى بزرگ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 هاى موازى، آسان ولى مهلك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تصوّر غلط حل شدن مشكلات با كوتاه آمدن از عقايد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تصوّر عدم تحمّل مشكلات توسّط مردم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ترديد در توانايى هاى درونى و عدم اعتماد به جوانان خود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تصميمهاى خلق السّاعه و بى برنامه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اعلام نارضايتى از ميزان پيشرفت الگوى اقتصاد مقاومتى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گلايه از عمل نكردن مسئولين دولتى به اقتصاد مقاومتى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اقتصاد مقاومتى، نيازمند اقدام عملى نه تكرار زبانى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بى فايده بودن تكرار شعارِ اقتصاد مقاومتى بدون عمل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مقدّماتى و بى ربط بودن برخى از گزارشها به نام اقتصاد مقاومتى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نتايج و فوايد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تبيين برخى فوايد مترتّب بر اجراى سياستهاى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مقاومتى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بى فايده شدن تحريمها؛ نتيجه ى مقاوم سازى درونىِ اقتصاد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مصونيّت از تحريم توأم با حفظ اصول؛ دستاورد اقتصاد مقاومتى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جلو بودن از برنامه هاى دشمن؛ از اقتضائات اقتصاد مقاومتى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حلّ مسائل بيرونى؛ نتيجه ى تقويّت اقتصاد داخلى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نتايج كوتاه مدّت، ميان مدّت و بلندمدّتِ اقتصاد مقاومتى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اميد به فائق آمدن اقتصاد مقاومتى بر تحريمها و ترفندهاى دشمن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شمارش برخى نتايج حاصل از حركت انقلابىِ اقتصاد مقاومتى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سرعت و موفّقيّت؛ نتيجه ى كارهاى انقلابى در تمام عرصه ها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آشكار شدن نياز دنيا به ايران؛ نتيجه ى تكيه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مقاومتى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كم اهمّيّت شدن ميزان پولهاى بازگشتى؛ فايده ى تحقّق اقتصاد مقاومتى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مرورى متوالى بر سياستهاى اقتصادى ابلاغ شده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سياستهاى كلّى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امنيّت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هشت ماده اى مبارزه با مفاسد اقتصادى به سران قوا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سياستهاى راهبردى اصل چهل و چهار قانون اساسى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سياست هاى كلّى برنامه ى پنجم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سياستهاى كلّى اصلاح الگوى مصرف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سياستهاى كلّى نظام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سرمايه گذارى</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سياستهاى كلّى اشتغال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سياستهاى كلّى توليد ملّى، حمايت از كار و سرمايه ى ايرانى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سياستهاى كلّى اقتصاد مقاومتى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فهرست آيات قرآن كريم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فهرست روايات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فهرست موضوعات </w:t>
      </w:r>
      <w:r>
        <w:rPr>
          <w:rFonts w:eastAsia="IRNazanin" w:cs="IRNazanin"/>
          <w:color w:val="111111"/>
          <w:sz w:val="28"/>
          <w:szCs w:val="28"/>
          <w:lang w:bidi="fa-IR"/>
        </w:rPr>
        <w:t>313</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اشخاص، اماكن، دولتها و غيره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اقتصاد مقاومتى يعنى ما اگر به نيروى داخلى، به ابتكار جوانها، به فعّاليّت ذهنها و بازوها در داخل، تكيه كنيم و اعتماد كنيم، از فخر و منّت دشمنان خارجى، خودمان را رها خواهيم كرد؛ راه درست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اقتصاد مقاومتى اين است كه ما نگاه كنيم، ظرفيّتهاى بى پايانى را كه در داخل هست جستجو كنيم، شناسايى كنيم، با برنامه ريزى درست و صحيح اين ظرفيّتها را فعّال كنيم، اين استعدادها به كار گرفته بشوند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مردم استان ايلام در سالروز ولادت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1393/2/23</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845_75114"/>
      <w:bookmarkStart w:id="14" w:name="pg8845_75114"/>
      <w:bookmarkEnd w:id="14"/>
    </w:p>
    <w:p>
      <w:pPr>
        <w:pStyle w:val="Heading2"/>
        <w:numPr>
          <w:ilvl w:val="1"/>
          <w:numId w:val="1"/>
        </w:numPr>
        <w:rPr/>
      </w:pPr>
      <w:bookmarkStart w:id="15" w:name="pg8845_75114"/>
      <w:bookmarkStart w:id="16" w:name="__RefHeading___Toc435826_2870459653"/>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هدف گذارى و رسيدن به هدف در امور كلان، علاوه بر ابزارها، روشها و امكانات، هميشه نيازمند مقدّماتى است كه نسبت به نوع و محتواى آن هدف، كوتاه مدّت، ميان مدّت و يا بلندمدّت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 ترين اين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رهبر معظم انقلاب، حضرت آيت الله خامنه اى حفظه الله نيز همين ترتيب را در تمام مطالبات و امور مهمّ خويش از مسئولين و مردم جامعه، پيش رو گرفته و رعايت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فرمايند بببب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بببب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مطهر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سخنرانىِ اول سال گفتم كه اينها دارند مسئله ى اقتصاد را پيگيرى ميكنند؛ بعد هم آدم ميتواند فرض كند كه اين شعارهاى سال حلقه هائى بود براى ايجاد يك منظومه ى كامل در زمينه ى مسائل اقتصاد؛ يعنى اصلاح الگوى مصرف، مسئله ى جلوگيرى از اسراف، مسئله ى همت مضاعف و كار مضاعف، مسئله ى جهاد اقتصادى، و امسال توليد ملى و حمايت از كار و سرمايه ى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اينها را به عنوان شعارهاى زودگذر مطرح نكرديم؛ اينها چيزهائى است كه ميتواند حركت عمومى كشور را در زمينه ى اقتصاد ساماندهى كند؛ ميتواند ما را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دنبال اين راه باشيم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بعبارت ديگر و با توجه به نامهايى كه در فرمايش فوق از حضرت آقا به آنها اشاره نشده است؛ مى توان گفت با نامگذارى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نوآورى و شكوفايى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حلقه هاى اين منظومه آغاز مى شود و ادامه مى يابد تا به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ى سياسى؛ حماسه 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ملّى و مديريت جهادى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با همين ديدگاه بتوانيم،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آخرين و كاملترين حلقه از منظومه ى شعارهاى اقتصادىِ چند سال اخير دانست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 اقدام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طنين انداز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اقدامات رهبرى در عرصه ى اقتصاد به ايجاد شعار و نامگذارى سالها ختم نمى شود و به نظر مى رسد همين فعاليت منظومه وار را در تدوين سياستهاى كلان جامعه نيز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با بررسى سياستهاى كلانِ ابلاغ شده به وضوح دريافت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ابلاغ سياستهايى همچون خصوصى سازى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شود تا به ابلاغ سياستهاى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بررسى مسائل مربوط به اين سياستها نيز مى توان گفت، آخرين و مهم ترين حلقه از منظومه ى نظام اقتصادى كلان نظام، همين سياستهاى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توضيحاتى كه معظّمٌله در ابتداى ابلاغيه مرقوم فرموده اند نشانه اى ديگر از اهمّيّت ويژه ى اين سياست باشد بببب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بببب</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ايران اسلامى با استعدادهاى سرشار معنوى و مادى و ذخائر و منابع غنى و متنوع و زيرساخت هاى گسترده و مهم تر از همه، برخوردارى از نيروى انسانى متعهد و كارآمد و داراى عزم راسخ براى پيشرفت، اگر از الگوى اقتصادى بومى و علمى برآمده از فرهنگ انقلابى و اسلامى كه همان اقتصاد مقاومتى است، پيروى كند نه تنها بر همه مشكلات اقتصادى فائق مى آيد و دشمن را كه با تحميل يك جنگ اقتصادى تمام عيار در برابر اين ملت بزرگ صف آرايى كرده، به شكست و عقب نشينى وا </w:t>
      </w:r>
    </w:p>
    <w:p>
      <w:pPr>
        <w:pStyle w:val="BookText"/>
        <w:rPr/>
      </w:pPr>
      <w:r>
        <w:rPr>
          <w:rFonts w:ascii="IRNazanin" w:hAnsi="IRNazanin" w:eastAsia="IRNazanin"/>
          <w:color w:val="111111"/>
          <w:sz w:val="28"/>
          <w:sz w:val="28"/>
          <w:szCs w:val="28"/>
          <w:rtl w:val="true"/>
          <w:lang w:bidi="fa-IR"/>
        </w:rPr>
        <w:t>مى دارد، بلكه خواهد توانست در جهانى كه مخاطرات و بى اطمينانى هاى ناشى از تحولات خارج از اختيار، مانند بحران هاى مالى، اقتصادى،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 به افزايش است، با حفظ دستاوردهاى كشور در زمينه هاى مختلف و تداوم پيشرفت و تحقق آرمان ها و اصول قانون اساسى و سند چشم انداز بيست ساله، اقتصاد متكى به دانش و فناورى، عدالت بنيان، درون زا و برون گرا، پويا و پيشرو را محقق سازد و الگوئى الهام بخش از نظام اقتصادى اسلام را عينيت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مداقّه لازم و پس از مشورت با مجمع تشخيص مصلحت نظام، سياست هاى كلى اقتصاد مقاومتى كه در ادامه و تكميل سياست هاى گذشته، خصوصاً سياست هاى كلى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و با چنين نگاهى تدوين شده و راهبرد حركت صحيح اقتصاد كشور به سوى اين اهداف عالى است، ابلاغ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قواى كشور بى درنگ و با زمان بندى مشخص، اقدام به اجراى آن كنند و با تهيه قوانين و مقررات لازم و تدوين نقشه راه براى عرصه هاى مختلف، زمينه و فرصت مناسب براى نقش آفرينى مردم و همه فعالان اقتصادى را در اين جهاد مقدس فراهم آورند تا به فضل الهى حماسه اقتصادى ملت بزرگ ايران نيز همچون حماسه سياسى در برابر چشم جهانيان رخ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توفيق همگان را در اين امر مهم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سيّدعلى خامنه اى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بهمن ماه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p>
    <w:p>
      <w:pPr>
        <w:pStyle w:val="BookText"/>
        <w:rPr/>
      </w:pPr>
      <w:r>
        <w:rPr>
          <w:rFonts w:ascii="IRNazanin" w:hAnsi="IRNazanin" w:eastAsia="IRNazanin"/>
          <w:color w:val="111111"/>
          <w:sz w:val="28"/>
          <w:sz w:val="28"/>
          <w:szCs w:val="28"/>
          <w:rtl w:val="true"/>
          <w:lang w:bidi="fa-IR"/>
        </w:rPr>
        <w:t xml:space="preserve">به دليل اهمّيت موضوع و دخالت سياستهايى همچون خصوصى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سياستهاى كلّى حمايت از كار و سرمايه ى ايرانى، سياستهاى انرژى، اقتصاد مقاومتى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رويكرد اقتصادى كلان نظام و ارتباط مستقيم آن با موضوعِ كتاب، فصل آخر از اين كتاب را به ابلاغيه و محتواى اين سياستها اختصاص داده ايم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بديهى است كه اقدامات رهبرى در عرصه ى ساماندهى امور </w:t>
      </w:r>
    </w:p>
    <w:p>
      <w:pPr>
        <w:pStyle w:val="BookText"/>
        <w:rPr/>
      </w:pPr>
      <w:r>
        <w:rPr>
          <w:rFonts w:ascii="IRNazanin" w:hAnsi="IRNazanin" w:eastAsia="IRNazanin"/>
          <w:color w:val="111111"/>
          <w:sz w:val="28"/>
          <w:sz w:val="28"/>
          <w:szCs w:val="28"/>
          <w:rtl w:val="true"/>
          <w:lang w:bidi="fa-IR"/>
        </w:rPr>
        <w:t xml:space="preserve">كلان جامعه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جمله است، به اينجا هم ختم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ها، تذكّرات، تبيينات، تشويقات، عزل و نصب ها، تكرار براى گفتماسازى، شفاف سازى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جمله ى اين اقدامات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سعى شده است صرفاً به بيانات رهبر معظم انقلاب اسلامى،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 بدون اشاره به هر موضوعِ اقتصادى ديگرى كه به وفور در بيانات ايشان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محتواى كتاب، بياناتِ مستقيم معظّم له نسبت به اقتصاد مقاومتى است، اگرچه نسبت به بسيارى از آنها اشاره اى به ابعاد مختلف موضوع هر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فقط اشاره اى كوتاه به ابعاد مختلف مربوط به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در بيشتر موارد، هر يك از مسائل مطرح شده در عباراتِ فرعى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تبديل به يك كتاب و مجموعه ى بزرگترى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بيانات رهبرى در مسائل مربوط به يكى از ابعادِ مسائل اقتصادى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ضمن پوزش از نواقص احتمالى كتاب، اميدوارم اين مجموعه، اقدامى باشد در راستاى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و آحادّ مردم نسبت به فرامين معظّم له در عرصه ى 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مطهرى </w:t>
      </w:r>
      <w:bookmarkStart w:id="18" w:name="pg8845_75118"/>
    </w:p>
    <w:p>
      <w:pPr>
        <w:pStyle w:val="Heading2"/>
        <w:numPr>
          <w:ilvl w:val="1"/>
          <w:numId w:val="1"/>
        </w:numPr>
        <w:rPr/>
      </w:pPr>
      <w:bookmarkStart w:id="19" w:name="__RefHeading___Toc435828_2870459653"/>
      <w:bookmarkStart w:id="20" w:name="_Toc6"/>
      <w:bookmarkEnd w:id="18"/>
      <w:bookmarkEnd w:id="19"/>
      <w:r>
        <w:rPr>
          <w:rtl w:val="true"/>
        </w:rPr>
        <w:t xml:space="preserve">فصل اوّل </w:t>
      </w:r>
      <w:r>
        <w:rPr>
          <w:rtl w:val="true"/>
        </w:rPr>
        <w:t xml:space="preserve">: </w:t>
      </w:r>
      <w:r>
        <w:rPr>
          <w:rtl w:val="true"/>
        </w:rPr>
        <w:t>ماهيّت و ويژگى ها</w:t>
      </w:r>
      <w:bookmarkEnd w:id="2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435830_2870459653"/>
      <w:bookmarkStart w:id="22" w:name="_Toc7"/>
      <w:bookmarkEnd w:id="21"/>
      <w:r>
        <w:rPr>
          <w:rtl w:val="true"/>
        </w:rPr>
        <w:t>اشاره</w:t>
      </w:r>
      <w:bookmarkEnd w:id="2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845_75120"/>
      <w:bookmarkStart w:id="24" w:name="pg8845_75120"/>
      <w:bookmarkEnd w:id="24"/>
    </w:p>
    <w:p>
      <w:pPr>
        <w:pStyle w:val="BookText"/>
        <w:rPr/>
      </w:pPr>
      <w:bookmarkStart w:id="25" w:name="pg8845_75120"/>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بببب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بببب اگر چه برخى عناوين اين فصل شبيه عناوين مندرج در الزامات مندرج در فصل ششم است، امّا اين فصل ناظر به تعريف ويژگى ها و اصول موجود در سياستهاى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حالى كه فصل ششم ناظر به عمل به اين اصول است؛ يعنى به نحوى اين دو فصل در طول همديگر هستند و به نحوى مكمّل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معظّم له نيز در برخى از بيانات، همين تفكيك را از هم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يكى از بيانات، اين عناوين را مطرح كرده اند به عنوان چيستى و مؤلّفه هاى اقتصاد مقاومتى و در بياناتى ديگر همين عناوين را مطرح كرده اند البتّه با لحن و محتوايى ديگر كه ناظر به راهكارهاى عمليّاتى رسيدن به آن عناوين و اهداف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6" w:name="__RefHeading___Toc435832_2870459653"/>
      <w:bookmarkStart w:id="27" w:name="_Toc8"/>
      <w:bookmarkEnd w:id="26"/>
      <w:r>
        <w:rPr>
          <w:rtl w:val="true"/>
        </w:rPr>
        <w:t>تبيين ابعاد مختلف اقتصاد مقاومتى با پاسخ به سه سؤال اساسى</w:t>
      </w:r>
      <w:bookmarkEnd w:id="2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سؤال</w:t>
      </w:r>
      <w:r>
        <w:rPr>
          <w:rStyle w:val="FootnoteAnchor"/>
          <w:rtl w:val="true"/>
        </w:rPr>
        <w:footnoteReference w:id="6"/>
      </w:r>
      <w:r>
        <w:rPr>
          <w:rFonts w:ascii="IRNazanin" w:hAnsi="IRNazanin" w:eastAsia="IRNazanin"/>
          <w:color w:val="111111"/>
          <w:sz w:val="28"/>
          <w:sz w:val="28"/>
          <w:szCs w:val="28"/>
          <w:rtl w:val="true"/>
          <w:lang w:bidi="fa-IR"/>
        </w:rPr>
        <w:t>درمورد اقتصاد مقاومتى كه در حقيقت اقتصاد مقاوم است، وجود دارد؛ من اين سه سؤال را مطرح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 اين است كه اقتصاد مقاومتى چه هست و چه نيست‌؟ خصوصيّات مثبت آن و خصوصيّات منفى و سلبىِ آن چيست‌؟ سؤال دوّم بببب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بببب آيا اقتصاد مقاومتى كه داريم شعار آن را ميدهيم، تحقّق پذير است، ممكن است، يا نه، خيالات خام است‌؟ </w:t>
      </w:r>
      <w:bookmarkStart w:id="28" w:name="pg8845_75121"/>
    </w:p>
    <w:p>
      <w:pPr>
        <w:pStyle w:val="BookText"/>
        <w:rPr/>
      </w:pPr>
      <w:bookmarkEnd w:id="28"/>
      <w:r>
        <w:rPr>
          <w:rFonts w:ascii="IRNazanin" w:hAnsi="IRNazanin" w:eastAsia="IRNazanin"/>
          <w:color w:val="111111"/>
          <w:sz w:val="28"/>
          <w:sz w:val="28"/>
          <w:szCs w:val="28"/>
          <w:rtl w:val="true"/>
          <w:lang w:bidi="fa-IR"/>
        </w:rPr>
        <w:t>سؤال سوّم بببب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بببب اگر تحقّق اقتصاد مقاومتى ممكن است، الزامات آن چيست، چه كارهايى بايد انجام بگيرد؟ امروز من به اين سه سؤال جواب ميدهم؛ اين مربوط به اقتصاد است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9" w:name="__RefHeading___Toc435834_2870459653"/>
      <w:bookmarkStart w:id="30" w:name="_Toc9"/>
      <w:bookmarkEnd w:id="29"/>
      <w:r>
        <w:rPr>
          <w:rtl w:val="true"/>
        </w:rPr>
        <w:t>بررسى جنبه هاى مختلف سلبى و ايجابى در اقتصاد مقاومتى</w:t>
      </w:r>
      <w:bookmarkEnd w:id="30"/>
    </w:p>
    <w:p>
      <w:pPr>
        <w:pStyle w:val="Heading4"/>
        <w:numPr>
          <w:ilvl w:val="3"/>
          <w:numId w:val="1"/>
        </w:numPr>
        <w:rPr/>
      </w:pPr>
      <w:bookmarkStart w:id="31" w:name="__RefHeading___Toc435836_2870459653"/>
      <w:bookmarkStart w:id="32" w:name="_Toc10"/>
      <w:bookmarkEnd w:id="31"/>
      <w:r>
        <w:rPr/>
        <w:t>1</w:t>
      </w:r>
      <w:r>
        <w:rPr>
          <w:rtl w:val="true"/>
        </w:rPr>
        <w:t xml:space="preserve">. </w:t>
      </w:r>
      <w:r>
        <w:rPr>
          <w:rtl w:val="true"/>
        </w:rPr>
        <w:t>الگوى علمى متناسب با نيازهاى كشور؛ امّا غيرمنحصر به كشور ما</w:t>
      </w:r>
      <w:bookmarkEnd w:id="32"/>
    </w:p>
    <w:p>
      <w:pPr>
        <w:pStyle w:val="BookText"/>
        <w:rPr/>
      </w:pPr>
      <w:r>
        <w:rPr>
          <w:rFonts w:ascii="IRNazanin" w:hAnsi="IRNazanin" w:eastAsia="IRNazanin"/>
          <w:color w:val="111111"/>
          <w:sz w:val="28"/>
          <w:sz w:val="28"/>
          <w:szCs w:val="28"/>
          <w:rtl w:val="true"/>
          <w:lang w:bidi="fa-IR"/>
        </w:rPr>
        <w:t>سؤال اوّل بببب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بببب گفتيم كه اقتصاد مقاومتى چه هست و چه نيست‌؟</w:t>
      </w:r>
    </w:p>
    <w:p>
      <w:pPr>
        <w:pStyle w:val="BookText"/>
        <w:rPr/>
      </w:pPr>
      <w:r>
        <w:rPr>
          <w:rFonts w:ascii="IRNazanin" w:hAnsi="IRNazanin" w:eastAsia="IRNazanin"/>
          <w:color w:val="111111"/>
          <w:sz w:val="28"/>
          <w:sz w:val="28"/>
          <w:szCs w:val="28"/>
          <w:rtl w:val="true"/>
          <w:lang w:bidi="fa-IR"/>
        </w:rPr>
        <w:t xml:space="preserve">اوّلاً يك الگوى علمى متناسب با نيازهاى كشور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جنبه ى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منحصر به كشور ما هم نيست؛ يعنى بسيارى از كشورها، امروز با توجّه به اين تكانه هاى اجتماعى و زيروروشدنهاى اقتصادى اى كه در اين بيست سى سال گذشته اتّفاق افتاده است، متناسب با شرايط خودشان به فكر يك چنين كارى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اوّل اينكه اين حركتى كه ما داريم انجام ميدهيم، دغدغه ى ديگر كشورها هم هست؛ مخصوص ما نيست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الگو البتّه مخصوص ما نيست؛ الگوى اقتصاد مقاومتى را بعضى از كشورهاى ديگر هم براى خودشان پيش بينى كردند، انتخاب كردند، اثرش را هم ديدند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3" w:name="__RefHeading___Toc435838_2870459653"/>
      <w:bookmarkStart w:id="34" w:name="_Toc11"/>
      <w:bookmarkEnd w:id="33"/>
      <w:r>
        <w:rPr/>
        <w:t>2</w:t>
      </w:r>
      <w:r>
        <w:rPr>
          <w:rtl w:val="true"/>
        </w:rPr>
        <w:t xml:space="preserve">. </w:t>
      </w:r>
      <w:r>
        <w:rPr>
          <w:rtl w:val="true"/>
        </w:rPr>
        <w:t>الگوى اقتصادى درون زا؛ امّا برون گرا</w:t>
      </w:r>
      <w:bookmarkEnd w:id="34"/>
    </w:p>
    <w:p>
      <w:pPr>
        <w:pStyle w:val="Heading5"/>
        <w:numPr>
          <w:ilvl w:val="4"/>
          <w:numId w:val="1"/>
        </w:numPr>
        <w:rPr/>
      </w:pPr>
      <w:bookmarkStart w:id="35" w:name="__RefHeading___Toc435840_2870459653"/>
      <w:bookmarkStart w:id="36" w:name="_Toc12"/>
      <w:bookmarkEnd w:id="35"/>
      <w:r>
        <w:rPr>
          <w:rtl w:val="true"/>
        </w:rPr>
        <w:t>اشاره</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گفتيم اين اقتصاد درون 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زا است يعنى چه‌؟ يعنى از دل ظرفيّتهاى خود كشورما و خود مردم ما ميجوشد؛ رشد اين نهال و اين درخت، متّكى است به امكانات كشور خودمان؛ درون زا به 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درعين حال درون گرا نيست؛ يعنى اين اقتصاد مقاومتى، به اين معنا نيست </w:t>
      </w:r>
      <w:bookmarkStart w:id="37" w:name="pg8845_75122"/>
    </w:p>
    <w:p>
      <w:pPr>
        <w:pStyle w:val="BookText"/>
        <w:rPr/>
      </w:pPr>
      <w:bookmarkEnd w:id="37"/>
      <w:r>
        <w:rPr>
          <w:rFonts w:ascii="IRNazanin" w:hAnsi="IRNazanin" w:eastAsia="IRNazanin"/>
          <w:color w:val="111111"/>
          <w:sz w:val="28"/>
          <w:sz w:val="28"/>
          <w:szCs w:val="28"/>
          <w:rtl w:val="true"/>
          <w:lang w:bidi="fa-IR"/>
        </w:rPr>
        <w:t>كه ما اقتصاد خودمان را محصور ميكنيم و محدود ميكنيم در خود كشور؛ نه، درون زا است، امّا برون گرا است؛ با اقتصادهاى جهانى تعامل دارد، با اقتصادهاى كشورهاى ديگر با قدرت مواجه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درون زا است، امّا درون گرا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كه عرض ميكنم، براى خاطر اين است كه در همين زمينه ها الان قلمها و زبانها و مغزهاى مغرض، مشغول كارند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اينها ميخواهند اقتصاد كشور را محدود كنند و در داخل محصور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 تحليلها را براى اينكه ملّت را و مسئولان را از اين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بكنند، دارند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ميكنم تا براى افكار عموميمان روشن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ى كانونى اقتصاد مقاومتى عبارت است از درون زايى در كنار برون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زايى به معناى انزواطلبى تعبير نشود؛ درون زايى با نگاه به بيرون و با گرايش به بيرون جامعه امّا تكيه به توانايى درونى و به ظرفيّت درونى كه حالا مقدارى عرض خواهم كرد؛ قبلاً هم مطالب زيادى در اين زمينه گفته ايم</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38" w:name="__RefHeading___Toc435842_2870459653"/>
      <w:bookmarkStart w:id="39" w:name="_Toc13"/>
      <w:bookmarkEnd w:id="38"/>
      <w:r>
        <w:rPr>
          <w:rtl w:val="true"/>
        </w:rPr>
        <w:t>عدم مخالفت رهبرى با تجارت جهانى در صورت ايجاد بنيه ى كافى</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اساس با تجارت جهانى مخالف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چندى پيش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رياست جمهورى قبلى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دنبال اين قضيّه هستند، بارها با من صحبت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گفته ام آن روز كه ما بتوانيم با بنيه ى كافى وارد اين ميدان شويم، اگر نشويم به خودمان ظلم كرده ايم؛ امّا اوّل بايد بنيه اش را ايجاد كنيم</w:t>
      </w:r>
      <w:r>
        <w:rPr>
          <w:rFonts w:eastAsia="IRNazanin" w:cs="IRNazanin"/>
          <w:color w:val="111111"/>
          <w:sz w:val="28"/>
          <w:szCs w:val="28"/>
          <w:rtl w:val="true"/>
          <w:lang w:bidi="fa-IR"/>
        </w:rPr>
        <w:t>.</w:t>
      </w:r>
      <w:r>
        <w:rPr>
          <w:rStyle w:val="FootnoteAnchor"/>
          <w:rtl w:val="true"/>
        </w:rPr>
        <w:footnoteReference w:id="12"/>
      </w:r>
      <w:bookmarkStart w:id="40" w:name="pg8845_75123"/>
    </w:p>
    <w:p>
      <w:pPr>
        <w:pStyle w:val="Heading4"/>
        <w:numPr>
          <w:ilvl w:val="3"/>
          <w:numId w:val="1"/>
        </w:numPr>
        <w:rPr/>
      </w:pPr>
      <w:bookmarkStart w:id="41" w:name="__RefHeading___Toc435844_2870459653"/>
      <w:bookmarkStart w:id="42" w:name="_Toc14"/>
      <w:bookmarkEnd w:id="40"/>
      <w:bookmarkEnd w:id="41"/>
      <w:r>
        <w:rPr/>
        <w:t>3</w:t>
      </w:r>
      <w:r>
        <w:rPr>
          <w:rtl w:val="true"/>
        </w:rPr>
        <w:t xml:space="preserve">. </w:t>
      </w:r>
      <w:r>
        <w:rPr>
          <w:rtl w:val="true"/>
        </w:rPr>
        <w:t>الگوى اقتصادى مردم بنياد؛ امّا با نظارت دولت</w:t>
      </w:r>
      <w:bookmarkEnd w:id="42"/>
    </w:p>
    <w:p>
      <w:pPr>
        <w:pStyle w:val="Heading5"/>
        <w:numPr>
          <w:ilvl w:val="4"/>
          <w:numId w:val="1"/>
        </w:numPr>
        <w:rPr/>
      </w:pPr>
      <w:bookmarkStart w:id="43" w:name="__RefHeading___Toc435846_2870459653"/>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سوّم اينكه اين اقتصادى كه به عنوان اقتصاد مقاومتى مطرح ميشود، مردم بنياد است؛ يعنى بر محور دولت نيست و اقتصاد دولتى نيست، اقتصاد مردمى است؛ با اراده ى مردم، سرمايه ى مردم، حضور مردم تحقّق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نيست كه دولت در قبال آن مسئوليّتى ندارد؛ چرا، دولت مسئوليّت برنامه ريزى، زمينه سازى، ظرفيّت سازى، هدايت و كمك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اقتصادى و فعّاليّت اقتصادى دستِ مردم است، مال مردم است؛ امّا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مسئول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ميكند، هدايت ميكند،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كسانى بخواهند سوءاستفاده كنند و دست به فساد اقتصادى بزنند، جلوى آنها را ميگيرد؛ آنجايى كه كسانى احتياج به كمك دارند، به آنها كمك ميكند؛ بنابراين آماده سازى شرايط، وظيفه ى دولت است؛ تسهيل ميكند</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45" w:name="__RefHeading___Toc435848_2870459653"/>
      <w:bookmarkStart w:id="46" w:name="_Toc16"/>
      <w:bookmarkEnd w:id="45"/>
      <w:r>
        <w:rPr>
          <w:rtl w:val="true"/>
        </w:rPr>
        <w:t>بقاى نظارت دولت با وجود مردمى شدن اقتصاد</w:t>
      </w:r>
      <w:bookmarkEnd w:id="46"/>
    </w:p>
    <w:p>
      <w:pPr>
        <w:pStyle w:val="BookText"/>
        <w:rPr/>
      </w:pPr>
      <w:r>
        <w:rPr>
          <w:rFonts w:ascii="IRNazanin" w:hAnsi="IRNazanin" w:eastAsia="IRNazanin"/>
          <w:color w:val="111111"/>
          <w:sz w:val="28"/>
          <w:sz w:val="28"/>
          <w:szCs w:val="28"/>
          <w:rtl w:val="true"/>
          <w:lang w:bidi="fa-IR"/>
        </w:rPr>
        <w:t>البتّه دولت وقتى كه شانه ى خودش را از فعّاليّتهاى اقتصادى خالى ميكند، معنايش اين نيست كه از اقتصاد كناره ميگيرد؛ نه، سياستگذارى ها باز هم در اختيار دولت است، دست دولت است؛ يعنى بايستى سياست را دولت بگذارد، بايستى نظارت را دولت بكند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7" w:name="__RefHeading___Toc435850_2870459653"/>
      <w:bookmarkStart w:id="48" w:name="_Toc17"/>
      <w:bookmarkEnd w:id="47"/>
      <w:r>
        <w:rPr/>
        <w:t>4</w:t>
      </w:r>
      <w:r>
        <w:rPr>
          <w:rtl w:val="true"/>
        </w:rPr>
        <w:t xml:space="preserve">. </w:t>
      </w:r>
      <w:r>
        <w:rPr>
          <w:rtl w:val="true"/>
        </w:rPr>
        <w:t>الگوى اقتصادى دانش بنيان؛ امّا غير منحصر به دانشمندان</w:t>
      </w:r>
      <w:bookmarkEnd w:id="48"/>
    </w:p>
    <w:p>
      <w:pPr>
        <w:pStyle w:val="Heading5"/>
        <w:numPr>
          <w:ilvl w:val="4"/>
          <w:numId w:val="1"/>
        </w:numPr>
        <w:rPr/>
      </w:pPr>
      <w:bookmarkStart w:id="49" w:name="__RefHeading___Toc435852_2870459653"/>
      <w:bookmarkStart w:id="50" w:name="_Toc18"/>
      <w:bookmarkEnd w:id="49"/>
      <w:r>
        <w:rPr>
          <w:rtl w:val="true"/>
        </w:rPr>
        <w:t>اشاره</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گفتيم اين اقتصاد، اقتصاد دانش بنيان است؛ يعنى ازپيشرفتهاى علمى استفاده ميكند، به پيشرفتهاى علمى تكيه ميكند، اقتصاد را بر محور علم قرار ميدهد؛ امّا معناى آن اين نيست كه اين اقتصاد منحصر به دانشمندان است و فقط دانشمندان ميتوانند نقش ايفا كنند در اقتصاد مقاومتى؛ نخير، </w:t>
      </w:r>
      <w:bookmarkStart w:id="51" w:name="pg8845_75124"/>
    </w:p>
    <w:p>
      <w:pPr>
        <w:pStyle w:val="BookText"/>
        <w:rPr/>
      </w:pPr>
      <w:bookmarkEnd w:id="51"/>
      <w:r>
        <w:rPr>
          <w:rFonts w:ascii="IRNazanin" w:hAnsi="IRNazanin" w:eastAsia="IRNazanin"/>
          <w:color w:val="111111"/>
          <w:sz w:val="28"/>
          <w:sz w:val="28"/>
          <w:szCs w:val="28"/>
          <w:rtl w:val="true"/>
          <w:lang w:bidi="fa-IR"/>
        </w:rPr>
        <w:t xml:space="preserve">تجربه ها و مهارتها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هاى صاحبان صنعت، تجربه ها و مهارتهاى كارگرانى كه داراى تجربه و مهارتند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اثر بگذارد و ميتواند در اين اقتصاد نقش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ميشود دانش محور، معناى آن اين نيست كه عناصر با تجربه ى صنعتگر يا كشاورز كه در طول سالهاى متمادى كارهاى بزرگى را بر اساس تجربه انجام داده اند، اينها نقش ايفا نكنند؛ نخير، نقش بسيار مهمّى هم به عهده ى اينها است</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52" w:name="__RefHeading___Toc435854_2870459653"/>
      <w:bookmarkStart w:id="53" w:name="_Toc19"/>
      <w:bookmarkEnd w:id="52"/>
      <w:r>
        <w:rPr>
          <w:rtl w:val="true"/>
        </w:rPr>
        <w:t>تكيه بر علم؛ يكى از كليدهاى حلّ مشكلات اقتصادى</w:t>
      </w:r>
      <w:bookmarkEnd w:id="53"/>
    </w:p>
    <w:p>
      <w:pPr>
        <w:pStyle w:val="BookText"/>
        <w:rPr/>
      </w:pPr>
      <w:r>
        <w:rPr>
          <w:rFonts w:ascii="IRNazanin" w:hAnsi="IRNazanin" w:eastAsia="IRNazanin"/>
          <w:color w:val="111111"/>
          <w:sz w:val="28"/>
          <w:sz w:val="28"/>
          <w:szCs w:val="28"/>
          <w:rtl w:val="true"/>
          <w:lang w:bidi="fa-IR"/>
        </w:rPr>
        <w:t>در زمينه ى علم؛ ببينيد ما يك حركت پرشتابى را از حدود ده سال، يازده سال پيش به اين طرف درزمينه ى علم داريم؛ يك حركت خوبى شروع شده و آنطور كه من دارم ميبينم و گزارشها را ملاحظه ميكنم، اين حركت روزبه روز هم بيشتر شده، يعنى آن روز اوّلى كه ما مسئله ى استغناى علمى وشكستن مرزهاى علم ونهضت نرم افزارى را مطرح كرديم، خود بنده هم باور نميكردم كه اين همه ظرفيّت براى پيشرفت و سرعت پيشرفت وجود داشته باشد؛ بعد ناگهان ديديم واقعاً از اطراف، مثل چشمه اى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شما نگاه كنيد، مراكز تحقيقاتى ما، پاركهاى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فناورى ما، دانشگاه هاى ما در بخشهاى مختلف، در حال جوششند؛ اين بايد متوقّف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ى اقتصاد هم اين آن چيزى است كه به ما كمك اساسى خواهد كرد؛ يعنى اگر ما توانستيم كار علمى را پيش ببريم و علم را اقتصادى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اشاره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زمينه ى اقتصاد از فروش نفت و از خام فروشى هايى كه داريم و مانند اينها، براى ما بسيار پر صرفه تر خواهد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در ديدارِ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يادم نيست كه اساتيد دانشگاه بودند، يا دانشجوها؛ در يكى از اين دو ديدار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حضّار يك سخنرانى اى كرد، يك عنصرى را، يك محصولى را معرّفى كرد كه درآمد </w:t>
      </w:r>
      <w:bookmarkStart w:id="54" w:name="pg8845_75125"/>
    </w:p>
    <w:p>
      <w:pPr>
        <w:pStyle w:val="BookText"/>
        <w:rPr/>
      </w:pPr>
      <w:bookmarkEnd w:id="54"/>
      <w:r>
        <w:rPr>
          <w:rFonts w:ascii="IRNazanin" w:hAnsi="IRNazanin" w:eastAsia="IRNazanin"/>
          <w:color w:val="111111"/>
          <w:sz w:val="28"/>
          <w:sz w:val="28"/>
          <w:szCs w:val="28"/>
          <w:rtl w:val="true"/>
          <w:lang w:bidi="fa-IR"/>
        </w:rPr>
        <w:t xml:space="preserve">آن براى كشور چندين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من چون يادم نمانده متأسّفانه، نميتوانم بگويم؛ البتّه يادداشت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درآمد مثلاً فرض كنيد كه نفت ما است يا گاز ما است كه اگر چنانچه روى آن محصول كار بكنيم كه مشترى هم در دنيا دارد، علاقه مند هم دارد، براى ما هم مشكلات توليدى ندارد، ميتوانيم چنين درآمدهايى داشته باشيم؛ يعنى واقعاً يكى از كليدهاى حلّ مشكلات اقتصادى و معضلات اقتصادى ما، تكيه ى روى علم است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5" w:name="__RefHeading___Toc435856_2870459653"/>
      <w:bookmarkStart w:id="56" w:name="_Toc20"/>
      <w:bookmarkEnd w:id="55"/>
      <w:r>
        <w:rPr/>
        <w:t>5</w:t>
      </w:r>
      <w:r>
        <w:rPr>
          <w:rtl w:val="true"/>
        </w:rPr>
        <w:t xml:space="preserve">. </w:t>
      </w:r>
      <w:r>
        <w:rPr>
          <w:rtl w:val="true"/>
        </w:rPr>
        <w:t>الگوى اقتصادى عدالت محور؛ امّا با توجّه به شاخصهاى علمى دنيا</w:t>
      </w:r>
      <w:bookmarkEnd w:id="56"/>
    </w:p>
    <w:p>
      <w:pPr>
        <w:pStyle w:val="Heading5"/>
        <w:numPr>
          <w:ilvl w:val="4"/>
          <w:numId w:val="1"/>
        </w:numPr>
        <w:rPr/>
      </w:pPr>
      <w:bookmarkStart w:id="57" w:name="__RefHeading___Toc435858_2870459653"/>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پنجم، اين اقتصاد، عدالت محور است؛ يعنى تنها به شاخصهاى اقتصاد سرمايه دارى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ملّى، توليد ناخالص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نميكند؛ بحث اينها نيست كه بگوييم رشد ملّى اينقدر زياد شد، يا توليد ناخالص ملّى اينقدر زياد شد؛ كه در شاخصهاى جهانى و در اقتصاد سرمايه دارى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توليد ناخالص ملّى يك كشورى خيلى هم بالا ميرود، امّا كسانى هم در آن كشور از گرسنگى ميميرند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شاخص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اقتصادى و عدالت اجتماعى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شاخصهاى مهم در اقتصاد مقاومتى است، امّا معناى آن اين نيست كه به شاخصهاى علمى موجود دنيا هم بى اعتنايى بشود؛ نخير، به آن شاخصها هم توجّه ميشود، امّا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اين بيان و در اين برنامه به معناى تقسيم فقر نيست، بلكه به معناى توليد ثروت و ثروت ملّى را افزايش دادن است</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59" w:name="__RefHeading___Toc435860_2870459653"/>
      <w:bookmarkStart w:id="60" w:name="_Toc22"/>
      <w:bookmarkEnd w:id="59"/>
      <w:r>
        <w:rPr>
          <w:rtl w:val="true"/>
        </w:rPr>
        <w:t xml:space="preserve">مخالفت جدّى حضرت امام </w:t>
      </w:r>
      <w:r>
        <w:rPr>
          <w:rtl w:val="true"/>
        </w:rPr>
        <w:t>(</w:t>
      </w:r>
      <w:r>
        <w:rPr>
          <w:rtl w:val="true"/>
        </w:rPr>
        <w:t>ره</w:t>
      </w:r>
      <w:r>
        <w:rPr>
          <w:rtl w:val="true"/>
        </w:rPr>
        <w:t xml:space="preserve">) </w:t>
      </w:r>
      <w:r>
        <w:rPr>
          <w:rtl w:val="true"/>
        </w:rPr>
        <w:t>با اشرافيگرى و نابرابرى اقتصادى</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بُعد مسائل داخلى كشور؛ امام طرفدار جدّى حمايت از محرومان </w:t>
      </w:r>
      <w:bookmarkStart w:id="61" w:name="pg8845_75126"/>
    </w:p>
    <w:p>
      <w:pPr>
        <w:pStyle w:val="BookText"/>
        <w:rPr/>
      </w:pPr>
      <w:bookmarkEnd w:id="61"/>
      <w:r>
        <w:rPr>
          <w:rFonts w:ascii="IRNazanin" w:hAnsi="IRNazanin" w:eastAsia="IRNazanin"/>
          <w:color w:val="111111"/>
          <w:sz w:val="28"/>
          <w:sz w:val="28"/>
          <w:szCs w:val="28"/>
          <w:rtl w:val="true"/>
          <w:lang w:bidi="fa-IR"/>
        </w:rPr>
        <w:t>و مستضعفان بود؛ امام نابرابرى اقتصادى را با شدّت و حدّت رد ميكرد؛ اشرافيگرى را با تلخى رد ميكرد؛ به معناى واقعى كلمه امام طرفدار عدالت اجتماعى بود؛ طرفدارى از مستضعفان، شايد يكى از پرتكرارترين مطالبى است كه امام بزرگوار ما در بياناتشان گفتند؛ اين يكى از خطوط روشن امام است؛ اين يكى از اصول قطعى امام است، همه بايد تلاش كنند كه فقر را ريشه كن كنند؛ همه بايد تلاش كنند كه محرومان را از محروميّت بيرون بياورند و تا آنجايى كه در توان كشور است، به محرومان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به مسئولان كشور هشدار ميداد درباره ى خوى كاخ 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اى كه در قرآن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سَكَنْتُمْ فِي مَسٰاكِنِ اَلَّذِينَ ظَلَمُوا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 همه را از خوى كاخ نشينى برحذر ميداشت، تأكيد مكرّر ميكرد بر اينكه به وفادارى طبقات ضعيف اعتماد كنيد؛ اين را امام مكرّر ميگفت كه اين كوخ نشينانند، اين فقرايند، اين محرومانند كه اين صحنه ها را با وجود محروميّتها پر كرده اند، اعتراض هم نميكنند، در ميدانهاى خطر هم حاضر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برخوردارى هاى بيشترى داشتند، در موارد مختلف اگر مشكلى پيش مى آمد، اتّفاقاً آنها بيشتر ابراز نارضايى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وفادارى طبقات متوسّط مردم و طبقات محروم مردم، از نظر امام يك امر برجسته بود و اين را تأكيد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مصرف درست بيت المال تأكيد ميكرد، بر پرهيز كردن از اسراف تأكيد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خطوط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عدالت اجتماعى، طرفدارى از محرومان و دورى از خوى اشرافيگرى و خوى تجمّل گرايى و عمل در اين جهت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62" w:name="__RefHeading___Toc435862_2870459653"/>
      <w:bookmarkStart w:id="63" w:name="_Toc23"/>
      <w:bookmarkEnd w:id="62"/>
      <w:r>
        <w:rPr/>
        <w:t>6</w:t>
      </w:r>
      <w:r>
        <w:rPr>
          <w:rtl w:val="true"/>
        </w:rPr>
        <w:t xml:space="preserve">. </w:t>
      </w:r>
      <w:r>
        <w:rPr>
          <w:rtl w:val="true"/>
        </w:rPr>
        <w:t>بهترين راه حلّ مشكلات اقتصادى كشور؛ امّا غير منحصر به امروز</w:t>
      </w:r>
      <w:bookmarkEnd w:id="63"/>
    </w:p>
    <w:p>
      <w:pPr>
        <w:pStyle w:val="Heading5"/>
        <w:numPr>
          <w:ilvl w:val="4"/>
          <w:numId w:val="1"/>
        </w:numPr>
        <w:rPr/>
      </w:pPr>
      <w:bookmarkStart w:id="64" w:name="__RefHeading___Toc435864_2870459653"/>
      <w:bookmarkStart w:id="65" w:name="_Toc24"/>
      <w:bookmarkEnd w:id="64"/>
      <w:r>
        <w:rPr>
          <w:rtl w:val="true"/>
        </w:rPr>
        <w:t>اشاره</w:t>
      </w:r>
      <w:bookmarkEnd w:id="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در اينكه گفتيم اقتصاد مقاومتى بهترين راه حلّ مشكلات اقتصادى </w:t>
      </w:r>
      <w:bookmarkStart w:id="66" w:name="pg8845_75127"/>
    </w:p>
    <w:p>
      <w:pPr>
        <w:pStyle w:val="BookText"/>
        <w:rPr/>
      </w:pPr>
      <w:bookmarkEnd w:id="66"/>
      <w:r>
        <w:rPr>
          <w:rFonts w:ascii="IRNazanin" w:hAnsi="IRNazanin" w:eastAsia="IRNazanin"/>
          <w:color w:val="111111"/>
          <w:sz w:val="28"/>
          <w:sz w:val="28"/>
          <w:szCs w:val="28"/>
          <w:rtl w:val="true"/>
          <w:lang w:bidi="fa-IR"/>
        </w:rPr>
        <w:t xml:space="preserve">كشور است شكّى نيست، امّا معناى آن اين نيست كه ناظر به مشكلات كنونى كشور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مقدارى از آن مربوط به تحريم است، يك مقدارى از آن مثلاً مربوط به غلط بودن فلان برنامه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مال هميشه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مقاومتى يعنى مقاوم سازى، محكم سازى پايه هاى اقتصاد؛ اين چنين اقتصادى چه در شرايط تحريم، چه در شرايط غير تحريم، بارور خواهد بود و به مردم كمك ميكند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اين است كه آيا مطرح كردن اقتصاد مقاومتى در شرايط كنونى، به معناى اين است كه ما يك حركت مقطعى ميخواهيم انجام بدهيم‌؟ چون حالا كشور دچار تحريم و دچار فشار و دچارجنگ اقتصادى است، همچنان كه مثلاً هيئتهاى فكر و عمل براى مقابله ى با جنگ اقتصادى تشكيل ميشود، اين سياستها را براى اين ابلاغ كرده ايم‌؟ جواب اين است كه نه، به هيچ وجه اين جورى نيست؛ اين سياستها، سياستهاى بلندمدّت است؛ براى امروز هم مفيد است، براى دورانى كه هيچ تحريمى هم ما نداشته باشيم مفيد است؛ يعنى سياستهاى بلندمدّتى است كه بناى اقتصاد كشور بر اينها گذاشته ميشود؛ تدبير مقطعى نيست، اين يك تدبير بلندمدّت است، يك سياست راهبردى است</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67" w:name="__RefHeading___Toc435866_2870459653"/>
      <w:bookmarkStart w:id="68" w:name="_Toc25"/>
      <w:bookmarkEnd w:id="67"/>
      <w:r>
        <w:rPr>
          <w:rtl w:val="true"/>
        </w:rPr>
        <w:t>لزوم نگاه بلندمدّت و همه جانبه به كارهاى اقتصادى كلان</w:t>
      </w:r>
      <w:bookmarkEnd w:id="6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اقتصاد هم همين جور است؛ بايد با برنامه، با حكمت، با تدبير، با نگاه بلندمدّت و همه جانبه، با يك هندسه ى صحيح كارها را مشاهده كنند، نگاه كنند، وارد ميدان شوند</w:t>
      </w:r>
      <w:r>
        <w:rPr>
          <w:rFonts w:eastAsia="IRNazanin" w:cs="IRNazanin"/>
          <w:color w:val="111111"/>
          <w:sz w:val="28"/>
          <w:szCs w:val="28"/>
          <w:rtl w:val="true"/>
          <w:lang w:bidi="fa-IR"/>
        </w:rPr>
        <w:t>.</w:t>
      </w:r>
      <w:r>
        <w:rPr>
          <w:rStyle w:val="FootnoteAnchor"/>
          <w:rtl w:val="true"/>
        </w:rPr>
        <w:footnoteReference w:id="22"/>
      </w:r>
      <w:bookmarkStart w:id="69" w:name="pg8845_75128"/>
    </w:p>
    <w:p>
      <w:pPr>
        <w:pStyle w:val="Heading5"/>
        <w:numPr>
          <w:ilvl w:val="4"/>
          <w:numId w:val="1"/>
        </w:numPr>
        <w:rPr/>
      </w:pPr>
      <w:bookmarkStart w:id="70" w:name="__RefHeading___Toc435868_2870459653"/>
      <w:bookmarkStart w:id="71" w:name="_Toc26"/>
      <w:bookmarkEnd w:id="69"/>
      <w:bookmarkEnd w:id="70"/>
      <w:r>
        <w:rPr>
          <w:rtl w:val="true"/>
        </w:rPr>
        <w:t>عدم وابستگى سياستهاى اقتصادى كشور به تحريمها</w:t>
      </w:r>
      <w:bookmarkEnd w:id="71"/>
    </w:p>
    <w:p>
      <w:pPr>
        <w:pStyle w:val="BookText"/>
        <w:rPr/>
      </w:pPr>
      <w:r>
        <w:rPr>
          <w:rFonts w:ascii="IRNazanin" w:hAnsi="IRNazanin" w:eastAsia="IRNazanin"/>
          <w:color w:val="111111"/>
          <w:sz w:val="28"/>
          <w:sz w:val="28"/>
          <w:szCs w:val="28"/>
          <w:rtl w:val="true"/>
          <w:lang w:bidi="fa-IR"/>
        </w:rPr>
        <w:t>ما دوست داريم تحريمها برداشته بشود، امّا اگر تحريم هم برداشته نشود ما ميتوانيم از طرق ديگرى خودمان را اداره كنيم؛ اين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بنده اين را مطرح كردم،</w:t>
      </w:r>
      <w:r>
        <w:rPr>
          <w:rStyle w:val="FootnoteAnchor"/>
          <w:rtl w:val="true"/>
        </w:rPr>
        <w:footnoteReference w:id="23"/>
      </w:r>
      <w:r>
        <w:rPr>
          <w:rFonts w:ascii="IRNazanin" w:hAnsi="IRNazanin" w:eastAsia="IRNazanin"/>
          <w:color w:val="111111"/>
          <w:sz w:val="28"/>
          <w:sz w:val="28"/>
          <w:szCs w:val="28"/>
          <w:rtl w:val="true"/>
          <w:lang w:bidi="fa-IR"/>
        </w:rPr>
        <w:t>امروز خوشبختانه ميبينيم اقتصاددانها، مسئولين گوناگون، افراد وارد در مسائل اقتصادى كشور، همه دائماً اين را تكرار ميكنند؛ ميگويند اين جور نيست كه مسائل اقتصادى كشور وابسته ى به اين تحريمها باشد تا با برداشتن تحريمها، مشكلات اقتصادى برطرف بشود؛ نه، مشكلات اقتصادى با اراده ى خودمان، با نيّت خودمان، به دست خودمان، با تدابير خودمان ممكن است برطرف بشود؛ چه تحريم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تحريم نباشد، آسان تر است؛ تحريم باشد يك قدرى مشكل تر است، امّا ممكن است</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72" w:name="__RefHeading___Toc435870_2870459653"/>
      <w:bookmarkStart w:id="73" w:name="_Toc27"/>
      <w:bookmarkEnd w:id="72"/>
      <w:r>
        <w:rPr/>
        <w:t>7</w:t>
      </w:r>
      <w:r>
        <w:rPr>
          <w:rtl w:val="true"/>
        </w:rPr>
        <w:t xml:space="preserve">. </w:t>
      </w:r>
      <w:r>
        <w:rPr>
          <w:rtl w:val="true"/>
        </w:rPr>
        <w:t>الگوى اقتصادىِ مقاومتى؛ امّا غير منحصر به دفاعِ صِرف</w:t>
      </w:r>
      <w:bookmarkEnd w:id="7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زمينه ى مسائل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تهاجمى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كردند؛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فكر اقتصاد تهاجمى را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يك تبيين دانشگاهى و آكادميك نسبت به اقتصاد تهاجمى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ايشان، مكمّل اقتصاد مقاومتى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چه اشكالى دارد؟ آن را هم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نظر ما رسيده، اقتصاد مقاومتى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اقتصاد مقاومتى فقط جنبه ى نفى نيست؛ اينجور نيست كه اقتصاد مقاومتى معنايش حصار كشيدن دور خود و فقط انجام يك كارهاى تدافعى باشد؛ نه، اقتصاد مقاومتى يعنى آن اقتصادى كه به يك ملّت امكان ميدهد و اجازه ميدهد كه حتّى در شرايط فشار هم رشد و شكوفايى خودشان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فكر است، يك مطالبه ى عمومى است</w:t>
      </w:r>
      <w:r>
        <w:rPr>
          <w:rFonts w:eastAsia="IRNazanin" w:cs="IRNazanin"/>
          <w:color w:val="111111"/>
          <w:sz w:val="28"/>
          <w:szCs w:val="28"/>
          <w:rtl w:val="true"/>
          <w:lang w:bidi="fa-IR"/>
        </w:rPr>
        <w:t>.</w:t>
      </w:r>
      <w:r>
        <w:rPr>
          <w:rStyle w:val="FootnoteAnchor"/>
          <w:rtl w:val="true"/>
        </w:rPr>
        <w:footnoteReference w:id="25"/>
      </w:r>
      <w:bookmarkStart w:id="74" w:name="pg8845_75129"/>
    </w:p>
    <w:p>
      <w:pPr>
        <w:pStyle w:val="Heading4"/>
        <w:numPr>
          <w:ilvl w:val="3"/>
          <w:numId w:val="1"/>
        </w:numPr>
        <w:rPr/>
      </w:pPr>
      <w:bookmarkStart w:id="75" w:name="__RefHeading___Toc435872_2870459653"/>
      <w:bookmarkStart w:id="76" w:name="_Toc28"/>
      <w:bookmarkEnd w:id="74"/>
      <w:bookmarkEnd w:id="75"/>
      <w:r>
        <w:rPr/>
        <w:t>8</w:t>
      </w:r>
      <w:r>
        <w:rPr>
          <w:rtl w:val="true"/>
        </w:rPr>
        <w:t xml:space="preserve">. </w:t>
      </w:r>
      <w:r>
        <w:rPr>
          <w:rtl w:val="true"/>
        </w:rPr>
        <w:t>الگوى اقتصادى متّكى بر اصول؛ امّا قابل تكميل و توسعه</w:t>
      </w:r>
      <w:bookmarkEnd w:id="76"/>
    </w:p>
    <w:p>
      <w:pPr>
        <w:pStyle w:val="BookText"/>
        <w:rPr/>
      </w:pPr>
      <w:r>
        <w:rPr>
          <w:rFonts w:ascii="IRNazanin" w:hAnsi="IRNazanin" w:eastAsia="IRNazanin"/>
          <w:color w:val="111111"/>
          <w:sz w:val="28"/>
          <w:sz w:val="28"/>
          <w:szCs w:val="28"/>
          <w:rtl w:val="true"/>
          <w:lang w:bidi="fa-IR"/>
        </w:rPr>
        <w:t xml:space="preserve">طبعاً كشورى مثل كشور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ما كشور بزرگى است، كشور ريشه دارى است، كشور داراى موقعيّت ممتازى است، امروز در دنيا كشور بسيار آبرومندى است، داراى فرهنگ مترقّى است، داراى سابقه ى درخشان و مترقّى است، داراى هدفهاى بلندى است، حرف نويى مطرح كرده، كشورى با اين خصوصيّات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دارد به اينكه اقتصاد آن با همان خصوصيّاتى باشد كه در سياستهاى اقتصاد مقاومتى مورد ملاحظه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اين سياستها، سياستهاى متحجّرى نيست، بسته نيست كه اگر چنانچه يك فكر جديد، يك طرح جديد، راه نويى در دنيا به وجود آمد، نتواند آن را در خودش هضم كند، به هيچ وجه اين جور نيست؛ قابل انعطاف است، ميتواند تكميل بشود، ميتواند توسعه پيدا كند، لكن خط مستقيم آن تغيير پيدا نخواهد كرد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77" w:name="__RefHeading___Toc435874_2870459653"/>
      <w:bookmarkStart w:id="78" w:name="_Toc29"/>
      <w:bookmarkEnd w:id="77"/>
      <w:r>
        <w:rPr>
          <w:rtl w:val="true"/>
        </w:rPr>
        <w:t>اقتصاد مقاومتى؛ يك كلّ فراگيرِ با دو جنبه ى نفى و اثبات</w:t>
      </w:r>
      <w:bookmarkEnd w:id="7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مقاومتى يك كلّ فراگير است كه از عرصه ى علمى تا عرصه ى فعّاليّتهاى فنّى، تا عرصه ى خدمات، تا عرصه ى بازرگانى و صادرات و واردات، تا عرصه ى آموزش در دانشگاه ها و دبيرستانها، همه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جدّى بگيريم، الان مثلاً فرض بفرماييد گزارش مى آيد، حالا من نميدانم، فلان دستگاه را يا فلان ابزار را يا فلان قطعه را كه خيلى هم مهم است و كاربرد زيادى دارد، فرض كنيد فلان دستگاه فنّى ما دارد ميسازد، خوبش هم ميسازد، مپنا، آقاى على آبادى اينجا نشسته، من باب مثال؛ بعد همين را ما وارد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ضدِّ آن جهت گيرى اقتصاد مقاومتى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مقاومتى اين چيزها را نفى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مقاومتى اثباتى دارد و نفى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اثباتش همين است كه ما ياد بگيريم كه به سمت توليد </w:t>
      </w:r>
      <w:bookmarkStart w:id="79" w:name="pg8845_75130"/>
    </w:p>
    <w:p>
      <w:pPr>
        <w:pStyle w:val="BookText"/>
        <w:rPr/>
      </w:pPr>
      <w:bookmarkEnd w:id="79"/>
      <w:r>
        <w:rPr>
          <w:rFonts w:ascii="IRNazanin" w:hAnsi="IRNazanin" w:eastAsia="IRNazanin"/>
          <w:color w:val="111111"/>
          <w:sz w:val="28"/>
          <w:sz w:val="28"/>
          <w:szCs w:val="28"/>
          <w:rtl w:val="true"/>
          <w:lang w:bidi="fa-IR"/>
        </w:rPr>
        <w:t>داخلى رو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نبايدهايش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نبايدهاى اقتصاد مقاومتى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كارهايى را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اين نبايدها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جرئت اقدام اين نبايدها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بازرگانى نمونه هاى مهمش هست، در زمينه هاى صنعتى و فنّى همين جور، در زمينه ى آموزش دانشگاه ها همين جور</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80" w:name="__RefHeading___Toc435876_2870459653"/>
      <w:bookmarkStart w:id="81" w:name="_Toc30"/>
      <w:bookmarkEnd w:id="80"/>
      <w:r>
        <w:rPr>
          <w:rtl w:val="true"/>
        </w:rPr>
        <w:t xml:space="preserve">اقتصاد مقاومتى؛ معقول تر و عميق تر از </w:t>
      </w:r>
      <w:r>
        <w:rPr>
          <w:rtl w:val="true"/>
        </w:rPr>
        <w:t>«</w:t>
      </w:r>
      <w:r>
        <w:rPr>
          <w:rtl w:val="true"/>
        </w:rPr>
        <w:t>رياضت اقتصادى</w:t>
      </w:r>
      <w:r>
        <w:rPr>
          <w:rtl w:val="true"/>
        </w:rPr>
        <w:t>»</w:t>
      </w:r>
      <w:bookmarkEnd w:id="81"/>
    </w:p>
    <w:p>
      <w:pPr>
        <w:pStyle w:val="BookText"/>
        <w:rPr/>
      </w:pPr>
      <w:r>
        <w:rPr>
          <w:rFonts w:ascii="IRNazanin" w:hAnsi="IRNazanin" w:eastAsia="IRNazanin"/>
          <w:color w:val="111111"/>
          <w:sz w:val="28"/>
          <w:sz w:val="28"/>
          <w:szCs w:val="28"/>
          <w:rtl w:val="true"/>
          <w:lang w:bidi="fa-IR"/>
        </w:rPr>
        <w:t>من اشاره كنم به مسئله ى 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اقتصاد مقاومتى و مجموعه ى سياستهاى اقتصاد مقاومتى، تدوين شده است، براى مشورت فرستاده شده به مجمع تشخيص مصلحت، آنجا دارند بررسى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مقاومتى به معناى رياضت اقتصادى نيست، به معناى در لاك خود رفتن نيست؛ يك معناى كاملاً معقول تر و عميق ترى دارد كه قابل فهم و قابل دفاع است؛ و علاج هم همين است؛ ما بايد بتوانيم يك اقتصادى را در كشور به وجود بياوريم كه در مقابل بحرانها و جزرومدهاى بين المللى مقاوم باشد، آسيب نبيند؛ اين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شرايطى دارد؛ حالا ان شاءالله مى آيد از مجمع تشخيص و چقدر هم خوب است كه آقاى دكتر روحانى كه خودشان در مجمع تشخيص هم حضور دارند، آنجا تأكيد كنند كه اين كار هرچه زودتر ان شاءالله انجام بگيرد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مردم نميگوييم كه رياضت بكشند؛ اين جور گاهى بعضى القا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سياستهاى اقتصاد مقاومتى ابلاغ شد، هنوز مركّب آن خشك نشده، يك عدّه اى شروع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دارند مردم را به رياضت دعوت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هيچ وجه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هيچ وجه به مردم </w:t>
      </w:r>
      <w:bookmarkStart w:id="82" w:name="pg8845_75131"/>
    </w:p>
    <w:p>
      <w:pPr>
        <w:pStyle w:val="BookText"/>
        <w:rPr/>
      </w:pPr>
      <w:bookmarkEnd w:id="82"/>
      <w:r>
        <w:rPr>
          <w:rFonts w:ascii="IRNazanin" w:hAnsi="IRNazanin" w:eastAsia="IRNazanin"/>
          <w:color w:val="111111"/>
          <w:sz w:val="28"/>
          <w:sz w:val="28"/>
          <w:szCs w:val="28"/>
          <w:rtl w:val="true"/>
          <w:lang w:bidi="fa-IR"/>
        </w:rPr>
        <w:t xml:space="preserve">نميگوييم رياضت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ريخت وپاش نباشد؛ مصرف كردن يك حرف است، بد مصرف كردن يك حرف ديگر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83" w:name="__RefHeading___Toc435878_2870459653"/>
      <w:bookmarkStart w:id="84" w:name="_Toc31"/>
      <w:bookmarkEnd w:id="83"/>
      <w:r>
        <w:rPr>
          <w:rtl w:val="true"/>
        </w:rPr>
        <w:t xml:space="preserve">مراد از </w:t>
      </w:r>
      <w:r>
        <w:rPr>
          <w:rtl w:val="true"/>
        </w:rPr>
        <w:t>«</w:t>
      </w:r>
      <w:r>
        <w:rPr>
          <w:rtl w:val="true"/>
        </w:rPr>
        <w:t>اقدام و عمل</w:t>
      </w:r>
      <w:r>
        <w:rPr>
          <w:rtl w:val="true"/>
        </w:rPr>
        <w:t>»</w:t>
      </w:r>
      <w:r>
        <w:rPr>
          <w:rtl w:val="true"/>
        </w:rPr>
        <w:t>؛ اقدامات ملموس و قابل گزارش</w:t>
      </w:r>
      <w:bookmarkEnd w:id="84"/>
    </w:p>
    <w:p>
      <w:pPr>
        <w:pStyle w:val="BookText"/>
        <w:rPr/>
      </w:pPr>
      <w:r>
        <w:rPr>
          <w:rFonts w:ascii="IRNazanin" w:hAnsi="IRNazanin" w:eastAsia="IRNazanin"/>
          <w:color w:val="111111"/>
          <w:sz w:val="28"/>
          <w:sz w:val="28"/>
          <w:szCs w:val="28"/>
          <w:rtl w:val="true"/>
          <w:lang w:bidi="fa-IR"/>
        </w:rPr>
        <w:t xml:space="preserve">ما امسال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مراد ما از اقدام و عمل، اين است كه يك اقدام همه جانبه و فراگير صورت بگيرد، به طورى كه آخر سال بتوانيم گزارش بگيريم و دوستان گزارش بدهند كه اين چند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مورد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در زمينه ى مسئله ى توليد، اين كارها انجام گرفت يا در مسئله ى توليد علم اين كارها انجام گرفت، يا در مورد مثلاً فرض كنيد كه ارتباطات تجارى بازرگانى خارجى، اين اقدامات انجام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ما اين است و اميدواريم ان شاءالله اين كار انجام بگيرد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435880_2870459653"/>
      <w:bookmarkStart w:id="86" w:name="_Toc32"/>
      <w:bookmarkEnd w:id="85"/>
      <w:r>
        <w:rPr>
          <w:rtl w:val="true"/>
        </w:rPr>
        <w:t>اقتصاد مقاومتى؛ نوع درونىِ پيشرفت اقتصاد كشور</w:t>
      </w:r>
      <w:bookmarkEnd w:id="86"/>
    </w:p>
    <w:p>
      <w:pPr>
        <w:pStyle w:val="Heading4"/>
        <w:numPr>
          <w:ilvl w:val="3"/>
          <w:numId w:val="1"/>
        </w:numPr>
        <w:rPr/>
      </w:pPr>
      <w:bookmarkStart w:id="87" w:name="__RefHeading___Toc435882_2870459653"/>
      <w:bookmarkStart w:id="88" w:name="_Toc33"/>
      <w:bookmarkEnd w:id="87"/>
      <w:r>
        <w:rPr>
          <w:rtl w:val="true"/>
        </w:rPr>
        <w:t>الف</w:t>
      </w:r>
      <w:r>
        <w:rPr>
          <w:rtl w:val="true"/>
        </w:rPr>
        <w:t xml:space="preserve">) </w:t>
      </w:r>
      <w:r>
        <w:rPr>
          <w:rtl w:val="true"/>
        </w:rPr>
        <w:t>نوع اوّل</w:t>
      </w:r>
      <w:r>
        <w:rPr>
          <w:rtl w:val="true"/>
        </w:rPr>
        <w:t xml:space="preserve">: </w:t>
      </w:r>
      <w:r>
        <w:rPr>
          <w:rtl w:val="true"/>
        </w:rPr>
        <w:t>تأمين پيشرفت اقتصادى از ظرفيّتهاى درونى</w:t>
      </w:r>
      <w:bookmarkEnd w:id="88"/>
    </w:p>
    <w:p>
      <w:pPr>
        <w:pStyle w:val="Heading5"/>
        <w:numPr>
          <w:ilvl w:val="4"/>
          <w:numId w:val="1"/>
        </w:numPr>
        <w:rPr/>
      </w:pPr>
      <w:bookmarkStart w:id="89" w:name="__RefHeading___Toc435884_2870459653"/>
      <w:bookmarkStart w:id="90" w:name="_Toc34"/>
      <w:bookmarkEnd w:id="89"/>
      <w:r>
        <w:rPr>
          <w:rtl w:val="true"/>
        </w:rPr>
        <w:t>اشاره</w:t>
      </w:r>
      <w:bookmarkEnd w:id="9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كلان به اقتصاد كشورمان دو جور نگاه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ميكنم بخصوص صاحب نظران و همچنين جوانان و عامّه ى مردم عزيزمان به اين نكته توجّه كنند كه دو جور نگاه به رونق اقتصادى و پيشرفت اقتصاد وجود دارد؛ يك نگاه ميگويد كه ما پيشرفت اقتصاد را بايد از ظرفيّتهاى درون كشور و درون مردم تأمين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ظرفيّتهاى بسيار زيادى در كشور وجود دارد كه از اين ظرفيّتها يا استفاده نشده است يا درست استفاده نشده است؛ از اين ظرفيّتها استفاده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درون زا؛ اقتصادى كه مايه ى خود و مادّه ى خود را از درون كشور و از امكانات كشور و از </w:t>
      </w:r>
      <w:bookmarkStart w:id="91" w:name="pg8845_75132"/>
    </w:p>
    <w:p>
      <w:pPr>
        <w:pStyle w:val="BookText"/>
        <w:rPr/>
      </w:pPr>
      <w:bookmarkEnd w:id="91"/>
      <w:r>
        <w:rPr>
          <w:rFonts w:ascii="IRNazanin" w:hAnsi="IRNazanin" w:eastAsia="IRNazanin"/>
          <w:color w:val="111111"/>
          <w:sz w:val="28"/>
          <w:sz w:val="28"/>
          <w:szCs w:val="28"/>
          <w:rtl w:val="true"/>
          <w:lang w:bidi="fa-IR"/>
        </w:rPr>
        <w:t>توانايى هاى مردم خودمان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نگاه است كه ميگويند براى رونق اقتصادى نگاه كنيم به امكانات درونى كشور و استعدادها را و ظرفيّتها را بشناسيم، آنها را بدرستى به كار بگيريم،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رشد خواهد كرد، نمو خواهد كرد؛ اين يك نگاه</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92" w:name="__RefHeading___Toc435886_2870459653"/>
      <w:bookmarkStart w:id="93" w:name="_Toc35"/>
      <w:bookmarkEnd w:id="92"/>
      <w:r>
        <w:rPr>
          <w:rtl w:val="true"/>
        </w:rPr>
        <w:t>راه حلّ عزّتمندانه ى مشكلات اقتصادى كشور با تقويّت توليد داخلى</w:t>
      </w:r>
      <w:bookmarkEnd w:id="9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معتقدم مشكلات اقتصادى كشور كه از جمله ى مهم ترين آنها مسائل كارگرى است، مسئله ى معيشت است، مسئله ى بيكار شدن كارگران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گزارشهايى ميرسد و انسان ميبيند اين گزارشها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مسئله ى توليد توجّه بشود،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ايجاد ميكند، احساس عزّت ايجاد ميكند، احساس بى نيازى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كشورى متّكى به نيروى داخلى خودش شد، احساس استغنا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ده مسئله را هم با دنيا بخواهد حل كند، امّا فرق ميكند حل كردن مسئله، رفتن پشت ميز مذاكره، وقتى شما احساس قدرت ميكنيد يا احساس ضعف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وقتى احساس قدرت ميكند، يك جور مذاكره ميكند، وقتى احساس ضعف و احتياج ميكند، يك جور مذاكره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 داخلىِ قدرت در كشور در همه ى زمينه ها از جمله و بخصوص در زمينه ى اقتصادى، ساخت مستحكمى باشد، همه ى مسائل را با طرفهاى گوناگون ميشود مذاكره كرد؛ انسان منتها از موضع قدرت مذاكره ميكند، نه از موضع نياز، نه از موضع احتياج كه زبان دشمن را دراز كند، دائم شرط و شروط بگذارد، دائم حرف بى ربط و مفت بزند؛ بنده علاج را در اين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سال هم اين را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بايستى همه ى همّتشان را در بخشهاى مختلف و گوناگون براى مسئله ى توليد صرف كنند</w:t>
      </w:r>
      <w:r>
        <w:rPr>
          <w:rFonts w:eastAsia="IRNazanin" w:cs="IRNazanin"/>
          <w:color w:val="111111"/>
          <w:sz w:val="28"/>
          <w:szCs w:val="28"/>
          <w:rtl w:val="true"/>
          <w:lang w:bidi="fa-IR"/>
        </w:rPr>
        <w:t>.</w:t>
      </w:r>
      <w:r>
        <w:rPr>
          <w:rStyle w:val="FootnoteAnchor"/>
          <w:rtl w:val="true"/>
        </w:rPr>
        <w:footnoteReference w:id="33"/>
      </w:r>
      <w:bookmarkStart w:id="94" w:name="pg8845_75133"/>
    </w:p>
    <w:p>
      <w:pPr>
        <w:pStyle w:val="Heading4"/>
        <w:numPr>
          <w:ilvl w:val="3"/>
          <w:numId w:val="1"/>
        </w:numPr>
        <w:rPr/>
      </w:pPr>
      <w:bookmarkStart w:id="95" w:name="__RefHeading___Toc435888_2870459653"/>
      <w:bookmarkStart w:id="96" w:name="_Toc36"/>
      <w:bookmarkEnd w:id="94"/>
      <w:bookmarkEnd w:id="95"/>
      <w:r>
        <w:rPr>
          <w:rtl w:val="true"/>
        </w:rPr>
        <w:t>ب</w:t>
      </w:r>
      <w:r>
        <w:rPr>
          <w:rtl w:val="true"/>
        </w:rPr>
        <w:t xml:space="preserve">) </w:t>
      </w:r>
      <w:r>
        <w:rPr>
          <w:rtl w:val="true"/>
        </w:rPr>
        <w:t>نوع دوّم</w:t>
      </w:r>
      <w:r>
        <w:rPr>
          <w:rtl w:val="true"/>
        </w:rPr>
        <w:t xml:space="preserve">: </w:t>
      </w:r>
      <w:r>
        <w:rPr>
          <w:rtl w:val="true"/>
        </w:rPr>
        <w:t>پيشرفت اقتصاد با كمك بيرون از مرزها</w:t>
      </w:r>
      <w:bookmarkEnd w:id="96"/>
    </w:p>
    <w:p>
      <w:pPr>
        <w:pStyle w:val="BookText"/>
        <w:rPr/>
      </w:pPr>
      <w:r>
        <w:rPr>
          <w:rFonts w:ascii="IRNazanin" w:hAnsi="IRNazanin" w:eastAsia="IRNazanin"/>
          <w:color w:val="111111"/>
          <w:sz w:val="28"/>
          <w:sz w:val="28"/>
          <w:szCs w:val="28"/>
          <w:rtl w:val="true"/>
          <w:lang w:bidi="fa-IR"/>
        </w:rPr>
        <w:t>نگاه دوّم به اقتصاد كشور، نگاه به پيشرفت اقتصاد با استفاده از كمك بيرون از مرزها است؛ ميگويد سياست خارجى مان را تغيير بدهيم تا اقتصاد ما درست بشود، با فلان مستكبر كنار بياييم تا اقتصاد رونق پيدا كند، تحميل قدرتهاى مستكبر را در بخشهاى گوناگون و مسائل گوناگون بپذيريم تا اقتصادمان رونق پيدا كند؛ اين هم نگاه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شرايط كشور به ما نشان داده است كه اين نگاه دوّم يك نگاه كاملاً غلط و عقيم و بى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تحريمهايى كه امروز عليه ملّت ايران اعمال ميشود، دليل محكم و متقنى است بر غلط بودن اين نگاه؛ يعنى شما وقتى كه به اميد قدرتهاى خارجى نشستيد تا آنها بيايند اقتصاد شما را رونق بدهند و با زير بار آنها رفتن، اقتصاد را رونق بدهيد، آنها به حدّ كم قانع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شما نگاه ميكنيد به بيرون، مواجه ميشويد با يك مسئله اى مثل كاهش قيمت نفت؛ ناگهان قدرتهاى مستكبر با همراهى ايادى منطقه اى خودشان متأسّفانه به اين نتيجه ميرسند كه قيمت نفت را به نصف و گاهى كمتر از نصف برسانند؛ شما مواجه ميشويد با يك چنين مشكلى؛ وقتى نگاه به بيرون باشد،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نگاه به درون كرديد، ديگر اين 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خارجى ها و رؤساى قدرتهاى مستكبر ميخواهند همين نگاه دوّم را در مردم ما تقويّت كنند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97" w:name="__RefHeading___Toc435890_2870459653"/>
      <w:bookmarkStart w:id="98" w:name="_Toc37"/>
      <w:bookmarkEnd w:id="97"/>
      <w:r>
        <w:rPr>
          <w:rtl w:val="true"/>
        </w:rPr>
        <w:t>ج</w:t>
      </w:r>
      <w:r>
        <w:rPr>
          <w:rtl w:val="true"/>
        </w:rPr>
        <w:t xml:space="preserve">) </w:t>
      </w:r>
      <w:r>
        <w:rPr>
          <w:rtl w:val="true"/>
        </w:rPr>
        <w:t>انتخاب نوع اوّل و بى فايدگى نوع دوّم</w:t>
      </w:r>
      <w:bookmarkEnd w:id="98"/>
    </w:p>
    <w:p>
      <w:pPr>
        <w:pStyle w:val="Heading5"/>
        <w:numPr>
          <w:ilvl w:val="4"/>
          <w:numId w:val="1"/>
        </w:numPr>
        <w:rPr/>
      </w:pPr>
      <w:bookmarkStart w:id="99" w:name="__RefHeading___Toc435892_2870459653"/>
      <w:bookmarkStart w:id="100" w:name="_Toc38"/>
      <w:bookmarkEnd w:id="99"/>
      <w:r>
        <w:rPr>
          <w:rtl w:val="true"/>
        </w:rPr>
        <w:t>اشاره</w:t>
      </w:r>
      <w:bookmarkEnd w:id="10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پيام رئيس جمهور آمريكا را كه به مناسبت عيد نوروز خطاب به مردم ايران كرده است ديدم؛ او در اين پيام ميگويد كه شما بياييد حرفهاى ما را قبول بكنيد؛ در واقع محتوا و محصول حرف او اين است ميگويد در مذاكرات هسته اى آن چيزى را كه ما به شما ديكته ميكنيم اين را شما </w:t>
      </w:r>
      <w:bookmarkStart w:id="101" w:name="pg8845_75134"/>
    </w:p>
    <w:p>
      <w:pPr>
        <w:pStyle w:val="BookText"/>
        <w:rPr/>
      </w:pPr>
      <w:bookmarkEnd w:id="101"/>
      <w:r>
        <w:rPr>
          <w:rFonts w:ascii="IRNazanin" w:hAnsi="IRNazanin" w:eastAsia="IRNazanin"/>
          <w:color w:val="111111"/>
          <w:sz w:val="28"/>
          <w:sz w:val="28"/>
          <w:szCs w:val="28"/>
          <w:rtl w:val="true"/>
          <w:lang w:bidi="fa-IR"/>
        </w:rPr>
        <w:t>قبول بكنيد تا در كشور شما كار به وجود بيايد، تا سرمايه به وجود بيايد، تا فعّاليّت اقتصادى در كشور شما راه بيفتد؛ يعنى همين نگاه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نگاهى است كه هرگز به نتيجه نخواهد رسيد؛ بايد نگاه كنيم به درون كشور، ظرفيّتهاى درونى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اقتصاد مقاومتى اى كه ما عنوان كرديم و مطرح كرديم و خوشبختانه مورد قبول و استقبال همه ى صاحب نظران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حتّى يك نفر از صاحب نظران اقتصادى و اجتماعى را نديدم كه آنچه را به عنوان سياست اقتصاد مقاومتى مطرح شده، او 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همين است؛ يعنى ناظر به امكانات درونى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اجازه نميدهند كه شما براى زمين خودت از بيرون آب بياورى، بايد چاه حفر كنى و از درون زمين خودت آب بيرون بياورى تا محتاج آب آن همسايه ى بخيل نباشى؛ بايد از درون خود استمداد كنيم و بتوانيم كارها را پيش ببريم</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102" w:name="__RefHeading___Toc435894_2870459653"/>
      <w:bookmarkStart w:id="103" w:name="_Toc39"/>
      <w:bookmarkEnd w:id="102"/>
      <w:r>
        <w:rPr>
          <w:rtl w:val="true"/>
        </w:rPr>
        <w:t>علاج مشكلات اقتصادى كشور در تقويّت توليد، نه مذاكرات</w:t>
      </w:r>
      <w:bookmarkEnd w:id="10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وظايف ما است؛ اينها وظايف بخشهاى مختلف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علاج مشكل اقتصادى كشور است كه مشكل اقتصادى كشور اگر بخواهد حل بشود، بايد روى توليد متمركز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همين شكلى كه عرض كرديم، مسئوليّت دارند؛ البتّه بعضى مسئوليّتها سنگين تر است، بعضى سبك تر است امّا همه اين جورى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حلّ مشكلات اقتصادى در لوزان و ژنو و نيويورك نيست؛ در داخل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كنند، همه همّت كنند، ان شاءالله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و مسئولين كشور كارهاى بزرگ ترى را در طول اين سالها انجام داده اند و شده است؛ مسئله ى توليد را هم ميتوانند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كنونى هم بحمدالله مشغول كار و علاقه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مطّلع در داخل دولت حضور دارند؛ تلاش كنند، كار كنند، دنبال كنند، ان شاءالله مشكلات را حل كنند</w:t>
      </w:r>
      <w:r>
        <w:rPr>
          <w:rFonts w:eastAsia="IRNazanin" w:cs="IRNazanin"/>
          <w:color w:val="111111"/>
          <w:sz w:val="28"/>
          <w:szCs w:val="28"/>
          <w:rtl w:val="true"/>
          <w:lang w:bidi="fa-IR"/>
        </w:rPr>
        <w:t>.</w:t>
      </w:r>
      <w:r>
        <w:rPr>
          <w:rStyle w:val="FootnoteAnchor"/>
          <w:rtl w:val="true"/>
        </w:rPr>
        <w:footnoteReference w:id="36"/>
      </w:r>
      <w:bookmarkStart w:id="104" w:name="pg8845_75135"/>
    </w:p>
    <w:p>
      <w:pPr>
        <w:pStyle w:val="Heading3"/>
        <w:numPr>
          <w:ilvl w:val="2"/>
          <w:numId w:val="1"/>
        </w:numPr>
        <w:rPr/>
      </w:pPr>
      <w:bookmarkStart w:id="105" w:name="__RefHeading___Toc435896_2870459653"/>
      <w:bookmarkStart w:id="106" w:name="_Toc40"/>
      <w:bookmarkEnd w:id="104"/>
      <w:bookmarkEnd w:id="105"/>
      <w:r>
        <w:rPr>
          <w:rtl w:val="true"/>
        </w:rPr>
        <w:t>بيان ده مورد از ويژگى ها و مؤلّفه هاى الگوى اقتصاد مقاومتى</w:t>
      </w:r>
      <w:bookmarkEnd w:id="106"/>
    </w:p>
    <w:p>
      <w:pPr>
        <w:pStyle w:val="Heading4"/>
        <w:numPr>
          <w:ilvl w:val="3"/>
          <w:numId w:val="1"/>
        </w:numPr>
        <w:rPr/>
      </w:pPr>
      <w:bookmarkStart w:id="107" w:name="__RefHeading___Toc435898_2870459653"/>
      <w:bookmarkStart w:id="108" w:name="_Toc41"/>
      <w:bookmarkEnd w:id="107"/>
      <w:r>
        <w:rPr/>
        <w:t>1</w:t>
      </w:r>
      <w:r>
        <w:rPr>
          <w:rtl w:val="true"/>
        </w:rPr>
        <w:t xml:space="preserve">. </w:t>
      </w:r>
      <w:r>
        <w:rPr>
          <w:rtl w:val="true"/>
        </w:rPr>
        <w:t>تحرّك، پويايى و بهبود شاخصهايى چون عدالت اجتماعى</w:t>
      </w:r>
      <w:bookmarkEnd w:id="108"/>
    </w:p>
    <w:p>
      <w:pPr>
        <w:pStyle w:val="Heading5"/>
        <w:numPr>
          <w:ilvl w:val="4"/>
          <w:numId w:val="1"/>
        </w:numPr>
        <w:rPr/>
      </w:pPr>
      <w:bookmarkStart w:id="109" w:name="__RefHeading___Toc435900_2870459653"/>
      <w:bookmarkStart w:id="110" w:name="_Toc42"/>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را يادداشت كرده ام كه به شما عرض ميكنم كه اينها ويژگى هاى اين سياستهاى اقتصاد مقاومتى است كه مطرح شده و در واقع مؤلّفه هاى اين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مسئله ى ايجاد تحرّك و پويايى در اقتصاد كشور و بهبود شاخصهاى كلان است؛ از قبيل رشد اقتصادى، از قبيل توليد ملّى، از قبيل اشتغال، كاهش تورم، افزايش بهره ورى، رفاه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تأمين اين سياستها، تحرّكى در اقتصاد كشور و بهبودى در اين شاخصها در نظر گرفته شده؛ و از همه ى اين شاخصها مهم تر، شاخص كليدى و مهمّ‌عدالت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رونق اقتصادى كشور را بدون تأمين عدالت اجتماعى به هيچ وجه قبول نداريم و معتقد به آن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كشورهايى هستند كه شاخصهايشان خيلى خوب است، مطلوب است، رشد اقتصاديشان خيلى بالا است؛ لكن تبعيض، اختلاف طبقاتى، نبود عدالت در آن كشورها محسوس است؛ ما اين را به هيچ وجه منطبق با خواست اسلام و اهداف جمهورى اسلامى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مهم ترين شاخصهاى ما، شاخص عدالت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طبقات محروم از پيشرفت اقتصادى كشور به معناى واقعى كلمه بهره مند بشوند؛ اين مؤلّفه ى اوّل</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111" w:name="__RefHeading___Toc435902_2870459653"/>
      <w:bookmarkStart w:id="112" w:name="_Toc43"/>
      <w:bookmarkEnd w:id="111"/>
      <w:r>
        <w:rPr>
          <w:rtl w:val="true"/>
        </w:rPr>
        <w:t>نتيجه ى فقدان عدالت در دنياى ثروتمند غرب</w:t>
      </w:r>
      <w:bookmarkEnd w:id="11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شاخص سوّم</w:t>
      </w:r>
      <w:r>
        <w:rPr>
          <w:rStyle w:val="FootnoteAnchor"/>
          <w:rtl w:val="true"/>
        </w:rPr>
        <w:footnoteReference w:id="38"/>
      </w:r>
      <w:r>
        <w:rPr>
          <w:rFonts w:ascii="IRNazanin" w:hAnsi="IRNazanin" w:eastAsia="IRNazanin"/>
          <w:color w:val="111111"/>
          <w:sz w:val="28"/>
          <w:sz w:val="28"/>
          <w:szCs w:val="28"/>
          <w:rtl w:val="true"/>
          <w:lang w:bidi="fa-IR"/>
        </w:rPr>
        <w:t>، مسئله ى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بارها عرض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خصوصى با بعضى از شماها در طول اين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نيستم به پيشرفتِ بدون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دهه را اسم گذاشتيم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ى پيشرفت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بدون عدالت همان نتيجه اى را خواهد داد كه شما </w:t>
      </w:r>
    </w:p>
    <w:p>
      <w:pPr>
        <w:pStyle w:val="BookText"/>
        <w:rPr/>
      </w:pPr>
      <w:r>
        <w:rPr>
          <w:rFonts w:ascii="IRNazanin" w:hAnsi="IRNazanin" w:eastAsia="IRNazanin"/>
          <w:color w:val="111111"/>
          <w:sz w:val="28"/>
          <w:sz w:val="28"/>
          <w:szCs w:val="28"/>
          <w:rtl w:val="true"/>
          <w:lang w:bidi="fa-IR"/>
        </w:rPr>
        <w:t>از تمدّن پرجلوه ى غرب، امروز داريد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قدرت و علم و فناورى، بيشتر از آن چيزى كه اينها دارند براى اين دوره تصوّر نميشده؛ اينها حدّاكثر را دارند، امّا در عين حال شما ملاحظه كنيد آنجا عدالت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زمينه ى عدالت قضائى، در تبليغات سينمايى و داستانى و مانند اينها، حرف زياد ميزنند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يعنى صدى هشتاد، دروغ است؛ اطّلاعاتى كه انسان در زمينه هاى قضائى دارد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ميدهد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خبرها نيست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زمينه ى اقتصادى كه كاملاً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از گرسنگى ميميرند، كسانى هستند كه در سرماى فرض كنيد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زير صفر در فلان كشور ميميرند، يا از گرماى چهل درجه ميميرند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انسان در گرماى چهل درجه به هلاكت بيفتد و بميرد؟ جز اين است كه سر پناه ندارد، خانه ندارد، در گوشه ى خيابان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گرماى چهل درجه، آب هم به او نميرسد، از بين ميرود؟ اينها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ثروتهاى انبوه افسانه اى هم امروز در غرب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عدالتى است، ما اين را نميخواهيم، اسلام اين را از ما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پيشرفت را لازم داريم، پيشرفت به همان معنايى كه امروز در ادبيّات غربى به عنوان توسعه ياد ميشود، ما اسمش را ميگذاريم پيشرفت؛ اين پيشرفت، قطعاً بايستى همراه با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در قرآن هم شما ملاحظه ميكنيد؛ همه ى ارسالِ رُسُل و انزال كتب و مانند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لِيَقُومَ اَلنّٰاسُ بِالْقِسْطِ</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است؛ براى اين است كه جامعه با قسط زندگى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هم شاخص بعدى است كه اين را دائماً بايد در نظر داشت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مورد اقتصاد، اعتقاد ما اين است كه پيشرفت اقتصاد كشور، بايد همراه با عدالت باشد؛ ما اقتصاد منهاى عدالت را قبول نداريم؛ يعنى انقلاب قبول ندارد؛ نظام جمهورى اسلامى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مراقبت بكنيد </w:t>
      </w:r>
      <w:bookmarkStart w:id="113" w:name="pg8845_75137"/>
    </w:p>
    <w:p>
      <w:pPr>
        <w:pStyle w:val="BookText"/>
        <w:rPr/>
      </w:pPr>
      <w:bookmarkEnd w:id="113"/>
      <w:r>
        <w:rPr>
          <w:rFonts w:ascii="IRNazanin" w:hAnsi="IRNazanin" w:eastAsia="IRNazanin"/>
          <w:color w:val="111111"/>
          <w:sz w:val="28"/>
          <w:sz w:val="28"/>
          <w:szCs w:val="28"/>
          <w:rtl w:val="true"/>
          <w:lang w:bidi="fa-IR"/>
        </w:rPr>
        <w:t>كه فاصله ى طبقاتى پيش نيايد؛ فقرا پامال نشوند؛ اينها جزو مسائل اساسى در برنامه ريزى هاى كلان اقتصادى ما است كه بعد به اقتصاد مقاومتى اشاره خواهم كرد؛ همين مسئله ى عدالت و تأمين حدّاقلها در سياستهاى اقتصاد مقاومتى ديده شده</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14" w:name="__RefHeading___Toc435904_2870459653"/>
      <w:bookmarkStart w:id="115" w:name="_Toc44"/>
      <w:bookmarkEnd w:id="114"/>
      <w:r>
        <w:rPr>
          <w:rtl w:val="true"/>
        </w:rPr>
        <w:t>عدالت؛ شرط مهمّ پيشرفت در كنار توليد ثروت</w:t>
      </w:r>
      <w:bookmarkEnd w:id="11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شاخص ديگر براى پيشرفت،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كشورى در علم و فناورى و جلوه هاى گوناگون تمدّن مادّى پيشرفت كند، امّاعدالت اجتماعى در آن نباشد، اين به نظر ما و بامنطق اسلام پيشرفت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بسيارى از كشورها علم پيشرفت كرده است، صنعت پيشرفت كرده است، شيوه هاى گوناگون زندگى پيشرفت كرده است، امّا فاصله ى طبقاتى عميق تر و شكاف طبقاتى بيشتر شده است؛ اين پيشرفت نيست؛ اين پيشرفتِ سطحى و ظاهرى و بادكنكى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يك كشورى، جمعيّت معدودى بيشترين بهره ى مادّى را از آن كشور ميبرند و در همان كشور، در خيابانها مردم از سرما و گرما ميميرند، عدالت اين قدر نامفهوم و غيرعملى در آن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خبرهاى جهانى ميخوانيم كه در فصل تابستان در شهرهاى ايالتهاى مختلف آمريكا، افرادى از گرما ميميرند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كسى از گرما بميرد؟ اين غير از اين است كه سرپناه ندارند، خانه ندارند، جا ندارند؟ آمريكا همان كشورى است كه ثروتمندترين آدمهاى دنيا و گردن كلفت ترين شركتها و كارتلها و تراستهاى دنيا در آن كشور هستند؛ بيشترين سود تجارتهاى سلاح در آن كشور است؛ امّا در كشورى كه آن ثروتهاى افسانه اى وجود دارد، عدّه اى در تابستان از گرما، و در زمستان از سرما جان ميدهند و ميميرند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عدم وجود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فيلمهاى سينمايى و ادّعاهاى افسانه اى و داستانى، شكلهايى از عدالت را نمايش بدهند؛ خب، اين با واقعيّت فاصله اش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كشورهايى كه با شيوه ى اقتصادىِ‌ </w:t>
      </w:r>
    </w:p>
    <w:p>
      <w:pPr>
        <w:pStyle w:val="BookText"/>
        <w:rPr/>
      </w:pPr>
      <w:r>
        <w:rPr>
          <w:rFonts w:ascii="IRNazanin" w:hAnsi="IRNazanin" w:eastAsia="IRNazanin"/>
          <w:color w:val="111111"/>
          <w:sz w:val="28"/>
          <w:sz w:val="28"/>
          <w:szCs w:val="28"/>
          <w:rtl w:val="true"/>
          <w:lang w:bidi="fa-IR"/>
        </w:rPr>
        <w:t xml:space="preserve">سرمايه دارى اداره ميشوند و نام ليبراليسم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آزادگرايى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خودشان گذاشته اند، يك چنين بدبختى هايى وجود دارد؛ در آنجا واقعيّت زندگى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بخواهيم پيشرفت كنيم، در درجه ى اوّل، يكى از شاخصهاى مهم،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بنده اين است كه ما در اين زمينه پيشرفت كرده ايم؛ البتّه نه به قدرى كه 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خودمان را با وضع قبل از انقلاب مقايسه كنيم، پيشرفت كرده ايم؛ اگر خودمان را با بسيارى از كشورهاى ديگر كه با نظامهاى گوناگون زندگى ميكنند، مقايسه كنيم، بله پيشرفت كرده ايم؛ امّا اگر خودمان را مقايسه كنيم با آنچه كه اسلام به ما گفته است و از ما خواسته است، نه، ما هنوز خيلى فاصله داريم و بايد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تلاش به عهده ى كيست‌؟ اين تلاش به عهده ى مسئولان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ى سياستهاى اقتصاد مقاومتى در واقع يك الگوى بومى و علمى است كه برآمده ى از فرهنگ انقلابى و اسلامى ما است؛ متناسب با وضعيّت امروز و فرداى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خواهم داد كه اين مربوط به وضع كنونى و شرايط كنونى كشور نيست، اين يك تدبير بلندمدّت براى اقتصاد كشور است؛ ميتواند اهداف نظام جمهورى اسلامى را در زمينه ى مسائل اقتصادى برآورده كند؛ ميتواند مشكلات را برطرف كند؛ درعين حال پويا هم هست؛ يعنى ما اين سياستها را به صورت يك چهارچوب بسته و متحجّر نديده ايم، قابل تكميل است، قابل انطباق با شرايط گوناگونى است كه ممكن است در هر برهه اى از زمان پيش بيايد؛ و عملاً اقتصاد كشور را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ميرساند؛ يعنى شكنندگى اقتصاد را در مقابل تكانه 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ميكند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8845_75139"/>
    </w:p>
    <w:p>
      <w:pPr>
        <w:pStyle w:val="BookText"/>
        <w:rPr/>
      </w:pPr>
      <w:bookmarkEnd w:id="116"/>
      <w:r>
        <w:rPr>
          <w:rFonts w:ascii="Amiri" w:hAnsi="Amiri" w:eastAsia="Amiri" w:cs="Amiri"/>
          <w:color w:val="111111"/>
          <w:sz w:val="28"/>
          <w:sz w:val="28"/>
          <w:szCs w:val="28"/>
          <w:rtl w:val="true"/>
          <w:lang w:bidi="ar-SA"/>
        </w:rPr>
        <w:t xml:space="preserve">اقتصاد مقاومتى معنايش اين است كه انقلاب نشان بدهد كه هويّت درونى اين كشور و اين ملّت قادر است خود را اداره كند و رشد بدهد و تعالى بدهد؛ اين معناى اقتصاد مقاومتى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4"/>
      </w:r>
    </w:p>
    <w:p>
      <w:pPr>
        <w:pStyle w:val="Heading5"/>
        <w:numPr>
          <w:ilvl w:val="4"/>
          <w:numId w:val="1"/>
        </w:numPr>
        <w:rPr/>
      </w:pPr>
      <w:bookmarkStart w:id="117" w:name="__RefHeading___Toc435906_2870459653"/>
      <w:bookmarkStart w:id="118" w:name="_Toc45"/>
      <w:bookmarkEnd w:id="117"/>
      <w:r>
        <w:rPr>
          <w:rtl w:val="true"/>
        </w:rPr>
        <w:t>مسير پيشرفتِ ما؛ مسيرى بومى</w:t>
      </w:r>
      <w:bookmarkEnd w:id="118"/>
    </w:p>
    <w:p>
      <w:pPr>
        <w:pStyle w:val="BookText"/>
        <w:rPr/>
      </w:pPr>
      <w:r>
        <w:rPr>
          <w:rFonts w:ascii="IRNazanin" w:hAnsi="IRNazanin" w:eastAsia="IRNazanin"/>
          <w:color w:val="111111"/>
          <w:sz w:val="28"/>
          <w:sz w:val="28"/>
          <w:szCs w:val="28"/>
          <w:rtl w:val="true"/>
          <w:lang w:bidi="fa-IR"/>
        </w:rPr>
        <w:t>مسيرِ پيشرفت، مسير غربى نيست، مسير منسوخ و برافتاده ى اردوگاه شرقِ قديم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بحرانهايى كه در غرب اتّفاق افتاده است، همه پيش روى ماست، ميدانيم كه اين بحرانها گريبانگير هر كشورى خواهد شد كه از آن مسير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بايستى مسيرِ مشخّصِ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خودمان را در پيش بگيريم و اين را با سرعت حركت كنيم؛ با سرعت مناسب</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119" w:name="__RefHeading___Toc435908_2870459653"/>
      <w:bookmarkStart w:id="120" w:name="_Toc46"/>
      <w:bookmarkEnd w:id="119"/>
      <w:r>
        <w:rPr>
          <w:rtl w:val="true"/>
        </w:rPr>
        <w:t>انعطاف پذيرى؛ از لوازم اصلىِ برنامه هاى كلان كشور</w:t>
      </w:r>
      <w:bookmarkEnd w:id="12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توانستيم به حول و قوّه ى الهى، در يك فرايند معقول، به الگوى توسعه 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پيشرفت دست پيدا كنيم، اين يك سند بالادستى خواهد بود نسبت به همه ى اسناد برنامه اى كشور و چشم انداز كشور و سياستگذارى هاى كشور؛ يعنى حتّى چشم اندازهاى بيست ساله و ده ساله كه در آينده تدوين خواهد شد، بايد بر اساس اين الگو تدوين شود؛ سياستگذارى هايى كه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سياستهاى كلان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الگو پيروى كند و در درون اين الگو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الگو، يك الگوى غير قابل انعطاف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دست خواهد آمد، حرف آخر نيست؛ يقيناً شرايط نوبه نوى روزگار، ايجاد تغييراتى را ايجاب ميكند؛ اين تغييرات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الگو، يك الگوى منعطف است؛ يعنى قابل انعطاف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 مشخّص است؛ راهبردها ممكن است به حسب شرايط گوناگون تغيير پيدا كند و حك و اصلاح شود</w:t>
      </w:r>
      <w:r>
        <w:rPr>
          <w:rFonts w:eastAsia="IRNazanin" w:cs="IRNazanin"/>
          <w:color w:val="111111"/>
          <w:sz w:val="28"/>
          <w:szCs w:val="28"/>
          <w:rtl w:val="true"/>
          <w:lang w:bidi="fa-IR"/>
        </w:rPr>
        <w:t>.</w:t>
      </w:r>
      <w:r>
        <w:rPr>
          <w:rStyle w:val="FootnoteAnchor"/>
          <w:rtl w:val="true"/>
        </w:rPr>
        <w:footnoteReference w:id="46"/>
      </w:r>
      <w:bookmarkStart w:id="121" w:name="pg8845_75140"/>
    </w:p>
    <w:p>
      <w:pPr>
        <w:pStyle w:val="Heading4"/>
        <w:numPr>
          <w:ilvl w:val="3"/>
          <w:numId w:val="1"/>
        </w:numPr>
        <w:rPr/>
      </w:pPr>
      <w:bookmarkStart w:id="122" w:name="__RefHeading___Toc435910_2870459653"/>
      <w:bookmarkStart w:id="123" w:name="_Toc47"/>
      <w:bookmarkEnd w:id="121"/>
      <w:bookmarkEnd w:id="122"/>
      <w:r>
        <w:rPr/>
        <w:t>2</w:t>
      </w:r>
      <w:r>
        <w:rPr>
          <w:rtl w:val="true"/>
        </w:rPr>
        <w:t xml:space="preserve">. </w:t>
      </w:r>
      <w:r>
        <w:rPr>
          <w:rtl w:val="true"/>
        </w:rPr>
        <w:t>توانايى مقاومت در برابر عوامل تهديدزا</w:t>
      </w:r>
      <w:bookmarkEnd w:id="123"/>
    </w:p>
    <w:p>
      <w:pPr>
        <w:pStyle w:val="Heading5"/>
        <w:numPr>
          <w:ilvl w:val="4"/>
          <w:numId w:val="1"/>
        </w:numPr>
        <w:rPr/>
      </w:pPr>
      <w:bookmarkStart w:id="124" w:name="__RefHeading___Toc435912_2870459653"/>
      <w:bookmarkStart w:id="125" w:name="_Toc48"/>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دوّم، توانايى مقاومت در برابر عوامل تهديدزا است كه در اين سياستها ديده شده و مورد ملاحظه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عرض كردم برخى از عوارض مؤثّر بر اقتصاد كشورها تكانه هاى اقتصادى دنيا است كه پيش مى آيد؛ مثل همان چيزى كه در اين سالها پيش آمد و در برهه هاى ديگرى پيش آمده كه اين تأثير ميگذارد بر روى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وقتى گفتم، رئيس يكى از كشورهاى آسياى جنوب شرقى آمد و با من ملاقات كرد؛</w:t>
      </w:r>
      <w:r>
        <w:rPr>
          <w:rStyle w:val="FootnoteAnchor"/>
          <w:rtl w:val="true"/>
        </w:rPr>
        <w:footnoteReference w:id="47"/>
      </w:r>
      <w:r>
        <w:rPr>
          <w:rFonts w:ascii="IRNazanin" w:hAnsi="IRNazanin" w:eastAsia="IRNazanin"/>
          <w:color w:val="111111"/>
          <w:sz w:val="28"/>
          <w:sz w:val="28"/>
          <w:szCs w:val="28"/>
          <w:rtl w:val="true"/>
          <w:lang w:bidi="fa-IR"/>
        </w:rPr>
        <w:t>در آن دوره اى كه در اين منطقه آن شكست عجيب به وجود آمد؛ حرف او به من اين بود، گفت شما فقط بدانيد، ما در يك شب از يك كشور غنى تبديل شديم به يك كشور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اقتصاد غيرمقاوم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عامل براى تأثيرگذارى برروى اقتصادها همين تكانه هاى گوناگون اقتصادى دنيا است كه سرريز ميشود به كشورها، يك عامل بلاهاى طبيعى است كه پيش مى آيد، و يك عامل هم تكانه هاى تخاصمى است؛ مثل تحريمهاو امثال تحريمها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كه در مراكز تصميم گيرى، تصميم گيرى بشود روى قيمت نفت، يك وقت قيمت نفت را مِن باب مثال بياورند به شش دلار، كما اينكه براى ما اتّفاق افتاد؛ خيلى از اينها عادّى نيست؛ اينها كارهاى پيش بينى شده و مؤثّر و به دنبال تصميم گيرى هاى مشخّصى است كه از مراكزى دنبال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مؤلّفه ى دوّم، توانايى مقاومت در برابر عوامل تهديدزا است؛ به همين شرحى كه عرض 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اقتصاد مقاومتى يعنى آن اقتصادى كه مقاوم است؛ با تحريكات جهانى، با تكانه هاى جهانى، با سياستهاى آمريكا و غير آمريكا زيرورو نميشود؛ </w:t>
      </w:r>
      <w:bookmarkStart w:id="126" w:name="pg8845_75141"/>
    </w:p>
    <w:p>
      <w:pPr>
        <w:pStyle w:val="BookText"/>
        <w:rPr/>
      </w:pPr>
      <w:bookmarkEnd w:id="126"/>
      <w:r>
        <w:rPr>
          <w:rFonts w:ascii="Amiri" w:hAnsi="Amiri" w:eastAsia="Amiri" w:cs="Amiri"/>
          <w:color w:val="111111"/>
          <w:sz w:val="28"/>
          <w:sz w:val="28"/>
          <w:szCs w:val="28"/>
          <w:rtl w:val="true"/>
          <w:lang w:bidi="ar-SA"/>
        </w:rPr>
        <w:t>اقتصادى است متّكى به مردم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روزمرّه فكر كردن در مسائل اقتصادى، مضر است؛ تغيير سياستهاى اقتصادى به طور دائم، مضر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بخشها، بخصوص در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كردن بر نظرات غير كارشناسى، مضر است؛ اعتماد كردن به شيوه هاى تزريقىِ اقتصادهاى تحميلى شرق و غرب،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سياستهاى اقتصاد بايد سياستهاى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اقتصاد مقاوم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اقتصادى باشد كه در ساخت درونىِ خود مقاوم باشد، بتواند ايستادگى كند؛ با تغييرات گوناگون در اين گوشه ى دنيا، آن گوشه ى دنيا متلاطم نشود؛ اين چيزها لازم است</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127" w:name="__RefHeading___Toc435914_2870459653"/>
      <w:bookmarkStart w:id="128" w:name="_Toc49"/>
      <w:bookmarkEnd w:id="127"/>
      <w:r>
        <w:rPr>
          <w:rtl w:val="true"/>
        </w:rPr>
        <w:t>پرداختن به درون؛ درسِ بزرگِ فشارهاى اقتصادى</w:t>
      </w:r>
      <w:bookmarkEnd w:id="128"/>
    </w:p>
    <w:p>
      <w:pPr>
        <w:pStyle w:val="BookText"/>
        <w:rPr/>
      </w:pPr>
      <w:r>
        <w:rPr>
          <w:rFonts w:ascii="IRNazanin" w:hAnsi="IRNazanin" w:eastAsia="IRNazanin"/>
          <w:color w:val="111111"/>
          <w:sz w:val="28"/>
          <w:sz w:val="28"/>
          <w:szCs w:val="28"/>
          <w:rtl w:val="true"/>
          <w:lang w:bidi="fa-IR"/>
        </w:rPr>
        <w:t>درس بزرگى كه ما از اين فشارهاى اقتصادى دريافت كرديم، اين است كه هرچه ميتوانيم، بايد به استحكام ساخت داخلى قدرت بپردازيم؛ هرچه ميتوانيم، در درون، خودمان را مقتدر كنيم؛ دل به بيرون نبنديم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دل به بيرون ظرفيّت ملّت ايران ميبندند، وقتى با يك چنين مشكلاتى مواجه شوند، خلع سلاح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ظرفيّتهاى ملّت ايران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بپردازيم به استحكام ساخت درونى اقتدار ملّى؛ كه آن روز به مسئولان كشورعرض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اوّل، مسائل اقتصادى و مسائل علمى است؛ كه بايد با جدّيت دنبال شود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129" w:name="__RefHeading___Toc435916_2870459653"/>
      <w:bookmarkStart w:id="130" w:name="_Toc50"/>
      <w:bookmarkEnd w:id="129"/>
      <w:r>
        <w:rPr>
          <w:rtl w:val="true"/>
        </w:rPr>
        <w:t>ايستادگى؛ راهِ غلبه بر فشارها و تحريمهاى اقتصادى</w:t>
      </w:r>
      <w:bookmarkEnd w:id="13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كشورهايى در همين منطقه ى ما هستند و سى و چند سال در مشت </w:t>
      </w:r>
      <w:bookmarkStart w:id="131" w:name="pg8845_75142"/>
    </w:p>
    <w:p>
      <w:pPr>
        <w:pStyle w:val="BookText"/>
        <w:rPr/>
      </w:pPr>
      <w:bookmarkEnd w:id="131"/>
      <w:r>
        <w:rPr>
          <w:rFonts w:ascii="IRNazanin" w:hAnsi="IRNazanin" w:eastAsia="IRNazanin"/>
          <w:color w:val="111111"/>
          <w:sz w:val="28"/>
          <w:sz w:val="28"/>
          <w:szCs w:val="28"/>
          <w:rtl w:val="true"/>
          <w:lang w:bidi="fa-IR"/>
        </w:rPr>
        <w:t>آمريكا بودند، دولتهاشان نوكر و مطيع و فرمانبر آمريكا بودند؛ آنها كجا هستند؟ ملّت ايران هم سى و چند سال در مقابل آمريكا ايستاده؛ ملّت ايران كجاست‌؟ در مقابل سى سال فشار آمريكا، ملّت ما از لحاظپيشرفت علمى، پيشرفت اقتصادى، پيشرفت فرهنگى، آبروى بين المللى، نفوذ و اقتدار سياسى، به جايى رسيده است كه در دوران رژيمهاى پهلوى و قاجار خوابش را هم نميديدند؛ نه مردم، نه 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تجربه كرديم، ما امتحان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ما در مقابل فشارهاى آمريكا ايستاده ايم، اينجاييم؛ ملّتهايى هم هستند كه سى سال تسليم آمريكا شدند و مراحل متعدّدى عقبند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بدى نديديم از ايستادگى، از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نيروى درونى يك ملّت را احيا ميكند و به فعليّت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تحريمهايى كه ميكنند، به كمك ملّت ايران خواهد آمد و ملّت ايران را به اذن الله و به حول و قوّه ى الهى به رشد و شكوفايى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ى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امسال شما ديديد در اين راهپيمايى، مردم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نميشود گفت مردم از گرانى و مشكلات شكايتى ندارند؛ چرا، گرانى هست، مشكلات اقتصادى هست، مردم هم آن را لمس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طبقات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موجب نشد كه مردم بين خودشان و نظام اسلامى فاصله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ميدانند كه آن دست قدرتمندى كه بتواند اين مشكلات را حل كند، نظام اسلامى است؛ آن اسلام عزيز و اسلام مقتدر و مسئولانى است كه به اسلام پايبندند؛ اينها ميتوانند مشكلات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شدن در مقابل دشمنان، مشكلى را برطرف نميكند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32" w:name="__RefHeading___Toc435918_2870459653"/>
      <w:bookmarkStart w:id="133" w:name="_Toc51"/>
      <w:bookmarkEnd w:id="132"/>
      <w:r>
        <w:rPr/>
        <w:t>3</w:t>
      </w:r>
      <w:r>
        <w:rPr>
          <w:rtl w:val="true"/>
        </w:rPr>
        <w:t xml:space="preserve">. </w:t>
      </w:r>
      <w:r>
        <w:rPr>
          <w:rtl w:val="true"/>
        </w:rPr>
        <w:t>تكيه بر ظرفيّتهاى داخلى</w:t>
      </w:r>
      <w:bookmarkEnd w:id="133"/>
    </w:p>
    <w:p>
      <w:pPr>
        <w:pStyle w:val="Heading5"/>
        <w:numPr>
          <w:ilvl w:val="4"/>
          <w:numId w:val="1"/>
        </w:numPr>
        <w:rPr/>
      </w:pPr>
      <w:bookmarkStart w:id="134" w:name="__RefHeading___Toc435920_2870459653"/>
      <w:bookmarkStart w:id="135" w:name="_Toc52"/>
      <w:bookmarkEnd w:id="134"/>
      <w:r>
        <w:rPr>
          <w:rtl w:val="true"/>
        </w:rPr>
        <w:t>اشاره</w:t>
      </w:r>
      <w:bookmarkEnd w:id="13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تكيه برظرفيّتهاى داخلى است كه در اين سياستها ديده شده؛ من بعد راجع به اين ظرفيّتها، باز مختصرى توضيح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136" w:name="pg8845_75143"/>
    </w:p>
    <w:p>
      <w:pPr>
        <w:pStyle w:val="BookText"/>
        <w:rPr/>
      </w:pPr>
      <w:bookmarkEnd w:id="136"/>
      <w:r>
        <w:rPr>
          <w:rFonts w:ascii="IRNazanin" w:hAnsi="IRNazanin" w:eastAsia="IRNazanin"/>
          <w:color w:val="111111"/>
          <w:sz w:val="28"/>
          <w:sz w:val="28"/>
          <w:szCs w:val="28"/>
          <w:rtl w:val="true"/>
          <w:lang w:bidi="fa-IR"/>
        </w:rPr>
        <w:t>ظرفيّتهاى علمى، چه انسانى، چه طبيعى، چه مالى، چه جغرافيايى و اقليمى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ظرفيّتهاى مهمى داريم؛ يعنى در اين سياستهاى اقتصاد مقاومتى تكيه ى اصلى برروى ظرفيّتهاى داخلى است، كه بسيار هم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اين معنا كه ما چشممان را به روى امكانات بيرون كشور ميبنديم؛ نه، حتماً استفاده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ى حدّاكثرى هم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نگاه ما، تكيه ى ما، اعتماد ما بيشتر بر روى مسائل داخلى است؛ تمركز ما روى امكانات داخلى كشور و داشته هاى درونى كشور 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435922_2870459653"/>
      <w:bookmarkStart w:id="138" w:name="_Toc53"/>
      <w:bookmarkEnd w:id="137"/>
      <w:r>
        <w:rPr>
          <w:rtl w:val="true"/>
        </w:rPr>
        <w:t>بيمه ى كشور با تكيه به نيروى درونى</w:t>
      </w:r>
      <w:bookmarkEnd w:id="138"/>
    </w:p>
    <w:p>
      <w:pPr>
        <w:pStyle w:val="BookText"/>
        <w:rPr/>
      </w:pPr>
      <w:r>
        <w:rPr>
          <w:rFonts w:ascii="IRNazanin" w:hAnsi="IRNazanin" w:eastAsia="IRNazanin"/>
          <w:color w:val="111111"/>
          <w:sz w:val="28"/>
          <w:sz w:val="28"/>
          <w:szCs w:val="28"/>
          <w:rtl w:val="true"/>
          <w:lang w:bidi="fa-IR"/>
        </w:rPr>
        <w:t xml:space="preserve">توصيّه ام هميشه به مسئولين محترم اين است كه براى رفع مشكلات كشور به نيروى درونى اين كشور توجّه كنند؛ چشم به بيرون نبايد دوخت؛ البتّه مسائل بيرون را بايد حل كرد، در اين شكّى نيست؛ يك ملّت فعّال، يك دولت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فعّال، در همه ى زمينه ها فعّال است؛ در مسائل بين المللى، در مسائل منطقه اى، در مسائل ديپلماسى اين فعّاليّتها لازم است؛ منتها اميد ما بايستى به پشتيبانى و كمك الهى و به نيروى داخلى ملّت و كشور باشد؛ اين است كه كشور را بيمه ميكند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عرض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مقاومتى يعنى ما اگر به نيروى داخلى، به ابتكار جوانها، به فعّاليّت ذهنها و بازوها در داخل، تكيه كنيم و اعتماد كنيم، از فخر و منّت دشمنان خارجى، خودمان را رها خواهيم كرد؛ راه درست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اقتصاد مقاومتى اين است كه ما نگاه كنيم، ظرفيّتهاى بى پايانى را كه در داخل هست جستجو كنيم، شناسايى كنيم، با برنامه ريزى درست و صحيح اين ظرفيّتها را فعّال كنيم، اين استعدادها به كار گرفته بشوند</w:t>
      </w:r>
      <w:r>
        <w:rPr>
          <w:rFonts w:eastAsia="IRNazanin" w:cs="IRNazanin"/>
          <w:color w:val="111111"/>
          <w:sz w:val="28"/>
          <w:szCs w:val="28"/>
          <w:rtl w:val="true"/>
          <w:lang w:bidi="fa-IR"/>
        </w:rPr>
        <w:t>.</w:t>
      </w:r>
      <w:r>
        <w:rPr>
          <w:rStyle w:val="FootnoteAnchor"/>
          <w:rtl w:val="true"/>
        </w:rPr>
        <w:footnoteReference w:id="55"/>
      </w:r>
      <w:bookmarkStart w:id="139" w:name="pg8845_75144"/>
    </w:p>
    <w:p>
      <w:pPr>
        <w:pStyle w:val="Heading5"/>
        <w:numPr>
          <w:ilvl w:val="4"/>
          <w:numId w:val="1"/>
        </w:numPr>
        <w:rPr/>
      </w:pPr>
      <w:bookmarkStart w:id="140" w:name="__RefHeading___Toc435924_2870459653"/>
      <w:bookmarkStart w:id="141" w:name="_Toc54"/>
      <w:bookmarkEnd w:id="139"/>
      <w:bookmarkEnd w:id="140"/>
      <w:r>
        <w:rPr>
          <w:rtl w:val="true"/>
        </w:rPr>
        <w:t>تمركز بر قدرت درونى؛ ارزشمندترين راه پيشرفت اقتصادى</w:t>
      </w:r>
      <w:bookmarkEnd w:id="141"/>
    </w:p>
    <w:p>
      <w:pPr>
        <w:pStyle w:val="BookText"/>
        <w:rPr/>
      </w:pPr>
      <w:r>
        <w:rPr>
          <w:rFonts w:ascii="IRNazanin" w:hAnsi="IRNazanin" w:eastAsia="IRNazanin"/>
          <w:color w:val="111111"/>
          <w:sz w:val="28"/>
          <w:sz w:val="28"/>
          <w:szCs w:val="28"/>
          <w:rtl w:val="true"/>
          <w:lang w:bidi="fa-IR"/>
        </w:rPr>
        <w:t>مطلب ديگر اين است كه ما براى مسائل اقتصادى كشور همه ى تلاشمان بايستى متمركز باشد برروى مسائل داخلى؛ آن پيشرفتى، آن گشايشى ارزش دارد كه متّكى باشد به قدرت درونى يك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اگر به قدرت خود، به توانايى هاى خود متّكى بود، ديگر از اخم يك كشور، از تحريم يك كشور متلاطم نميشود؛ اين را بايد ما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حرف ما با مسئولين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مسئولين گذشته، چه مسئولين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بايد براى گشايش مسائل كشور و مشكلات كشور، از جمله مشكلات اقتصادى، نگاه به درون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كشور ظرفيّتهاى زيادى داريم؛ از ظرفيّتهاى اين ملّت كه عبارت است از، هم امكانات انسانى، هم امكانات طبيعى، هم امكانات جغرافيايى و موقعيّت منطقه اى بايد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تحرّك ديپلماسى هم حمايت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ميگوييم از درون بايستى كارها اصلاح بشود، معنايش اين نيست كه چشممان را ببنديم، تحرّك ديپلماسى نداشته باشيم، با دنيا كار نكنيم؛ چرا، تحرّك ديپلماسى، حضور ديپلماسى كار بسيار لازمى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مسئولينى كه اين كارها را ميكنند، بخشى از كارهايند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تكيه بايست بر روى مسائل داخلى باشد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42" w:name="__RefHeading___Toc435926_2870459653"/>
      <w:bookmarkStart w:id="143" w:name="_Toc55"/>
      <w:bookmarkEnd w:id="142"/>
      <w:r>
        <w:rPr/>
        <w:t>4</w:t>
      </w:r>
      <w:r>
        <w:rPr>
          <w:rtl w:val="true"/>
        </w:rPr>
        <w:t xml:space="preserve">. </w:t>
      </w:r>
      <w:r>
        <w:rPr>
          <w:rtl w:val="true"/>
        </w:rPr>
        <w:t>لحاظِ رويكرد جهادى در اين سياستها</w:t>
      </w:r>
      <w:bookmarkEnd w:id="143"/>
    </w:p>
    <w:p>
      <w:pPr>
        <w:pStyle w:val="Heading5"/>
        <w:numPr>
          <w:ilvl w:val="4"/>
          <w:numId w:val="1"/>
        </w:numPr>
        <w:rPr/>
      </w:pPr>
      <w:bookmarkStart w:id="144" w:name="__RefHeading___Toc435928_2870459653"/>
      <w:bookmarkStart w:id="145" w:name="_Toc56"/>
      <w:bookmarkEnd w:id="144"/>
      <w:r>
        <w:rPr>
          <w:rtl w:val="true"/>
        </w:rPr>
        <w:t>اشاره</w:t>
      </w:r>
      <w:bookmarkEnd w:id="1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چهارم، رويكرد جهادى است كه در اين سياستها مورد ملاحظه قرار گرفته؛ همّت جهادى، مديريّت جهادى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حركت عادى نميشود پيش رفت؛ باحركت عادى و احياناً خواب آلوده و بى حسّاسيّت نميشود كارهاى بزرگ را انجام داد؛ يك همّت جهادى لازم است، تحرّك جهادى و مديريّت جهادى براى اين كارها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حركتى كه ميشود، هم علمى باشد، هم پر قدرت باشد، هم با برنامه باشد و هم مجاهدانه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جلسه اى </w:t>
      </w:r>
      <w:bookmarkStart w:id="146" w:name="pg8845_75145"/>
    </w:p>
    <w:p>
      <w:pPr>
        <w:pStyle w:val="BookText"/>
        <w:rPr/>
      </w:pPr>
      <w:bookmarkEnd w:id="146"/>
      <w:r>
        <w:rPr>
          <w:rFonts w:ascii="IRNazanin" w:hAnsi="IRNazanin" w:eastAsia="IRNazanin"/>
          <w:color w:val="111111"/>
          <w:sz w:val="28"/>
          <w:sz w:val="28"/>
          <w:szCs w:val="28"/>
          <w:rtl w:val="true"/>
          <w:lang w:bidi="fa-IR"/>
        </w:rPr>
        <w:t>كه با رؤساى محترم سه قوّه براى همين مسئله در هفته هاى گذشته داشتيم،</w:t>
      </w:r>
      <w:r>
        <w:rPr>
          <w:rStyle w:val="FootnoteAnchor"/>
          <w:rtl w:val="true"/>
        </w:rPr>
        <w:footnoteReference w:id="57"/>
      </w:r>
      <w:r>
        <w:rPr>
          <w:rFonts w:ascii="Amiri" w:hAnsi="Amiri" w:eastAsia="Amiri" w:cs="Amiri"/>
          <w:color w:val="111111"/>
          <w:sz w:val="28"/>
          <w:sz w:val="28"/>
          <w:szCs w:val="28"/>
          <w:rtl w:val="true"/>
          <w:lang w:bidi="ar-SA"/>
        </w:rPr>
        <w:t>مطرح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خوشبختانه آقاى رئيس جمهور</w:t>
      </w:r>
      <w:r>
        <w:rPr>
          <w:rStyle w:val="FootnoteAnchor"/>
          <w:rtl w:val="true"/>
        </w:rPr>
        <w:footnoteReference w:id="58"/>
      </w:r>
      <w:r>
        <w:rPr>
          <w:rFonts w:ascii="IRNazanin" w:hAnsi="IRNazanin" w:eastAsia="IRNazanin"/>
          <w:color w:val="111111"/>
          <w:sz w:val="28"/>
          <w:sz w:val="28"/>
          <w:szCs w:val="28"/>
          <w:rtl w:val="true"/>
          <w:lang w:bidi="fa-IR"/>
        </w:rPr>
        <w:t>با قاطعيّت به من گفتند كه آن كسانى كه در دولت مسئول پيگيرى اين كارها هستند، تصميمشان بر همين حركت جدّى و مجاهدانه است؛ خب، اين خيلى خوب است؛ يعنى اين لازم است، بدون اين نميشود پيش رفت</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147" w:name="__RefHeading___Toc435930_2870459653"/>
      <w:bookmarkStart w:id="148" w:name="_Toc57"/>
      <w:bookmarkEnd w:id="147"/>
      <w:r>
        <w:rPr>
          <w:rtl w:val="true"/>
        </w:rPr>
        <w:t>لزوم كار جهادى در زمينه ى خدمت</w:t>
      </w:r>
      <w:bookmarkEnd w:id="148"/>
    </w:p>
    <w:p>
      <w:pPr>
        <w:pStyle w:val="BookText"/>
        <w:rPr/>
      </w:pPr>
      <w:r>
        <w:rPr>
          <w:rFonts w:ascii="IRNazanin" w:hAnsi="IRNazanin" w:eastAsia="IRNazanin"/>
          <w:color w:val="111111"/>
          <w:sz w:val="28"/>
          <w:sz w:val="28"/>
          <w:szCs w:val="28"/>
          <w:rtl w:val="true"/>
          <w:lang w:bidi="fa-IR"/>
        </w:rPr>
        <w:t>در زمينه ى خدمت، كار را بايد جهادى كرد؛ جهادى به معناى بى قانونى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دوستانى كه ما سالها با خيلى از شماها كار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بسيارى از شما برادرها در زمينه هاى مختلف همكارى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روحيّه ى من را، من آدم دعوت كننده ى به بى قانونى نيستم؛ بشدّت ضدّ اين بى قانونى هستم، امّا معتقدم در همان چهارچوب قانون، دو جور ميشود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 كار مرسوم ادارى، يك كار كار جهادى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جهادى يعنى از موانع عبور كردن، موانع كوچك را بزرگ نديدن، آرمانها را فراموش نكردن، جهت را فراموش نكردن، شوق به كار؛ اين كار جهادى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بايد جهادى انجام داد تا ان شاءالله خدمت بخوبى انجام بگيرد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49" w:name="__RefHeading___Toc435932_2870459653"/>
      <w:bookmarkStart w:id="150" w:name="_Toc58"/>
      <w:bookmarkEnd w:id="149"/>
      <w:r>
        <w:rPr/>
        <w:t>5</w:t>
      </w:r>
      <w:r>
        <w:rPr>
          <w:rtl w:val="true"/>
        </w:rPr>
        <w:t xml:space="preserve">. </w:t>
      </w:r>
      <w:r>
        <w:rPr>
          <w:rtl w:val="true"/>
        </w:rPr>
        <w:t>مردم محور بودن اقتصاد در اين الگو</w:t>
      </w:r>
      <w:bookmarkEnd w:id="150"/>
    </w:p>
    <w:p>
      <w:pPr>
        <w:pStyle w:val="Heading5"/>
        <w:numPr>
          <w:ilvl w:val="4"/>
          <w:numId w:val="1"/>
        </w:numPr>
        <w:rPr/>
      </w:pPr>
      <w:bookmarkStart w:id="151" w:name="__RefHeading___Toc435934_2870459653"/>
      <w:bookmarkStart w:id="152" w:name="_Toc59"/>
      <w:bookmarkEnd w:id="151"/>
      <w:r>
        <w:rPr>
          <w:rtl w:val="true"/>
        </w:rPr>
        <w:t>اشاره</w:t>
      </w:r>
      <w:bookmarkEnd w:id="15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پنجم، مردم محورى است كه در اين سياستها ملاحظه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هم به ما نشان ميدهد، بيانات و معارف اسلامى هم تأكيد ميكند كه هرجا مردم مى آيند دست خدا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مع الجماعة</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هرجا مردم </w:t>
      </w:r>
      <w:bookmarkStart w:id="153" w:name="pg8845_75146"/>
    </w:p>
    <w:p>
      <w:pPr>
        <w:pStyle w:val="BookText"/>
        <w:rPr/>
      </w:pPr>
      <w:bookmarkEnd w:id="153"/>
      <w:r>
        <w:rPr>
          <w:rFonts w:ascii="IRNazanin" w:hAnsi="IRNazanin" w:eastAsia="IRNazanin"/>
          <w:color w:val="111111"/>
          <w:sz w:val="28"/>
          <w:sz w:val="28"/>
          <w:szCs w:val="28"/>
          <w:rtl w:val="true"/>
          <w:lang w:bidi="fa-IR"/>
        </w:rPr>
        <w:t xml:space="preserve">هستند، عنايت الهى وكمك الهى و پشتيبانى الهى هم هست؛ نشانه و نمونه ى آن، دفاع هشت ساله، نمونه ى آن خود انقلاب، و نمونه ى آن گذر از گردنه هاى دشوار اين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ميدان بودند، كارها پيش رفته؛ ما در زمينه ى اقتصادى به اين كمتر بها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سياستهاى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ما تصويب كرديم و ابلاغ كرديم، براى همين بود؛ البتّه حق آن چنان كه بايد و شايد ادا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همين جا همان سالها، در جلسه ى با مسئولين راجع به سياستهاى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كردم؛</w:t>
      </w:r>
      <w:r>
        <w:rPr>
          <w:rStyle w:val="FootnoteAnchor"/>
          <w:rtl w:val="true"/>
        </w:rPr>
        <w:footnoteReference w:id="62"/>
      </w:r>
      <w:r>
        <w:rPr>
          <w:rFonts w:ascii="IRNazanin" w:hAnsi="IRNazanin" w:eastAsia="IRNazanin"/>
          <w:color w:val="111111"/>
          <w:sz w:val="28"/>
          <w:sz w:val="28"/>
          <w:szCs w:val="28"/>
          <w:rtl w:val="true"/>
          <w:lang w:bidi="fa-IR"/>
        </w:rPr>
        <w:t>مورد تصديق همه بود؛ در عمل هم كارهايى انجام گرفت كه بايستى شكرگزار بود، لكن آنچنان كه حقّ آن سياستها بود عمل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بايست به مردم تكيه كنيم، بها بدهيم؛ مردم با امكاناتشان بايد بيايند در وسط ميدان اقتصادى؛ فعّالان، كارآفرينان، مبتكران، صاحبان مهارت، صاحبان سرمايه، نيروهاى متراكم و بى پايانى كه در اين كشور وجود دارد، كه واقعاً اين نيروها هم بى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سالهاى متمادى است كه سروكار دارم با قشرهاى مختلف مردم؛ درعين حال گاهى يك چيزهايى براى ما آشكار ميشود كه من ميبينم از اينها هم غافل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عناصر آماده ى به كار، يا داراى مهارت، يا داراى ابتكار، يا داراى دانش، يا داراى سرمايه در كشور هستند كه اينها تشنه ى كارند؛ دولت بايستى براى حضور اينها زمينه سازى كند، اينها را راهنمايى كند كه كجاها ميتوانند توان خودشان را به كار ببندند، از آنها حمايت بكند؛ مسئوليّت عمده ى دولت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فعّاليّت اقتصادى دولت در يك بخشهاى ناگزيرى، قهراً وجود خواهد داشت؛ لكن بايد فعّاليّت اقتصادى به مردم داده بشود؛ كه در اين سياستها مورد ملاحظه قرار گرفت</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154" w:name="__RefHeading___Toc435936_2870459653"/>
      <w:bookmarkStart w:id="155" w:name="_Toc60"/>
      <w:bookmarkEnd w:id="154"/>
      <w:r>
        <w:rPr>
          <w:rtl w:val="true"/>
        </w:rPr>
        <w:t>مثالى براى درك صحيح خصوصى سازى</w:t>
      </w:r>
      <w:bookmarkEnd w:id="15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آن سالهاى دهه 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آقايان همين طور به سمت روزبه روز </w:t>
      </w:r>
      <w:bookmarkStart w:id="156" w:name="pg8845_75147"/>
    </w:p>
    <w:p>
      <w:pPr>
        <w:pStyle w:val="BookText"/>
        <w:rPr/>
      </w:pPr>
      <w:bookmarkEnd w:id="156"/>
      <w:r>
        <w:rPr>
          <w:rFonts w:ascii="IRNazanin" w:hAnsi="IRNazanin" w:eastAsia="IRNazanin"/>
          <w:color w:val="111111"/>
          <w:sz w:val="28"/>
          <w:sz w:val="28"/>
          <w:szCs w:val="28"/>
          <w:rtl w:val="true"/>
          <w:lang w:bidi="fa-IR"/>
        </w:rPr>
        <w:t>غليظتر كردن اقتصاد دولتى ميرفتند، من مثال ميزدم و ميگفتم فرض كنيد يك موتورى است كه ميتواند اين بار سنگين را برساند و شما هم در كنار موتور راه ميرويد، يا خودتان پشت فرمان مينشينيد و هدايتش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موتور را كنار گذاشتيد و همه ى بارى را كه توى اين وانت است، خودتان روى دوش گرفتيد، هِن و هِن داريد جلو ميرويد؛ هم نميرسيد، هم خسته ميشويد، هم همه ى بار حمل نميشود، هم اين موتور اينجا بيكار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موتور، بخش خصوصى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57" w:name="__RefHeading___Toc435938_2870459653"/>
      <w:bookmarkStart w:id="158" w:name="_Toc61"/>
      <w:bookmarkEnd w:id="157"/>
      <w:r>
        <w:rPr/>
        <w:t>6</w:t>
      </w:r>
      <w:r>
        <w:rPr>
          <w:rtl w:val="true"/>
        </w:rPr>
        <w:t xml:space="preserve">. </w:t>
      </w:r>
      <w:r>
        <w:rPr>
          <w:rtl w:val="true"/>
        </w:rPr>
        <w:t>توجّه به امنيّت اقلام راهبردى و اساسى</w:t>
      </w:r>
      <w:bookmarkEnd w:id="158"/>
    </w:p>
    <w:p>
      <w:pPr>
        <w:pStyle w:val="Heading5"/>
        <w:numPr>
          <w:ilvl w:val="4"/>
          <w:numId w:val="1"/>
        </w:numPr>
        <w:rPr/>
      </w:pPr>
      <w:bookmarkStart w:id="159" w:name="__RefHeading___Toc435940_2870459653"/>
      <w:bookmarkStart w:id="160" w:name="_Toc62"/>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مسئله ى ششم امنيّت اقلام راهبردى و اساسى است؛ در درجه ى اوّل غذا و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توليد داخلى كشور طورى شكل بگيرد كه كشور در هيچ شرايطى، در زمينه ى تغذيه و در زمينه ى دارو دچار مشكل نشود؛ اين يكى از مؤلّفه هاى اساسى در اين سياستهايى است كه ابلاغ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بايدخودكفاباشيم، بايستى زمينه هاى كاملاً كفايت كننده مورد توجّه قرار بگيرد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61" w:name="__RefHeading___Toc435942_2870459653"/>
      <w:bookmarkStart w:id="162" w:name="_Toc63"/>
      <w:bookmarkEnd w:id="161"/>
      <w:r>
        <w:rPr>
          <w:rtl w:val="true"/>
        </w:rPr>
        <w:t>خودكفايى در غذا؛ تجربه ى خوب جهاد سازندگى</w:t>
      </w:r>
      <w:bookmarkEnd w:id="16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كشاورزى و دامدارى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بخشهاى مهمّ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توجّه بايد به اين باشد كه ما در محصولات اصلىِ مصرفى كشور، به خودكفايى برسيم؛ همچنانى كه در يك وقت اين كار تجربه شد و جهاد سازندگى در چند سال گذشته، كشور را از واردات مواد لبنى بى نياز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ناچار بودند پنير و بقيّه ى مواد لبنى وارد شده از خارج را مصرف كنند؛ امّا امروز احتياجى ندارند؛ چون خودكفايى پيدا شد و ما امروز صادر هم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مسئولان بخش كشاورزى به بنده اطّلاع دادند كه قادرند كشور را در زمينه ى موارد مصرفىِ اصلى كشور </w:t>
      </w:r>
      <w:bookmarkStart w:id="163" w:name="pg8845_75148"/>
    </w:p>
    <w:p>
      <w:pPr>
        <w:pStyle w:val="BookText"/>
        <w:rPr/>
      </w:pPr>
      <w:bookmarkEnd w:id="163"/>
      <w:r>
        <w:rPr>
          <w:rFonts w:ascii="IRNazanin" w:hAnsi="IRNazanin" w:eastAsia="IRNazanin"/>
          <w:color w:val="111111"/>
          <w:sz w:val="28"/>
          <w:sz w:val="28"/>
          <w:szCs w:val="28"/>
          <w:rtl w:val="true"/>
          <w:lang w:bidi="fa-IR"/>
        </w:rPr>
        <w:t>به خودكفايى برسانند؛ يعنى ما گندم و برنج و روغن نباتى و ذرّت وارد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توانايى را داريم؛ امّا همّت و تعهّد و ايمان و اعتقاد به نظام اسلامى و ترس از مؤاخذه ى الهى در مدير لازم است تا اين كارها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مديران اين چيزها را در خود رعايت كنند، آن موفّقيّت حاصل خواهد شد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64" w:name="__RefHeading___Toc435944_2870459653"/>
      <w:bookmarkStart w:id="165" w:name="_Toc64"/>
      <w:bookmarkEnd w:id="164"/>
      <w:r>
        <w:rPr/>
        <w:t>7</w:t>
      </w:r>
      <w:r>
        <w:rPr>
          <w:rtl w:val="true"/>
        </w:rPr>
        <w:t xml:space="preserve">. </w:t>
      </w:r>
      <w:r>
        <w:rPr>
          <w:rtl w:val="true"/>
        </w:rPr>
        <w:t>كاهش وابستگى به نفت</w:t>
      </w:r>
      <w:bookmarkEnd w:id="165"/>
    </w:p>
    <w:p>
      <w:pPr>
        <w:pStyle w:val="Heading5"/>
        <w:numPr>
          <w:ilvl w:val="4"/>
          <w:numId w:val="1"/>
        </w:numPr>
        <w:rPr/>
      </w:pPr>
      <w:bookmarkStart w:id="166" w:name="__RefHeading___Toc435946_2870459653"/>
      <w:bookmarkStart w:id="167" w:name="_Toc65"/>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نكته ى هفتم، كاهش وابستگى به نفت است؛ يكى از سخت ترين آسيبهاى اقتصادى ما همين وابستگى به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بزرگ خدادادى براى كشور ما در طول ده ها سال مايه ى فروريختگى هاى اقتصادى و فروريختگى هاى سياسى و اجتماعى شد؛ بايد ما يك فكر اساسى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نميگوييم از نفت استفاده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ى ما بر استفاده ى حدّاقلى از فروش نفت خام است؛ نفت را ميتوان به صورت فرآورده در اختيار گذاشت؛ كه در اين سياستها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 اساسى و مهمى كه بايد انجام بگيرد اين است؛ اين همّت بلندى لازم دارد كه ما دربند سيزده اين سياستها به اين پرداختيم و جدّاً بايد اين بند عملّياتى بشود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68" w:name="__RefHeading___Toc435948_2870459653"/>
      <w:bookmarkStart w:id="169" w:name="_Toc66"/>
      <w:bookmarkEnd w:id="168"/>
      <w:r>
        <w:rPr>
          <w:rtl w:val="true"/>
        </w:rPr>
        <w:t>لزوم حركت به سوى پايان نفت فروشى</w:t>
      </w:r>
      <w:bookmarkEnd w:id="16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جنسِ به اين ارزشمندى به منزله ى ابزارى در دست مصرف كنندگانى است كه شديداً به آن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سياستى را از ده ها سال پيش تا به امروز، طرّاحى و اجرا كرده اند و متأسّفانه همواره عدّه اى از سياستمداران خائن كشورهاى وابسته نيز، با آنها همكارى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وضعيّتى اگر ملّت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كارگر ايرانى، جوان ايرانى، توليدكننده ى ايرانى و معلّم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ى تلاش و غيرت </w:t>
      </w:r>
      <w:bookmarkStart w:id="170" w:name="pg8845_75149"/>
    </w:p>
    <w:p>
      <w:pPr>
        <w:pStyle w:val="BookText"/>
        <w:rPr/>
      </w:pPr>
      <w:bookmarkEnd w:id="170"/>
      <w:r>
        <w:rPr>
          <w:rFonts w:ascii="IRNazanin" w:hAnsi="IRNazanin" w:eastAsia="IRNazanin"/>
          <w:color w:val="111111"/>
          <w:sz w:val="28"/>
          <w:sz w:val="28"/>
          <w:szCs w:val="28"/>
          <w:rtl w:val="true"/>
          <w:lang w:bidi="fa-IR"/>
        </w:rPr>
        <w:t>خود وارد عمل شود و اين كشور را بگونه اى بسازد كه به خاطر صادرات و واردات و نيازهاى مصرفى، محتاج فروش نفت خود، آن هم با اين قيمتِ پايين نباشد، ببينيد چه خدمت بزرگى به امروز و آينده ى اين كشور خواهد بود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71" w:name="__RefHeading___Toc435950_2870459653"/>
      <w:bookmarkStart w:id="172" w:name="_Toc67"/>
      <w:bookmarkEnd w:id="171"/>
      <w:r>
        <w:rPr/>
        <w:t>8</w:t>
      </w:r>
      <w:r>
        <w:rPr>
          <w:rtl w:val="true"/>
        </w:rPr>
        <w:t xml:space="preserve">. </w:t>
      </w:r>
      <w:r>
        <w:rPr>
          <w:rtl w:val="true"/>
        </w:rPr>
        <w:t>اصلاح الگوى مصرف</w:t>
      </w:r>
      <w:bookmarkEnd w:id="172"/>
    </w:p>
    <w:p>
      <w:pPr>
        <w:pStyle w:val="Heading5"/>
        <w:numPr>
          <w:ilvl w:val="4"/>
          <w:numId w:val="1"/>
        </w:numPr>
        <w:rPr/>
      </w:pPr>
      <w:bookmarkStart w:id="173" w:name="__RefHeading___Toc435952_2870459653"/>
      <w:bookmarkStart w:id="174" w:name="_Toc68"/>
      <w:bookmarkEnd w:id="173"/>
      <w:r>
        <w:rPr>
          <w:rtl w:val="true"/>
        </w:rPr>
        <w:t>اشاره</w:t>
      </w:r>
      <w:bookmarkEnd w:id="17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هشتم، مسئله ى اصلاح الگوى مصرف است؛ مسئله ى صرفه جويى، پرهيز از ريخت وپاش، پرهيز از اسراف، پرهيز از هزينه كَردهاى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زمينه خطاب اوّل من متوجّه به مسئولان است؛ مسئولان نه فقط در زندگى هاى شخصى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آن يك مسئله ى درجه ى دو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اوّل و در حوزه ى مأموريّت خودشان بايد بجد از ريخت وپاش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اين شد يعنى ما مسئولين كشور به اين اصل پايبند بوديم، آن وقت اين روحيّه، اين خصلت، اين اخلاق، سرريز خواهد شد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در بين مردم و كسانى كه دستشان به دهانشان ميرسد هم اسراف زياد ميبينيم، در خيلى از موارد اسراف وجود دارد؛ خطاب هم ميكنيم به مردم، لكن اين از جمله ى جاهايى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دعاة الناس بغير السنتكم</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مجموعه ى مسئولين كشور بايستى در شئون مجموعه ى تحت مديريّت خودشان به اين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نباشد؛ الگوى مصرف، يك الگوى حقيقتاً عاقلانه، مدبّرانه،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مردم نميگوييم كه رياضت بكشند؛ اين جور گاهى بعضى القا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سياستهاى اقتصاد مقاومتى ابلاغ شد، هنوز مركّب آن خشك نشده، يك عدّه اى شروع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دارند مردم را به رياضت دعوت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به هيچ وجه اين جور نيست، بلكه بعكس است؛ ما معتقديم كه اگر اين سياستها اعمال بشود، وضع مردم بهتر خواهد شد، طبقات ضعيف </w:t>
      </w:r>
      <w:bookmarkStart w:id="175" w:name="pg8845_75150"/>
    </w:p>
    <w:p>
      <w:pPr>
        <w:pStyle w:val="BookText"/>
        <w:rPr/>
      </w:pPr>
      <w:bookmarkEnd w:id="175"/>
      <w:r>
        <w:rPr>
          <w:rFonts w:ascii="IRNazanin" w:hAnsi="IRNazanin" w:eastAsia="IRNazanin"/>
          <w:color w:val="111111"/>
          <w:sz w:val="28"/>
          <w:sz w:val="28"/>
          <w:szCs w:val="28"/>
          <w:rtl w:val="true"/>
          <w:lang w:bidi="fa-IR"/>
        </w:rPr>
        <w:t>گشايش پيدا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كشورى كه تورّم در حدّ مطلوب باشد، اشتغال در حدّ مطلوب باشد، آنجا عموم مردم در راحتى و آسايش و رفاه زندگى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هيچ وجه به مردم نميگوييم رياضت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ريخت وپاش نباشد؛ مصرف كردن يك حرف است، بد مصرف كردن يك حرف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سال قبل از اين درسخنرانى اوّل سال، به تفصيل درباره ى اين صحبت كردم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ما مسئولين بايد اين را وجهه ى همّت خودمان قرار بدهيم؛ اسراف در آب، اسراف در نان، اسراف در مواد غذايى، اسراف در دارو، اسراف در وسايل زندگى، اسراف در وسايل تجمّل و آرايش و مانند اينها، بخش مهمى از منابع زنده ى كشور را هدر ميدهد؛ اين هم يكى از چيزهايى است كه بايستى مورد ملاحظه قرار بگيرد؛ مصرف خوب و درست، غير از اسراف كردن و دور ريختن و ريخت وپاش كردن است</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76" w:name="__RefHeading___Toc435954_2870459653"/>
      <w:bookmarkStart w:id="177" w:name="_Toc69"/>
      <w:bookmarkEnd w:id="176"/>
      <w:r>
        <w:rPr>
          <w:rtl w:val="true"/>
        </w:rPr>
        <w:t>اصلاح الگوى غلط مصرف؛ لازمه ى رسيدن به پيشرفت</w:t>
      </w:r>
      <w:bookmarkEnd w:id="17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اقدام اساسى در زمينه ى همين پيشرفت و عدالت، آن مسئله اى است كه من در پيام نوروزى خطاب به ملّت عزيز ايران عرض كردم؛ و آن مسئله ى مبارزه ى با اسراف، حركت در سمت اصلاح الگوى مصرف، جلوگيرى از ولخرجى ها و تضييع اموال جامعه است؛ اين بسيار مسئله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بار اوّلى نيست كه ما اين مطلب را مطرح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همين ديدار اوّل سال، در نوبتهاى متعدّدى در همين جا خطاب به مردم عزيزمان درباره ى اسراف، درباره ى ولخرجى و تضييع اموال و لزوم صرفه جويى مطالبى را عرض كردم؛ امّا اين مسئله تمام نشده است؛ اين مقصود، آنچنان كه بايد و شايد برآورده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عنوان يك سياست، ما مسئله ى صرفه جويى را در خطوط اساسى </w:t>
      </w:r>
      <w:bookmarkStart w:id="178" w:name="pg8845_75151"/>
    </w:p>
    <w:p>
      <w:pPr>
        <w:pStyle w:val="BookText"/>
        <w:rPr/>
      </w:pPr>
      <w:bookmarkEnd w:id="178"/>
      <w:r>
        <w:rPr>
          <w:rFonts w:ascii="IRNazanin" w:hAnsi="IRNazanin" w:eastAsia="IRNazanin"/>
          <w:color w:val="111111"/>
          <w:sz w:val="28"/>
          <w:sz w:val="28"/>
          <w:szCs w:val="28"/>
          <w:rtl w:val="true"/>
          <w:lang w:bidi="fa-IR"/>
        </w:rPr>
        <w:t>برنامه ريزى هايمان در سطوح مختلف اعمال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عزيزمان توجّه داشته باشند كه صرفه جويى به معناى مصرف نكردن نيست؛ صرفه جويى به معناى درست مصرف كردن، بجا مصرف كردن، ضايع نكردن مال، مصرف را كارآمد و ثمربخش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اموال و در اقتصاد اين است كه انسان مال را مصرف كند، بدون اينكه اين مصرف اثر و كارايى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بيهوده و مصرف هرز، در حقيقت هدر دادن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ما بايد اين مطلب را به عنوان يك شعار هميشگى در مقابل داشته باشد؛ چون وضع جامعه ى ما از لحاظ مصرف، وضع خوبى نيست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خودمان را اصلاح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الگوى مصرف جامعه و كشور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الگوى مصرفمان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جورى بخوريم‌؟ چه بخوريم‌؟ چه بپوشيم‌؟ تلفن همراه توى جيبمان گذاشته ايم؛ به مجرد اينكه يك مدل بالاتر وارد بازار ميشود، اين را كأنّه دور مى اندازيم و آن مدل جديد را بايد بخريم؛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هوس بازى اى است كه ما به آن دچار هستيم</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79" w:name="__RefHeading___Toc435956_2870459653"/>
      <w:bookmarkStart w:id="180" w:name="_Toc70"/>
      <w:bookmarkEnd w:id="179"/>
      <w:r>
        <w:rPr/>
        <w:t>9</w:t>
      </w:r>
      <w:r>
        <w:rPr>
          <w:rtl w:val="true"/>
        </w:rPr>
        <w:t xml:space="preserve">. </w:t>
      </w:r>
      <w:r>
        <w:rPr>
          <w:rtl w:val="true"/>
        </w:rPr>
        <w:t>فسادستيزى</w:t>
      </w:r>
      <w:bookmarkEnd w:id="180"/>
    </w:p>
    <w:p>
      <w:pPr>
        <w:pStyle w:val="Heading5"/>
        <w:numPr>
          <w:ilvl w:val="4"/>
          <w:numId w:val="1"/>
        </w:numPr>
        <w:rPr/>
      </w:pPr>
      <w:bookmarkStart w:id="181" w:name="__RefHeading___Toc435958_2870459653"/>
      <w:bookmarkStart w:id="182" w:name="_Toc71"/>
      <w:bookmarkEnd w:id="181"/>
      <w:r>
        <w:rPr>
          <w:rtl w:val="true"/>
        </w:rPr>
        <w:t>اشاره</w:t>
      </w:r>
      <w:bookmarkEnd w:id="18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نهم، فسادستيزى است؛ ما اگر ميخواهيم مردم در صحنه ى اقتصاد باشند، بايد صحنه ى اقتصادى امنيّت داشته باشد؛ اگر امنيّت را ميخواهيم، بايستى دست مفسد و سوءاستفاده چى و دورزننده ى قانون و شكننده ى قانون بسته بشود؛ مبارزه ى با فساد اين است؛ اين بايد جدّى گرفته بشود؛ امروز خوشبختانه مسئولين اين را ميگويند، لكن گفتن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مسئولين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مسئولين اجرائى، چه مسئولين قضائى و چه مسئولين قوّه ى مقنّنه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وضع اجتماع، وضع اقتصادى كشور مثل يك خانه ى بى درودروازه اى بود كه هركه خواست آمد، هرجور </w:t>
      </w:r>
      <w:bookmarkStart w:id="183" w:name="pg8845_75152"/>
    </w:p>
    <w:p>
      <w:pPr>
        <w:pStyle w:val="BookText"/>
        <w:rPr/>
      </w:pPr>
      <w:bookmarkEnd w:id="183"/>
      <w:r>
        <w:rPr>
          <w:rFonts w:ascii="IRNazanin" w:hAnsi="IRNazanin" w:eastAsia="IRNazanin"/>
          <w:color w:val="111111"/>
          <w:sz w:val="28"/>
          <w:sz w:val="28"/>
          <w:szCs w:val="28"/>
          <w:rtl w:val="true"/>
          <w:lang w:bidi="fa-IR"/>
        </w:rPr>
        <w:t>خواست عمل كرد، هرچه خواست برد، خورد، خب معلوم است، انسان نجيبِ شايسته ى متينى كه ميخواهد از راه حلال ارتزاق كند، طبعاً جلو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سازى، شرط اصلى اين فسادستيزى است؛ بايد شفاف سازى بشود، بايد فضاى رقابتى به وجود بيايد، بايد فضاى با ثبات به وجود بيايد؛ فعالِ اقتصادى در اين شرايط خواهد آمد و احساس امنيّت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يك چنين فضايى آن كسى كه با ابتكار خود يا سرمايه ى خود يا كارآفرينى خود ثروتى به دست مى آورَد، نظام اسلامى از او حمايت ميكند و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فضا فضاى سالمى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ثروت و كسب درآمد يك چيز مباح و مورد تأييد و مورد حمايت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نكته ى نهم</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84" w:name="__RefHeading___Toc435960_2870459653"/>
      <w:bookmarkStart w:id="185" w:name="_Toc72"/>
      <w:bookmarkEnd w:id="184"/>
      <w:r>
        <w:rPr>
          <w:rtl w:val="true"/>
        </w:rPr>
        <w:t>تأثير برخورد با مفاسد اقتصادى در امنيّت اقتصادى</w:t>
      </w:r>
      <w:bookmarkEnd w:id="185"/>
    </w:p>
    <w:p>
      <w:pPr>
        <w:pStyle w:val="BookText"/>
        <w:rPr/>
      </w:pPr>
      <w:r>
        <w:rPr>
          <w:rFonts w:ascii="IRNazanin" w:hAnsi="IRNazanin" w:eastAsia="IRNazanin"/>
          <w:color w:val="111111"/>
          <w:sz w:val="28"/>
          <w:sz w:val="28"/>
          <w:szCs w:val="28"/>
          <w:rtl w:val="true"/>
          <w:lang w:bidi="fa-IR"/>
        </w:rPr>
        <w:t xml:space="preserve">بعضى خيال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جور وانمود ميكنند كه خيال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برخورد با مفاسد اقتصادى، مخلّ امنيّت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عكس قضيّه است؛ اين درست نقطه ى مقابل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مفسد اقتصادى موجب امنيّت اقتصادى است براى غيرمفسد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غيرمفسد كيست‌؟ اكثريّت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اقتصادى تعداد معدودى هستند؛ سوءاستفاده 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برخوردِ سخت بشود تا اكثر مردم، اكثر فعّالان صحنه ى اجتماع كه در امر اقتصادى كار ميكنند، احساس كنند داراى امنيّتند و راه صحيح آن راهى است كه آنها پيش گرفته اند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86" w:name="__RefHeading___Toc435962_2870459653"/>
      <w:bookmarkStart w:id="187" w:name="_Toc73"/>
      <w:bookmarkEnd w:id="186"/>
      <w:r>
        <w:rPr/>
        <w:t>10</w:t>
      </w:r>
      <w:r>
        <w:rPr>
          <w:rtl w:val="true"/>
        </w:rPr>
        <w:t xml:space="preserve">. </w:t>
      </w:r>
      <w:r>
        <w:rPr>
          <w:rtl w:val="true"/>
        </w:rPr>
        <w:t>دانش محور بودن</w:t>
      </w:r>
      <w:bookmarkEnd w:id="187"/>
    </w:p>
    <w:p>
      <w:pPr>
        <w:pStyle w:val="Heading5"/>
        <w:numPr>
          <w:ilvl w:val="4"/>
          <w:numId w:val="1"/>
        </w:numPr>
        <w:rPr/>
      </w:pPr>
      <w:bookmarkStart w:id="188" w:name="__RefHeading___Toc435964_2870459653"/>
      <w:bookmarkStart w:id="189" w:name="_Toc74"/>
      <w:bookmarkEnd w:id="188"/>
      <w:r>
        <w:rPr>
          <w:rtl w:val="true"/>
        </w:rPr>
        <w:t>اشاره</w:t>
      </w:r>
      <w:bookmarkEnd w:id="18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نكته ى دهم از مؤلّفه هاى سياستهاى مقاومتى، مسئله ى دانش محورى است كه اين هم يك مشخّصه ى بسيار مهمى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خوشبختانه وضع علمىِ‌ </w:t>
      </w:r>
      <w:bookmarkStart w:id="190" w:name="pg8845_75153"/>
    </w:p>
    <w:p>
      <w:pPr>
        <w:pStyle w:val="BookText"/>
        <w:rPr/>
      </w:pPr>
      <w:bookmarkEnd w:id="190"/>
      <w:r>
        <w:rPr>
          <w:rFonts w:ascii="IRNazanin" w:hAnsi="IRNazanin" w:eastAsia="IRNazanin"/>
          <w:color w:val="111111"/>
          <w:sz w:val="28"/>
          <w:sz w:val="28"/>
          <w:szCs w:val="28"/>
          <w:rtl w:val="true"/>
          <w:lang w:bidi="fa-IR"/>
        </w:rPr>
        <w:t>امروز كشور اين اجازه را به ما ميدهد كه اين بلندپروازى را داشته باشيم كه بخواهيم اقتصادمان رااقتصاد دانش بنيان كنيم؛ كه من بعداً باز يك اشاره اى به اين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دانشمند و متخصّص و شركتهاى دانش بنيان و افراد مبتكر در كشور زياد داريم؛ و اين جزو مهم ترين زيرساختهاى اقتصادى است در هر كشور؛ يعنى مهم ترين زيرساخت اقتصادى براى يك كشور، وجود نيروهاى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ما به اين نكته كه نكته ى دهم بود توجّه كنيم، طبعاً چرخه ى علم تا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بخشهايى كه داراى مزيّت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خواهد افتاد و امتداد پيدا خواهد كرد؛ و اين در اقتصاد مقاومتى ان شاءالله روى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مهم ترين مشخّصه هايى است كه در اين سياستها مورد توجّه بوده؛ مطالب ديگرى هم البتّه هست كه در متن سياستها وجود دارد؛ مهم ترين آنها اين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بود كه من عرض كردم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پايه هاى محكم اقتصاد مقاومتى، اقتصاد دانش بنيان است؛ اساس كار در اقتصاد مقاومتى، اقتصاد دانش بنيان است؛ اقتصاد مقاومتى اقتصاد درون زا است، اقتصادى است كه در داخل پايه هاى مستحكمى دارد كه تكانه هاى بين المللى و جهانى و اقتصادى آن را از جا در نميبرد؛ اين اقتصاد مقاومتى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اساسى ترين پايه هاى اين اقتصاد عبارت است از اقتصاد دانش بنيان؛ اقتصادى كه متّكى باشد به علم، اين خيلى مهم است</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91" w:name="__RefHeading___Toc435966_2870459653"/>
      <w:bookmarkStart w:id="192" w:name="_Toc75"/>
      <w:bookmarkEnd w:id="191"/>
      <w:r>
        <w:rPr>
          <w:rtl w:val="true"/>
        </w:rPr>
        <w:t>اقتصاد دانش بنيان؛ راه نجات اقتصاد كشور</w:t>
      </w:r>
      <w:bookmarkEnd w:id="19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چنانچه اين حركت علمى با همين حواشى و دنباله هايى كه دارد ادامه پيدا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آنها تشكيل همين شركتهاى دانش بنيان و </w:t>
      </w:r>
    </w:p>
    <w:p>
      <w:pPr>
        <w:pStyle w:val="BookText"/>
        <w:rPr/>
      </w:pPr>
      <w:r>
        <w:rPr>
          <w:rFonts w:ascii="IRNazanin" w:hAnsi="IRNazanin" w:eastAsia="IRNazanin"/>
          <w:color w:val="111111"/>
          <w:sz w:val="28"/>
          <w:sz w:val="28"/>
          <w:szCs w:val="28"/>
          <w:rtl w:val="true"/>
          <w:lang w:bidi="fa-IR"/>
        </w:rPr>
        <w:t xml:space="preserve">روى آوردن به اقتصاد دانش بنيان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اينها از لوازم اين حركت علمى است كه بحمدالله بتدريج راه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نجات پيدا خواهد 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بسيار درستى را آقاى ستّارى عزيزمان اينجا الان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كشورى و اقتصادى كه متّكى به منابع زيرزمينى است و ثروت باد آورده در آن كشور حاكم است، نخبه، نه شناسايى ميشود، نه جذب ميشود، نه اصلاً احتياج به نخبه احساس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قرار شد كه ما اين ثروت ذخيره ى تاريخى خودمان را از زيرِ زمين بكشيم بيرون، مدام خام فروشى كنيم،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پولدارى ملّى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جورى بگوييم؛ مثل بچّه پولدارها كه قدر پول را نميدانند، هرجور دستشان بيايد خرج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را بخواهيم اداره كنيم، آنجا نه نخبه شناسايى ميشود، نه به نخبه احساس احتياج ميشود، نه نخبه ميتواند نقش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هم همين ميشود كه سرنوشت كشور مى افتد دست آن كسانى كه سياستگذاران كلانِ دنياى نفت و منابع زيرزمينى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آنها اين است كه يك روز قيمت نفت تنزّل پيدا كند؛ ناگهان شما ميبينيد بيست دلار قيمت نفت تنزّل پيدا كرد؛ تا ديروز مثلاً صد و پنج دلار ميفروختند، حالا بايد هشتاد و پنج دلار بفروشند؛ اينها سياستهاى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كشورى كه اقتصاد خودش را بسپرد دست سياستگذاران و طرّاحان و برنامه ريزانِ خارج از محدوده ى مصالح او، حال آينده ى آن كشور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بايد با نيروى درونى اداره بشود؛ به تعبير درست ايشان، با ذخاير روى زمين يعنى استعدادهاى درونى ما، نيروى انسانى ما، هوش جوانان ما، با اينها بايد اداره بشود؛ اگر اين شد، هيچ قدرتى در دنيا قادر نخواهد بود كه سرنوشت اقتصادى كشور را يا هر آنچه به اقتصاد كشور ارتباط پيدا ميكند، در دست بگيرد و ملعبه ى</w:t>
      </w:r>
      <w:r>
        <w:rPr>
          <w:rStyle w:val="FootnoteAnchor"/>
          <w:rtl w:val="true"/>
        </w:rPr>
        <w:footnoteReference w:id="78"/>
      </w:r>
      <w:r>
        <w:rPr>
          <w:rFonts w:ascii="Amiri" w:hAnsi="Amiri" w:eastAsia="Amiri" w:cs="Amiri"/>
          <w:color w:val="111111"/>
          <w:sz w:val="28"/>
          <w:sz w:val="28"/>
          <w:szCs w:val="28"/>
          <w:rtl w:val="true"/>
          <w:lang w:bidi="ar-SA"/>
        </w:rPr>
        <w:t>خودش قرار بدهد؛ بنابراين بايد دنبال علم و تحقيق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كار لازمى است</w:t>
      </w:r>
      <w:r>
        <w:rPr>
          <w:rFonts w:eastAsia="Amiri" w:cs="Amiri" w:ascii="Amiri" w:hAnsi="Amiri"/>
          <w:color w:val="111111"/>
          <w:sz w:val="28"/>
          <w:szCs w:val="28"/>
          <w:rtl w:val="true"/>
          <w:lang w:bidi="ar-SA"/>
        </w:rPr>
        <w:t>.</w:t>
      </w:r>
      <w:r>
        <w:rPr>
          <w:rStyle w:val="FootnoteAnchor"/>
          <w:rtl w:val="true"/>
        </w:rPr>
        <w:footnoteReference w:id="79"/>
      </w:r>
      <w:bookmarkStart w:id="193" w:name="pg8845_75155"/>
    </w:p>
    <w:p>
      <w:pPr>
        <w:pStyle w:val="Heading5"/>
        <w:numPr>
          <w:ilvl w:val="4"/>
          <w:numId w:val="1"/>
        </w:numPr>
        <w:rPr/>
      </w:pPr>
      <w:bookmarkStart w:id="194" w:name="__RefHeading___Toc435968_2870459653"/>
      <w:bookmarkStart w:id="195" w:name="_Toc76"/>
      <w:bookmarkEnd w:id="193"/>
      <w:bookmarkEnd w:id="194"/>
      <w:r>
        <w:rPr>
          <w:rtl w:val="true"/>
        </w:rPr>
        <w:t>علم؛ عامل اصلى ايجاد اقتدار اقتصادى</w:t>
      </w:r>
      <w:bookmarkEnd w:id="195"/>
    </w:p>
    <w:p>
      <w:pPr>
        <w:pStyle w:val="BookText"/>
        <w:rPr/>
      </w:pPr>
      <w:r>
        <w:rPr>
          <w:rFonts w:ascii="IRNazanin" w:hAnsi="IRNazanin" w:eastAsia="IRNazanin"/>
          <w:color w:val="111111"/>
          <w:sz w:val="28"/>
          <w:sz w:val="28"/>
          <w:szCs w:val="28"/>
          <w:rtl w:val="true"/>
          <w:lang w:bidi="fa-IR"/>
        </w:rPr>
        <w:t>عامل اصلى كه به يك ملّت اقتدارميبخشد،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ميتوانداقتدار اقتصادى ايجاد كند، هم ميتواند اقتدار سياسى ايجاد كند، هم ميتواند آبرو وكرامت ملّى براى يك ملّت در چشم جهانيان به وجود بياورد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96" w:name="__RefHeading___Toc435970_2870459653"/>
      <w:bookmarkStart w:id="197" w:name="_Toc77"/>
      <w:bookmarkEnd w:id="196"/>
      <w:r>
        <w:rPr>
          <w:rtl w:val="true"/>
        </w:rPr>
        <w:t>دشمنى با آمريكا و مستكبران؛ آن روى سكّه ى اقتصاد مقاومتى</w:t>
      </w:r>
      <w:bookmarkEnd w:id="19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ما راجع به مسائل خارجى و سياست خارجى و استكبار و نميدانم از اين حرفها هى مكرّر ميگوييم، تكرار ميكنيم در حرفهاى عمومى، در حرفهاى خصوصى، اين بخاطر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ما با ارتباط با فلان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كشور اروپايى، كشور آسيايى، آفريقايى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مخالفيم، نه، آنهايى كه با بنده كار كردند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هيچ مخالفت كه ندارم بلكه از اوّل مشوّق اين جور ارتباطات بودم، الان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مسئولين دولتى را دائماً تشويق ميكنم به افزايش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ارتباطات با چه كسى‌؟ ارتباط با چه كسى‌؟ آن كسى كه ميخواهيم با او ارتباط بگيريم چه انگيزه اى دارد؟ ما در مقابل انگيزه ى او چه توانى داريم، اينها بايد محاسبه بشود، بدون محاسبه كه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اين است، اقتصاد مقاومتى در واقع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مقابله ى با استكبار در ماهيّت و هويّت خودش غير از اقتصاد مقاومتى، در بخش اقتصاد حالا، هيچى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فرهنگى هم كه من هميشه سالها روى آن تكيه كردم هم جزو همين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بحث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سالها مسئله ى اقتصاد براى ما مسئله 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استكبارستيزى و دعواى با كسانى كه در خلاف اين جهت حركت ميكنند، نهيب زدن به آمريكا و ديگران، اين درواقع آن روى سكّه ى اقتصاد مقاومتى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بخواهيد شما اقتصاد مقاومتى تحقّق پيدا كند، بدون اين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ابزارهاى قدرتش زياد است، توانايى هاى زيادى دارد، به هيچ وجه </w:t>
      </w:r>
      <w:bookmarkStart w:id="198" w:name="pg8845_75156"/>
    </w:p>
    <w:p>
      <w:pPr>
        <w:pStyle w:val="BookText"/>
        <w:rPr/>
      </w:pPr>
      <w:bookmarkEnd w:id="198"/>
      <w:r>
        <w:rPr>
          <w:rFonts w:ascii="IRNazanin" w:hAnsi="IRNazanin" w:eastAsia="IRNazanin"/>
          <w:color w:val="111111"/>
          <w:sz w:val="28"/>
          <w:sz w:val="28"/>
          <w:szCs w:val="28"/>
          <w:rtl w:val="true"/>
          <w:lang w:bidi="fa-IR"/>
        </w:rPr>
        <w:t>ما دشمن را دست كم نميگيريم و ميدانيم دشمن كه هست و چه هست و چقدر توانايى دارد، امّا از توانايى خودمان هم نميتوانيم غفلت كنيم، ما هم توانايى هاى زيادى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نوع ديگرى باشد امّا توانايى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توانايى اينكه اينها به خون امام بزرگوار و به خون اين انقلاب تشنه بودند از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سى و هفت سال است اين انقلاب روزبه روز دارد رشد ميكند، پس ما تواناييم كه توانستيم رشد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توانايى نبود كه رشد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توانايى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دليل بر امكان شئ، بر احتمال وقوع شئ، وقوع خود آن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سى و هفت سال است داريم حركت ميكنيم، پيش ميرويم، كار ميكنيم، ايستادگى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حرفم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دنبال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روى سكّه را دنبال كنيد، هم در مجلس دنبال كنيد هم در دولت دنبال كنيد، هم در بخشهاى مختلف نهادها دنبال كنيد، ارتباطات داريد، آشنا هستيد، ميشناسيد مسئولين را، سالها در مسئوليّت بوديد، با هم بوديد، هم در دانشگاه ها بخصوص دنبال كنيد، در محيطهاى فرهنگى دنبال كنيد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99" w:name="__RefHeading___Toc435972_2870459653"/>
      <w:bookmarkStart w:id="200" w:name="_Toc78"/>
      <w:bookmarkEnd w:id="199"/>
      <w:r>
        <w:rPr>
          <w:rtl w:val="true"/>
        </w:rPr>
        <w:t>شاخصهاى درستْپيمودنِ راه؛ جزء مهمّ سياستهاى اقتصاد مقاومتى</w:t>
      </w:r>
      <w:bookmarkEnd w:id="200"/>
    </w:p>
    <w:p>
      <w:pPr>
        <w:pStyle w:val="BookText"/>
        <w:rPr/>
      </w:pPr>
      <w:r>
        <w:rPr>
          <w:rFonts w:ascii="IRNazanin" w:hAnsi="IRNazanin" w:eastAsia="IRNazanin"/>
          <w:color w:val="111111"/>
          <w:sz w:val="28"/>
          <w:sz w:val="28"/>
          <w:szCs w:val="28"/>
          <w:rtl w:val="true"/>
          <w:lang w:bidi="fa-IR"/>
        </w:rPr>
        <w:t xml:space="preserve">قبلاً سياستهاى گوناگونى در زمينه هاى اقتصادى ابلاغ شده است؛ مثل سياست انرژى، سياست توليد ملّى، سياست اصل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سياست امنيّت سرمايه گذارى، سياستهاى آب و غيره؛ در آن سياستها آنچه كانون توجّه در هر بخشى بوده است، ارائه ى نقشه ى راه بوده؛ يعنى خواستيم مثلاً در زمينه ى توليد ملّى يا مسئله ى آب يا مسئله ى انرژى و امثال اينها نقشه ى راهى ارائه بشود كه براساس آن، مسئولان، كار خودشان را پيش ببرند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سياستها تنها مسئله ى نقشه ى راه نيست، بلكه در اينجا شاخصهاى درستْ پيمودن راه هم مطرح شده؛ درست مثل علائم راهنمايى </w:t>
      </w:r>
      <w:bookmarkStart w:id="201" w:name="pg8845_75157"/>
    </w:p>
    <w:p>
      <w:pPr>
        <w:pStyle w:val="BookText"/>
        <w:rPr/>
      </w:pPr>
      <w:bookmarkEnd w:id="201"/>
      <w:r>
        <w:rPr>
          <w:rFonts w:ascii="IRNazanin" w:hAnsi="IRNazanin" w:eastAsia="IRNazanin"/>
          <w:color w:val="111111"/>
          <w:sz w:val="28"/>
          <w:sz w:val="28"/>
          <w:szCs w:val="28"/>
          <w:rtl w:val="true"/>
          <w:lang w:bidi="fa-IR"/>
        </w:rPr>
        <w:t>و رانندگى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بندهاى مختلف اين سياستها وظايفى تعيين شده است كه در واقع اين وظايف تضمين كننده ى درستى حركت در اين راه است؛ يعنى اين سياستها كه فراگير و عمومى و كلّى است، در هر بخشى شاخصه هايى را مشخّص كرده است كه در مطالعه ى بندهاى سياستها، كارهايى كه بايد انجام بگيرد، مشخّص است</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202" w:name="__RefHeading___Toc435974_2870459653"/>
      <w:bookmarkStart w:id="203" w:name="_Toc79"/>
      <w:bookmarkEnd w:id="202"/>
      <w:r>
        <w:rPr>
          <w:rtl w:val="true"/>
        </w:rPr>
        <w:t>بسته اى منسجم و برگرفته از عقل جمعى و مورد تأييد كارشناسان</w:t>
      </w:r>
      <w:bookmarkEnd w:id="203"/>
    </w:p>
    <w:p>
      <w:pPr>
        <w:pStyle w:val="BookText"/>
        <w:rPr/>
      </w:pPr>
      <w:r>
        <w:rPr>
          <w:rFonts w:ascii="IRNazanin" w:hAnsi="IRNazanin" w:eastAsia="IRNazanin"/>
          <w:color w:val="111111"/>
          <w:sz w:val="28"/>
          <w:sz w:val="28"/>
          <w:szCs w:val="28"/>
          <w:rtl w:val="true"/>
          <w:lang w:bidi="fa-IR"/>
        </w:rPr>
        <w:t>سياستهاى اقتصاد مقاومتى يك بسته ى كامل و منسجم است؛ اين بسته هم تراوش شده ى فكر شخصى نيست؛ اين عقل جمعى است، يك جماعتى نشسته اند؛ دوستان اقتصاددان حاضر در اين مجلس هم بعضى هايشان ميدانند و مطّلعند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مفصّلى انجام گرفته روى اين، بعد هم آمده اينجا، چكّش كارى شده، روى آن بحث شده، فكر شده، مطالعه شده؛ بعد رفته مجمع 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آن مطالعه شده؛ بالاخره آمده و نتيجه شده اين سياستها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محصول يك فرآيند معقول و مدبّرانه اى است؛ لذاست كه اقتصاد مقاومتى را همه تأييد كردند، يعنى من يك مورد سراغ ندارم كه از اقتصاددان و از كسانى كه با ما خوبند، كسانى كه با ما بد هستند؛ كه اين اقتصاد مقاومتى، اين سياستها را تخطئه كرده باشند؛ نه، همه قبول كردند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الگو با تلاش و همفكرى افراد صاحب نظر و با بحث در مجمع تشخيص مصلحت و حضور رؤساى قوا و مسئولان تهيّه شده؛ از كمك صاحب نظران اقتصادى براى تهيّه ى اين الگو به طور كامل استفاده شده؛ در واقع يكى از محسّنات اين الگو اين است كه مورد وفاق است؛ يعنى در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تشخيص وَرز پيدا كرده است و چكّش كارى شده، جوانب آن ديده شده؛ رؤساى قوا در مجمع تشخيص حضور دارند، مسئولان گوناگون هم در آنجا هستند، بحث كردند؛ كارِ ملاحظه شده و دقّت شده و مستحكم شده اى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8845_75160"/>
      <w:bookmarkStart w:id="205" w:name="pg8845_75160"/>
      <w:bookmarkEnd w:id="205"/>
    </w:p>
    <w:p>
      <w:pPr>
        <w:pStyle w:val="Heading2"/>
        <w:numPr>
          <w:ilvl w:val="1"/>
          <w:numId w:val="1"/>
        </w:numPr>
        <w:rPr/>
      </w:pPr>
      <w:bookmarkStart w:id="206" w:name="pg8845_75160"/>
      <w:bookmarkStart w:id="207" w:name="__RefHeading___Toc435976_2870459653"/>
      <w:bookmarkStart w:id="208" w:name="_Toc80"/>
      <w:bookmarkEnd w:id="206"/>
      <w:bookmarkEnd w:id="207"/>
      <w:r>
        <w:rPr>
          <w:rtl w:val="true"/>
        </w:rPr>
        <w:t xml:space="preserve">فصل دوّم </w:t>
      </w:r>
      <w:r>
        <w:rPr>
          <w:rtl w:val="true"/>
        </w:rPr>
        <w:t xml:space="preserve">: </w:t>
      </w:r>
      <w:r>
        <w:rPr>
          <w:rtl w:val="true"/>
        </w:rPr>
        <w:t>جايگاه و اهمّيّت</w:t>
      </w:r>
      <w:bookmarkEnd w:id="20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435978_2870459653"/>
      <w:bookmarkStart w:id="210" w:name="_Toc81"/>
      <w:bookmarkEnd w:id="209"/>
      <w:r>
        <w:rPr>
          <w:rtl w:val="true"/>
        </w:rPr>
        <w:t>اشاره</w:t>
      </w:r>
      <w:bookmarkEnd w:id="21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8845_75162"/>
      <w:bookmarkStart w:id="212" w:name="pg8845_75162"/>
      <w:bookmarkEnd w:id="212"/>
    </w:p>
    <w:p>
      <w:pPr>
        <w:pStyle w:val="Heading3"/>
        <w:numPr>
          <w:ilvl w:val="2"/>
          <w:numId w:val="1"/>
        </w:numPr>
        <w:rPr/>
      </w:pPr>
      <w:bookmarkStart w:id="213" w:name="pg8845_75162"/>
      <w:bookmarkStart w:id="214" w:name="__RefHeading___Toc435980_2870459653"/>
      <w:bookmarkStart w:id="215" w:name="_Toc82"/>
      <w:bookmarkEnd w:id="213"/>
      <w:bookmarkEnd w:id="214"/>
      <w:r>
        <w:rPr>
          <w:rtl w:val="true"/>
        </w:rPr>
        <w:t>اقتصاد مقاومتى؛ تقواى اجتماعى ما در عرصه ى اقتصادى</w:t>
      </w:r>
      <w:bookmarkEnd w:id="215"/>
    </w:p>
    <w:p>
      <w:pPr>
        <w:pStyle w:val="Heading4"/>
        <w:numPr>
          <w:ilvl w:val="3"/>
          <w:numId w:val="1"/>
        </w:numPr>
        <w:rPr/>
      </w:pPr>
      <w:bookmarkStart w:id="216" w:name="__RefHeading___Toc435982_2870459653"/>
      <w:bookmarkStart w:id="217" w:name="_Toc83"/>
      <w:bookmarkEnd w:id="216"/>
      <w:r>
        <w:rPr>
          <w:rtl w:val="true"/>
        </w:rPr>
        <w:t>اشاره</w:t>
      </w:r>
      <w:bookmarkEnd w:id="21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مسئله ى اقتصاد من اين جور مطلب را عرض ميكنم كه ماه رمضان ماه تقوا است؛ تقوا چيست‌؟ تقوا عبارت است از آن حالت مراقبت دائمى كه موجب ميشود انسان به كج راهه نرود و خارهاى دامن گير، دامن او 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واقع يك جوشنى است، يك زرهى است بر تن انسان باتقوا كه او را از آسيب تيرهاى زهرآگين و ضربه هاى مهلك معنوى محفوظ و مصون ميدارد؛ البتّه فقط هم مسائل معنوى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يَرْزُقْهُ مِنْ حَيْثُ لاٰ يَحْتَسِبُ‌ </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در امور دنيوى هم تقوا تأثيرات بسيار مهمّى دارد، اين تقواى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مسئله در مورد يك جامعه و يك كشور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يك كشور چيست‌؟ تقواى يك جامعه چيست‌؟ يك جامعه، بخصوص اگر مثل جامعه ى نظام جمهورى اسلامى آرمانهاى والا و بلندى داشته باشد، مورد تهاجم است؛ مورد هجوم تيرهاى زهرآگين است؛ اين هم تقوا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جامعه چيست‌؟ در بخشهاى مختلف تقواى اجتماعى را ميتوان تعريف كرد؛ در بخش اقتصاد، تقواى جامعه عبارت است از 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اقتصاد ميخواهيم در مقابل تكانه هاى ناشى از حوادث جهانى يا در مقابل تيرهاى زهرآگين سياستهاى معارض جهانى آسيب نبينيم، ناچاريم به اقتصاد مقاومتى رو كنيم</w:t>
      </w:r>
      <w:r>
        <w:rPr>
          <w:rFonts w:eastAsia="IRNazanin" w:cs="IRNazanin"/>
          <w:color w:val="111111"/>
          <w:sz w:val="28"/>
          <w:szCs w:val="28"/>
          <w:rtl w:val="true"/>
          <w:lang w:bidi="fa-IR"/>
        </w:rPr>
        <w:t xml:space="preserve">. </w:t>
      </w:r>
      <w:bookmarkStart w:id="218" w:name="pg8845_75163"/>
    </w:p>
    <w:p>
      <w:pPr>
        <w:pStyle w:val="BookText"/>
        <w:rPr/>
      </w:pPr>
      <w:bookmarkEnd w:id="218"/>
      <w:r>
        <w:rPr>
          <w:rFonts w:ascii="IRNazanin" w:hAnsi="IRNazanin" w:eastAsia="IRNazanin"/>
          <w:color w:val="111111"/>
          <w:sz w:val="28"/>
          <w:sz w:val="28"/>
          <w:szCs w:val="28"/>
          <w:rtl w:val="true"/>
          <w:lang w:bidi="fa-IR"/>
        </w:rPr>
        <w:t>اقتصاد مقاومتى عامل استحكام است در مقابل آن كسانى و آن قدرتهايى كه از همه ى ظرفيّت اقتصادى و سياسى و رسانه اى و امنيّتى خودشان دارند استفاده ميكنند براى اينكه به اين ملّت و اين كشور و اين نظام ضربه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هايى كه فعلاً پيدا كردند عبارت است از رخنه از راه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هشدار را ما سالها است مطرح كرديم و گفتيم؛ مسئولين هم هر كدام به فراخور توانايى هاى خودشان تلاشهاى خوبى كردند لكن ما بايد با همه ى توان، با همه ى ظرفيّت موضوع اقتصاد مقاومتى را در داخل دنبال كنيم؛ اين ميشود تقواى اجتماعى ما در زمينه ى مسئله ى اقتصادى</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19" w:name="__RefHeading___Toc435984_2870459653"/>
      <w:bookmarkStart w:id="220" w:name="_Toc84"/>
      <w:bookmarkEnd w:id="219"/>
      <w:r>
        <w:rPr>
          <w:rtl w:val="true"/>
        </w:rPr>
        <w:t>بيان مفهوم تقواى فردى و اجتماعى و جايگاه آنها</w:t>
      </w:r>
      <w:bookmarkEnd w:id="220"/>
    </w:p>
    <w:p>
      <w:pPr>
        <w:pStyle w:val="BookText"/>
        <w:rPr/>
      </w:pPr>
      <w:r>
        <w:rPr>
          <w:rFonts w:ascii="IRNazanin" w:hAnsi="IRNazanin" w:eastAsia="IRNazanin"/>
          <w:color w:val="111111"/>
          <w:sz w:val="28"/>
          <w:sz w:val="28"/>
          <w:szCs w:val="28"/>
          <w:rtl w:val="true"/>
          <w:lang w:bidi="fa-IR"/>
        </w:rPr>
        <w:t>ما يك تقواى فردى داريم، كه هر كسى خود را تحت مراقبت دائم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كامل اين است كه انسان به طور دائم خود را تحت مراقبت داشته باشد؛ مثل كسى كه در يك محوطه ى پوشيده ى از خارهاى دامنگير دارد حركت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مثال، هم در روايات هست، هم در كلمات بزرگان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دائم حواسش باشد؛ يعنى زير پايش را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كنيد، خار دامن شما را ميگيرد، لباس شما را پاره ميكند، پاى شما را مجروح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تشبيه كرده اند به حركت در خارستان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تقواى فردى است و لازم است؛ راه دستيابى به فوز و فلاح هم فقط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به فلاح برسد، به فوز برسد، به نجات ابدى برسد، بايستى تقوا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اين حالت بيشتر بود، فوز و فلاح بيشتر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تقواى جمعى هم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تقواى جمعى اين است كه جمعها مراقب خودشان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به حيث جمع، مراقب خودشان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مراقبتى جمعها نسبت به مجموعه ى خودشان، موجب ميشود كه حتّى آدمهايى هم كه در بين آن جمعها تقواى فردى دارند، با حركت عمومىِ آن جمعها </w:t>
      </w:r>
      <w:bookmarkStart w:id="221" w:name="pg8845_75164"/>
    </w:p>
    <w:p>
      <w:pPr>
        <w:pStyle w:val="BookText"/>
        <w:rPr/>
      </w:pPr>
      <w:bookmarkEnd w:id="221"/>
      <w:r>
        <w:rPr>
          <w:rFonts w:ascii="Amiri" w:hAnsi="Amiri" w:eastAsia="Amiri" w:cs="Amiri"/>
          <w:color w:val="111111"/>
          <w:sz w:val="28"/>
          <w:sz w:val="28"/>
          <w:szCs w:val="28"/>
          <w:rtl w:val="true"/>
          <w:lang w:bidi="ar-SA"/>
        </w:rPr>
        <w:t>بغلتند و به جايى بروند كه نميخواهند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اين سى سال، ما از اين ناحيه ضربه خورده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جاهايى كه ضعف نشان داده ايم، همين بوده</w:t>
      </w:r>
      <w:r>
        <w:rPr>
          <w:rFonts w:eastAsia="Amiri" w:cs="Amiri" w:ascii="Amiri" w:hAnsi="Amiri"/>
          <w:color w:val="111111"/>
          <w:sz w:val="28"/>
          <w:szCs w:val="28"/>
          <w:rtl w:val="true"/>
          <w:lang w:bidi="ar-SA"/>
        </w:rPr>
        <w:t>.</w:t>
      </w:r>
      <w:r>
        <w:rPr>
          <w:rStyle w:val="FootnoteAnchor"/>
          <w:rtl w:val="true"/>
        </w:rPr>
        <w:footnoteReference w:id="87"/>
      </w:r>
    </w:p>
    <w:p>
      <w:pPr>
        <w:pStyle w:val="Heading3"/>
        <w:numPr>
          <w:ilvl w:val="2"/>
          <w:numId w:val="1"/>
        </w:numPr>
        <w:rPr/>
      </w:pPr>
      <w:bookmarkStart w:id="222" w:name="__RefHeading___Toc435986_2870459653"/>
      <w:bookmarkStart w:id="223" w:name="_Toc85"/>
      <w:bookmarkEnd w:id="222"/>
      <w:r>
        <w:rPr>
          <w:rtl w:val="true"/>
        </w:rPr>
        <w:t>جايگاه اقتصاد مقاومتى در بين سه اولويّت مهمّ كشور</w:t>
      </w:r>
      <w:bookmarkEnd w:id="223"/>
    </w:p>
    <w:p>
      <w:pPr>
        <w:pStyle w:val="Heading4"/>
        <w:numPr>
          <w:ilvl w:val="3"/>
          <w:numId w:val="1"/>
        </w:numPr>
        <w:rPr/>
      </w:pPr>
      <w:bookmarkStart w:id="224" w:name="__RefHeading___Toc435988_2870459653"/>
      <w:bookmarkStart w:id="225" w:name="_Toc86"/>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يك تذكّر هم به دولتى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رئيس جمهور محترممان اينجا حضور دارند؛ البتّه ما به ايشان در جلسات خصوصى، در جلسات دولتى تذكّرات لازم را كه به نظرمان ميرسد، ميگوييم، اينجا هم فرصت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اولويّتهاى كشور را در نظر بگيرد؛ ما اولويّتهايى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نياز خيلى است؛ ميدان نيازهاى كشور ميدان وسيعى است؛ يعنى شايد اصلاً قابل شمارش نباشد لكن طبق قاعده ى عقلايى بايستى اولويّتها را، فوريّتها را، يا مسائل ريشه اى تر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نظرم سه مسئله از لحاظ اولويّت، از لحاظ ريشه اى بودن و حلّ مشكلات ديگر از همه مهم تر است؛ يكى عبارت است از مسئله ى 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بدون اقتصاد مقاومتى رشد نخواهد كرد، مشكلات اقتصادى اش برطرف نخواهد شد، بلكه گرفتارى هايش روزبه روز بيشتر خواهد شد، اگر ما اقتصاد مقاومتى را عمل نكنيم</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26" w:name="__RefHeading___Toc435990_2870459653"/>
      <w:bookmarkStart w:id="227" w:name="_Toc87"/>
      <w:bookmarkEnd w:id="226"/>
      <w:r>
        <w:rPr>
          <w:rtl w:val="true"/>
        </w:rPr>
        <w:t>ضرورت نگاه اولويّت دار قوه ى مجريّه به مسئله ى اقتصاد</w:t>
      </w:r>
      <w:bookmarkEnd w:id="22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اولويّتها را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تازه نفسيد، وارد كار شده ايد، در عين حال امكاناتتان نامحدود نيست، همّتتان نامحدود نيست، وقتتان نامحدود نيست، بايد نگاه كنيد ببينيد اولويّتها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ى امور بايد رسيد، نميشود يك امورى را معطّل گذاشت تا يك كار ديگر تمام بشود، لكن آنچه نگاه اصلى را به خودش متوجّه ميكند، آن را بايد پيدا </w:t>
      </w:r>
      <w:bookmarkStart w:id="228" w:name="pg8845_75165"/>
    </w:p>
    <w:p>
      <w:pPr>
        <w:pStyle w:val="BookText"/>
        <w:rPr/>
      </w:pPr>
      <w:bookmarkEnd w:id="228"/>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دو مسئله است كه اقتضا ميكند كه ما نگاهمان را به اينها توجّه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مسئله ى اقتصاد است، يكى مسئله ى علم است؛ اقتصاد و علم، اين دو به نظر من چيزهايى است كه امروز بايد در رديف اوّل اولويّتهاى ما قرار بگيرد؛ هم شما كه قوّه ى مجريّه هستيد، و هم در درجه ى بعد قواى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اقتصاد، خوشبختانه زيرساختهاى زيادى امروز وجود دارد كه اينها چند سال پيش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ده دوازده سال اخير، زيرساختهاى زيادى در كشور به وجود آمده كه ميتوان از اينها استفاده كرد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229" w:name="__RefHeading___Toc435992_2870459653"/>
      <w:bookmarkStart w:id="230" w:name="_Toc88"/>
      <w:bookmarkEnd w:id="229"/>
      <w:r>
        <w:rPr>
          <w:rtl w:val="true"/>
        </w:rPr>
        <w:t>اقتصاد مقاومتى؛ راهكار خروج اقتصاد كشور از انفعال</w:t>
      </w:r>
      <w:bookmarkEnd w:id="230"/>
    </w:p>
    <w:p>
      <w:pPr>
        <w:pStyle w:val="Heading4"/>
        <w:numPr>
          <w:ilvl w:val="3"/>
          <w:numId w:val="1"/>
        </w:numPr>
        <w:rPr/>
      </w:pPr>
      <w:bookmarkStart w:id="231" w:name="__RefHeading___Toc435994_2870459653"/>
      <w:bookmarkStart w:id="232" w:name="_Toc89"/>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امروز ما در دانش داريم پيش ميرويم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باز شايد اشاره اى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اقتصاد و در مورد فرهنگ، يك اهتمام بيش از متعارف لازم است تا بتوانيم اقتصاد كشور را به شكلى دربياوريم كه از آن طرف دنيا كسى نتواند با يك تصميم گيرى، با يك نشست وبرخاست، بر روى اقتصاد كشور ما و بر روى معيشت ملّت ما اثر بگذارد؛ اين دست ما است، ما بايد بكنيم؛ اين همان اقتصاد مقاومتى است كه سياستهاى آن در اسفند ماه</w:t>
      </w:r>
      <w:r>
        <w:rPr>
          <w:rStyle w:val="FootnoteAnchor"/>
          <w:rtl w:val="true"/>
        </w:rPr>
        <w:footnoteReference w:id="90"/>
      </w:r>
      <w:r>
        <w:rPr>
          <w:rFonts w:ascii="IRNazanin" w:hAnsi="IRNazanin" w:eastAsia="IRNazanin"/>
          <w:color w:val="111111"/>
          <w:sz w:val="28"/>
          <w:sz w:val="28"/>
          <w:szCs w:val="28"/>
          <w:rtl w:val="true"/>
          <w:lang w:bidi="fa-IR"/>
        </w:rPr>
        <w:t>ابلاغ شد؛ بنده هم با مسئولان و مديران برجسته ى كشور جلسه داشتم، مفصّل درباره ى آن صحبت كرديم؛ تجاوب هم كردند؛ يعنى مسئولان سه قوّه كه خودشان هم در تنظيم اين سياستها مؤثّر بودند و حضور داشتند، استقبال كردند و گفتند ما اين كار را انجام ميدهيم</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33" w:name="__RefHeading___Toc435996_2870459653"/>
      <w:bookmarkStart w:id="234" w:name="_Toc90"/>
      <w:bookmarkEnd w:id="233"/>
      <w:r>
        <w:rPr>
          <w:rtl w:val="true"/>
        </w:rPr>
        <w:t>انفعال؛ بدترين عكس العمل در مقابل انواع تهاجم دشمن</w:t>
      </w:r>
      <w:bookmarkEnd w:id="2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پديده اى است كه ميتوانيم اصلاح كنيم، گاهى پديده اى است </w:t>
      </w:r>
      <w:bookmarkStart w:id="235" w:name="pg8845_75166"/>
    </w:p>
    <w:p>
      <w:pPr>
        <w:pStyle w:val="BookText"/>
        <w:rPr/>
      </w:pPr>
      <w:bookmarkEnd w:id="235"/>
      <w:r>
        <w:rPr>
          <w:rFonts w:ascii="IRNazanin" w:hAnsi="IRNazanin" w:eastAsia="IRNazanin"/>
          <w:color w:val="111111"/>
          <w:sz w:val="28"/>
          <w:sz w:val="28"/>
          <w:szCs w:val="28"/>
          <w:rtl w:val="true"/>
          <w:lang w:bidi="fa-IR"/>
        </w:rPr>
        <w:t>كه ميتوانيم يك ذيلى برايش تعريف كنيم كه آن ذيل، مشكل آن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جنبيدن، دير فهميدن، دير به فكر علاج افتادن، اين اشكالات را دارد كه بعد شما دچار مشكلاتى ميشويد كه نميتوانيد با آنها مواجه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نميگويم كه فقط موضع دفاعى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وقتى تهاجم هست، انسان بايد دفاع كند؛ شكى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ى من فقط موضع دفاعى نيست؛ امّا موضع اثباتى، موضع تهاجمى، موضع حركت صحيح بايد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مقابل فرهنگ مهاجم، بدترين كار، انفعال است؛ زشت ترين كار، انفعال است؛ خسارت بارترين كار،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مهاجم نبايد ما را منفعل بكند؛ حدّاكثر اين است كه بگوييم خيلى خب، ما در مقابل اين نميتوانيم يك حركتى انجام بدهيم، امّا منفعل هم نميشويم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منفعل شدن و پذيرفتن تهاجم دشمن، خطايى است كه بايستى از آن پرهيز كرد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236" w:name="__RefHeading___Toc435998_2870459653"/>
      <w:bookmarkStart w:id="237" w:name="_Toc91"/>
      <w:bookmarkEnd w:id="236"/>
      <w:r>
        <w:rPr>
          <w:rtl w:val="true"/>
        </w:rPr>
        <w:t>بيان اهمّيّت اقتصاد مقاومتى در ايام تحريم و غير تحريم</w:t>
      </w:r>
      <w:bookmarkEnd w:id="237"/>
    </w:p>
    <w:p>
      <w:pPr>
        <w:pStyle w:val="Heading4"/>
        <w:numPr>
          <w:ilvl w:val="3"/>
          <w:numId w:val="1"/>
        </w:numPr>
        <w:rPr/>
      </w:pPr>
      <w:bookmarkStart w:id="238" w:name="__RefHeading___Toc436000_2870459653"/>
      <w:bookmarkStart w:id="239" w:name="_Toc92"/>
      <w:bookmarkEnd w:id="238"/>
      <w:r>
        <w:rPr>
          <w:rtl w:val="true"/>
        </w:rPr>
        <w:t>اشاره</w:t>
      </w:r>
      <w:bookmarkEnd w:id="23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بيست و نهم بهمن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بيست و نهم بهمن، سياستهاى اقتصاد مقاومتى را به دستگاه هاى مختلف ابلاغ كرديم؛ امروز يك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مقاومتى براى كشور ضرورى است؛ تحريم باشد هم لازم است، تحريم نباشد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تحريمى هم در اين كشور وجود نداشته باشد، اقتصاد مقاومتى براى اين كشور ضرورى است،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مقاومتى يعنى ما بناى اقتصادى كشور را جورى تنظيم كنيم و ترتيب بدهيم كه تكانه هاى جهانى در آن اثر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عزا نگيريم كه نفت از صد دلار رسيد به چهل و پنج دلار؛ يك روز عزا نگيريم كه آمريكايى ها ما را تهديد ميكنند كه فلان چيز و فلان چيز و فلان چيز را تحريم ميكنيم يا عملاً تحريم بكنند؛ عزا نگيريم كه اروپايى ها كشتيرانى ما را تحريم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كشور اقتصاد مقاومتى باشد، هيچ كدام </w:t>
      </w:r>
      <w:bookmarkStart w:id="240" w:name="pg8845_75167"/>
    </w:p>
    <w:p>
      <w:pPr>
        <w:pStyle w:val="BookText"/>
        <w:rPr/>
      </w:pPr>
      <w:bookmarkEnd w:id="240"/>
      <w:r>
        <w:rPr>
          <w:rFonts w:ascii="IRNazanin" w:hAnsi="IRNazanin" w:eastAsia="IRNazanin"/>
          <w:color w:val="111111"/>
          <w:sz w:val="28"/>
          <w:sz w:val="28"/>
          <w:szCs w:val="28"/>
          <w:rtl w:val="true"/>
          <w:lang w:bidi="fa-IR"/>
        </w:rPr>
        <w:t>از اين تكانه هاى بين المللى نميتواند به زندگى مردم آسيب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مقاومتى يعنى اين؛ يعنى در داخل كشور، ساختِ اقتصادى و بناى اقتصادى جورى باشد كه از نيروهاى مردم استفاده بشود، كمك واقعى گرفته بشود، برنامه ريزى بشود، بناى اقتصادى استحكام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حالا مواردى را ذكر خواهم كرد كه اين كارها بايد انجام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ى مسئولان كشور بر اين باشد كه حركت اقتصادى كشور را اين جورى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شد، شكوفايى خواهد شد؛ اگر اين شد، از تهديد دشمن ديگر نميترسيم، از تحريم ديگر تنمان نميلرزد، از پايين افتادن قيمت نفت عزا نميگيريم؛ اين اقتصاد مقاومتى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ى عمده ى اقتصاد مقاومتى هم باز روى مردم است؛ روى توليد داخلى است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241" w:name="__RefHeading___Toc436002_2870459653"/>
      <w:bookmarkStart w:id="242" w:name="_Toc93"/>
      <w:bookmarkEnd w:id="241"/>
      <w:r>
        <w:rPr>
          <w:rtl w:val="true"/>
        </w:rPr>
        <w:t>مسئله ى اقتصاد ملّى؛ از نقدترين و بزرگ ترين چالشهاى كشور</w:t>
      </w:r>
      <w:bookmarkEnd w:id="2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يكى از نقدترين و بزرگ ترين چالشهاى كشور مسئله ى اقتصاد ملّى است؛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بحقّ مردم ما، اين است كه از يك اقتصاد شكوفا برخوردار باشند، رفاه عمومى باشد، طبقه ى ضعيف از وضعيّت غيرقابل قبول خارج بشود، از مشكلات نجات پيدا كند؛ اينها انتظارات مردم ما است و اين انتظارات بحق است؛ اقتصاد كشور نيازمند يك حركت جدّى و يك كار بزرگ است كه من حالا بعضى از خصوصيّات را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چند سال است راجع به اقتصاد حرف ميزنم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همين جلسه، چند سال قبل از اين پيش بينى كردم و گفتم دشمنان بر روى اقتصاد ما متمركز خواهند شد،</w:t>
      </w:r>
      <w:r>
        <w:rPr>
          <w:rStyle w:val="FootnoteAnchor"/>
          <w:rtl w:val="true"/>
        </w:rPr>
        <w:footnoteReference w:id="94"/>
      </w:r>
      <w:r>
        <w:rPr>
          <w:rFonts w:ascii="Amiri" w:hAnsi="Amiri" w:eastAsia="Amiri" w:cs="Amiri"/>
          <w:color w:val="111111"/>
          <w:sz w:val="28"/>
          <w:sz w:val="28"/>
          <w:szCs w:val="28"/>
          <w:rtl w:val="true"/>
          <w:lang w:bidi="ar-SA"/>
        </w:rPr>
        <w:t>مسئولين بايد به فكر باشند، خودشان را آماده كنند؛ كمرها را محكم كنند براى مواجهه ى با خصومت دشمنان و سياستهاى خصمانه ى دشمنان كه روى اقتصاد كشور متمركز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در مورد اقتصاد، مطالبى را عرض خواهم كرد</w:t>
      </w:r>
      <w:r>
        <w:rPr>
          <w:rFonts w:eastAsia="Amiri" w:cs="Amiri" w:ascii="Amiri" w:hAnsi="Amiri"/>
          <w:color w:val="111111"/>
          <w:sz w:val="28"/>
          <w:szCs w:val="28"/>
          <w:rtl w:val="true"/>
          <w:lang w:bidi="ar-SA"/>
        </w:rPr>
        <w:t xml:space="preserve">. </w:t>
      </w:r>
      <w:bookmarkStart w:id="243" w:name="pg8845_75168"/>
    </w:p>
    <w:p>
      <w:pPr>
        <w:pStyle w:val="BookText"/>
        <w:rPr/>
      </w:pPr>
      <w:bookmarkEnd w:id="243"/>
      <w:r>
        <w:rPr>
          <w:rFonts w:ascii="IRNazanin" w:hAnsi="IRNazanin" w:eastAsia="IRNazanin"/>
          <w:color w:val="111111"/>
          <w:sz w:val="28"/>
          <w:sz w:val="28"/>
          <w:szCs w:val="28"/>
          <w:rtl w:val="true"/>
          <w:lang w:bidi="fa-IR"/>
        </w:rPr>
        <w:t>امروز دهه ى عدالت و پيشرفت از نيمه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دهه را ما به عنوان دهه ى عدالت و پيشرفت معيّن كرديم و معرّفى كرديم كه از نيمه گذشته؛ بيست سالِ چشم انداز به نيمه رسيد، بيست سالى كه براى چشم انداز معيّن كرديم و سياستگذارى كرديم،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گذشته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روى ما است، اينها مسائل مهمّى است؛ حسّاسيّت مسائل اقتصادى با توجّه به اين واقعيّتها بيشتر ميشود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244" w:name="__RefHeading___Toc436004_2870459653"/>
      <w:bookmarkStart w:id="245" w:name="_Toc94"/>
      <w:bookmarkEnd w:id="244"/>
      <w:r>
        <w:rPr>
          <w:rtl w:val="true"/>
        </w:rPr>
        <w:t>نگاه به درون در اقتصاد مقاومتى؛ تنها راه علاج مشكلات كشور</w:t>
      </w:r>
      <w:bookmarkEnd w:id="24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روى اقتصاد مقاومتى تكيه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سال هم عرض كردم، به شما هم حالا توصيّه خواهم كرد، در برنامه ى ششم كه در پيش است، روى اقتصاد و روى فرهنگ و روى علم بايد تكيه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مقاومتى قدم بلندى است كه در اين زمينه ها ميتوان برداشت و دستگاه هاى دولتى و دستگاه هاى مديريّت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مجلس، چه در دولت، چه بخشهاى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وظايفى در اين زمينه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مشكلات كشور، اقتصاد مقاومتى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مشكلات كشور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مشكلات اقتصادى، چه مشكلات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از اين مرزها نميشود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بكنند؛ هركس هر تلاشى بلد است، انجام بدهد؛ ما هم موافقيم، بارها هم گفته ايم، از همه ى كسانى كه در بخشهاى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 داخلى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ابتكار دارند و حركت دارند و تحرّك دارند، ما دفاع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صميمانه و واقعى، نه دفاع صورى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معتقديم آن چيزى كه علاج مشكلات كشور است، در درون كشور است، در درون وجود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كه ميتوانيم اقدام بكنيم؛ بلد باشيم كه چه كار بكنيم و بفهميم كه راه درست كدام است و با جرئت و دليرى آن كار را انجام بدهيم؛ آن وقت مشكلات كشور بلاشك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گام بزرگ و بلند، همين اقتصاد مقاومتى است</w:t>
      </w:r>
      <w:r>
        <w:rPr>
          <w:rFonts w:eastAsia="IRNazanin" w:cs="IRNazanin"/>
          <w:color w:val="111111"/>
          <w:sz w:val="28"/>
          <w:szCs w:val="28"/>
          <w:rtl w:val="true"/>
          <w:lang w:bidi="fa-IR"/>
        </w:rPr>
        <w:t>.</w:t>
      </w:r>
      <w:r>
        <w:rPr>
          <w:rStyle w:val="FootnoteAnchor"/>
          <w:rtl w:val="true"/>
        </w:rPr>
        <w:footnoteReference w:id="96"/>
      </w:r>
      <w:bookmarkStart w:id="246" w:name="pg8845_75169"/>
    </w:p>
    <w:p>
      <w:pPr>
        <w:pStyle w:val="Heading3"/>
        <w:numPr>
          <w:ilvl w:val="2"/>
          <w:numId w:val="1"/>
        </w:numPr>
        <w:rPr/>
      </w:pPr>
      <w:bookmarkStart w:id="247" w:name="__RefHeading___Toc436006_2870459653"/>
      <w:bookmarkStart w:id="248" w:name="_Toc95"/>
      <w:bookmarkEnd w:id="246"/>
      <w:bookmarkEnd w:id="247"/>
      <w:r>
        <w:rPr>
          <w:rtl w:val="true"/>
        </w:rPr>
        <w:t>اقتصاد مقاومتى؛ تنها راه بهبود معيشت و رفع معضلات اقتصادى</w:t>
      </w:r>
      <w:bookmarkEnd w:id="248"/>
    </w:p>
    <w:p>
      <w:pPr>
        <w:pStyle w:val="BookText"/>
        <w:rPr/>
      </w:pPr>
      <w:r>
        <w:rPr>
          <w:rFonts w:ascii="IRNazanin" w:hAnsi="IRNazanin" w:eastAsia="IRNazanin"/>
          <w:color w:val="111111"/>
          <w:sz w:val="28"/>
          <w:sz w:val="28"/>
          <w:szCs w:val="28"/>
          <w:rtl w:val="true"/>
          <w:lang w:bidi="fa-IR"/>
        </w:rPr>
        <w:t>اگر ما بخواهيم مشكل ركود را حل كنيم، مشكل توليد داخلى را حل كنيم، بخواهيم مسئله ى بيكارى را حل كنيم، بخواهيم گرانى را مهار كنيم، علاج همه ى اينها در مجموعه ى مقاومت اقتصادى و اقتصاد مقاومتى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مقاومتى شامل همه ى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با اقتصاد مقاومتى به جنگ بيكارى رفت؛ ميشود به جنگ ركود رفت؛ ميشود گرانى را مهار كرد؛ ميشود در مقابل تهديدهاى دشمنان ايستادگى كرد؛ ميشود فرصتهاى بسيارى را براى كشور ايجاد كرد و از فرصتها استفاده كرد؛ شرطش اين است كه براى اقتصاد مقاومتى كار و تلاش انجام بگيرد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خاتمه همان طور كه در جلسات متعدّد به آن جناب</w:t>
      </w:r>
      <w:r>
        <w:rPr>
          <w:rStyle w:val="FootnoteAnchor"/>
          <w:rtl w:val="true"/>
        </w:rPr>
        <w:footnoteReference w:id="98"/>
      </w:r>
      <w:r>
        <w:rPr>
          <w:rFonts w:ascii="IRNazanin" w:hAnsi="IRNazanin" w:eastAsia="IRNazanin"/>
          <w:color w:val="111111"/>
          <w:sz w:val="28"/>
          <w:sz w:val="28"/>
          <w:szCs w:val="28"/>
          <w:rtl w:val="true"/>
          <w:lang w:bidi="fa-IR"/>
        </w:rPr>
        <w:t>و ديگر مسئولان دولتى يادآور شده و در جلسات عمومى به مردم عزيزمان گوشزد كرده ام، رفع تحريمها هر چند از باب رفع ظلم و احقاق حقوق ملّت ايران كار لازمى است، ليكن گشايش اقتصادى و بهبود معيشت و رفع معضلات كنونى جز با جدّى گرفتن و پيگيرى همه جانبه ى اقتصاد مقاومتى ميسّر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مراقبت شود كه اين مقصود با جدّيّت تمام دنبال شود و بخصوص به تقويّت توليد ملّى توجّه ويژه صورت گيرد و نيز مراقبت فرماييد كه وضعيّت پس از برداشته شدن تحريمها، به واردات بى رويّه نينجامد، و بخصوص از وارد كردن هرگونه مواد مصرفى از آمريكا جدّاً پرهيز شود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249" w:name="__RefHeading___Toc436008_2870459653"/>
      <w:bookmarkStart w:id="250" w:name="_Toc96"/>
      <w:bookmarkEnd w:id="249"/>
      <w:r>
        <w:rPr>
          <w:rtl w:val="true"/>
        </w:rPr>
        <w:t>راه عملى و مورد تأييد همگان در مقابل مشكلات اقتصادى</w:t>
      </w:r>
      <w:bookmarkEnd w:id="25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نكته ى ديگرى كه من بارها تذكّر داده ام اين است كه حالا كه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تحريمها برداشته شد، آيا مشكل اقتصاد كشور و معيشت مردم و سفره هاى مردم با برداشتن تحريمها حل خواهد شد؟ نه، مديريّت لازم است، برنامه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زمان اين دولت، هم در زمان دولت قبل كه بخشى از تحريمهاى مهم تازه شروع شده بود و بخشى هم در انتظار زمان بود كه شروع بشود گفتم كه مشكلات اقتصادى كشور ممكن است بيست درصد، سى درصد، چهل درصد مربوط باشد به تحريمها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مربوط به مديريّت ما است؛ ما بايد مديريّت كنيم، ما بايستى درست عمل كنيم و راه عمل هم اقتصاد مقاومتى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مقاومتى را همه تأييد كردند، همه تصديق كردند، برايش برنامه ريزى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دستگاه هاى دولتى، دوستان ما در دولت برنامه هايى دارند براى پيگيرى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 بايد آن را پيگيرى كنند و كشور را بايد از لحاظ اقتصاد مقاوم كنند؛ وَالّا اگر چشم ما به تصميم بيگانه باشد، به دست بيگانه باشد، به جايى نميرسيم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ما را امروز تقريباً به يك پنجمِ قيمت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را كه سرمايه ى اصلى اقتصاد ما است متأسّفانه، تقريباً به يك پنجم قيمت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همان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يا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هم قيمت واقعى نفت نبود؛ قيمت واقعى نفت از آن هم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من قبلها گفته ام </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امّا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بود، آن را تقريباً به يك چهارم يا به يك پنجم تقليل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انسان به دست دشمن باشد، اين اتّفاقات زياد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تكانه هاى اجتناب ناپذيرى است كه انسان در مقابلش اختيارى ندارد؛ ما بايد اقتصاد را جورى بكنيم كه در مقابل اين تكانه ها بتواند محكم بِايستد و تحت تأثير قرار نگيرد</w:t>
      </w:r>
      <w:r>
        <w:rPr>
          <w:rFonts w:eastAsia="IRNazanin" w:cs="IRNazanin"/>
          <w:color w:val="111111"/>
          <w:sz w:val="28"/>
          <w:szCs w:val="28"/>
          <w:rtl w:val="true"/>
          <w:lang w:bidi="fa-IR"/>
        </w:rPr>
        <w:t>.</w:t>
      </w:r>
      <w:r>
        <w:rPr>
          <w:rStyle w:val="FootnoteAnchor"/>
          <w:rtl w:val="true"/>
        </w:rPr>
        <w:footnoteReference w:id="101"/>
      </w:r>
      <w:bookmarkStart w:id="251" w:name="pg8845_75171"/>
    </w:p>
    <w:p>
      <w:pPr>
        <w:pStyle w:val="Heading3"/>
        <w:numPr>
          <w:ilvl w:val="2"/>
          <w:numId w:val="1"/>
        </w:numPr>
        <w:rPr/>
      </w:pPr>
      <w:bookmarkStart w:id="252" w:name="__RefHeading___Toc436010_2870459653"/>
      <w:bookmarkStart w:id="253" w:name="_Toc97"/>
      <w:bookmarkEnd w:id="251"/>
      <w:bookmarkEnd w:id="252"/>
      <w:r>
        <w:rPr>
          <w:rtl w:val="true"/>
        </w:rPr>
        <w:t>تحليلى مستدل و منطقى؛ علّت انتخاب شعار اقتصاد مقاومتى</w:t>
      </w:r>
      <w:bookmarkEnd w:id="253"/>
    </w:p>
    <w:p>
      <w:pPr>
        <w:pStyle w:val="Heading4"/>
        <w:numPr>
          <w:ilvl w:val="3"/>
          <w:numId w:val="1"/>
        </w:numPr>
        <w:rPr/>
      </w:pPr>
      <w:bookmarkStart w:id="254" w:name="__RefHeading___Toc436012_2870459653"/>
      <w:bookmarkStart w:id="255" w:name="_Toc98"/>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بحث امروز را از شعار امسال آغاز ميكنم و در ادامه ان شاءالله توضيحاتى را براى شما برادران و خواهران عزيزى كه تشريف داريد و براى كسانى كه اين صحبتها را بعداً خواهند شنيد، عرض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مايلم بحثى كه انجام ميگيرد، يك بحث متقن و منطقى باشد؛ امروز بحثهاى شعارى جايگاه زيادى در ذهن مردم ما ندارد؛ مردم ما، جوانان ما، آحاد جامعه ى ما فهيمند و به مسائل با چشم منطق و استدلال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عرض ميكنيم، مايليم كه براى افكار مردم عزيز ما به صورت يك بحث متقن و منطقى عرضه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علّت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امسال را هم شعار اقتصادى انتخاب كرديم،</w:t>
      </w:r>
      <w:r>
        <w:rPr>
          <w:rStyle w:val="FootnoteAnchor"/>
          <w:rtl w:val="true"/>
        </w:rPr>
        <w:footnoteReference w:id="102"/>
      </w:r>
      <w:r>
        <w:rPr>
          <w:rFonts w:ascii="IRNazanin" w:hAnsi="IRNazanin" w:eastAsia="IRNazanin"/>
          <w:color w:val="111111"/>
          <w:sz w:val="28"/>
          <w:sz w:val="28"/>
          <w:szCs w:val="28"/>
          <w:rtl w:val="true"/>
          <w:lang w:bidi="fa-IR"/>
        </w:rPr>
        <w:t>يك تحليل و يك نگاه به مجموعه ى مسائل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ذهن بعضى ميگذشت كه ترجيح دارد كه شعار امسال يك شعار فرهنگى باشد، يا يك شعار اخلاقى باشد لكن با توجّه به مجموعه ى مسائل كشور به نظر رسيد امسال هم مثل چند سال ديگرِ قبل از اين، شعار سال را كه بايد به صورت گفتمانى در ميان مردم و افكار عمومى كشور رواج پيدا كند، يك شعار اقتصادى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را من عرض ميكنم و مايلم جوانان عزيز ما آنچه را ميشنوند پيش خودشان تجزيه وتحليل كنند و بر روى آن فكر كنند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56" w:name="__RefHeading___Toc436014_2870459653"/>
      <w:bookmarkStart w:id="257" w:name="_Toc99"/>
      <w:bookmarkEnd w:id="256"/>
      <w:r>
        <w:rPr>
          <w:rtl w:val="true"/>
        </w:rPr>
        <w:t>الف</w:t>
      </w:r>
      <w:r>
        <w:rPr>
          <w:rtl w:val="true"/>
        </w:rPr>
        <w:t xml:space="preserve">) </w:t>
      </w:r>
      <w:r>
        <w:rPr>
          <w:rtl w:val="true"/>
        </w:rPr>
        <w:t>القاى دوراهى دروغين توسّط مستكبران براى حلّ مشكلات اقتصادى</w:t>
      </w:r>
      <w:bookmarkEnd w:id="257"/>
    </w:p>
    <w:p>
      <w:pPr>
        <w:pStyle w:val="Heading5"/>
        <w:numPr>
          <w:ilvl w:val="4"/>
          <w:numId w:val="1"/>
        </w:numPr>
        <w:rPr/>
      </w:pPr>
      <w:bookmarkStart w:id="258" w:name="__RefHeading___Toc436016_2870459653"/>
      <w:bookmarkStart w:id="259" w:name="_Toc100"/>
      <w:bookmarkEnd w:id="258"/>
      <w:r>
        <w:rPr>
          <w:rtl w:val="true"/>
        </w:rPr>
        <w:t>اشاره</w:t>
      </w:r>
      <w:bookmarkEnd w:id="25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مقطع زمانى، سياستهاى استكبار و بخصوص و بطور خاص سياستهاى آمريكا اقتضا ميكند كه يك تفكّرى تزريق بشود در ميان ملّت ما؛ اوّل در ميان نخبگان جامعه و بعد از آن بتدريج به افكار عمومى منتقل بشود؛ يك تفكر خاصّى تزريق بشود به افكار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سياستى كه مورد نظر آنها است اين است كه وانمود كنند ملّت ايران بر سر يك دوراهى قرار دارد </w:t>
      </w:r>
      <w:bookmarkStart w:id="260" w:name="pg8845_75172"/>
    </w:p>
    <w:p>
      <w:pPr>
        <w:pStyle w:val="BookText"/>
        <w:rPr/>
      </w:pPr>
      <w:bookmarkEnd w:id="260"/>
      <w:r>
        <w:rPr>
          <w:rFonts w:ascii="IRNazanin" w:hAnsi="IRNazanin" w:eastAsia="IRNazanin"/>
          <w:color w:val="111111"/>
          <w:sz w:val="28"/>
          <w:sz w:val="28"/>
          <w:szCs w:val="28"/>
          <w:rtl w:val="true"/>
          <w:lang w:bidi="fa-IR"/>
        </w:rPr>
        <w:t>و چاره اى ندارد جز اينكه يكى از اين دو راه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دوراهى عبارت است از اينكه يا بايد با آمريكا كنار بيايند، يا بايد بطور دائم فشارهاى آمريكا و مشكلات ناشى از آن را تحمّل كنند؛ يكى از اين دو را ملّت ايران بايد انتخاب كند؛ اين چيزى است كه آنها ميخواهند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261" w:name="__RefHeading___Toc436018_2870459653"/>
      <w:bookmarkStart w:id="262" w:name="_Toc101"/>
      <w:bookmarkEnd w:id="261"/>
      <w:r>
        <w:rPr>
          <w:rtl w:val="true"/>
        </w:rPr>
        <w:t>ترفند دشمن براى القاى راهِ غلطِ حلّ مشكلات اقتصادى</w:t>
      </w:r>
      <w:bookmarkEnd w:id="262"/>
    </w:p>
    <w:p>
      <w:pPr>
        <w:pStyle w:val="BookText"/>
        <w:rPr/>
      </w:pPr>
      <w:r>
        <w:rPr>
          <w:rFonts w:ascii="IRNazanin" w:hAnsi="IRNazanin" w:eastAsia="IRNazanin"/>
          <w:color w:val="111111"/>
          <w:sz w:val="28"/>
          <w:sz w:val="28"/>
          <w:szCs w:val="28"/>
          <w:rtl w:val="true"/>
          <w:lang w:bidi="fa-IR"/>
        </w:rPr>
        <w:t>يكى از ترفندها و خلاف گويى ها اين است كه اين جور القا كنند به افكار عمومى مردم كه اگر ما در قضيّه ى هسته اى، تسليم طرف مقابل شديم، همه ى مشكلات اقتصادى و معيشتى و غيره حل خواهد شد؛ اين را دارند تبليغ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تبليغاتچى هاى خارجى با شيوه هاى كاملاً ماهرانه ى تبليغاتى خط ميدهند، در داخل هم بعضى از روى ساده لوحى و بدون اينكه نيّت سوئى داشته باشند، بعضى هم واقعاً از روى غرض همين را دارند تبليغ ميكنند كه اگر ما در اين قضيّه كوتاه آمديم و تسليم شديم در مقابلِ طرف مقابل، همه ى مشكلات اقتصادى و مانند اينها حل خواهد شد؛ اين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خطا است‌؟ چند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مايلم شما جوانهاى عزيزمان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شما كه در اين جلسه تشريف داريد، هم قشر جوان فرهمند ما، قشر جوان آگاه ما، جوان پرانگيزه ى ما، دانشجويان ما، دانش آموزان ما در سرتاسر كشور كه من يك وقت گفتم شماها افسران جنگ نرميد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كنيد روى اين مسائل</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263" w:name="__RefHeading___Toc436020_2870459653"/>
      <w:bookmarkStart w:id="264" w:name="_Toc102"/>
      <w:bookmarkEnd w:id="263"/>
      <w:r>
        <w:rPr>
          <w:rtl w:val="true"/>
        </w:rPr>
        <w:t>تبليغات دشمن در راستاى القاى برداشته شدن تحريم با مذاكره</w:t>
      </w:r>
      <w:bookmarkEnd w:id="26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تبليغات وانمود ميكنند كه اگر ايران با آمريكا سر ميز مذاكره بنشيند، تحريمها برداشته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هدفشان اين است كه با وعده ى برداشتن تحريمها، ملّت ايران را وادار كنند كه اشتياق به </w:t>
      </w:r>
      <w:bookmarkStart w:id="265" w:name="pg8845_75173"/>
    </w:p>
    <w:p>
      <w:pPr>
        <w:pStyle w:val="BookText"/>
        <w:rPr/>
      </w:pPr>
      <w:bookmarkEnd w:id="265"/>
      <w:r>
        <w:rPr>
          <w:rFonts w:ascii="IRNazanin" w:hAnsi="IRNazanin" w:eastAsia="IRNazanin"/>
          <w:color w:val="111111"/>
          <w:sz w:val="28"/>
          <w:sz w:val="28"/>
          <w:szCs w:val="28"/>
          <w:rtl w:val="true"/>
          <w:lang w:bidi="fa-IR"/>
        </w:rPr>
        <w:t>مذاكره ى با آمريكا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آنها اين است كه ملّت ايران ديگر از تحريمها به ستوه آمده اند، پدرشان دارد در مى آيد، همه چيز به هم ريخته است؛ پس ما بگوييم خيلى خوب، بياييد مذاكره كنيد تا تحريم را برداريم، يكهو جمعيّت ملّت ايران راه بيفتند كه بله، بياييد مذاكره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هم از همان حرفهاى غير منطقى و همراه با فريب و يك وسيله اى براى زورگويى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عرض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ميگويند بياييد مذاكره كنيم، مقصودشان از مذاكره، واقعاً يك گفتگوى عادلانه و منطقى نيست؛ مذاكره يعنى شما بياييد حرفهاى ما را قبول كنيد، تسليم شويد، تا ما تحريمها را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ملّت ايران ميخواستند تسليم شوند، چرا انقلاب كردند؟ آمريكا بر اوضاع ايران مسلّط بود و هر كار دلش ميخواست،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انقلاب كردند براى اينكه از زير يوغ آمريكا خارج شوند؛ حالا بيايند بنشينند باز مجدداً تسليم شما شوند؟</w:t>
      </w:r>
      <w:r>
        <w:rPr>
          <w:rStyle w:val="FootnoteAnchor"/>
          <w:rtl w:val="true"/>
        </w:rPr>
        <w:footnoteReference w:id="106"/>
      </w:r>
    </w:p>
    <w:p>
      <w:pPr>
        <w:pStyle w:val="Heading4"/>
        <w:numPr>
          <w:ilvl w:val="3"/>
          <w:numId w:val="1"/>
        </w:numPr>
        <w:rPr/>
      </w:pPr>
      <w:bookmarkStart w:id="266" w:name="__RefHeading___Toc436022_2870459653"/>
      <w:bookmarkStart w:id="267" w:name="_Toc103"/>
      <w:bookmarkEnd w:id="266"/>
      <w:r>
        <w:rPr>
          <w:rtl w:val="true"/>
        </w:rPr>
        <w:t>ب</w:t>
      </w:r>
      <w:r>
        <w:rPr>
          <w:rtl w:val="true"/>
        </w:rPr>
        <w:t xml:space="preserve">) </w:t>
      </w:r>
      <w:r>
        <w:rPr>
          <w:rtl w:val="true"/>
        </w:rPr>
        <w:t>كنار آمدن با آمريكا به معناى قبول تحميلات آنها</w:t>
      </w:r>
      <w:bookmarkEnd w:id="267"/>
    </w:p>
    <w:p>
      <w:pPr>
        <w:pStyle w:val="Heading5"/>
        <w:numPr>
          <w:ilvl w:val="4"/>
          <w:numId w:val="1"/>
        </w:numPr>
        <w:rPr/>
      </w:pPr>
      <w:bookmarkStart w:id="268" w:name="__RefHeading___Toc436024_2870459653"/>
      <w:bookmarkStart w:id="269" w:name="_Toc104"/>
      <w:bookmarkEnd w:id="268"/>
      <w:r>
        <w:rPr>
          <w:rtl w:val="true"/>
        </w:rPr>
        <w:t>اشاره</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آمدن با آمريكا به معناى كنار آمدن با هيچ دولت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آمريكا داراى ثروت، داراى دستگاه هاى تبليغاتى وسيع، داراى سلاحهاى خطرناك و داراى امكانات بسيارى است، كنار آمدن با دولت آمريكا ناگزير، به معناى قبول تحميل هاى آن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توافق با آمريكا همين است؛ همه جا همين جور است؛ كشورهاى ديگر هم كه در هر مسئله اى با آمريكا توافق ميكنند، معنايش اين است كه از مواضع خودشان به نفع طرف مقابل عقب نشينى ميكنند بدون اينكه طرف مقابل به نفع آنها يك عقب نشينى قابل توجّهى انجام بدهد</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270" w:name="__RefHeading___Toc436026_2870459653"/>
      <w:bookmarkStart w:id="271" w:name="_Toc105"/>
      <w:bookmarkEnd w:id="270"/>
      <w:r>
        <w:rPr>
          <w:rtl w:val="true"/>
        </w:rPr>
        <w:t>غرض آمريكا از طرح مذاكره و توافق؛ يك كار تبليغاتى</w:t>
      </w:r>
      <w:bookmarkEnd w:id="27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مذاكره را پيش كشيدند، كه ايران بيايد بنشينيم مذاكره كنيم</w:t>
      </w:r>
      <w:r>
        <w:rPr>
          <w:rFonts w:eastAsia="IRNazanin" w:cs="IRNazanin"/>
          <w:color w:val="111111"/>
          <w:sz w:val="28"/>
          <w:szCs w:val="28"/>
          <w:rtl w:val="true"/>
          <w:lang w:bidi="fa-IR"/>
        </w:rPr>
        <w:t xml:space="preserve">. </w:t>
      </w:r>
      <w:bookmarkStart w:id="272" w:name="pg8845_75174"/>
    </w:p>
    <w:p>
      <w:pPr>
        <w:pStyle w:val="BookText"/>
        <w:rPr/>
      </w:pPr>
      <w:bookmarkEnd w:id="272"/>
      <w:r>
        <w:rPr>
          <w:rFonts w:ascii="IRNazanin" w:hAnsi="IRNazanin" w:eastAsia="IRNazanin"/>
          <w:color w:val="111111"/>
          <w:sz w:val="28"/>
          <w:sz w:val="28"/>
          <w:szCs w:val="28"/>
          <w:rtl w:val="true"/>
          <w:lang w:bidi="fa-IR"/>
        </w:rPr>
        <w:t>همين رفتار غيرمنطقى، در اين دعوت به مذاكره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آنها حل مشكلات و مسائل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بعد توضيح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غرضشان يك كار تبليغاتى است براى اينكه به ملتهاى مسلمان نشان دهند كه ببينيد اين نظام جمهورى اسلامى بود با آن سرسختى، با آن ايستادگى، امّا عاقبت مجبور شد بيايد باب مصالحه و گفتگو را با ما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ملّت ايران اينجور است، شماها چه ميگوييد ديگر؟ اين را براى خاموش كردن و نااميد كردن ملّتهاى سربرافراشته ى مسلمان كه امروز در بسيارى از كشورهاى اسلامىِ اينها نسيم بيدارى وزيده است و به خاطر اسلام احساس عزّت ميكنند،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اين يكى از هدفها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سالهاى اوّل انقلاب، يكى از هدفهاى آنها همين بود كه ايران را پاى ميز مصالحه و بده بستان بكشانند؛ بگويند بالاخره ديديد ايران هم كه ادّعا ميكرد مستقل است، ايستاده است، نترس است، شجاع است، مجبور شد بيايد بنشيند پاى ميز مذاكره‌؟ امروز هم همين هدف را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مهمى است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73" w:name="__RefHeading___Toc436028_2870459653"/>
      <w:bookmarkStart w:id="274" w:name="_Toc106"/>
      <w:bookmarkEnd w:id="273"/>
      <w:r>
        <w:rPr>
          <w:rtl w:val="true"/>
        </w:rPr>
        <w:t>ج</w:t>
      </w:r>
      <w:r>
        <w:rPr>
          <w:rtl w:val="true"/>
        </w:rPr>
        <w:t xml:space="preserve">) </w:t>
      </w:r>
      <w:r>
        <w:rPr>
          <w:rtl w:val="true"/>
        </w:rPr>
        <w:t>كنار آمدن با آمريكا به معناى كوتاه آمدن از اصول و آرمانها</w:t>
      </w:r>
      <w:bookmarkEnd w:id="274"/>
    </w:p>
    <w:p>
      <w:pPr>
        <w:pStyle w:val="Heading5"/>
        <w:numPr>
          <w:ilvl w:val="4"/>
          <w:numId w:val="1"/>
        </w:numPr>
        <w:rPr/>
      </w:pPr>
      <w:bookmarkStart w:id="275" w:name="__RefHeading___Toc436030_2870459653"/>
      <w:bookmarkStart w:id="276" w:name="_Toc107"/>
      <w:bookmarkEnd w:id="275"/>
      <w:r>
        <w:rPr>
          <w:rtl w:val="true"/>
        </w:rPr>
        <w:t>اشاره</w:t>
      </w:r>
      <w:bookmarkEnd w:id="27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توافق اخير هسته اى هم اگرچه اين توافق را ما تأييد كرديم و برگزاركنندگان اين توافق را مورد قبول اعلام كرديم و قبول داريم آنها را، لكن اينجا هم همين جور بود؛ وزير خارجه ى محترم ما در مواردى به بنده گفت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يا اين خطّ قرمز را ديگر نتوانستيم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همين است؛ يعنى وقتى طرف مقابل يك دولتى مثل آمريكا است كه وسايل تبليغ دارد، امكانات دارد، پول دارد، ديپلماسى فعّال دارد، عوامل گوناگونى در اطراف دنيا دارد، دولتهايى كه به آنها فشار مى آورد در اختيارش هستند، كنار آمدن با او به معناى صرف نظر كردن از برخى از چيزهايى است كه انسان بر آنها پاى ميفشرد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دوراهى است كه طبق </w:t>
      </w:r>
      <w:bookmarkStart w:id="277" w:name="pg8845_75175"/>
    </w:p>
    <w:p>
      <w:pPr>
        <w:pStyle w:val="BookText"/>
        <w:rPr/>
      </w:pPr>
      <w:bookmarkEnd w:id="277"/>
      <w:r>
        <w:rPr>
          <w:rFonts w:ascii="IRNazanin" w:hAnsi="IRNazanin" w:eastAsia="IRNazanin"/>
          <w:color w:val="111111"/>
          <w:sz w:val="28"/>
          <w:sz w:val="28"/>
          <w:szCs w:val="28"/>
          <w:rtl w:val="true"/>
          <w:lang w:bidi="fa-IR"/>
        </w:rPr>
        <w:t>سياستهاى آمريكا كه ميخواهند در ذهن ملّت ما تزريق بكنند، يك دوراهى ناگزير است؛ يك دوگانه ى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در مقابل آمريكا و خواستهاى او در موارد بسيارى كوتاه بياييم، يا بايد فشارهاى آمريكا را، تهديدهاى آمريكا را، ضررهاى ناشى از مخالفت با آمريكا را تحمّل كنيم</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278" w:name="__RefHeading___Toc436032_2870459653"/>
      <w:bookmarkStart w:id="279" w:name="_Toc108"/>
      <w:bookmarkEnd w:id="278"/>
      <w:r>
        <w:rPr>
          <w:rtl w:val="true"/>
        </w:rPr>
        <w:t>هدف آمريكا از مذاكرات؛ كوتاه آمدن ايران از مواضع خود</w:t>
      </w:r>
      <w:bookmarkEnd w:id="279"/>
    </w:p>
    <w:p>
      <w:pPr>
        <w:pStyle w:val="BookText"/>
        <w:rPr/>
      </w:pPr>
      <w:r>
        <w:rPr>
          <w:rFonts w:ascii="IRNazanin" w:hAnsi="IRNazanin" w:eastAsia="IRNazanin"/>
          <w:color w:val="111111"/>
          <w:sz w:val="28"/>
          <w:sz w:val="28"/>
          <w:szCs w:val="28"/>
          <w:rtl w:val="true"/>
          <w:lang w:bidi="fa-IR"/>
        </w:rPr>
        <w:t xml:space="preserve">مذاكره در عرف آمريكايى ها و قدرتهاى سلطه گر به معناى اين است كه بياييد بنشينيم گفتگو كنيم تا شما حرف ما را قبول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مذاكره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بنشينيم حرف بزنيم تا بالاخره نتيجه ى اين حرف زدن و گفتگو كردن اين باشد كه مطلبى را كه شما قبول نميكرديد، حالا قبول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حالا در تبليغاتى كه آمريكايى ها در مورد مذاكرات راه انداخته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 وقت است لابد ميشنويد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و صدا و هياهو دارند كه بله، با ايران مذاكره ى مستقيم كنيم، چه كنيم، در همين حرفهاى امروزشان هم اين معنا كاملاً خودش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بياييم بنشينيم تا ايران را قانع كنيم كه از غنى سازى دست بردارد؛ از انرژى هسته اى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نميگويند بياييم بنشينيم مذاكره كنيم تا ايران ادلّه ى خودش را بيان كند، ما از فشار روى مسئله ى هسته اى دست برداريم، از تحريم دست برداريم، از دخالتهاى امنيّتى و سياسى و غيره دست برداريم؛ ميگويند بياييد مذاكره كنيم تا ايران حرف ما را قبول كند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80" w:name="__RefHeading___Toc436034_2870459653"/>
      <w:bookmarkStart w:id="281" w:name="_Toc109"/>
      <w:bookmarkEnd w:id="280"/>
      <w:r>
        <w:rPr>
          <w:rtl w:val="true"/>
        </w:rPr>
        <w:t>د</w:t>
      </w:r>
      <w:r>
        <w:rPr>
          <w:rtl w:val="true"/>
        </w:rPr>
        <w:t xml:space="preserve">) </w:t>
      </w:r>
      <w:r>
        <w:rPr>
          <w:rtl w:val="true"/>
        </w:rPr>
        <w:t>تلاش براى تبديل اين دوراهى دروغين به گفتمان</w:t>
      </w:r>
      <w:bookmarkEnd w:id="28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ميخواهند اين را به صورت يك گفتمانى در بين نخبگان جامعه ترويج كنند و بتدريج آن را در ميان مردم و افكار عمومى سرريز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82" w:name="pg8845_75176"/>
    </w:p>
    <w:p>
      <w:pPr>
        <w:pStyle w:val="BookText"/>
        <w:rPr/>
      </w:pPr>
      <w:bookmarkEnd w:id="282"/>
      <w:r>
        <w:rPr>
          <w:rFonts w:ascii="IRNazanin" w:hAnsi="IRNazanin" w:eastAsia="IRNazanin"/>
          <w:color w:val="111111"/>
          <w:sz w:val="28"/>
          <w:sz w:val="28"/>
          <w:szCs w:val="28"/>
          <w:rtl w:val="true"/>
          <w:lang w:bidi="fa-IR"/>
        </w:rPr>
        <w:t>داخل كشور و خارج كشور، اين فكر را دارند ترويج ميكنند و به شكلهاى گوناگونى، با بيانهاى مختلفى، در وسايل ارتباط جمعى دنيا دارند گسترش ميدهند؛ كسانى را ميگمارند براى اينكه بتوانند اين فكر را در ميان ملّت ما گسترش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داخل هم همين طور كه عرض كرديم، كسانى هستند كه اين فكر را قبول دارند و قبول كرده اند و تلاش ميكنند كه آن را به ديگران هم بقبولانند</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83" w:name="__RefHeading___Toc436036_2870459653"/>
      <w:bookmarkStart w:id="284" w:name="_Toc110"/>
      <w:bookmarkEnd w:id="283"/>
      <w:r>
        <w:rPr>
          <w:rtl w:val="true"/>
        </w:rPr>
        <w:t xml:space="preserve">ه‍ </w:t>
      </w:r>
      <w:r>
        <w:rPr>
          <w:rtl w:val="true"/>
        </w:rPr>
        <w:t xml:space="preserve">-) </w:t>
      </w:r>
      <w:r>
        <w:rPr>
          <w:rtl w:val="true"/>
        </w:rPr>
        <w:t>ايجاد برجامهاى ديگر آمريكا با كشور توانمند ايران</w:t>
      </w:r>
      <w:bookmarkEnd w:id="284"/>
    </w:p>
    <w:p>
      <w:pPr>
        <w:pStyle w:val="BookText"/>
        <w:rPr/>
      </w:pPr>
      <w:r>
        <w:rPr>
          <w:rFonts w:ascii="IRNazanin" w:hAnsi="IRNazanin" w:eastAsia="IRNazanin"/>
          <w:color w:val="111111"/>
          <w:sz w:val="28"/>
          <w:sz w:val="28"/>
          <w:szCs w:val="28"/>
          <w:rtl w:val="true"/>
          <w:lang w:bidi="fa-IR"/>
        </w:rPr>
        <w:t>من حرف طرف مقابل را بگويم، بعد آنچه را اقتضاى حق و حقيقت است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طرف مقابل يعنى همان دستگاه تبليغاتى و فكرساز و جريان ساز، اين است كه ميگويد ايران داراى ظرفيّتهاى فراوان اقتصادى است و هدف از توافق هسته اى اين بود كه كشور ايران بتواند از اين ظرفيّتها استفاده كند؛ خب، اين توافق انجام گرفت لكن اين توافق كافى نيست و مسائل ديگرى هم هست كه در آنها هم بايستى ملّت ايران، دولت ايران، مسئولين ايران تصميم بگيرند و اقدام بكنند؛ مثلاً فرض بفرماييد امروز در منطقه ى غرب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منطقه اى كه غربى ها به آن ميگويند خاورميانه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جنجالها و آشفتگى هاى بسيارى هست؛ خب، اين مشكل براى كلّ منطقه است و اگر ميخواهيد كشور شما از اين مشكل نجات پيدا كند، بايد سعى كنيد اين جنجالها فرو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كنيم‌؟ با آمريكا همكارى كنيم، همفكرى كنيم، جلسه كنيم، بنشينيم، گفتگو كنيم و يك مدلى را طبق ميل آمريكايى ها يا طبق توافق آمريكايى ها انتخاب كنيم؛ يكى ديگر هم اين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ما مشكلات ديگرى داريم، اختلافات زيادى با آمريكا داريم، اين اختلافات را بايد حل كنيم، اين اختلافات بايستى تمام بشود؛ حالا در حلّ‌ </w:t>
      </w:r>
      <w:bookmarkStart w:id="285" w:name="pg8845_75177"/>
    </w:p>
    <w:p>
      <w:pPr>
        <w:pStyle w:val="BookText"/>
        <w:rPr/>
      </w:pPr>
      <w:bookmarkEnd w:id="285"/>
      <w:r>
        <w:rPr>
          <w:rFonts w:ascii="IRNazanin" w:hAnsi="IRNazanin" w:eastAsia="IRNazanin"/>
          <w:color w:val="111111"/>
          <w:sz w:val="28"/>
          <w:sz w:val="28"/>
          <w:szCs w:val="28"/>
          <w:rtl w:val="true"/>
          <w:lang w:bidi="fa-IR"/>
        </w:rPr>
        <w:t>اين اختلافات، فرض بفرماييد كه ملّت ايران مجبور باشد از اصول خود صرف نظر كند، از خطّ قرمزهاى خود هم صرف نظر كند، بكند؛ طرف مقابل از اصول خود و ارزشهاى خود تنازل نميكند لكن اگر لازم شد، ما بايد تنازل كنيم تا مشكلات را برطرف كنيم؛ تا در نتيجه كشور بتواند از ظرفيّتهاى خود استفاده كند و مثلاً به يك اقتصاد برجسته اى مبدّل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قضيّه ى هسته اى توافق شد و اسم اين را گذاشتيم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برجام ديگرى در قضاياى منطقه، برجام ديگرى در قضاياى قانون اساسى كشور؛ برجام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غيرذلك بايستى به وجود بيايد تا ما بتوانيم راحت زندگى كنيم</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86" w:name="__RefHeading___Toc436038_2870459653"/>
      <w:bookmarkStart w:id="287" w:name="_Toc111"/>
      <w:bookmarkEnd w:id="286"/>
      <w:r>
        <w:rPr>
          <w:rtl w:val="true"/>
        </w:rPr>
        <w:t>و</w:t>
      </w:r>
      <w:r>
        <w:rPr>
          <w:rtl w:val="true"/>
        </w:rPr>
        <w:t xml:space="preserve">) </w:t>
      </w:r>
      <w:r>
        <w:rPr>
          <w:rtl w:val="true"/>
        </w:rPr>
        <w:t xml:space="preserve">اصول زدايى؛ معناى حقيقىِ قبول برجامهاى </w:t>
      </w:r>
      <w:r>
        <w:rPr/>
        <w:t>2</w:t>
      </w:r>
      <w:r>
        <w:rPr>
          <w:rtl w:val="true"/>
        </w:rPr>
        <w:t xml:space="preserve"> </w:t>
      </w:r>
      <w:r>
        <w:rPr>
          <w:rtl w:val="true"/>
        </w:rPr>
        <w:t xml:space="preserve">و </w:t>
      </w:r>
      <w:r>
        <w:rPr/>
        <w:t>3</w:t>
      </w:r>
      <w:r>
        <w:rPr>
          <w:rtl w:val="true"/>
        </w:rPr>
        <w:t xml:space="preserve"> </w:t>
      </w:r>
      <w:r>
        <w:rPr>
          <w:rtl w:val="true"/>
        </w:rPr>
        <w:t xml:space="preserve">و </w:t>
      </w:r>
      <w:r>
        <w:rPr/>
        <w:t>4</w:t>
      </w:r>
      <w:r>
        <w:rPr>
          <w:rtl w:val="true"/>
        </w:rPr>
        <w:t xml:space="preserve"> </w:t>
      </w:r>
      <w:r>
        <w:rPr>
          <w:rtl w:val="true"/>
        </w:rPr>
        <w:t>و</w:t>
      </w:r>
      <w:r>
        <w:rPr>
          <w:rtl w:val="true"/>
        </w:rPr>
        <w:t>...</w:t>
      </w:r>
      <w:bookmarkEnd w:id="28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منطقى است كه سعى ميكنند اين منطق را در بين نخبگان جامعه و از سوى نخبگان جامعه به افكار عمومى جامعه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 چيست‌؟ معناى اين حرف اين است كه جمهورى اسلامى از مسائل اساسى اى كه به حكم اسلام و به حكم برجستگى هاى نظام جمهورى اسلامى پايبند به آنها است، صرفِنظر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مسئله ى فلسطين صرف نظر كند، از حمايت از مقاومت در منطقه صرفِنظر كند، از مظلومان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ملّت فلسطين، مثل مردم غزّه، مثل مردم يمن، مثل مردم 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پشتيبانى و حمايت سياسى نكند، و نظام جمهورى اسلامى با تعديل خواسته هاى خود، خود را به آنچه طرف مقابل يعنى آمريكا به دنبال تحقّق آن است، نزديك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حرف </w:t>
      </w:r>
      <w:bookmarkStart w:id="288" w:name="pg8845_75178"/>
    </w:p>
    <w:p>
      <w:pPr>
        <w:pStyle w:val="BookText"/>
        <w:rPr/>
      </w:pPr>
      <w:bookmarkEnd w:id="288"/>
      <w:r>
        <w:rPr>
          <w:rFonts w:ascii="IRNazanin" w:hAnsi="IRNazanin" w:eastAsia="IRNazanin"/>
          <w:color w:val="111111"/>
          <w:sz w:val="28"/>
          <w:sz w:val="28"/>
          <w:szCs w:val="28"/>
          <w:rtl w:val="true"/>
          <w:lang w:bidi="fa-IR"/>
        </w:rPr>
        <w:t>اين است كه همچنان كه امروز بعضى از كشورهاى منطقه و دولتهاى منطقه، على رغم حكم اسلام و على رغم خواست ملّتهايشان با رژيم صهيونيستى كنار آمده اند و مسئله ى فلسطين را تحت الشّعاع مسائل ديگر قرار داده اند، جمهورى اسلامى هم به همين ترتيب عمل كند؛ معنايش اين است كه همچنان كه امروز بعضى از دولتهاى عربى با كمال وقاحت، دست دوستى به سمت دشمن صهيونيستى دراز ميكنند، جمهورى اسلامى هم با دشمن صهيونيستى كنار بيايد و آشتى كند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89" w:name="__RefHeading___Toc436040_2870459653"/>
      <w:bookmarkStart w:id="290" w:name="_Toc112"/>
      <w:bookmarkEnd w:id="289"/>
      <w:r>
        <w:rPr>
          <w:rtl w:val="true"/>
        </w:rPr>
        <w:t>ز</w:t>
      </w:r>
      <w:r>
        <w:rPr>
          <w:rtl w:val="true"/>
        </w:rPr>
        <w:t xml:space="preserve">) </w:t>
      </w:r>
      <w:r>
        <w:rPr>
          <w:rtl w:val="true"/>
        </w:rPr>
        <w:t>ايجاد برجامى بر ضدّ توان امنيّتى، دفاعى و موشكى ايران</w:t>
      </w:r>
      <w:bookmarkEnd w:id="290"/>
    </w:p>
    <w:p>
      <w:pPr>
        <w:pStyle w:val="BookText"/>
        <w:rPr/>
      </w:pPr>
      <w:r>
        <w:rPr>
          <w:rFonts w:ascii="IRNazanin" w:hAnsi="IRNazanin" w:eastAsia="IRNazanin"/>
          <w:color w:val="111111"/>
          <w:sz w:val="28"/>
          <w:sz w:val="28"/>
          <w:szCs w:val="28"/>
          <w:rtl w:val="true"/>
          <w:lang w:bidi="fa-IR"/>
        </w:rPr>
        <w:t>البتّه قضيّه به اينجاها ختم نميشود؛ معناى آنچه در آن تحليل سياسى دشمن ادّعا ميشود، اين است كه اگر ميل آمريكا است، جمهورى اسلامى حتّى از ابزارهاى دفاعى خود هم صرفِنظر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كه بر روى مسئله ى موشكها چه جنجالى در دنيا به راه انداخته اند كه چرا جمهورى اسلامى موشك دارد، چرا موشك دوربُرد دارد، چرا موشكهاى جمهورى اسلامى هدف را دقيق ميزنند و هدف قرار ميدهند، چرا آزمايش كرديد، چرا تمرين نظامى ميكنيد، و چرا و چرا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آمريكايى ها در منطقه ى خليج فارس كه چند هزار كيلومتر با كشور آنها فاصله دارد، هر چند وقت يك بار با يكى از كشورهاى منطقه رزمايش به راه مى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آنها در اينجا هيچ مسئوليّتى 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كه در خانه ى خود، در محيط خود و در حريم امنيّت خود رزمايش ميكند، جنجال اينها بلند ميشود كه چرا رزمايش كرديد، چرا اقدام كرديد، چرا نيروى دريايى شما يا نيروى هوايى شما اين اقدامها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تحليل دشمن اين است كه از همه ى اينها بايستى صرفِنظر بكنيم</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291" w:name="__RefHeading___Toc436042_2870459653"/>
      <w:bookmarkStart w:id="292" w:name="_Toc113"/>
      <w:bookmarkEnd w:id="291"/>
      <w:r>
        <w:rPr>
          <w:rtl w:val="true"/>
        </w:rPr>
        <w:t>ح</w:t>
      </w:r>
      <w:r>
        <w:rPr>
          <w:rtl w:val="true"/>
        </w:rPr>
        <w:t xml:space="preserve">) </w:t>
      </w:r>
      <w:r>
        <w:rPr>
          <w:rtl w:val="true"/>
        </w:rPr>
        <w:t>منتهى شدن توافقهاى فوق به تغيير سيرت جمهورى اسلامى</w:t>
      </w:r>
      <w:bookmarkEnd w:id="292"/>
    </w:p>
    <w:p>
      <w:pPr>
        <w:pStyle w:val="Heading5"/>
        <w:numPr>
          <w:ilvl w:val="4"/>
          <w:numId w:val="1"/>
        </w:numPr>
        <w:rPr/>
      </w:pPr>
      <w:bookmarkStart w:id="293" w:name="__RefHeading___Toc436044_2870459653"/>
      <w:bookmarkStart w:id="294" w:name="_Toc114"/>
      <w:bookmarkEnd w:id="293"/>
      <w:r>
        <w:rPr>
          <w:rtl w:val="true"/>
        </w:rPr>
        <w:t>اشاره</w:t>
      </w:r>
      <w:bookmarkEnd w:id="29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قضيّه از اين هم بالاتر است؛ تدريجاً موضوع را به اين خواهند كشاند كه اصلاً چرا نيروى قدس تشكيل شده است، چرا سپاه تشكيل شده، چرا سياستهاى داخلى جمهورى اسلامى طبق قانون اساسى، بايد با اسلام </w:t>
      </w:r>
      <w:bookmarkStart w:id="295" w:name="pg8845_75179"/>
    </w:p>
    <w:p>
      <w:pPr>
        <w:pStyle w:val="BookText"/>
        <w:rPr/>
      </w:pPr>
      <w:bookmarkEnd w:id="295"/>
      <w:r>
        <w:rPr>
          <w:rFonts w:ascii="IRNazanin" w:hAnsi="IRNazanin" w:eastAsia="IRNazanin"/>
          <w:color w:val="111111"/>
          <w:sz w:val="28"/>
          <w:sz w:val="28"/>
          <w:szCs w:val="28"/>
          <w:rtl w:val="true"/>
          <w:lang w:bidi="fa-IR"/>
        </w:rPr>
        <w:t>تطبيق داده بشود؛ مطلب به اينجاها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وقتى در مقابل دشمن، درحالى كه ميتوانيد ايستادگى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 عرض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نشينى كرديد، دشمن جلو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متوقّف نميشود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كم كار را به اينجا ميرسانند كه اينكه شما ميگوييد دولت جمهورى اسلامى، مجلس شوراى اسلامى و قوّه ى قضائيه بايد برطبقِ احكام اسلام و شريعت اسلامى باشد، اينها برخلاف آزادى است و ليبراليسم اينها را قبول ندارد؛ كم كم به اينجاها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عقب نشينى كرديم، عقب نشينى به اين نقطه ها منتهى خواهد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نگهبان چه نقشى در جامعه دارد و چرا بايد شوراى نگهبان به خاطر مخالفت با شرع قوانين را بردارد؟ حرف 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بنده بارها عرض كرده ام كه اين، تغيير سيرت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صورت جمهورى اسلامى محفوظ بماند امّا از محتواى خود بكلّى تهى بشود؛ دشمن 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تحليل دشمن خواسته و بنابر اين تحليلى كه آنها دارند در اذهان نخبگان و افكار عمومى ملّت تزريق ميكنند، اگر جمهورى اسلامى و ملّت ايران ميخواهد از شرّ آمريكا راحت بشود، بايد از محتواى جمهورى اسلامى دست بردارد، از اسلام دست بردارد، از مفاهيم اسلامى دست بردارد، از امنيّت خود دست بردارد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296" w:name="__RefHeading___Toc436046_2870459653"/>
      <w:bookmarkStart w:id="297" w:name="_Toc115"/>
      <w:bookmarkEnd w:id="296"/>
      <w:r>
        <w:rPr>
          <w:rtl w:val="true"/>
        </w:rPr>
        <w:t>لزوم مراقبت از سيرت جمهورى اسلامى علاوه بر حفظ صورت</w:t>
      </w:r>
      <w:bookmarkEnd w:id="297"/>
    </w:p>
    <w:p>
      <w:pPr>
        <w:pStyle w:val="BookText"/>
        <w:rPr/>
      </w:pPr>
      <w:r>
        <w:rPr>
          <w:rFonts w:ascii="IRNazanin" w:hAnsi="IRNazanin" w:eastAsia="IRNazanin"/>
          <w:color w:val="111111"/>
          <w:sz w:val="28"/>
          <w:sz w:val="28"/>
          <w:szCs w:val="28"/>
          <w:rtl w:val="true"/>
          <w:lang w:bidi="fa-IR"/>
        </w:rPr>
        <w:t xml:space="preserve">آنچه مهم است اين است كه نظام جمهورى اسلامى يك ساخت حقوقى و رسمى دارد كه آن قانون اساسى، مجلس شوراى اسلامى، دولت اسلامى،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چيزهايى كه مشاهده ميكنيد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البتّه حفظ اينها لازم و واجب است؛ امّا كافى نيست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هميشه در دلِ ساخت حقوقى، يك ساخت حقيقى، يك هويّت حقيقى و واقعى وجود دارد؛ او را بايد حفظ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ساخت حقوقى در حكم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است؛ در حكم قالب است، آن هويّت حقيقى در حكم روح است؛ در حكم معنا و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معنا و مضمون تغيير پيدا كند، ولو اين ساخت ظاهرى و حقوقى هم باقى بماند، نه فايده اى خواهد داشت، نه دوامى خواهد داشت؛ مثل دندانى كه از داخل پوك شده، ظاهرش سالم است؛ با اوّلين برخورد با يك جسم سخت در هم ميشكند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ساخت حقيقى و واقعى و درونى، مهم است؛ او در حكم روح اين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ساخت درونى چيست‌؟ همان آرمانهاى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كرامت انسان، حفظ ارزشها، سعى براى ايجاد برادرى و برابرى، اخلاق، ايستادگى در مقابل نفوذ دشمن؛ اينها آن اجزاء ساخت حقيقى و باطنى و درونى نظام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اخلاق اسلامى دور شديم، اگر عدالت را فراموش كرديم، شعار عدالت را به انزوا انداختيم، اگر مردمى بودنِ مسئولان كشور را دست كم گرفتيم، اگر مسئولين كشور هم مثل خيلى از مسئولين كشورهاى ديگر به مسئوليّت به عنوان يك وسيله و يك مركز ثروت و قدرت نگاه كنند، اگر مسئله ى خدمت و فداكارى براى مردم از ذهنيّت و عمل مسئولين كشور حذف شود، اگر مردمى بودن، ساده زيستى، خود را در سطح توده ى مردم قرار دادن، از ذهنيّت مسئولين كنار برود و حذف شود؛ پاك شود، اگر ايستادگى در مقابل تجاوزطلبى هاى دشمن فراموش شود، اگر رودربايستى ها، ضعفهاى شخصى، ضعفهاى شخصيّتى بر روابط سياسى و بين المللى مسئولين كشور حاكم شود، اگر اين مغزهاى حقيقى و اين بخشهاى اصلىِ هويّت واقعى جمهورى اسلامى از دست برود و ضعيف شود، ساخت ظاهرىِ جمهورى اسلامى خيلى كمكى نميكند؛ خيلى اثرى نميبخشد و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شوراى اسلامى؛ دولت جمهورى اسلامى، به تنهايى كارى صورت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اين است كه مراقب باشيم آن روح، آن سيرت از دست نرود، فراموش نشود؛ دلمان خوش نباشد به حفظ صورت و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معنا و سيرت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قضيّه است</w:t>
      </w:r>
      <w:r>
        <w:rPr>
          <w:rFonts w:eastAsia="IRNazanin" w:cs="IRNazanin"/>
          <w:color w:val="111111"/>
          <w:sz w:val="28"/>
          <w:szCs w:val="28"/>
          <w:rtl w:val="true"/>
          <w:lang w:bidi="fa-IR"/>
        </w:rPr>
        <w:t xml:space="preserve">. </w:t>
      </w:r>
      <w:bookmarkStart w:id="298" w:name="pg8845_75181"/>
    </w:p>
    <w:p>
      <w:pPr>
        <w:pStyle w:val="BookText"/>
        <w:rPr/>
      </w:pPr>
      <w:bookmarkEnd w:id="298"/>
      <w:r>
        <w:rPr>
          <w:rFonts w:ascii="IRNazanin" w:hAnsi="IRNazanin" w:eastAsia="IRNazanin"/>
          <w:color w:val="111111"/>
          <w:sz w:val="28"/>
          <w:sz w:val="28"/>
          <w:szCs w:val="28"/>
          <w:rtl w:val="true"/>
          <w:lang w:bidi="fa-IR"/>
        </w:rPr>
        <w:t>و من به شما عرض بكنم كه تغيير سيرت، تغيير آن هويّت واقعى، بتدريج و خيلى آرام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بعضى ها به اين، غالباً جلب نميشود، يا خيلى ها توجّهشان جلب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ممكن است همه متوجّه شوند، كه كار از كار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بايد دقّت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بيناى طبقه ى روشن بين و روشنفكر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طبقه ى دانشگاهى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بيناى دانشجويان بايد اين مسئوليّت را هميشه براى خودش قائل باشد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99" w:name="__RefHeading___Toc436048_2870459653"/>
      <w:bookmarkStart w:id="300" w:name="_Toc116"/>
      <w:bookmarkEnd w:id="299"/>
      <w:r>
        <w:rPr>
          <w:rtl w:val="true"/>
        </w:rPr>
        <w:t>ط</w:t>
      </w:r>
      <w:r>
        <w:rPr>
          <w:rtl w:val="true"/>
        </w:rPr>
        <w:t xml:space="preserve">) </w:t>
      </w:r>
      <w:r>
        <w:rPr>
          <w:rtl w:val="true"/>
        </w:rPr>
        <w:t>بدعهدى عملى آمريكايى ها عليرغم اقداماتى بر روى كاغذ</w:t>
      </w:r>
      <w:bookmarkEnd w:id="300"/>
    </w:p>
    <w:p>
      <w:pPr>
        <w:pStyle w:val="Heading5"/>
        <w:numPr>
          <w:ilvl w:val="4"/>
          <w:numId w:val="1"/>
        </w:numPr>
        <w:rPr/>
      </w:pPr>
      <w:bookmarkStart w:id="301" w:name="__RefHeading___Toc436050_2870459653"/>
      <w:bookmarkStart w:id="302" w:name="_Toc117"/>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آنچه در اين تحليل مفقود است و ناديده گرفته شده است، چند مطلب است كه من به يكى از آنها اشاره ميكنم و آن اين است كه در همين توافقى هم كه ما با آمريكايى ها در قضيّه ى پنج بعلاوه ى يك و مسئله ى هسته اى كرديم، آمريكايى ها به آنچه وعده داده بودند عمل نكردند و كارى را كه بايد ميكردند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تعبير وزير خارجه ى محترم ما، روى كاغذ كارهايى را انجام دادند امّا از راه هاى انحرافى متعدّد، جلوى تحقّق مقاصد جمهورى اسلامى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كنيد امروز در سرتاسر كشورهاى غربى و كسانى كه تحت تأثير آنها هستند، همچنان معاملات بانكى ما دچار مشكل است، بازگرداندن ثروتهاى ما در بانكهاى آنها دچار مشكل است، معاملات گوناگون تجارى اى كه احتياج به دخالت بانك ها دارد دچار مشكل است؛ وقتى دنبال ميكنيم، تحقيق ميكنيم و ميگوييم چرا اين جور است، معلوم ميشود از آمريكايى ها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ها گفته اند كه ما تحريمها را برميداريم و روى كاغذ هم برداشتند، امّا از طرق ديگر جورى عمل ميكنند كه اثر رفع تحريمها مطلقاً به وجود نيايد و تحقّق پيدا نكند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303" w:name="__RefHeading___Toc436052_2870459653"/>
      <w:bookmarkStart w:id="304" w:name="_Toc118"/>
      <w:bookmarkEnd w:id="303"/>
      <w:r>
        <w:rPr>
          <w:rtl w:val="true"/>
        </w:rPr>
        <w:t>ادامه ى تحريمها حتّى در صورت توافق با آمريكا</w:t>
      </w:r>
      <w:bookmarkEnd w:id="30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تحريمها با مذاكره برداشته نخواهد شد؛ اين را من به شما عرض </w:t>
      </w:r>
      <w:bookmarkStart w:id="305" w:name="pg8845_75182"/>
    </w:p>
    <w:p>
      <w:pPr>
        <w:pStyle w:val="BookText"/>
        <w:rPr/>
      </w:pPr>
      <w:bookmarkEnd w:id="305"/>
      <w:r>
        <w:rPr>
          <w:rFonts w:ascii="IRNazanin" w:hAnsi="IRNazanin" w:eastAsia="IRNazanin"/>
          <w:color w:val="111111"/>
          <w:sz w:val="28"/>
          <w:sz w:val="28"/>
          <w:szCs w:val="28"/>
          <w:rtl w:val="true"/>
          <w:lang w:bidi="fa-IR"/>
        </w:rPr>
        <w:t>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تحريمها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تحريمها خسته كردن ملّت ايران است، جدا كردن ملّت ايران از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هم كه انجام بگيرد، اگر ملّت ايران باز در صحنه باقى باشد و بر حقوق خود اصرار بورزد، اين تحريمها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مقابل اين فكر غلط دشمن چه كار ميكند؟</w:t>
      </w:r>
    </w:p>
    <w:p>
      <w:pPr>
        <w:pStyle w:val="BookText"/>
        <w:rPr/>
      </w:pPr>
      <w:r>
        <w:rPr>
          <w:rFonts w:ascii="IRNazanin" w:hAnsi="IRNazanin" w:eastAsia="IRNazanin"/>
          <w:color w:val="111111"/>
          <w:sz w:val="28"/>
          <w:sz w:val="28"/>
          <w:szCs w:val="28"/>
          <w:rtl w:val="true"/>
          <w:lang w:bidi="fa-IR"/>
        </w:rPr>
        <w:t>ببينيد، يك ملاحظه اى در ذهن طرفهاى مقابل ما هست كه اين ملاحظه را باز كنيم، تحليل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ميگويند تكيه ى نظام جمهورى اسلامى به اين مردم است؛ اگر توانستيم اين مردم را از نظام جمهورى اسلامى جدا كنيم، قدرت مقاومت از نظام جمهورى اسلامى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طرف مقابل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فكر دو قسمت دارد؛ يك قسمتش را درست فهميدند، يك قسمتش را غلط فهميدند، غلط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قسمتى كه درست فهميدند، اين است كه بله، تكيه ى جمهورى اسلامى به اين مردم است؛ پشتوانه ى نظام اسلامى، هيچ كس جز انبوه توده هاى عظيم ملّت ايران نيست؛ حصار اين كشور و اين نظام، همين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غلط فهميدند، اين است كه خيال كردند با فشار تحريم، با زورگويى در زمينه ى مسائل بين المللى و بازرگانى و توليد و غيره، خواهند توانست ملّت ايران را به زانو در بياورند و عاجز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 ميكنند خواهند توانست اين پشتوانه را از جمهورى اسلامى بگيرند، اينجا را اشتباه كرده اند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306" w:name="__RefHeading___Toc436054_2870459653"/>
      <w:bookmarkStart w:id="307" w:name="_Toc119"/>
      <w:bookmarkEnd w:id="306"/>
      <w:r>
        <w:rPr>
          <w:rtl w:val="true"/>
        </w:rPr>
        <w:t>ى</w:t>
      </w:r>
      <w:r>
        <w:rPr>
          <w:rtl w:val="true"/>
        </w:rPr>
        <w:t xml:space="preserve">) </w:t>
      </w:r>
      <w:r>
        <w:rPr>
          <w:rtl w:val="true"/>
        </w:rPr>
        <w:t>خسارت محض؛ نتيجه ى توافق با آمريكا به اميد حلّ مشكلات اقتصادى</w:t>
      </w:r>
      <w:bookmarkEnd w:id="30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كسانى كه اميد ميبندند به اينكه بنشينيم با آمريكا در فلان مسئله مذاكره كنيم و به يك نقطه ى توافقى برسيم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يك تعهّدى بكنيم، طرف مقابل هم يك تعهّدى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غفلت ميكنند كه ما ناگزير بايد به همه ى تعهّدهاى خود عمل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مقابل با طُرق مختلف، با </w:t>
      </w:r>
      <w:bookmarkStart w:id="308" w:name="pg8845_75183"/>
    </w:p>
    <w:p>
      <w:pPr>
        <w:pStyle w:val="BookText"/>
        <w:rPr/>
      </w:pPr>
      <w:bookmarkEnd w:id="308"/>
      <w:r>
        <w:rPr>
          <w:rFonts w:ascii="IRNazanin" w:hAnsi="IRNazanin" w:eastAsia="IRNazanin"/>
          <w:color w:val="111111"/>
          <w:sz w:val="28"/>
          <w:sz w:val="28"/>
          <w:szCs w:val="28"/>
          <w:rtl w:val="true"/>
          <w:lang w:bidi="fa-IR"/>
        </w:rPr>
        <w:t>شيوه هاى مختلف، با خدعه، با تقلّب سر باز ميزند و به تعهّدهايى كه كرده است عمل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ما امروز در مقابل چشم خودمان داريم ميبينيم؛ يعنى خسارت محض</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309" w:name="__RefHeading___Toc436056_2870459653"/>
      <w:bookmarkStart w:id="310" w:name="_Toc120"/>
      <w:bookmarkEnd w:id="309"/>
      <w:r>
        <w:rPr>
          <w:rtl w:val="true"/>
        </w:rPr>
        <w:t>ك</w:t>
      </w:r>
      <w:r>
        <w:rPr>
          <w:rtl w:val="true"/>
        </w:rPr>
        <w:t xml:space="preserve">) </w:t>
      </w:r>
      <w:r>
        <w:rPr>
          <w:rtl w:val="true"/>
        </w:rPr>
        <w:t>خسارت بالاتر؛ تسلّط مجدّد آمريكا بر گُل منطقه</w:t>
      </w:r>
      <w:bookmarkEnd w:id="310"/>
    </w:p>
    <w:p>
      <w:pPr>
        <w:pStyle w:val="Heading5"/>
        <w:numPr>
          <w:ilvl w:val="4"/>
          <w:numId w:val="1"/>
        </w:numPr>
        <w:rPr/>
      </w:pPr>
      <w:bookmarkStart w:id="311" w:name="__RefHeading___Toc436058_2870459653"/>
      <w:bookmarkStart w:id="312" w:name="_Toc121"/>
      <w:bookmarkEnd w:id="311"/>
      <w:r>
        <w:rPr>
          <w:rtl w:val="true"/>
        </w:rPr>
        <w:t>اشاره</w:t>
      </w:r>
      <w:bookmarkEnd w:id="31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از اين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من به جوانهاى عزيز كه رژيم طاغوت را درك نكرده اند و دوران طاغوت را نديده اند و نميدانند كه چه اتّفاقى با پيروزى انقلاب در اين كشور افتاد، چند جمله اى را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در اين منطقه اى كه ما زندگى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ى غرب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عزيز شما ايران، گُل منطقه است؛ از لحاظ جايگاه راهبردى و به تعبير رايجْ موقعيّت استراتژيكى، يك كشور بى نظير است؛ از لحاظ منابع فراوان نفت و گاز در همه ى اين منطقه و با يك نگاه از همه ى دنيا امتياز دارد؛ غير از نفت و گاز، منابع فراوان ديگرى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كشورى است بزرگ، با جمعيّتى مستعد و مردمى بااستعداد، با تاريخى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گُل منطقه است؛ اين گُل منطقه يك روزى يكجا و بطور كامل در قبضه ى آمريكا بوده است و هر كارى آمريكايى ها ميخواستند نسبت به اين كشور و در اين كشور انجام بدهند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ميكردند، ثروتهايش را ميبردند؛ همه ى كارهايى كه يك دولت استعمارگر و يك دولت مستكبر با يك كشور ضعيف انجام ميدهد، اينها در اين كشور انجام ميدادند و اينجا را در قبضه ى خودشان و در پنجه ى اقتدار خودشان داشتند، انقلاب آمده است اين كشور را از پنجه ى آنها بيرون كشيده،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ى انقلاب از دل سياست آمريكا خارج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دشمنى اينها تمام ميشود كه بتوانند همان سلطه را بار ديگر در اين كشور تجديد كنند؛ هدف اين است و دنبال اين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سياستمدارند، ديپلماتند، كار سياسى را بلدند و ميدانند هر هدفى و مقصودى يك راهى </w:t>
      </w:r>
    </w:p>
    <w:p>
      <w:pPr>
        <w:pStyle w:val="BookText"/>
        <w:rPr/>
      </w:pPr>
      <w:r>
        <w:rPr>
          <w:rFonts w:ascii="IRNazanin" w:hAnsi="IRNazanin" w:eastAsia="IRNazanin"/>
          <w:color w:val="111111"/>
          <w:sz w:val="28"/>
          <w:sz w:val="28"/>
          <w:szCs w:val="28"/>
          <w:rtl w:val="true"/>
          <w:lang w:bidi="fa-IR"/>
        </w:rPr>
        <w:t>دارد و بايد بتدريج حركت كرد و از راهش وارد شد؛ دارند اين كار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چشممان باز باشد، ما بايد حواسمان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جمهورى اسلامى نه فقط ايران را از دست اينها خارج كرد بلكه با روحيّه ى مقاومتى كه نشان داد و دليرى اى كه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بعد عرض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تشويق كشورهاى ديگر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ببينيد در كشورهاى متعدّدى در اين منطقه و حتّى فراتر از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پرچم آمريكا را آتش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نشان داد كه ميتواند مقاومت بكند، ملّتهاى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گرفتند و سررشته از دست آمريكا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آمريكايى ها اعلان كردند كه ميخواهند خاورميانه ى بزرگ درست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گفتند خاورميانه ى نوين، يك وقت گفتند خاورميانه 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بود كه در اين منطقه ى غرب آسيا و در قلب كشورهاى اسلامى، دولت جعلى رژيم صهيونيستى را بر همه ى امور اين منطقه از لحاظ اقتصادى و سياسى و فرهنگى مسلّط كنند؛ هدفشان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نگاه كنيد ببينيد همانهايى كه شعار خاورميانه ى بزرگ ميدادند، در قضيّه ى سوريه درمانده اند، در قضيّه ى يمن درمانده اند، در قضيّه ى عراق درمانده اند، در قضيّه ى فلسطين درمانده اند و اينها همه را از چشم ايران ميبينند، از چشم جمهورى اسلامى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آنها با جمهورى اسلامى اين جورى است؛ اختلاف آنها با جمهورى اسلامى سرِ يك ذرّه و دوذرّه نيست؛ مسئله، مسئله ى اساسى است؛ دارند حركت ميكنند بيايند به اين سمت كه بلكه بتوانند آن سلطه ى قديمى خودشان را برقرار كنند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جوانهاى عزيز ما رژيم طاغوت را نديده اند؛ من به شما جوانهاى عزيز عرض بكنم كه در كشور ما، در طول اين حدود پنجاه يا شصت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دوره ى حكومت پهلوى و مقدارى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انگليس ها، بعد هم آمريكايى ها زمام امور را در دست داشتند و هر كارى ميخواستند ميكردند؛ مثلاً حكومت پهلوى را سرِ كار آوردند؛ رضاخان را سرِ كار آوردند و بعد كه به جهتى از او دلخور شدند، او را بردند، محمّدرضا را آوردند؛ يعنى در </w:t>
      </w:r>
      <w:bookmarkStart w:id="313" w:name="pg8845_75185"/>
    </w:p>
    <w:p>
      <w:pPr>
        <w:pStyle w:val="BookText"/>
        <w:rPr/>
      </w:pPr>
      <w:bookmarkEnd w:id="313"/>
      <w:r>
        <w:rPr>
          <w:rFonts w:ascii="IRNazanin" w:hAnsi="IRNazanin" w:eastAsia="IRNazanin"/>
          <w:color w:val="111111"/>
          <w:sz w:val="28"/>
          <w:sz w:val="28"/>
          <w:szCs w:val="28"/>
          <w:rtl w:val="true"/>
          <w:lang w:bidi="fa-IR"/>
        </w:rPr>
        <w:t>يك كشورى به اين بزرگى و با اين عظمت، در قبال اين ملّت، آمريكايى ها يا انگليسى ها براحتى رئيس اين كشور را به ميل خودشان ميبرند، يكى را مى آورند به جاى او، و بين خودشان؛ وضع آنها در ايران اين جورى بود</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314" w:name="__RefHeading___Toc436060_2870459653"/>
      <w:bookmarkStart w:id="315" w:name="_Toc122"/>
      <w:bookmarkEnd w:id="314"/>
      <w:r>
        <w:rPr>
          <w:rtl w:val="true"/>
        </w:rPr>
        <w:t>توقّف حركت عظيم انقلاب اسلامى؛ هدف دشمن از تحريمها</w:t>
      </w:r>
      <w:bookmarkEnd w:id="315"/>
    </w:p>
    <w:p>
      <w:pPr>
        <w:pStyle w:val="BookText"/>
        <w:rPr/>
      </w:pPr>
      <w:r>
        <w:rPr>
          <w:rFonts w:ascii="IRNazanin" w:hAnsi="IRNazanin" w:eastAsia="IRNazanin"/>
          <w:color w:val="111111"/>
          <w:sz w:val="28"/>
          <w:sz w:val="28"/>
          <w:szCs w:val="28"/>
          <w:rtl w:val="true"/>
          <w:lang w:bidi="fa-IR"/>
        </w:rPr>
        <w:t>دشمن حدّاكثر استفاده را از حربه ى تحريم دارد ميكند؛ هدفشان هم اين است كه ملّت ايران را تحقير كنند؛ هدفشان اين است كه اين حركت عظيمى را كه فقط روى دوش ملّت ايران ميتوانست انجام بگيرد، متوقّف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انقلاب اسلامى، حركت نظام اسلامى، حركت به سمت تمدّن نوين اسلامى را ميخواهند متوقّف كنند؛ چون ميدانند اين حركت درست نقطه ى مقابل منافع سرمايه دارهاى صهيونيست و كمپانى دارهاى ظالم و خونخوار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ميفهمند و ميبينند كه اين حركت چطور در دنيا دارد توسعه پيدا ميكند و ملّتها را متوجّه خودش ميكند؛ ميخواهند جلوى اين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تحريمها و اين تهديدها و اين شرطوشروطكردنها به خاطر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عقيده ام اين است كه اگر حتّى در مسئله ى هسته اى هم همان جور كه آنها ديكته ميكنند ما پيش برويم و قبول كنيم ديكته ى آنها را، باز هم حركت مخرّب آنها و تحريمهاى آنها برداشته نخواهد شد؛ انواع و اقسام مشكلات را باز هم درست ميكنند؛ چون با اصل انقلاب مخالفند</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316" w:name="__RefHeading___Toc436062_2870459653"/>
      <w:bookmarkStart w:id="317" w:name="_Toc123"/>
      <w:bookmarkEnd w:id="316"/>
      <w:r>
        <w:rPr>
          <w:rtl w:val="true"/>
        </w:rPr>
        <w:t>جدايى ملّت از نظام؛ هدف سياسى فشارهاى اقتصادى دشمن</w:t>
      </w:r>
      <w:bookmarkEnd w:id="31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ما صريحاً ميگويند كه هدفشان از فشارهاى اقتصادى يك هدف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آنها اين است كه مردم ايران را در مقابل نظام </w:t>
      </w:r>
      <w:bookmarkStart w:id="318" w:name="pg8845_75186"/>
    </w:p>
    <w:p>
      <w:pPr>
        <w:pStyle w:val="BookText"/>
        <w:rPr/>
      </w:pPr>
      <w:bookmarkEnd w:id="318"/>
      <w:r>
        <w:rPr>
          <w:rFonts w:ascii="IRNazanin" w:hAnsi="IRNazanin" w:eastAsia="IRNazanin"/>
          <w:color w:val="111111"/>
          <w:sz w:val="28"/>
          <w:sz w:val="28"/>
          <w:szCs w:val="28"/>
          <w:rtl w:val="true"/>
          <w:lang w:bidi="fa-IR"/>
        </w:rPr>
        <w:t>اسلامى قرار بدهند؛</w:t>
      </w:r>
      <w:r>
        <w:rPr>
          <w:rStyle w:val="FootnoteAnchor"/>
          <w:rtl w:val="true"/>
        </w:rPr>
        <w:footnoteReference w:id="122"/>
      </w:r>
      <w:r>
        <w:rPr>
          <w:rFonts w:ascii="IRNazanin" w:hAnsi="IRNazanin" w:eastAsia="IRNazanin"/>
          <w:color w:val="111111"/>
          <w:sz w:val="28"/>
          <w:sz w:val="28"/>
          <w:szCs w:val="28"/>
          <w:rtl w:val="true"/>
          <w:lang w:bidi="fa-IR"/>
        </w:rPr>
        <w:t xml:space="preserve">توجّه بفرماييد؛ البتّه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آمريكا آن عامل اصلى اين فشارها است و خودشان هم اصرار دارند بر اينكه متمركز بشوند روى اقتصاد ملّت عزيز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چيست‌؟ هدف اين است كه مردم را در مقابل دستگاه قرار بدهند؛ اين را صريحاً ميگويند كه ميخواهيم فشار اقتصادى بياوريم تا وضعيّت مردم سخت بشود و مردم وادار به اعتراض بشوند در مقابل دولت و در مقابل نظام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صريحاً ميگويند البتّه به دروغ گاهى ادّعا ميكنند كه طرفدار ملّت ايرانند كه اين دروغها را نميشود باور كرد و نبايد از دشمن باور كرد، لكن هدفشان همان هدف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ميخواهند اين امنيّتى كه امروز در كشور ما هست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امنيّت، در منطقه ى غرب آسيا كه ما در آن قرار داريم، بى نظير است؛ بحمدالله امروز نه در شرق ما، نه در غرب ما، نه در شمال ما، نه در جنوب ما، در هيچ كشورى امنيّتّى مانند امنيّتى كه امروز بر كشور ما و ملّت ما حاكم است،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مردم از بين ببرند و مردم را وادار كنند به برهم زدن امنيّت؛ و حركات اعتراضى را در كشور شروع كنند؛ دارند تحريك ميكنند، دارند كار ميكنند، دارند برنامه ريزى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باجدّيّت و با شدّت به دنبال آن هستند؛ خب اين يك شرايط مهم است، اين يك چالش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چنين چالشى در كشور وجود دارد، همه ى نيروها بايد در كنار هم قرار بگيرد، با هم كار كنند و مسئله ى اقتصاد را جدّى بگيرند</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319" w:name="__RefHeading___Toc436064_2870459653"/>
      <w:bookmarkStart w:id="320" w:name="_Toc124"/>
      <w:bookmarkEnd w:id="319"/>
      <w:r>
        <w:rPr>
          <w:rtl w:val="true"/>
        </w:rPr>
        <w:t>ل</w:t>
      </w:r>
      <w:r>
        <w:rPr>
          <w:rtl w:val="true"/>
        </w:rPr>
        <w:t xml:space="preserve">) </w:t>
      </w:r>
      <w:r>
        <w:rPr>
          <w:rtl w:val="true"/>
        </w:rPr>
        <w:t>شمارش سنگرهاى فروپاشيده ى استكبار در تسلّط بر ايران اسلامى</w:t>
      </w:r>
      <w:bookmarkEnd w:id="320"/>
    </w:p>
    <w:p>
      <w:pPr>
        <w:pStyle w:val="Heading5"/>
        <w:numPr>
          <w:ilvl w:val="4"/>
          <w:numId w:val="1"/>
        </w:numPr>
        <w:rPr/>
      </w:pPr>
      <w:bookmarkStart w:id="321" w:name="__RefHeading___Toc436066_2870459653"/>
      <w:bookmarkStart w:id="322" w:name="_Toc125"/>
      <w:bookmarkEnd w:id="321"/>
      <w:r>
        <w:rPr>
          <w:rtl w:val="true"/>
        </w:rPr>
        <w:t>اشاره</w:t>
      </w:r>
      <w:bookmarkEnd w:id="32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چه جورى توانسته بودند اين تسلّط را پيدا كنند؟ در اينجا سنگرهايى به وجود آورده بودند كه اوّل رژيم انگليس، بعد رژيم آمريكا در سالهاى بعد يا دهه هاى بعد، از اين سنگرها استفاده ميكردند براى دوام سلطه ى خودشان بر 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آمد و به دست جوانهاى خودش اين </w:t>
      </w:r>
      <w:bookmarkStart w:id="323" w:name="pg8845_75187"/>
    </w:p>
    <w:p>
      <w:pPr>
        <w:pStyle w:val="BookText"/>
        <w:rPr/>
      </w:pPr>
      <w:bookmarkEnd w:id="323"/>
      <w:r>
        <w:rPr>
          <w:rFonts w:ascii="IRNazanin" w:hAnsi="IRNazanin" w:eastAsia="IRNazanin"/>
          <w:color w:val="111111"/>
          <w:sz w:val="28"/>
          <w:sz w:val="28"/>
          <w:szCs w:val="28"/>
          <w:rtl w:val="true"/>
          <w:lang w:bidi="fa-IR"/>
        </w:rPr>
        <w:t>سنگرها را تخريب كرد، منهدم كرد و به جاى آن، سنگرهايى براى حفاظت از انقلاب و براى حفاظت از جمهورى اسلامى و منافع ملّى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ميخواهند بيايند آن سنگرهاى تخريب شده ى قبلى را دوباره ترميم كنند و اين سنگرهايى را كه به دست انقلاب و انقلابيون و جوانها به وجود آمده است از بين ببرند؛ هدف اين است</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324" w:name="__RefHeading___Toc436068_2870459653"/>
      <w:bookmarkStart w:id="325" w:name="_Toc126"/>
      <w:bookmarkEnd w:id="324"/>
      <w:r>
        <w:rPr>
          <w:rtl w:val="true"/>
        </w:rPr>
        <w:t>ل</w:t>
      </w:r>
      <w:r>
        <w:rPr>
          <w:rtl w:val="true"/>
        </w:rPr>
        <w:t xml:space="preserve">/ </w:t>
      </w:r>
      <w:r>
        <w:rPr/>
        <w:t>1</w:t>
      </w:r>
      <w:r>
        <w:rPr>
          <w:rtl w:val="true"/>
        </w:rPr>
        <w:t xml:space="preserve">) </w:t>
      </w:r>
      <w:r>
        <w:rPr>
          <w:rtl w:val="true"/>
        </w:rPr>
        <w:t>مهم ترين سنگر؛ رژيم دست نشانده ى طاغوت</w:t>
      </w:r>
      <w:bookmarkEnd w:id="325"/>
    </w:p>
    <w:p>
      <w:pPr>
        <w:pStyle w:val="Heading6"/>
        <w:numPr>
          <w:ilvl w:val="5"/>
          <w:numId w:val="1"/>
        </w:numPr>
        <w:rPr/>
      </w:pPr>
      <w:bookmarkStart w:id="326" w:name="__RefHeading___Toc436070_2870459653"/>
      <w:bookmarkStart w:id="327" w:name="_Toc127"/>
      <w:bookmarkEnd w:id="326"/>
      <w:r>
        <w:rPr>
          <w:rtl w:val="true"/>
        </w:rPr>
        <w:t>اشاره</w:t>
      </w:r>
      <w:bookmarkEnd w:id="32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چندتا از اين سنگرها را براى شما ميشمرم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سنگر رژيم هاى مستكبر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اوّل انگليس، بعد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عبارت بود از خود رژيم دست نشانده ى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دست نشانده ى طاغوت، سنگر اينها بود؛ به وسيله ى او بود كه اينها هر كارى ميخواستند در اين كشور ميكردند؛ هر فعّاليّت اقتصادى، هر فعّاليّت فرهنگى، هر فعّاليّت سياسى، هر جابه جايى، هر موضعگيرى؛ هرجورى كه مايل بودند، اين كشور را و دولت اين كشور را به اين طرف و آن طرف ميكشاندند؛ يعنى خود رژيم طاغوت مهم ترين سنگر آمريكا و انگليس در اين كشور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انقلاب آمد، اين سنگر را نابود كرد، از بين برد و ريشه كن كرد؛ حكومت پادشاهى را در كشور ريشه كن كرد و به جاى حكومت پادشاهى و حاكميّت شخصى، حاكميّت مردمى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بود در اين كشور كه ميگفتند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صاحب دارد؛ صاحب مملكت كيست‌؟ اعليحضرت؛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مكرّر بر زبانها جارى ميكردند كه آقا، مملكت صاحب دارد؛ كيست صاحب مملكت‌؟ شاه صاحب مملكت بود، يعنى يك عنصر فاسد، نالايق، وابسته و غالباً تهى از غيرت ملّى، صاحب مملكت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جمهورى اسلامى آمد اين صاحب غاصب دروغين را كنار زد، مملكت را داد دست صاحبان اصلى اش كه ملّتند؛ انتخابات ميكنند، حضور </w:t>
      </w:r>
      <w:bookmarkStart w:id="328" w:name="pg8845_75188"/>
    </w:p>
    <w:p>
      <w:pPr>
        <w:pStyle w:val="BookText"/>
        <w:rPr/>
      </w:pPr>
      <w:bookmarkEnd w:id="328"/>
      <w:r>
        <w:rPr>
          <w:rFonts w:ascii="IRNazanin" w:hAnsi="IRNazanin" w:eastAsia="IRNazanin"/>
          <w:color w:val="111111"/>
          <w:sz w:val="28"/>
          <w:sz w:val="28"/>
          <w:szCs w:val="28"/>
          <w:rtl w:val="true"/>
          <w:lang w:bidi="fa-IR"/>
        </w:rPr>
        <w:t>پيدا ميكنند، ميخواهند، اثبات ميكنند، نفى ميكنند؛ اين اوّلين سنگر دشمن بود كه جمهورى اسلامى و انقلاب اسلامى اين سنگر را درهم ريخت</w:t>
      </w:r>
      <w:r>
        <w:rPr>
          <w:rFonts w:eastAsia="IRNazanin" w:cs="IRNazanin"/>
          <w:color w:val="111111"/>
          <w:sz w:val="28"/>
          <w:szCs w:val="28"/>
          <w:rtl w:val="true"/>
          <w:lang w:bidi="fa-IR"/>
        </w:rPr>
        <w:t>.</w:t>
      </w:r>
      <w:r>
        <w:rPr>
          <w:rStyle w:val="FootnoteAnchor"/>
          <w:rtl w:val="true"/>
        </w:rPr>
        <w:footnoteReference w:id="125"/>
      </w:r>
    </w:p>
    <w:p>
      <w:pPr>
        <w:pStyle w:val="Heading6"/>
        <w:numPr>
          <w:ilvl w:val="5"/>
          <w:numId w:val="1"/>
        </w:numPr>
        <w:rPr/>
      </w:pPr>
      <w:bookmarkStart w:id="329" w:name="__RefHeading___Toc436072_2870459653"/>
      <w:bookmarkStart w:id="330" w:name="_Toc128"/>
      <w:bookmarkEnd w:id="329"/>
      <w:r>
        <w:rPr>
          <w:rtl w:val="true"/>
        </w:rPr>
        <w:t>شكست آمريكا در حمايت دائمى از طاغوت</w:t>
      </w:r>
      <w:bookmarkEnd w:id="330"/>
    </w:p>
    <w:p>
      <w:p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حكومت مطلقه ى محمدرضا پهلوى به پشتيبانى آمريكايى ها در كشور هزاران فاجعه آفريد و آمريكايى ها هم هرچه توانستند، به غارت و چپاول و توسعه طلبى و تجاوز در ايران ادامه دادند؛ دهها هزار مستشارشان در ايران بردند، خوردند، پول گرفتند، شكنجه تعليم دادند، هزاران جنايت در ايران كردند، بالاخره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دنباله اش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عظيم ملّت ايران به رهبرى امام بزرگوار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اين مبارزه ديگر مبارزه اى نبود كه اميد پيروزى براى دشمن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ايستاد، مقاومت كرد، فداكارى كرد؛ مردانش، زنانش، حتّى دانش آموزانش در خيابانها كشته شدند؛ امّا سرانجام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اين مبارزه ى طولانى از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طول بلندمدّت بيست و پنج سال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كه پيروز ميدان شد، ملّت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پيروز شد، حكومت متّكى به آمريكا سرنگون شد، حكومت پادشاهىِ طولانى بلندمدّتِ استبدادىِ خبيثِ فاسدِ وابسته نابود شد و حكومت ملّت ايران، حكومت انقلاب و نظام اسلامى بر سر كار آمد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 اوّل آمريكايى ها شروع كردند به معارضه، به اخلال در كارها؛ مركز اخلال و مركز همه ى توطئه ها هم همين لانه ى جاسوسى، يعنى سفارت آمريكا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بگيرند، تهديد كنند، تطميع كنند، قرار مدار بگذارند، انسانهاى ضعيف را به خودشان جذب كنند، براى اينكه شايد بتوانند كارى انجام دهند؛ ليكن در سيزده آبان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دانشجوها به عنوان زبده ترين قشر مبارز ملّت ايران، حركت تسخير لانه ى جاسوسى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يك بار ديگر آمريكا در توطئه هاى خود در مقابل ملّت </w:t>
      </w:r>
      <w:bookmarkStart w:id="331" w:name="pg8845_75189"/>
    </w:p>
    <w:p>
      <w:pPr>
        <w:pStyle w:val="BookText"/>
        <w:rPr/>
      </w:pPr>
      <w:bookmarkEnd w:id="331"/>
      <w:r>
        <w:rPr>
          <w:rFonts w:ascii="Amiri" w:hAnsi="Amiri" w:eastAsia="Amiri" w:cs="Amiri"/>
          <w:color w:val="111111"/>
          <w:sz w:val="28"/>
          <w:sz w:val="28"/>
          <w:szCs w:val="28"/>
          <w:rtl w:val="true"/>
          <w:lang w:bidi="ar-SA"/>
        </w:rPr>
        <w:t>ايران شكست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سلسله ى شكستهاى آمريكا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سى و سه چهار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به طور دائم در حال اخلال كردن است، براى اينكه شكست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 فقط شكست آمريكا در ايران نبود كه بگوييم يك رژيم وابسته ى به آمريكا در ايران از بين رفت و آمريكايى ها را بيرون كردند، دستشان را قطع كردند؛ اين شكست آمريكا در منطقه بود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332" w:name="__RefHeading___Toc436074_2870459653"/>
      <w:bookmarkStart w:id="333" w:name="_Toc129"/>
      <w:bookmarkEnd w:id="332"/>
      <w:r>
        <w:rPr>
          <w:rtl w:val="true"/>
        </w:rPr>
        <w:t>ل</w:t>
      </w:r>
      <w:r>
        <w:rPr>
          <w:rtl w:val="true"/>
        </w:rPr>
        <w:t xml:space="preserve">/ </w:t>
      </w:r>
      <w:r>
        <w:rPr/>
        <w:t>2</w:t>
      </w:r>
      <w:r>
        <w:rPr>
          <w:rtl w:val="true"/>
        </w:rPr>
        <w:t xml:space="preserve">) </w:t>
      </w:r>
      <w:r>
        <w:rPr>
          <w:rtl w:val="true"/>
        </w:rPr>
        <w:t>ترس از ابرقدرتها؛ سنگرِ استعمار در عرصه ى عمليّات روانى</w:t>
      </w:r>
      <w:bookmarkEnd w:id="333"/>
    </w:p>
    <w:p>
      <w:pPr>
        <w:pStyle w:val="Heading6"/>
        <w:numPr>
          <w:ilvl w:val="5"/>
          <w:numId w:val="1"/>
        </w:numPr>
        <w:rPr/>
      </w:pPr>
      <w:bookmarkStart w:id="334" w:name="__RefHeading___Toc436076_2870459653"/>
      <w:bookmarkStart w:id="335" w:name="_Toc130"/>
      <w:bookmarkEnd w:id="334"/>
      <w:r>
        <w:rPr>
          <w:rtl w:val="true"/>
        </w:rPr>
        <w:t>اشاره</w:t>
      </w:r>
      <w:bookmarkEnd w:id="33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تنها اين نبود، سنگرهاى ديگرى هم بود؛ عوامل روانى و عوامل عينى، سنگرهايى بودند كه من دو سه موردش را براى شما ميشمرم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ترس بود، سنگر ترس؛ ترس از 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كارى كرده بودند كه ترس از قدرت آمريكا بر همه ى دلها حاكم بود؛ عرض كرديم كه در اين دهه هاى آخر از آمريكا، قبلش هم ترس از انگليس؛ هر حادثه اى در كشور اتّفاق مى افتاد ميگفتند كار انگليس ها است؛ يعنى انگليس ها را قدرت مطلق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ترس، مخصوص مردم نبود؛ خود سردمداران رژيم هم ميترسيدند از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خاطراتى كه عوامل رژيم نوشته اند و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خاطرات منتشر شده است، نشان ميدهد كه در مواردى خود محمّدرضا و عوامل نزديك به او از آمريكايى ها عصبانى بودند به خاطر تحقيرى كه ميكردند، به خاطر بى اعتنايى اى كه ميكردند، امّا چاره اى نداشتند و مجبور بودند انقياد</w:t>
      </w:r>
      <w:r>
        <w:rPr>
          <w:rStyle w:val="FootnoteAnchor"/>
          <w:rtl w:val="true"/>
        </w:rPr>
        <w:footnoteReference w:id="127"/>
      </w:r>
      <w:r>
        <w:rPr>
          <w:rFonts w:ascii="IRNazanin" w:hAnsi="IRNazanin" w:eastAsia="IRNazanin"/>
          <w:color w:val="111111"/>
          <w:sz w:val="28"/>
          <w:sz w:val="28"/>
          <w:szCs w:val="28"/>
          <w:rtl w:val="true"/>
          <w:lang w:bidi="fa-IR"/>
        </w:rPr>
        <w:t>بكنند؛ مجبور بودند از ترس اطاعت كنند؛ ميترسيدند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آمد و اين سنگر ترس را منهدم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جمهورى اسلامى يك عنصر آگاهِ مطّلعِ متّكى به ارزشهاى دينى را شما پيدا نميكنيد كه از آمريكا بترسد؛ ملّت ترس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نه فقط ترس از آمريكا </w:t>
      </w:r>
      <w:bookmarkStart w:id="336" w:name="pg8845_75190"/>
    </w:p>
    <w:p>
      <w:pPr>
        <w:pStyle w:val="BookText"/>
        <w:rPr/>
      </w:pPr>
      <w:bookmarkEnd w:id="336"/>
      <w:r>
        <w:rPr>
          <w:rFonts w:ascii="IRNazanin" w:hAnsi="IRNazanin" w:eastAsia="IRNazanin"/>
          <w:color w:val="111111"/>
          <w:sz w:val="28"/>
          <w:sz w:val="28"/>
          <w:szCs w:val="28"/>
          <w:rtl w:val="true"/>
          <w:lang w:bidi="fa-IR"/>
        </w:rPr>
        <w:t>را بلكه ترس از همه ى جبهه ى استكبار را دور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جنگ تحميلى كه هشت سال به طول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 متأسّفانه جوانهاى ما آن دوران طلايى را درك نكرده اند، آن دوران نورانى را درك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به صدّام كمك ميكرد، ناتو به صدّام كمك ميكرد، شوروى آن روز به صدّام كمك ميكرد، ارتجاع عرب با همه ى بى لياقتى و ضعفى كه داشت، به صدّام كمك ميكرد؛ همه كمك ميكردند؛ يعنى شرق و غرب يك جبهه ى واحدى شده بودند به نفع صدّام و عليه جمهورى اسلامى؛ جمهورى اسلامى خم به ابرو نياورد، ايستاد و به توفيق الهى بر همه ى آنها هم غالب شد، بر همه ى آنها پيروز شد؛ بعد از هشت سال جنگ نتوانستند يك وجب از خاك ايران را از ايران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را اين جور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من عرض كردم كه امروز انسانهاى خويشتن دار، انسانهاى آگاه، انسانهاى متّكى به ارزشهاى اسلامى از آمريكا نميترسند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هم ممكن است بعضى ها بترسند امّا اين ترس، غير عقلايى است؛ اگر ترس محمّدرضا از آمريكا عقلايى بود، ترسِ اينها غير عقلايى است؛ براى خاطر اينكه آنها پشتيبانى مثل مردم نداشتند و امروز جمهورى اسلامى پشتيبانى مثل اين ملّت بزرگ دارد</w:t>
      </w:r>
      <w:r>
        <w:rPr>
          <w:rFonts w:eastAsia="IRNazanin" w:cs="IRNazanin"/>
          <w:color w:val="111111"/>
          <w:sz w:val="28"/>
          <w:szCs w:val="28"/>
          <w:rtl w:val="true"/>
          <w:lang w:bidi="fa-IR"/>
        </w:rPr>
        <w:t>.</w:t>
      </w:r>
      <w:r>
        <w:rPr>
          <w:rStyle w:val="FootnoteAnchor"/>
          <w:rtl w:val="true"/>
        </w:rPr>
        <w:footnoteReference w:id="128"/>
      </w:r>
    </w:p>
    <w:p>
      <w:pPr>
        <w:pStyle w:val="Heading6"/>
        <w:numPr>
          <w:ilvl w:val="5"/>
          <w:numId w:val="1"/>
        </w:numPr>
        <w:rPr/>
      </w:pPr>
      <w:bookmarkStart w:id="337" w:name="__RefHeading___Toc436078_2870459653"/>
      <w:bookmarkStart w:id="338" w:name="_Toc131"/>
      <w:bookmarkEnd w:id="337"/>
      <w:r>
        <w:rPr>
          <w:rtl w:val="true"/>
        </w:rPr>
        <w:t>شباهت ترس از مستكبرانِ صدر اسلام با ترس امروز</w:t>
      </w:r>
      <w:bookmarkEnd w:id="33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احزاب، از همه طرف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يك گروه بودند، در جنگ احد يك گروه بودند، در جنگهاى ديگر قبائلِ كوچك بودند؛ امّا در جنگ احزاب، همه ى قبائل مشرك مكه و غير مكه و ثقيف و غيره آمدند متّحد شدند؛ ده هزار نفر نيروى رزمنده فراهم كردند؛ يهودى هايى هم كه همسايه ى پيغمبر بودند و امان يافته ى پيغمبر بودند، خيانت كردند؛ اينها هم با آنها همكارى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اين را با امروز مقايسه كنيم، يعنى آمريكا با آنها مخالفت كرد، انگليس مخالفت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رژيم صهيونيستى مخالفت كرد، فلان رژيم مرتجعِ نفتخوار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پولهاشان را خرج كردند، نيروهاشان را جمع كردند، يك جنگ احزاب درست كردند؛ جنگ احزابى كه دلها را خيلى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همين سوره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قٰالَتْ طٰائِفَةٌ مِنْهُمْ يٰا أَهْلَ يَثْرِبَ لاٰ مُقٰامَ لَكُمْ فَارْجِعُوا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مردم را ميترساندند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يك عدّه اى مردم را ميترسانند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ى با آمريكا مگر شوخى است‌؟ پدرتان را در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نظامى شان، اين تحريمشان، اين فعّاليّتهاى تبليغى و سياسى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سوره باز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يَنْتَهِ اَلْمُنٰافِقُونَ وَ اَلَّذِينَ فِي قُلُوبِهِمْ مَرَضٌ وَ اَلْمُرْجِفُونَ فِي اَلْمَدِينَةِ لَنُغْرِيَنَّكَ بِهِمْ‌</w:t>
      </w:r>
      <w:r>
        <w:rPr>
          <w:rFonts w:eastAsia="IRNazanin" w:cs="IRNazanin"/>
          <w:color w:val="111111"/>
          <w:sz w:val="28"/>
          <w:szCs w:val="28"/>
          <w:rtl w:val="true"/>
          <w:lang w:bidi="fa-IR"/>
        </w:rPr>
        <w:t>» .</w:t>
      </w:r>
      <w:r>
        <w:rPr>
          <w:rStyle w:val="FootnoteAnchor"/>
          <w:rtl w:val="true"/>
        </w:rPr>
        <w:footnoteReference w:id="130"/>
      </w:r>
      <w:r>
        <w:rPr>
          <w:rFonts w:ascii="IRNazanin" w:hAnsi="IRNazanin" w:eastAsia="IRNazanin"/>
          <w:color w:val="111111"/>
          <w:sz w:val="28"/>
          <w:sz w:val="28"/>
          <w:szCs w:val="28"/>
          <w:rtl w:val="true"/>
          <w:lang w:bidi="fa-IR"/>
        </w:rPr>
        <w:t>مرجفون همينهايند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شرايطى، شرح حال مؤمن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وَعَدَنَا اَللّٰهُ وَ رَسُولُهُ‌</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تعجب نميكنيم؛ خدا و رسولش به ما گفته بودند كه اگر پابند به توحيد باشيد، پابند به ايمان به خدا و رسول باشيد، دشمن داريد؛ دشمنها سراغتان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گفته بودند، حالا هم راست درآمد؛ ديديم بله،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 اَللّٰهُ وَ رَسُولُهُ وَ مٰا زٰادَهُمْ إِلاّٰ إِيمٰاناً وَ تَسْلِيماً</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ايمانشان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ضعيف الايمان، فى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طوائف گوناگونى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 را مى بينند، تنشان مثل بيد ميلرزد؛ بنا ميكنند به مؤمنين بالله و زحمتكشان در راه خدا، عتاب و خطاب و اذيّت كردن و فشار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اينجورى ميكنيد؟ چرا كوتاه نمى آييد؟ چرا سياستتان را اينجورى نميكنيد؟ همان كارى كه دشمن ميخواهد،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مؤمنينِ صادق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تعجّبى نميكنيم؛ خب، بايد دشمنى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وَعَدَنَا اَللّٰهُ وَ رَسُولُهُ‌</w:t>
      </w:r>
      <w:r>
        <w:rPr>
          <w:rFonts w:eastAsia="IRNazanin" w:cs="IRNazanin"/>
          <w:color w:val="111111"/>
          <w:sz w:val="28"/>
          <w:szCs w:val="28"/>
          <w:rtl w:val="true"/>
          <w:lang w:bidi="fa-IR"/>
        </w:rPr>
        <w:t>».</w:t>
      </w:r>
      <w:r>
        <w:rPr>
          <w:rStyle w:val="FootnoteAnchor"/>
          <w:rtl w:val="true"/>
        </w:rPr>
        <w:footnoteReference w:id="133"/>
      </w:r>
      <w:bookmarkStart w:id="339" w:name="pg8845_75192"/>
    </w:p>
    <w:p>
      <w:pPr>
        <w:pStyle w:val="Heading5"/>
        <w:numPr>
          <w:ilvl w:val="4"/>
          <w:numId w:val="1"/>
        </w:numPr>
        <w:rPr/>
      </w:pPr>
      <w:bookmarkStart w:id="340" w:name="__RefHeading___Toc436080_2870459653"/>
      <w:bookmarkStart w:id="341" w:name="_Toc132"/>
      <w:bookmarkEnd w:id="339"/>
      <w:bookmarkEnd w:id="340"/>
      <w:r>
        <w:rPr>
          <w:rtl w:val="true"/>
        </w:rPr>
        <w:t>ل</w:t>
      </w:r>
      <w:r>
        <w:rPr>
          <w:rtl w:val="true"/>
        </w:rPr>
        <w:t xml:space="preserve">/ </w:t>
      </w:r>
      <w:r>
        <w:rPr/>
        <w:t>3</w:t>
      </w:r>
      <w:r>
        <w:rPr>
          <w:rtl w:val="true"/>
        </w:rPr>
        <w:t xml:space="preserve">) </w:t>
      </w:r>
      <w:r>
        <w:rPr>
          <w:rtl w:val="true"/>
        </w:rPr>
        <w:t>سنگر سوّم؛ تزريق خودباختگى و احساس عقب ماندگى</w:t>
      </w:r>
      <w:bookmarkEnd w:id="341"/>
    </w:p>
    <w:p>
      <w:pPr>
        <w:pStyle w:val="Heading6"/>
        <w:numPr>
          <w:ilvl w:val="5"/>
          <w:numId w:val="1"/>
        </w:numPr>
        <w:rPr/>
      </w:pPr>
      <w:bookmarkStart w:id="342" w:name="__RefHeading___Toc436082_2870459653"/>
      <w:bookmarkStart w:id="343" w:name="_Toc133"/>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يكى از سنگرهاى دشمن براى تسلّط بر كشور ما، عبارت بود از تزريق بى اعتقادى به خود، بى اعتمادى به خود، نداشتن اعتمادبه نفس ملّى؛ در مقابل چشمشان زرق وبرق كشورهاى غربى را مشاهده ميكردند، پيشرفتهاى علمى و پيشرفتهاى فنّاورى و زرق وبرق تمدّنى مادّى آنها را ميديدند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اينها نبود، در كشور اين چيزها نبود، عقب ماندگى بود، لذا احساس بى اعتمادى به خود ميكردند، احساس ناباورى به خود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دوران پهلوى، يكى از اركان دولت گفت كه ايرانى بايد برود لولهنگ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نميدانيد لولهنگ چيست؛ لولهنگ آفتابه ى 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نه آفتابه ى از جنس فلز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قديمِ قديم معمول بود كه از جنس گِل آفتابه درست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ايرانى لياقتش همين است كه برود لولهنگ بسازد؛ ايرانى را چه به اختراعات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اين جورى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ديگر از برجستگان آن دوران ميگفت كه ايرانى اگر بخواهد پيش برود، بايستى از فرق سر تا پا بشود غربى و اروپايى؛ بايد همه چيزِ خودش را شبيه آنها بكند، شايد بتواند جلو برود؛ يعنى به خودشان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انقلاب آمد اين ناباورى را بكلّى تبديل كرد به باور به خود، اعتمادبه نفس ملّى؛ امروز جوان ايرانى ميگويد 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موارد در پيشرفتهاى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آنچه حالا امروز بحمدالله در دسترس قرار گرفته است و پيشرفتهايى كه تحقّق پيدا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ما گاهى اوقات يك فكرهاى نويى را مطرح ميكنند كه دستگاه هاى مسئول توانايى ندارند اينها را جمع وجور كنند؛ جوان ايرانى اعتمادبه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باور به خود نبود، پيشرفت هم نيست؛ وقتى باور به خود بود،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توانايى هم مى آيد؛ كشور ميشود توانا، ملّت ميشود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اين را داريم مشاهده ميكنيم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سال در اين كشور در دوران طاغوت، قبل از انقلاب، دانشگاه وجود داشت؛ در اين دانشگاه، هم اساتيد متعهّد و خوبى بودند، هم </w:t>
      </w:r>
      <w:bookmarkStart w:id="344" w:name="pg8845_75193"/>
    </w:p>
    <w:p>
      <w:pPr>
        <w:pStyle w:val="BookText"/>
        <w:rPr/>
      </w:pPr>
      <w:bookmarkEnd w:id="344"/>
      <w:r>
        <w:rPr>
          <w:rFonts w:ascii="IRNazanin" w:hAnsi="IRNazanin" w:eastAsia="IRNazanin"/>
          <w:color w:val="111111"/>
          <w:sz w:val="28"/>
          <w:sz w:val="28"/>
          <w:szCs w:val="28"/>
          <w:rtl w:val="true"/>
          <w:lang w:bidi="fa-IR"/>
        </w:rPr>
        <w:t xml:space="preserve">دانشجويان بااستعدادى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تعداد نسبت به امروز كم بود؛ از لحاظ نسبى خيلى كمتر از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همانهايى كه بودند، به هرحال جوانهاى ايرانى بودند ديگر، جوانهاى بااستعداد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حركت علمى، يك پديده ى نوِ علمى در تمام طول اين پنجاه سال در ايران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باور نميكردند كه بتوانند، اطمينان نداشتند به خودشان؛ اين بى اطمينانى را تزريق كرده بودند در اذهان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هر روزى در كشور يك نوآورى داريم؛ نوآورى علمى، نوآورى فنّاورى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وقتى ميبينند اين نوآورى ها را، عصبانى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ما با وجود تحريم در رشته هاى متعدّدى از دانشهاى پيشرفته، جزوِ ده كشور اوّل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آنچه جلوى چشم مردم است، ابزارهاى نظامى و همين وسايل جنگى اى است كه شما ملاحظه ميكنيد در اختيار سپاه و ارتش و ديگران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پيشرفتهايى كه اينها در زمينه هاى گوناگون كرده اند، در زمينه ى نانو و در همين زمينه ى هسته اى، به خاطر باور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سنگرهاى دشمن در ايران، ناباورى ملّت به خود بود، و يكى از سنگرهاى بزرگ پيروزى ملّت و جوانان ملّت، باور به خود و روحيّه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سنگرهاى دشمن بود</w:t>
      </w:r>
      <w:r>
        <w:rPr>
          <w:rFonts w:eastAsia="IRNazanin" w:cs="IRNazanin"/>
          <w:color w:val="111111"/>
          <w:sz w:val="28"/>
          <w:szCs w:val="28"/>
          <w:rtl w:val="true"/>
          <w:lang w:bidi="fa-IR"/>
        </w:rPr>
        <w:t>.</w:t>
      </w:r>
      <w:r>
        <w:rPr>
          <w:rStyle w:val="FootnoteAnchor"/>
          <w:rtl w:val="true"/>
        </w:rPr>
        <w:footnoteReference w:id="134"/>
      </w:r>
    </w:p>
    <w:p>
      <w:pPr>
        <w:pStyle w:val="Heading6"/>
        <w:numPr>
          <w:ilvl w:val="5"/>
          <w:numId w:val="1"/>
        </w:numPr>
        <w:rPr/>
      </w:pPr>
      <w:bookmarkStart w:id="345" w:name="__RefHeading___Toc436084_2870459653"/>
      <w:bookmarkStart w:id="346" w:name="_Toc134"/>
      <w:bookmarkEnd w:id="345"/>
      <w:r>
        <w:rPr>
          <w:rtl w:val="true"/>
        </w:rPr>
        <w:t>تزريق نوميدى و خودباختگى؛ تخريب فرهنگى</w:t>
      </w:r>
      <w:bookmarkEnd w:id="34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تخريب فرهنگى، كارى كه تخريب كنندگان فرهنگ انجام ميدهند اين است كه به جاى عزم راسخ ملّى، ترديد را در مردم ترويج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ملّت تا عزم راسخ نداشته باشد، نميتواند به هيچ جا برسد؛ سعى ميكنند عزم راسخ ملّت را در مسائل مهمّ مربوط به سرنوشت كشور به هم بزنند، در آنها ترديد ايجاد كنند؛ جاى احساس عزّت واعتمادبه نفس ملّى، احساس حقارت ملّى را به آنها تزريق ميكنند؛ جاى ايمان راسخ، شبهه افكنى و بى اعتقادى؛ جاى كار و تلاش و همّت بلند، لذّت جويى و شهوت رانى و از </w:t>
      </w:r>
      <w:bookmarkStart w:id="347" w:name="pg8845_75194"/>
    </w:p>
    <w:p>
      <w:pPr>
        <w:pStyle w:val="BookText"/>
        <w:rPr/>
      </w:pPr>
      <w:bookmarkEnd w:id="347"/>
      <w:r>
        <w:rPr>
          <w:rFonts w:ascii="IRNazanin" w:hAnsi="IRNazanin" w:eastAsia="IRNazanin"/>
          <w:color w:val="111111"/>
          <w:sz w:val="28"/>
          <w:sz w:val="28"/>
          <w:szCs w:val="28"/>
          <w:rtl w:val="true"/>
          <w:lang w:bidi="fa-IR"/>
        </w:rPr>
        <w:t>اين قبيل؛ اين كارها كارهايى است كه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هاى رسمى فرهنگى كشور بايستى وظايف خودشان را در مقابل اينها انجام بدهند</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348" w:name="__RefHeading___Toc436086_2870459653"/>
      <w:bookmarkStart w:id="349" w:name="_Toc135"/>
      <w:bookmarkEnd w:id="348"/>
      <w:r>
        <w:rPr>
          <w:rtl w:val="true"/>
        </w:rPr>
        <w:t>ل</w:t>
      </w:r>
      <w:r>
        <w:rPr>
          <w:rtl w:val="true"/>
        </w:rPr>
        <w:t xml:space="preserve">/ </w:t>
      </w:r>
      <w:r>
        <w:rPr/>
        <w:t>4</w:t>
      </w:r>
      <w:r>
        <w:rPr>
          <w:rtl w:val="true"/>
        </w:rPr>
        <w:t xml:space="preserve">) </w:t>
      </w:r>
      <w:r>
        <w:rPr>
          <w:rtl w:val="true"/>
        </w:rPr>
        <w:t>سنگر چهارم؛ القاى تفكر جدايى دين از سياست</w:t>
      </w:r>
      <w:bookmarkEnd w:id="349"/>
    </w:p>
    <w:p>
      <w:pPr>
        <w:pStyle w:val="Heading6"/>
        <w:numPr>
          <w:ilvl w:val="5"/>
          <w:numId w:val="1"/>
        </w:numPr>
        <w:rPr/>
      </w:pPr>
      <w:bookmarkStart w:id="350" w:name="__RefHeading___Toc436088_2870459653"/>
      <w:bookmarkStart w:id="351" w:name="_Toc136"/>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يك سنگر ديگر از سنگرهاى دشمن، جدايى دين از سياست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باورانده بودند كه دين بايد در محيط سياست، در محيط زندگى و در نظام اجتماعى دخالت نكند؛ اين را باورانده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آنهايى كه با دين سروكار نداشتند كه به جاى خود، حتّى متديّنين و حتّى بعضى از علماى دين باور نميكردند كه اسلام بتواند در مسائل سياسى دخالت كند؛ اين در حالى است كه اصل تولّد اسلام در اوّل، با رويكرد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اوّلين كارى كه در مدينه كرد، حكومت تشكيل داد، امّا اين باور را در ذهنها گنجانده بودند و از اين سنگر عليه نظام و عليه كشور و عليه مردم فعّاليّت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آمد و اين سنگر را هم منهدم كرد و نابود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درباره ى مسائل كشور از ديدگاه اسلامى و قرآنى، جوانهاى ما و دانشجوهاى ما در دانشگاه 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كار ميكنند و تلاش ميكنند، چه برسد به علما و حوزه هاى علميّه و مانند اينها</w:t>
      </w:r>
      <w:r>
        <w:rPr>
          <w:rFonts w:eastAsia="IRNazanin" w:cs="IRNazanin"/>
          <w:color w:val="111111"/>
          <w:sz w:val="28"/>
          <w:szCs w:val="28"/>
          <w:rtl w:val="true"/>
          <w:lang w:bidi="fa-IR"/>
        </w:rPr>
        <w:t>.</w:t>
      </w:r>
      <w:r>
        <w:rPr>
          <w:rStyle w:val="FootnoteAnchor"/>
          <w:rtl w:val="true"/>
        </w:rPr>
        <w:footnoteReference w:id="136"/>
      </w:r>
    </w:p>
    <w:p>
      <w:pPr>
        <w:pStyle w:val="Heading6"/>
        <w:numPr>
          <w:ilvl w:val="5"/>
          <w:numId w:val="1"/>
        </w:numPr>
        <w:rPr/>
      </w:pPr>
      <w:bookmarkStart w:id="352" w:name="__RefHeading___Toc436090_2870459653"/>
      <w:bookmarkStart w:id="353" w:name="_Toc137"/>
      <w:bookmarkEnd w:id="352"/>
      <w:r>
        <w:rPr>
          <w:rtl w:val="true"/>
        </w:rPr>
        <w:t>اعلان علنى جدايى دين از سياست در دوره اى از نظام</w:t>
      </w:r>
      <w:bookmarkEnd w:id="35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يك دوره اى را هم مشاهده كرديم كه در مطبوعات ما رسماً، علناً، جدايى و تفكيك دين از سياست را اعلان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مسئله ى يكى بودن دين و سياست را كه اساس جمهورى اسلامى و اساس حركت عمومى مردم بود، زير سؤال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دورانى، در مطبوعات ما ديده شد كه صريحاً، علناً، از رژيم ظالم، جبار و سفّاك پهلوى دفاع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چنين حالتى پيش نيايد و براى برخورد با اين انحراف، </w:t>
      </w:r>
      <w:bookmarkStart w:id="354" w:name="pg8845_75195"/>
    </w:p>
    <w:p>
      <w:pPr>
        <w:pStyle w:val="BookText"/>
        <w:rPr/>
      </w:pPr>
      <w:bookmarkEnd w:id="354"/>
      <w:r>
        <w:rPr>
          <w:rFonts w:ascii="IRNazanin" w:hAnsi="IRNazanin" w:eastAsia="IRNazanin"/>
          <w:color w:val="111111"/>
          <w:sz w:val="28"/>
          <w:sz w:val="28"/>
          <w:szCs w:val="28"/>
          <w:rtl w:val="true"/>
          <w:lang w:bidi="fa-IR"/>
        </w:rPr>
        <w:t>ميشود با برجسته كردن مرزهاى اعتقادى و فكرى و سياسى، جلوى اين انحراف را گرفت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355" w:name="__RefHeading___Toc436092_2870459653"/>
      <w:bookmarkStart w:id="356" w:name="_Toc138"/>
      <w:bookmarkEnd w:id="355"/>
      <w:r>
        <w:rPr>
          <w:rtl w:val="true"/>
        </w:rPr>
        <w:t>م</w:t>
      </w:r>
      <w:r>
        <w:rPr>
          <w:rtl w:val="true"/>
        </w:rPr>
        <w:t xml:space="preserve">) </w:t>
      </w:r>
      <w:r>
        <w:rPr>
          <w:rtl w:val="true"/>
        </w:rPr>
        <w:t>ترفندهاى مزوّرانه ى دشمن براى لاپوشانى دشمنى ها</w:t>
      </w:r>
      <w:bookmarkEnd w:id="356"/>
    </w:p>
    <w:p>
      <w:pPr>
        <w:pStyle w:val="Heading5"/>
        <w:numPr>
          <w:ilvl w:val="4"/>
          <w:numId w:val="1"/>
        </w:numPr>
        <w:rPr/>
      </w:pPr>
      <w:bookmarkStart w:id="357" w:name="__RefHeading___Toc436094_2870459653"/>
      <w:bookmarkStart w:id="358" w:name="_Toc139"/>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 xml:space="preserve">خب، من كه ميگويم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مقصودم دولت آمريكا است؛ تعارف هم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ميگويند كه ما دشمن شما نيستيم، ما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نوروزى به مردم ما داده اند و براى جوانهاى ما دلسوزى كرده اند؛ يا در كاخ سفيد سفره ى هفت سين پهن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اينها بچّه گول زنى است؛ كسى اينها را باور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تحريمها را حفظ ميكنند، از آن طرف وزارت خزانه دارى آمريكا با طرقى كه خودشان دارند و خودشان اقرار كرده اند، جورى عمل ميكند كه شركتهاى بزرگ، بنگاه هاى بزرگ و بانك هاى بزرگ جرئت نكنند نزديك بيايند و با جمهورى اسلامى معامله كنند؛ از آن طرف اين كارها را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ميكنند و تهديد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دشمنى محض است، از آن طرف هم در كاخ سفيد سفره ى هفت سين پهن ميكنند يا در پيام عيد نوروز ميگويند ما براى جوانهاى ايرانى دنبال اشتغال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كسى اينها را باور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ملّت ما را هنوز نشناخته اند؛ ملّت ايران را نشناخته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ملّت فهيمى است، آگاه است، دشمنان خودش را ميشناسد، شيوه هاى دشمنى را هم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با مردم آمريكا مشكلى نداريم؛ ما با هيچ ملّتى و با هيچ آحاد مردمى مشكل نداريم؛ ما با سياستها كار داريم، با سياستمدارها كار داريم؛ آنها دشمن هستند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359" w:name="__RefHeading___Toc436096_2870459653"/>
      <w:bookmarkStart w:id="360" w:name="_Toc140"/>
      <w:bookmarkEnd w:id="359"/>
      <w:r>
        <w:rPr>
          <w:rtl w:val="true"/>
        </w:rPr>
        <w:t>تلاشهاىِ ضدّ اقتصادى آمريكا عليه ملّت ايران</w:t>
      </w:r>
      <w:bookmarkEnd w:id="36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 يكى از آن لطائف عالم است كه آمريكايى ها دشمنى ميكنند، ميگويند شما نفهميد كه ما با شما دشمنيم؛ مخالفت و عناد ميورزند، </w:t>
      </w:r>
      <w:bookmarkStart w:id="361" w:name="pg8845_75196"/>
    </w:p>
    <w:p>
      <w:pPr>
        <w:pStyle w:val="BookText"/>
        <w:rPr/>
      </w:pPr>
      <w:bookmarkEnd w:id="361"/>
      <w:r>
        <w:rPr>
          <w:rFonts w:ascii="IRNazanin" w:hAnsi="IRNazanin" w:eastAsia="IRNazanin"/>
          <w:color w:val="111111"/>
          <w:sz w:val="28"/>
          <w:sz w:val="28"/>
          <w:szCs w:val="28"/>
          <w:rtl w:val="true"/>
          <w:lang w:bidi="fa-IR"/>
        </w:rPr>
        <w:t>متوقّعند كه ملّت ايران نفهمد كه آنها معاندند و دشمنى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از اواخر دوران بوش در مقابل ايران شروع شده است، امروز هم متأسّفانه همان سياست را دولتمردان آمريكا ادامه ميدهند؛ همان پنجه ى چدنىِ زير دستكش مخملى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سال پيش اينجا در جوار بقعه ى عليّبن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سخنرانىِ اوّل فروردين گفتم مراقب باشيد اظهار محبّت شما، اظهار دوستى و موافقت شما به معناى اين نباشد كه دستكش مخملى بر روى پنجه ى چدنى كشيديد و ميخواهيد تظاهر به دوستى كنيد، امّا در باطن دشمنى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ها براى متوقّف كردن فروش نفت و انتقال پول ايران، مأمور ويژه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آمريكا افراد برجسته و خاصى را مأمور كردند كه با كشورها تماس بگيرند، به كشورها مسافرت كنند؛ حتّى با سران شركتها صحبت كنند براى اينكه ارتباطات و اتّصالات اقتصادى مربوط به نفت را با جمهورى اسلامى پيگيرى نكنند؛ آنها را مجازات كنند به خاطر اينكه با جمهورى اسلامى ارتباط مالى دارند، ارتباط پولى دارند، يا معامله در مورد نفت دارند؛ اين كار را از اوّل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از مرداد، با شدّتِ تمام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داشتند ايران در مقابل اين حركتِ برنامه ريزى شده كه با شدّت دنبال هم ميكردند، دست از فعّاليّتهاى رشديابنده ى علمىِ خود بردارد و تسليم زورگويى هاى آمريكا شود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362" w:name="__RefHeading___Toc436098_2870459653"/>
      <w:bookmarkStart w:id="363" w:name="_Toc141"/>
      <w:bookmarkEnd w:id="362"/>
      <w:r>
        <w:rPr>
          <w:rtl w:val="true"/>
        </w:rPr>
        <w:t>ن</w:t>
      </w:r>
      <w:r>
        <w:rPr>
          <w:rtl w:val="true"/>
        </w:rPr>
        <w:t xml:space="preserve">) </w:t>
      </w:r>
      <w:r>
        <w:rPr>
          <w:rtl w:val="true"/>
        </w:rPr>
        <w:t>خلاصه ى مقدّمات تحليل</w:t>
      </w:r>
      <w:r>
        <w:rPr>
          <w:rtl w:val="true"/>
        </w:rPr>
        <w:t xml:space="preserve">: </w:t>
      </w:r>
      <w:r>
        <w:rPr>
          <w:rtl w:val="true"/>
        </w:rPr>
        <w:t>عظمت ايران، دشمنى آمريكا، اِعمال دشمنى ها</w:t>
      </w:r>
      <w:bookmarkEnd w:id="363"/>
    </w:p>
    <w:p>
      <w:pPr>
        <w:pStyle w:val="Heading5"/>
        <w:numPr>
          <w:ilvl w:val="4"/>
          <w:numId w:val="1"/>
        </w:numPr>
        <w:rPr/>
      </w:pPr>
      <w:bookmarkStart w:id="364" w:name="__RefHeading___Toc436100_2870459653"/>
      <w:bookmarkStart w:id="365" w:name="_Toc142"/>
      <w:bookmarkEnd w:id="364"/>
      <w:r>
        <w:rPr>
          <w:rtl w:val="true"/>
        </w:rPr>
        <w:t>اشاره</w:t>
      </w:r>
      <w:bookmarkEnd w:id="36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خلاصه كنم مطلب را كه اساس آنچه ميخواستيم عرض بكنيم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واقعيّت عبارت است از ظرفيّتهاى فراوان و سرمايه هاى فراوانى كه در كشور ما وجود دارد؛ هم سرمايه هاى طبيعى داريم، هم سرمايه هاى انسانى داريم، هم فرصتهاى بين المللى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كشور ما به خاطر اين سرمايه ها ظرفيّت پيشرفت فوق العاده اى را در </w:t>
      </w:r>
    </w:p>
    <w:p>
      <w:pPr>
        <w:pStyle w:val="BookText"/>
        <w:rPr/>
      </w:pPr>
      <w:r>
        <w:rPr>
          <w:rFonts w:ascii="IRNazanin" w:hAnsi="IRNazanin" w:eastAsia="IRNazanin"/>
          <w:color w:val="111111"/>
          <w:sz w:val="28"/>
          <w:sz w:val="28"/>
          <w:szCs w:val="28"/>
          <w:rtl w:val="true"/>
          <w:lang w:bidi="fa-IR"/>
        </w:rPr>
        <w:t>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جمهورى اسلامى به يك قدرت اثرگذار در سطح منطقه و در مواردى در سطح جهان تبديل شده است؛ اين يك واقعيّتى است 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خودمان را بدانيم، ارزش و اهمّيت خودمان را بدانيم، عظمت اين ملّت را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به دلايل واضحى با ما دشمن است؛ همين طور كه عرض كرديم، مرادمان سياستمداران آمريكا و سياستهاى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ى برجام بدعهدى كردند و به تحريمهاى ديگرى ما را تهديد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گفتم، وزير خزانه دارى آمريكا بشدّت شب وروز مشغول كار است براى اينكه نگذارند كه جمهورى اسلامى از نتايج برجام بهره مند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اينها دشمنى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تهديد ميكنند و مرتّباً به تحريمهاى بيشتر تهديد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رياست جمهورى آمريكا هم چند ماه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هشت ماه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خواهد شد و تا نُه ماه ديگر اين دولت فعلى آمريكا عوض خواهد شد و هيچ تضمينى وجود ندارد كه اين دولتى كه بعداً به وجود خواهد آمد، همين تعهّدات اندكى را هم كه اين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عمل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نامزدهاى رياست جمهورى آمريكا در سخنرانى هاى انتخاباتى شان مسابقه گذاشته اند در بدگويى به ايران؛ خب اين دشمنى است ديگر؛ دشمنى كه شاخ ودم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ميگوييم آمريكا دشمن است، يك عدّه اى منزعج</w:t>
      </w:r>
      <w:r>
        <w:rPr>
          <w:rStyle w:val="FootnoteAnchor"/>
          <w:rtl w:val="true"/>
        </w:rPr>
        <w:footnoteReference w:id="140"/>
      </w:r>
      <w:r>
        <w:rPr>
          <w:rFonts w:ascii="IRNazanin" w:hAnsi="IRNazanin" w:eastAsia="IRNazanin"/>
          <w:color w:val="111111"/>
          <w:sz w:val="28"/>
          <w:sz w:val="28"/>
          <w:szCs w:val="28"/>
          <w:rtl w:val="true"/>
          <w:lang w:bidi="fa-IR"/>
        </w:rPr>
        <w:t>ميشوند كه چرا ميگوييد دشمن‌؟ دشمن است؛ اينها دشمنى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واقعيّت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توجّه كنيد، فراموش نكنيد كه ما گفته ايم ملّت و دولت بايد همدل و هم زبان باشند؛ اين را يادتان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كار كنند و به دولت بايد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راهنمايى اى هم دارند، راهنمايى را به دولت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دولت كمك كنند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واقعيّت سوّم اين است كه ابزارهاى دشمنى اين دشمنِ بظاهر مقتدر </w:t>
      </w:r>
      <w:bookmarkStart w:id="366" w:name="pg8845_75198"/>
    </w:p>
    <w:p>
      <w:pPr>
        <w:pStyle w:val="BookText"/>
        <w:rPr/>
      </w:pPr>
      <w:bookmarkEnd w:id="366"/>
      <w:r>
        <w:rPr>
          <w:rFonts w:ascii="IRNazanin" w:hAnsi="IRNazanin" w:eastAsia="IRNazanin"/>
          <w:color w:val="111111"/>
          <w:sz w:val="28"/>
          <w:sz w:val="28"/>
          <w:szCs w:val="28"/>
          <w:rtl w:val="true"/>
          <w:lang w:bidi="fa-IR"/>
        </w:rPr>
        <w:t>نامحدود نيست؛ چند ابزار اساسى دارد كه اينها ابزارهاى فعّال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تبليغات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هراسى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نفوذ است، يكى هم تحريم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ى نفوذ، در اين چند ماه اخير مكرّر صحبت كرده ام، تكرار نميكنم</w:t>
      </w:r>
      <w:r>
        <w:rPr>
          <w:rFonts w:eastAsia="IRNazanin" w:cs="IRNazanin"/>
          <w:color w:val="111111"/>
          <w:sz w:val="28"/>
          <w:szCs w:val="28"/>
          <w:rtl w:val="true"/>
          <w:lang w:bidi="fa-IR"/>
        </w:rPr>
        <w:t>.</w:t>
      </w:r>
    </w:p>
    <w:p>
      <w:pPr>
        <w:pStyle w:val="Heading5"/>
        <w:numPr>
          <w:ilvl w:val="4"/>
          <w:numId w:val="1"/>
        </w:numPr>
        <w:rPr/>
      </w:pPr>
      <w:bookmarkStart w:id="367" w:name="__RefHeading___Toc436102_2870459653"/>
      <w:bookmarkStart w:id="368" w:name="_Toc143"/>
      <w:bookmarkEnd w:id="367"/>
      <w:r>
        <w:rPr>
          <w:rtl w:val="true"/>
        </w:rPr>
        <w:t>لزوم ممانعت مسئولين اقتصادى از نفوذ اقتصادى دشمن</w:t>
      </w:r>
      <w:bookmarkEnd w:id="368"/>
    </w:p>
    <w:p>
      <w:pPr>
        <w:pStyle w:val="BookText"/>
        <w:rPr/>
      </w:pPr>
      <w:r>
        <w:rPr>
          <w:rFonts w:ascii="IRNazanin" w:hAnsi="IRNazanin" w:eastAsia="IRNazanin"/>
          <w:color w:val="111111"/>
          <w:sz w:val="28"/>
          <w:sz w:val="28"/>
          <w:szCs w:val="28"/>
          <w:rtl w:val="true"/>
          <w:lang w:bidi="fa-IR"/>
        </w:rPr>
        <w:t xml:space="preserve">در زمينه هاى اقتصادى، چشمهاى بيناى مسئولين اقتصادى بايستى باز باشد و مواظب باشند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اقتصادى پيدا نكنند؛ چون نفوذ دشمن پايه ى اقتصادِ محكم را متزلزل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آنجاهايى كه نفوذ اقتصادى كردند، آنجاهايى كه توانستند خودشان را بر اقتصاد كشورها و ملّتها مثل يك بختكى</w:t>
      </w:r>
      <w:r>
        <w:rPr>
          <w:rStyle w:val="FootnoteAnchor"/>
          <w:rtl w:val="true"/>
        </w:rPr>
        <w:footnoteReference w:id="142"/>
      </w:r>
      <w:r>
        <w:rPr>
          <w:rFonts w:ascii="IRNazanin" w:hAnsi="IRNazanin" w:eastAsia="IRNazanin"/>
          <w:color w:val="111111"/>
          <w:sz w:val="28"/>
          <w:sz w:val="28"/>
          <w:szCs w:val="28"/>
          <w:rtl w:val="true"/>
          <w:lang w:bidi="fa-IR"/>
        </w:rPr>
        <w:t>سوار بكنند، پدر آن كشورها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ده پانزده سال قبل از اين، رئيس يكى از همين كشورهايى كه جزو كشورهاى پيشرفته ى منطقه ى ما بود، در سفرى كه به تهران داشت و پيش ما آمد به من گفت آقا ما به خاطر نفوذ اقتصادى در ظرف يك شب تبديل شديم به فقير، به گدا؛ راست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سرمايه دار، به خاطر فلان خصوصيّت اراده ميكند اين كشور را به زانو دربياورد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ى خودش را ميكشد بيرون يا تصرّفاتى ميكند كه اقتصاد آن كشور به زانو دربيايد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البتّه خيلى مهم است؛ امّا در قبال اقتصاد فرهنگى، اقتصاد سياسى، نفوذ سياسى و نفوذ فرهنگى اهميّتش، كمتر است و از همه مهم تر، نفوذ سياسى و نفوذ فرهنگى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درباره ى تبليغات هم بحث زياد است</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436104_2870459653"/>
      <w:bookmarkStart w:id="370" w:name="_Toc144"/>
      <w:bookmarkEnd w:id="369"/>
      <w:r>
        <w:rPr>
          <w:rtl w:val="true"/>
        </w:rPr>
        <w:t>هدف استكبار از تبليغات اسلام هراسى و ايران هراسى</w:t>
      </w:r>
      <w:bookmarkEnd w:id="37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دنياى اسلام براى اينكه دستگاه هاى استكبارى به هدفهاى استكبارى خودشان برسند، براى اينكه مشكلات خودشان را پوشيده و </w:t>
      </w:r>
      <w:bookmarkStart w:id="371" w:name="pg8845_75199"/>
    </w:p>
    <w:p>
      <w:pPr>
        <w:pStyle w:val="BookText"/>
        <w:rPr/>
      </w:pPr>
      <w:bookmarkEnd w:id="371"/>
      <w:r>
        <w:rPr>
          <w:rFonts w:ascii="IRNazanin" w:hAnsi="IRNazanin" w:eastAsia="IRNazanin"/>
          <w:color w:val="111111"/>
          <w:sz w:val="28"/>
          <w:sz w:val="28"/>
          <w:szCs w:val="28"/>
          <w:rtl w:val="true"/>
          <w:lang w:bidi="fa-IR"/>
        </w:rPr>
        <w:t>مخفى نگه دارند، در ميان مسلمانان اختلاف ايجاد ميكنند؛ شيعه هراسى به وجود مى آورند، ايران هراسى به وجود مى آورند، براى اينكه رژيم غاصب صهيونيستى را محفوظ نگه دارند، براى اينكه تضادهايى كه سياستهاى استكبارى را در اين منطقه به شكست كشانده است، به نحوى حل كنند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ميخواهم راجع به تحريم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سه ابزار مؤثّر دشمن عبارت است از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احساس كرده است كه كشور ما و ملّت ما از تحريم ضربه ميبيند؛ متأسّفانه خود ما هم اين برداشت را در او تقويّت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جاهايى و در يك برهه اى دائم تحريم را بزرگ كرديم كه آقا تحريم است، تحريم است، بايد تحريم را برداريم، اگر تحريم باشد اين جور به ما ضربه ميخورد و مانند اينها؛ از آن طرف هم برداشتن تحريمها را باز تقويّت كرديم، بزرگ كرديم، بزرگنمايى كرديم كه اگر تحريمها برداشته بشود اين اتّفاق خواهد افتاد، آن اتّفاق خواهد افتاد؛ اتّفاقاتى كه نيفتاد و اگر همين جور هم پيش برويم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دشمن احساس كرده است كه با ابزار تحريم ميتواند بر ملّت ايران فشار بياورد؛ دشمن اين را احساس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مقابل ما امروز وجود دارد، بلندمدّتاً عبارت است از تحريم</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372" w:name="__RefHeading___Toc436106_2870459653"/>
      <w:bookmarkStart w:id="373" w:name="_Toc145"/>
      <w:bookmarkEnd w:id="372"/>
      <w:r>
        <w:rPr>
          <w:rtl w:val="true"/>
        </w:rPr>
        <w:t>كينه ى شترى آمريكايى؛ ريشه ى تحريمهاى ملّت ايران</w:t>
      </w:r>
      <w:bookmarkEnd w:id="37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اين را بايد بدانند كه اين تحريمهايى كه عليه ملّت ايران به كار برده شده، بلندمدّتاً ناشى از كينه ورزى استكبارى آمريكا است؛ كينه ى آمريكايى مثل كينه ى 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دارند بر اينكه بر ملّت ايران فشار بياورند به اميد اينكه شايد بتوانند ملّت ايران را تسليم كنند؛ اشتباه ميكنند؛ ملّت ايران با فشار، تسليم هيچ كس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ملّت را نشناخته ايد؛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است كه به حول و قوهّى الهى ميتواند </w:t>
      </w:r>
      <w:bookmarkStart w:id="374" w:name="pg8845_75200"/>
    </w:p>
    <w:p>
      <w:pPr>
        <w:pStyle w:val="BookText"/>
        <w:rPr/>
      </w:pPr>
      <w:bookmarkEnd w:id="374"/>
      <w:r>
        <w:rPr>
          <w:rFonts w:ascii="Amiri" w:hAnsi="Amiri" w:eastAsia="Amiri" w:cs="Amiri"/>
          <w:color w:val="111111"/>
          <w:sz w:val="28"/>
          <w:sz w:val="28"/>
          <w:szCs w:val="28"/>
          <w:rtl w:val="true"/>
          <w:lang w:bidi="ar-SA"/>
        </w:rPr>
        <w:t>فشارها را تحمّل كند و تهديد شما و فشار شما را براى خودش تبديل كند به فرصت؛ اين كار را به توفيق الهى ملّت ايران خواهد كرد</w:t>
      </w:r>
      <w:r>
        <w:rPr>
          <w:rFonts w:eastAsia="Amiri" w:cs="Amiri" w:ascii="Amiri" w:hAnsi="Amiri"/>
          <w:color w:val="111111"/>
          <w:sz w:val="28"/>
          <w:szCs w:val="28"/>
          <w:rtl w:val="true"/>
          <w:lang w:bidi="ar-SA"/>
        </w:rPr>
        <w:t>.</w:t>
      </w:r>
      <w:r>
        <w:rPr>
          <w:rStyle w:val="FootnoteAnchor"/>
          <w:rtl w:val="true"/>
        </w:rPr>
        <w:footnoteReference w:id="146"/>
      </w:r>
    </w:p>
    <w:p>
      <w:pPr>
        <w:pStyle w:val="Heading5"/>
        <w:numPr>
          <w:ilvl w:val="4"/>
          <w:numId w:val="1"/>
        </w:numPr>
        <w:rPr/>
      </w:pPr>
      <w:bookmarkStart w:id="375" w:name="__RefHeading___Toc436108_2870459653"/>
      <w:bookmarkStart w:id="376" w:name="_Toc146"/>
      <w:bookmarkEnd w:id="375"/>
      <w:r>
        <w:rPr>
          <w:rtl w:val="true"/>
        </w:rPr>
        <w:t>هدف و انگيزه ى اصلى دشمن از تحريمهاى اقتصادى</w:t>
      </w:r>
      <w:bookmarkEnd w:id="37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در مقابل يك فشار جهانى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وجود دارد در دنيا كه ميخواهد با فشار اقتصادى و با تحريم و با اين كارهايى كه شماها ميدانيد، سلطه ى اهريمنى خودش را برگرداند به 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كشور به اين خوبى، با اين همه منابع، منابع طبيعى، با اين موقعيّت سوق الجيشى، با همه ى امكانات، زير نگين يك قدرتى در دنيا بوده؛ يك روز انگليس ها بودند، يك روز آمريكايى 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 سلطه، دستگاه سلطه، امپراتورى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آمريكا يك گوشه اى از اين امپراتورى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مسلّط بودند بر اين كشور؛ انقلاب دست اينها را كوتاه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ميخواهد برگردد به 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تلاشها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انرژى هسته اى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خيال ميكنند اگر ما مسئله ى انرژى هسته اى را حل كرديم، مشكلات حل خواهد شد، خطا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انرژى هسته اى را مطرح ميكنند، مسئله ى حقوق بشر را مطرح ميكنند، مسائل گوناگون را مطرح ميكنند، كه اينها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ى فشار است، ميخواهند يك ملّت را به زانو در بياورند؛ ميخواهند انقلاب را زمين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مهم همين تحريم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ما طرفمان ملّت ايران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ميگويند؛ اصلًا طرف،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براى اين است كه ملّت ايران به ستوه بيايد، بگويد آقا ما به خاطر دولت جمهورى اسلامى داريم زير فشار تحريم قرار ميگيريم؛ رابطه ى ملّت با نظام جمهورى اسلامى قطع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 ما را نميشناسند؛ مثل همه ى موارد ديگر محاسباتشان غلط اندر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نظام </w:t>
      </w:r>
      <w:bookmarkStart w:id="377" w:name="pg8845_75201"/>
    </w:p>
    <w:p>
      <w:pPr>
        <w:pStyle w:val="BookText"/>
        <w:rPr/>
      </w:pPr>
      <w:bookmarkEnd w:id="377"/>
      <w:r>
        <w:rPr>
          <w:rFonts w:ascii="IRNazanin" w:hAnsi="IRNazanin" w:eastAsia="IRNazanin"/>
          <w:color w:val="111111"/>
          <w:sz w:val="28"/>
          <w:sz w:val="28"/>
          <w:szCs w:val="28"/>
          <w:rtl w:val="true"/>
          <w:lang w:bidi="fa-IR"/>
        </w:rPr>
        <w:t>سلطه، گناه بزرگ ملّت ايران اين است كه خودش را از زير بار سلطه آزاد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مجازات كنند به خاطر اين گناه، كه چرا خودت را از زير بار سلطه، اى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راه را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محاسباتشان اشتباه است؛ نميفهمند چه كار بايد بكنند و چه كار دارند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امّا فشار مى آورند؛ فشار اقتصادى از راه تحريمها</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378" w:name="__RefHeading___Toc436110_2870459653"/>
      <w:bookmarkStart w:id="379" w:name="_Toc147"/>
      <w:bookmarkEnd w:id="378"/>
      <w:r>
        <w:rPr>
          <w:rtl w:val="true"/>
        </w:rPr>
        <w:t>ضعف در برنامه هاى اقتصادى؛ از عواملِ اعمال تحريمها</w:t>
      </w:r>
      <w:bookmarkEnd w:id="379"/>
    </w:p>
    <w:p>
      <w:pPr>
        <w:pStyle w:val="BookText"/>
        <w:rPr/>
      </w:pPr>
      <w:r>
        <w:rPr>
          <w:rFonts w:ascii="IRNazanin" w:hAnsi="IRNazanin" w:eastAsia="IRNazanin"/>
          <w:color w:val="111111"/>
          <w:sz w:val="28"/>
          <w:sz w:val="28"/>
          <w:szCs w:val="28"/>
          <w:rtl w:val="true"/>
          <w:lang w:bidi="fa-IR"/>
        </w:rPr>
        <w:t>ما در زمينه ى تصميم گيرى هاى اقتصادى و برنامه ريزى هاى اقتصادى نقاط ضعفى داشته ايم؛ اين نقاط ضعف موجب شده است كه دشمن احساس كند با تحريم و امثال آن ميتواند رخنه ايجاد كند؛ اين فرصتى است براى ما تا اين نقاط ضعفمان را بشناسيم، آنها را برطرف كنيم و ان شاءالله برطرف خواهيم كرد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380" w:name="__RefHeading___Toc436112_2870459653"/>
      <w:bookmarkStart w:id="381" w:name="_Toc148"/>
      <w:bookmarkEnd w:id="380"/>
      <w:r>
        <w:rPr>
          <w:rtl w:val="true"/>
        </w:rPr>
        <w:t>بركات تحريم بعنوان تنها ابزار دشمن براى مقابله با ملّت ايران</w:t>
      </w:r>
      <w:bookmarkEnd w:id="38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تحريم تنها ابزار دشمن است،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ابزار دشمن براى مقابله ى با ملّت ايران امروز عبارت است از تحريم؛ اگر ما درست عمل كنيم، با تدبير عمل كنيم، تحريم ميتواند بى اثر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اشاره كردم، همين دستگاه هاى توليدى و صنعتى اى كه امروز خوشبختانه دستگاه هاى دولتى آنها را افتتاح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همين فاز دوازدهم پارس جنوبى كه قبلاً اشاره كردم و همين پيشرفتهاى نظامى و همين پاركهاى علم و فنّاورى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است كه ميتواند اين جور تحريم را از بين ببرد؛ اثر تحريم را اوّل كاهش بدهد، بعد هم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مشكل تراش بود، امّا براى ما بركاتى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به ما نشان داد كه بايد به خودمان متّكى باشيم و به ما ثابت كرد كه ميتوانيم </w:t>
      </w:r>
      <w:bookmarkStart w:id="382" w:name="pg8845_75202"/>
    </w:p>
    <w:p>
      <w:pPr>
        <w:pStyle w:val="BookText"/>
        <w:rPr/>
      </w:pPr>
      <w:bookmarkEnd w:id="382"/>
      <w:r>
        <w:rPr>
          <w:rFonts w:ascii="IRNazanin" w:hAnsi="IRNazanin" w:eastAsia="IRNazanin"/>
          <w:color w:val="111111"/>
          <w:sz w:val="28"/>
          <w:sz w:val="28"/>
          <w:szCs w:val="28"/>
          <w:rtl w:val="true"/>
          <w:lang w:bidi="fa-IR"/>
        </w:rPr>
        <w:t>از نيروهاى درونى خودمان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مسئولين دولتى و آحاد مردم و بخصوص فعّالان بخشهاى اقتصادى همّت بكنند، تلاش بكنند و دستگاه هاى رسانه اى عمومى هم كمك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اشاره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خواهيم ديد كه تحريم قادر نخواهد بود كه ملّت ايران را از پيشرفت باز دارد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383" w:name="__RefHeading___Toc436114_2870459653"/>
      <w:bookmarkStart w:id="384" w:name="_Toc149"/>
      <w:bookmarkEnd w:id="383"/>
      <w:r>
        <w:rPr>
          <w:rtl w:val="true"/>
        </w:rPr>
        <w:t>ت</w:t>
      </w:r>
      <w:r>
        <w:rPr>
          <w:rtl w:val="true"/>
        </w:rPr>
        <w:t xml:space="preserve">) </w:t>
      </w:r>
      <w:r>
        <w:rPr>
          <w:rtl w:val="true"/>
        </w:rPr>
        <w:t>نتيجه</w:t>
      </w:r>
      <w:r>
        <w:rPr>
          <w:rtl w:val="true"/>
        </w:rPr>
        <w:t xml:space="preserve">: </w:t>
      </w:r>
      <w:r>
        <w:rPr>
          <w:rtl w:val="true"/>
        </w:rPr>
        <w:t>اقتصاد مقاومتى؛ تنها راه مقابله با دشمنى ها</w:t>
      </w:r>
      <w:bookmarkEnd w:id="384"/>
    </w:p>
    <w:p>
      <w:pPr>
        <w:pStyle w:val="Heading5"/>
        <w:numPr>
          <w:ilvl w:val="4"/>
          <w:numId w:val="1"/>
        </w:numPr>
        <w:rPr/>
      </w:pPr>
      <w:bookmarkStart w:id="385" w:name="__RefHeading___Toc436116_2870459653"/>
      <w:bookmarkStart w:id="386" w:name="_Toc150"/>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ما براى اينكه با تحريم مقابله كنيم چه كار بايد بكنيم‌؟ اوّلِ صحبت عرض كردم كه يك دوراهى اى را دشمن نشان ميدهد به ما؛ ميگويد يا بياييد تسليم آمريكا بشويد و هر چه او ميگويد گوش كنيد، يا فشار و تحريم ادامه پيدا ميكند؛ اين يك دوراهى است كه گفتيم غلط و دروغ است، امّا يك دوراهى ديگرى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بايستى مشكلات تحريم را تحمّل كنيم يا ايستادگى كنيم به وسيله ى اقتصاد مقاومتى</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387" w:name="__RefHeading___Toc436118_2870459653"/>
      <w:bookmarkStart w:id="388" w:name="_Toc151"/>
      <w:bookmarkEnd w:id="387"/>
      <w:r>
        <w:rPr>
          <w:rtl w:val="true"/>
        </w:rPr>
        <w:t>تصميم ملّت به ايجاد رفاه اقتصادى از راه تكيه به درون</w:t>
      </w:r>
      <w:bookmarkEnd w:id="38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ملّت ايران در مقابل آنچه كه دشمن ميخواهد انجام دهد، دنبال تدبير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دنبال شكوفايى اقتصادى، رونق اقتصادى و رفاه كامل است؛ امّا ملّت ايران نميخواهد اين را از راه ذلّت در مقابل دشمن به دست بياورد؛ اين را ميخواهد با نيروى خود، با عزم خود، با شجاعت خود، با پيشروى خود، با توانايى جوانانش به دست آورد؛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تحريم، فشار است، آزار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مقابله ى با اين فشار و آزار،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ضعيف وقتى كه دشمن فشار آورد، ميروند در مقابل دشمن تسليم ميشوند، خشوع ميكنند، توبه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ملّت شجاعى مثل ايران بمجرد اينكه ديد دشمن دارد فشار مى آورد، سعى </w:t>
      </w:r>
      <w:bookmarkStart w:id="389" w:name="pg8845_75203"/>
    </w:p>
    <w:p>
      <w:pPr>
        <w:pStyle w:val="BookText"/>
        <w:rPr/>
      </w:pPr>
      <w:bookmarkEnd w:id="389"/>
      <w:r>
        <w:rPr>
          <w:rFonts w:ascii="Amiri" w:hAnsi="Amiri" w:eastAsia="Amiri" w:cs="Amiri"/>
          <w:color w:val="111111"/>
          <w:sz w:val="28"/>
          <w:sz w:val="28"/>
          <w:szCs w:val="28"/>
          <w:rtl w:val="true"/>
          <w:lang w:bidi="ar-SA"/>
        </w:rPr>
        <w:t>ميكند نيروهاى درونى خود را فعّال كند، با قدرت و شجاعت از منطقه ى خطر عبور كند؛ و همين كار را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 تجربه ى سى ساله ى ماست</w:t>
      </w:r>
      <w:r>
        <w:rPr>
          <w:rFonts w:eastAsia="Amiri" w:cs="Amiri" w:ascii="Amiri" w:hAnsi="Amiri"/>
          <w:color w:val="111111"/>
          <w:sz w:val="28"/>
          <w:szCs w:val="28"/>
          <w:rtl w:val="true"/>
          <w:lang w:bidi="ar-SA"/>
        </w:rPr>
        <w:t>.</w:t>
      </w:r>
      <w:r>
        <w:rPr>
          <w:rStyle w:val="FootnoteAnchor"/>
          <w:rtl w:val="true"/>
        </w:rPr>
        <w:footnoteReference w:id="151"/>
      </w:r>
    </w:p>
    <w:p>
      <w:pPr>
        <w:pStyle w:val="Heading5"/>
        <w:numPr>
          <w:ilvl w:val="4"/>
          <w:numId w:val="1"/>
        </w:numPr>
        <w:rPr/>
      </w:pPr>
      <w:bookmarkStart w:id="390" w:name="__RefHeading___Toc436120_2870459653"/>
      <w:bookmarkStart w:id="391" w:name="_Toc152"/>
      <w:bookmarkEnd w:id="390"/>
      <w:r>
        <w:rPr>
          <w:rtl w:val="true"/>
        </w:rPr>
        <w:t>ايستادگى مردم و جوانان ايران اسلامى در مقابل تحريمها</w:t>
      </w:r>
      <w:bookmarkEnd w:id="391"/>
    </w:p>
    <w:p>
      <w:pPr>
        <w:pStyle w:val="BookText"/>
        <w:rPr/>
      </w:pPr>
      <w:r>
        <w:rPr>
          <w:rFonts w:ascii="IRNazanin" w:hAnsi="IRNazanin" w:eastAsia="IRNazanin"/>
          <w:color w:val="111111"/>
          <w:sz w:val="28"/>
          <w:sz w:val="28"/>
          <w:szCs w:val="28"/>
          <w:rtl w:val="true"/>
          <w:lang w:bidi="fa-IR"/>
        </w:rPr>
        <w:t>البتّه بنده معتقدم ظرفيّت جوانان ما، ظرفيّت بسيار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دو روز قبل از اين، دانشجويان بسيجى به بنده پيغام دادند و گِله كردند كه چرا شما در پيشرفت هدفهاى انقلاب اسلامى از ما دانشجوها استفاده نميكنيد؛ حرف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دانشجوى مشغول تحصيل توقّع دارد و به بنده پيغام ميدهد كه چرا از وجود ماها در مسائل مهمّ انقلاب در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مسائل نظامى و امنيّتى، چه مسائل گوناگون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نميكنيد؛ روحيّه ى جوانهاى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ى ملّت ايران را شما در بيست و دوّم بهمن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آن طرف دولت زورگوى قلدر آمريكا كه با همه ى شكستهايى كه در منطقه خورده اند از زورگويى دست برنميدارند، از اين طرف هم دنباله روهاى اروپايى اش باز تحريم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ميكنند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392" w:name="__RefHeading___Toc436122_2870459653"/>
      <w:bookmarkStart w:id="393" w:name="_Toc153"/>
      <w:bookmarkEnd w:id="392"/>
      <w:r>
        <w:rPr>
          <w:rtl w:val="true"/>
        </w:rPr>
        <w:t>وجود سوءنيّتها؛ علّت نياز بيشتر ما به اقتصاد مقاومتى</w:t>
      </w:r>
      <w:bookmarkEnd w:id="393"/>
    </w:p>
    <w:p>
      <w:pPr>
        <w:pStyle w:val="Heading4"/>
        <w:numPr>
          <w:ilvl w:val="3"/>
          <w:numId w:val="1"/>
        </w:numPr>
        <w:rPr/>
      </w:pPr>
      <w:bookmarkStart w:id="394" w:name="__RefHeading___Toc436124_2870459653"/>
      <w:bookmarkStart w:id="395" w:name="_Toc154"/>
      <w:bookmarkEnd w:id="394"/>
      <w:r>
        <w:rPr>
          <w:rtl w:val="true"/>
        </w:rPr>
        <w:t>اشاره</w:t>
      </w:r>
      <w:bookmarkEnd w:id="39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احتياج ما به اقتصاد مقاومتى بيش از كشورهاى ديگر است؛ ما بيشتر احتياج داريم كه اقتصاد خودمان را مقاوم سازى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همان دليل مشترك بين ما و ديگر كشورها؛ ما با اقتصاد جهانى مرتبطيم، بناى بر همين ارتباط هم داريم، ما قصد جداشدن و مُنعزِل</w:t>
      </w:r>
      <w:r>
        <w:rPr>
          <w:rStyle w:val="FootnoteAnchor"/>
          <w:rtl w:val="true"/>
        </w:rPr>
        <w:footnoteReference w:id="153"/>
      </w:r>
      <w:r>
        <w:rPr>
          <w:rFonts w:ascii="IRNazanin" w:hAnsi="IRNazanin" w:eastAsia="IRNazanin"/>
          <w:color w:val="111111"/>
          <w:sz w:val="28"/>
          <w:sz w:val="28"/>
          <w:szCs w:val="28"/>
          <w:rtl w:val="true"/>
          <w:lang w:bidi="fa-IR"/>
        </w:rPr>
        <w:t xml:space="preserve">شدن از اقتصاد جهانى را به هيچ وجه نداريم و در شرايط كنونى دنيا نميتوان هم داشت؛ بنابراين متأثر </w:t>
      </w:r>
      <w:bookmarkStart w:id="396" w:name="pg8845_75204"/>
    </w:p>
    <w:p>
      <w:pPr>
        <w:pStyle w:val="BookText"/>
        <w:rPr/>
      </w:pPr>
      <w:bookmarkEnd w:id="396"/>
      <w:r>
        <w:rPr>
          <w:rFonts w:ascii="IRNazanin" w:hAnsi="IRNazanin" w:eastAsia="IRNazanin"/>
          <w:color w:val="111111"/>
          <w:sz w:val="28"/>
          <w:sz w:val="28"/>
          <w:szCs w:val="28"/>
          <w:rtl w:val="true"/>
          <w:lang w:bidi="fa-IR"/>
        </w:rPr>
        <w:t>ميشويم از آنچه در دنيا در اقتصادهاى جهانى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خصوصيّتى است كه ما داريم؛ ما به خاطر استقلالمان، به خاطر عزّت مدارى مان، به خاطر اصرارمان بر تحت تأثير سياستهاى قدرتها قرار نگرفتن، مورد تهاجم و سوءنيّت هم قرار داريم؛ يعنى نسبت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شرايط كنونى مشاهده ميكنيد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هاى مخالفت و اخلالگرى و اشكال تراشى و ايجاد مشكل، بيش از بسيارى از كشورهاى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بيشتر بايستى اهتمام بورزيم به اينكه پايه هاى اقتصاد را محكم كنيم و اقتصادمان را مقاوم سازى كنيم؛ نگذاريم وضعيّتى وجود داشته باشد كه يا حوادث و تكانه هاى ناگزير و يا سوءنيّت ها بتواند در اقتصاد ما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به اين نياز داريم</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397" w:name="__RefHeading___Toc436126_2870459653"/>
      <w:bookmarkStart w:id="398" w:name="_Toc155"/>
      <w:bookmarkEnd w:id="397"/>
      <w:r>
        <w:rPr>
          <w:rtl w:val="true"/>
        </w:rPr>
        <w:t>خوشحالى كودكانه ى دشمنان از مشكلات اقتصادى ايران</w:t>
      </w:r>
      <w:bookmarkEnd w:id="398"/>
    </w:p>
    <w:p>
      <w:pPr>
        <w:pStyle w:val="BookText"/>
        <w:rPr/>
      </w:pPr>
      <w:r>
        <w:rPr>
          <w:rFonts w:ascii="IRNazanin" w:hAnsi="IRNazanin" w:eastAsia="IRNazanin"/>
          <w:color w:val="111111"/>
          <w:sz w:val="28"/>
          <w:sz w:val="28"/>
          <w:szCs w:val="28"/>
          <w:rtl w:val="true"/>
          <w:lang w:bidi="fa-IR"/>
        </w:rPr>
        <w:t xml:space="preserve">البتّه مشكلاتى به وجود مى آورند، بعضى از بى تدبيرى ها هم اين مشكلات را افزايش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اينها چيزى نيست كه جمهورى اسلامى نتواند اينها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توفيق الهى، ملّت ايران از همه ى اين مشكلات عبور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و مسئولين كشور از اين بزرگ ترها و دشوارترهايش را حل كرده اند؛ اينها كه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مشكلى پيش مى آيد، ابراز خوشحالى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چند روزى كه نوسان قيمت ارز و ريال، خبر اصلىِ اوّلِ خبرگزارى هاى آنها را تشكيل ميداد، صريحاً ابراز خوشحالى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و وقار ديپلماسى را هم رعايت نميكنند؛ بچّگانه و كودكانه ابراز خوشحالى ميكنند كه براى ملّت ايران مشكل درست كرديم، براى جمهورى اسلامى مشكل درست كرديم؛ اين را صريح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 يك عدّه در دو تا خيابان تهران مى آيند چند تا سطل زباله را آتش ميزنند، آنها آن طرف دنيا اظهار خوشحالى ميكنند كه آره، شلوغ شد، شلوغ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ما بدتر است يا وضع شما؟ الان نزديك يك سال است كه </w:t>
      </w:r>
      <w:bookmarkStart w:id="399" w:name="pg8845_75205"/>
    </w:p>
    <w:p>
      <w:pPr>
        <w:pStyle w:val="BookText"/>
        <w:rPr/>
      </w:pPr>
      <w:bookmarkEnd w:id="399"/>
      <w:r>
        <w:rPr>
          <w:rFonts w:ascii="IRNazanin" w:hAnsi="IRNazanin" w:eastAsia="IRNazanin"/>
          <w:color w:val="111111"/>
          <w:sz w:val="28"/>
          <w:sz w:val="28"/>
          <w:szCs w:val="28"/>
          <w:rtl w:val="true"/>
          <w:lang w:bidi="fa-IR"/>
        </w:rPr>
        <w:t>خيابانهاى كشورهاى عمده ى اروپايى شب و روز تظاهرات است؛ در فرانسه تظاهرات است، در ايتاليا تظاهرات است، در اسپانيا تظاهرات است، در انگليس تظاهرات است، در يونان تظاهرات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شما بمراتب پيچيده تر از مشكل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اقتصادتان قفل است؛ خوشحالى ميكنيد كه اقتصاد ايران ضعيف شده‌؟ شما بدبختيد، شما رو به ركود و انهدام و اضمحلاليد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با اين مشكلات از پا در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 اصلى، امروز گريبان خود غربى ها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يكى از مسائلى كه در انتخابات رياست جمهورى آمريكا در درجه ى اوّل مطرح است، مشكلات اقتصادى است؛ مردم بيچاره اند، گرفتارند، طبقات ضعيف در آنجا دارند پامال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جنبش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كه گفته شد، يك واقعيّت است؛ البتّه سركوب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اقتصادى، كشورهاى آنهايند؛ آن وقت اينجا به كمتر از آن، به كوچك تر از آن، آنها ابراز خوشحالى ميكنند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400" w:name="__RefHeading___Toc436128_2870459653"/>
      <w:bookmarkStart w:id="401" w:name="_Toc156"/>
      <w:bookmarkEnd w:id="400"/>
      <w:r>
        <w:rPr>
          <w:rtl w:val="true"/>
        </w:rPr>
        <w:t>اقتصاد مقاومتى؛ نقطه ى مقابل نسخه ى غرب براى جهان سوّم</w:t>
      </w:r>
      <w:bookmarkEnd w:id="401"/>
    </w:p>
    <w:p>
      <w:pPr>
        <w:pStyle w:val="Heading4"/>
        <w:numPr>
          <w:ilvl w:val="3"/>
          <w:numId w:val="1"/>
        </w:numPr>
        <w:rPr/>
      </w:pPr>
      <w:bookmarkStart w:id="402" w:name="__RefHeading___Toc436130_2870459653"/>
      <w:bookmarkStart w:id="403" w:name="_Toc157"/>
      <w:bookmarkEnd w:id="402"/>
      <w:r>
        <w:rPr>
          <w:rtl w:val="true"/>
        </w:rPr>
        <w:t>اشاره</w:t>
      </w:r>
      <w:bookmarkEnd w:id="40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مقاومتى در مقابل مدل قديمى ديكته شده ى از سوى قدرتها براى كشورهاى به اصطلاح در حال توسعه يا به اصطلاح جهان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مدلى را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حالا شرح آن مدل را نميخواهم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ديكته كردند كه اگر كشورهاى جهان سوّم ميخواهند به رشد اقتصادى، رونق اقتصادى و به سطح اقتصاد جهانى برسند، بايد اين مدل را دنبال كنند كه عمده ى تكيه ى آن، نگاه به بيرون با تفاصيل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اقتصاد مقاومتى نقطه ى مقابل آن است؛ اين يك الگوى كاملاً مغاير با آن چيزى است كه در آن مدل قديمى تكيه ميشد و تكرار ميشد؛ هنوز هم گوشه و كنار كسانى از آن ذكر ميكنند و ياد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به ظرفيّتهاى داخلى است</w:t>
      </w:r>
      <w:r>
        <w:rPr>
          <w:rFonts w:eastAsia="IRNazanin" w:cs="IRNazanin"/>
          <w:color w:val="111111"/>
          <w:sz w:val="28"/>
          <w:szCs w:val="28"/>
          <w:rtl w:val="true"/>
          <w:lang w:bidi="fa-IR"/>
        </w:rPr>
        <w:t>.</w:t>
      </w:r>
      <w:r>
        <w:rPr>
          <w:rStyle w:val="FootnoteAnchor"/>
          <w:rtl w:val="true"/>
        </w:rPr>
        <w:footnoteReference w:id="156"/>
      </w:r>
      <w:bookmarkStart w:id="404" w:name="pg8845_75206"/>
    </w:p>
    <w:p>
      <w:pPr>
        <w:pStyle w:val="Heading4"/>
        <w:numPr>
          <w:ilvl w:val="3"/>
          <w:numId w:val="1"/>
        </w:numPr>
        <w:rPr/>
      </w:pPr>
      <w:bookmarkStart w:id="405" w:name="__RefHeading___Toc436132_2870459653"/>
      <w:bookmarkStart w:id="406" w:name="_Toc158"/>
      <w:bookmarkEnd w:id="404"/>
      <w:bookmarkEnd w:id="405"/>
      <w:r>
        <w:rPr>
          <w:rtl w:val="true"/>
        </w:rPr>
        <w:t>بى ارزش بودن رشد اقتصادى مقلِّد بخاطر آسيبهاى تمدّن غرب</w:t>
      </w:r>
      <w:bookmarkEnd w:id="406"/>
    </w:p>
    <w:p>
      <w:pPr>
        <w:pStyle w:val="BookText"/>
        <w:rPr/>
      </w:pPr>
      <w:r>
        <w:rPr>
          <w:rFonts w:ascii="IRNazanin" w:hAnsi="IRNazanin" w:eastAsia="IRNazanin"/>
          <w:color w:val="111111"/>
          <w:sz w:val="28"/>
          <w:sz w:val="28"/>
          <w:szCs w:val="28"/>
          <w:rtl w:val="true"/>
          <w:lang w:bidi="fa-IR"/>
        </w:rPr>
        <w:t>البتّه بعضى از كشورها مقلّدند؛ از غرب، از سازندگان تمدّن مادّى يك چيزى را گرفته اند، زندگى خودشان را بر اساس آن شكل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اينها ممكن است به يك پيشرفتهايى هم برسند، به يك پيشرفتهاى صورى و سطحى هم ميرسند، امّا مقلّدند؛ اينها تمدّن ساز نيستند، اينها بى ريشه و آسيب پذيرند؛ اگر چنانچه يك طوفانى به وجود بيايد، اينها از بين خواهند رفت؛ چون ريشه 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كار آنها تقليد است و تقليد پدرشان را در مى آورد، برخى از منافع تمدّن مادّى غرب گيرشان مى آيد و بسيارى اش گيرشان نمى آيد، امّا همه ى زيانهاى آنها گيرشان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نميخواهم از كشورها اسم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كشورها هستند كه رشد اقتصادى آنها به عنوان يك الگو، در گفتار و نوشتار برخى از روشنفكران ما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آنها به يك صنعتى هم دست پيدا كرده باشند، پيشرفتى هم در زمينه ى مادّى يا در زمينه ى علم و صنعت كرده باشند، امّا اوّلاً مقلّدند؛ ذلّت تقليد و فرودستى تقليد، روى پيشانى آنها حك شده؛ علاوه ى بر اين، همه ى آسيبهاى تمدّن كنونى مادّى غرب را آنها دارند، ولى اكثر منافعش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تمدّن مادّى غرب دارد نشان ميدهد مشكلاتى را كه براى بشريّت و براى پيروان خودش به وجود آورده</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407" w:name="__RefHeading___Toc436134_2870459653"/>
      <w:bookmarkStart w:id="408" w:name="_Toc159"/>
      <w:bookmarkEnd w:id="407"/>
      <w:r>
        <w:rPr>
          <w:rtl w:val="true"/>
        </w:rPr>
        <w:t>تصميم كشورهاى ديگر براى مقاوم سازى اقتصاد</w:t>
      </w:r>
      <w:bookmarkEnd w:id="408"/>
    </w:p>
    <w:p>
      <w:pPr>
        <w:pStyle w:val="Heading4"/>
        <w:numPr>
          <w:ilvl w:val="3"/>
          <w:numId w:val="1"/>
        </w:numPr>
        <w:rPr/>
      </w:pPr>
      <w:bookmarkStart w:id="409" w:name="__RefHeading___Toc436136_2870459653"/>
      <w:bookmarkStart w:id="410" w:name="_Toc160"/>
      <w:bookmarkEnd w:id="409"/>
      <w:r>
        <w:rPr>
          <w:rtl w:val="true"/>
        </w:rPr>
        <w:t>اشاره</w:t>
      </w:r>
      <w:bookmarkEnd w:id="41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گرايش به اقتصاد مقاومتى مخصوص ما هم نيست؛ امروز در بسيارى از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اين سالهاى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تكانه هاى شديد اقتصادى كه در دنيا به وجود آمد، كشورهاى متعدّدى به دنبال مقاوم سازى اقتصاد خودشان برآمدند؛ البتّه هر كشورى شرايط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اقتصاد سرمايه دارى با مشكلاتى كه ناشى از اين اقتصاد بود، از غرب و از آمريكا </w:t>
      </w:r>
      <w:bookmarkStart w:id="411" w:name="pg8845_75207"/>
    </w:p>
    <w:p>
      <w:pPr>
        <w:pStyle w:val="BookText"/>
        <w:rPr/>
      </w:pPr>
      <w:bookmarkEnd w:id="411"/>
      <w:r>
        <w:rPr>
          <w:rFonts w:ascii="IRNazanin" w:hAnsi="IRNazanin" w:eastAsia="IRNazanin"/>
          <w:color w:val="111111"/>
          <w:sz w:val="28"/>
          <w:sz w:val="28"/>
          <w:szCs w:val="28"/>
          <w:rtl w:val="true"/>
          <w:lang w:bidi="fa-IR"/>
        </w:rPr>
        <w:t>سرريز شد به بسيارى از كشورها؛ و اقتصاد جهانى در مجموع، يك كل مرتبط به يكديگر است، طبعاً كشورها از اين مشكلات كم وبيش متأثر شدند؛ بعضى بيشتر، بعضى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خيلى از كشورها درصدد برآمدند كه اقتصاد خودشان را مقاوم سازى كنند؛ به تعبيرى همين اقتصاد مقاومتى را به شكل متناسب با كشورهايشان برنامه ريزى كنند، تحقّق ببخشند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412" w:name="__RefHeading___Toc436138_2870459653"/>
      <w:bookmarkStart w:id="413" w:name="_Toc161"/>
      <w:bookmarkEnd w:id="412"/>
      <w:r>
        <w:rPr>
          <w:rtl w:val="true"/>
        </w:rPr>
        <w:t>كسب تجربه از سقوط مكاتب اقتصادىِ غلط غرب</w:t>
      </w:r>
      <w:bookmarkEnd w:id="413"/>
    </w:p>
    <w:p>
      <w:pPr>
        <w:pStyle w:val="BookText"/>
        <w:rPr/>
      </w:pPr>
      <w:r>
        <w:rPr>
          <w:rFonts w:ascii="IRNazanin" w:hAnsi="IRNazanin" w:eastAsia="IRNazanin"/>
          <w:color w:val="111111"/>
          <w:sz w:val="28"/>
          <w:sz w:val="28"/>
          <w:szCs w:val="28"/>
          <w:rtl w:val="true"/>
          <w:lang w:bidi="fa-IR"/>
        </w:rPr>
        <w:t>بزرگ ترين دليل بر غلط بودن اقتصادِ به اصطلاح ليبرال همين حوادثى است كه امروز در اروپا و به شكل ديگرى در آمريكا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عمل و در عرصه ى تجربه، اقتصاد سرمايه دارى نشان داد كه غلط است، ناكام است؛ حتّى به سود خود آن طبقاتى كه اين اقتصاد براى حمايت از آنها به وجود آمد،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طبقه ى كارگر كه سالهاى متمادى در آنجاها لگدمال ميشد، امّا حتّى به سود خود سرمايه دار و بانكدار و صاحبان كارتلها و تراستها هم نيست؛ و اين هنوز اوّلِ كار است، بعد از اين بدتر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وعده ميدهند كه درستش ميكنيم؛ نخواهند توانست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راه سراشيبِ لغزان است؛ دارند ميروند پايين، و اين يك بخشى ازتزلزل تمدّن مادى و غلط غرب است؛ بخش اخلاقى و اعتقادى و نظرى و فكرى شان هم كه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ما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عرصه ى سوسياليسم و اينها هم كه خب، سالها پيش ناتوانى و ناكامى اش ظاهر شد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414" w:name="__RefHeading___Toc436140_2870459653"/>
      <w:bookmarkStart w:id="415" w:name="_Toc162"/>
      <w:bookmarkEnd w:id="414"/>
      <w:r>
        <w:rPr>
          <w:rtl w:val="true"/>
        </w:rPr>
        <w:t>اقتصاد مقاومتى؛ راه تأمين قوّت كشور و يأس دشمنان</w:t>
      </w:r>
      <w:bookmarkEnd w:id="415"/>
    </w:p>
    <w:p>
      <w:pPr>
        <w:pStyle w:val="Heading4"/>
        <w:numPr>
          <w:ilvl w:val="3"/>
          <w:numId w:val="1"/>
        </w:numPr>
        <w:rPr/>
      </w:pPr>
      <w:bookmarkStart w:id="416" w:name="__RefHeading___Toc436142_2870459653"/>
      <w:bookmarkStart w:id="417" w:name="_Toc163"/>
      <w:bookmarkEnd w:id="416"/>
      <w:r>
        <w:rPr>
          <w:rtl w:val="true"/>
        </w:rPr>
        <w:t>اشاره</w:t>
      </w:r>
      <w:bookmarkEnd w:id="41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دشمنى ها ادامه پيدا ميكند؛ تا كى ادامه پيدا ميكند؟ تا وقتى شما قوى بشويد، تا وقتى ملّت ايران آن چنان قوى بشود كه دشمن مأيوس بشود از </w:t>
      </w:r>
      <w:bookmarkStart w:id="418" w:name="pg8845_75208"/>
    </w:p>
    <w:p>
      <w:pPr>
        <w:pStyle w:val="BookText"/>
        <w:rPr/>
      </w:pPr>
      <w:bookmarkEnd w:id="418"/>
      <w:r>
        <w:rPr>
          <w:rFonts w:ascii="IRNazanin" w:hAnsi="IRNazanin" w:eastAsia="IRNazanin"/>
          <w:color w:val="111111"/>
          <w:sz w:val="28"/>
          <w:sz w:val="28"/>
          <w:szCs w:val="28"/>
          <w:rtl w:val="true"/>
          <w:lang w:bidi="fa-IR"/>
        </w:rPr>
        <w:t>تهاجم سياسى يا امنيّتى يا نظامى يا اقتصادى يا تحريم و غيرذلك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 قوى بشويم؛ بايد در داخل، خودمان را قوى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مكرّر عرض كرده ام اين قوّتى كه براى كشور لازم است چه جورى تأمين ميشود؛ اوّلاً از راه يك اقتصاد قوى؛ همين اقتصاد مقاومتى كه سياستهاى آن ابلاغ شده است و بر روى زمين و به صورت كار عملى و عمليّاتى و اجرايى هم بايد با شدّت هرچه تمام تر و بدون فوت وقت دنبال بشود؛ خب يك كارهايى را دوستان ما در دولت دارند انجام ميدهند بحمدالله؛ يكى اين است كه اقتصاد كشور قوى بشود، جوان كشور بيكار نماند، ابتكارهاى جوانها روى زمين نماند؛ اين يكى از راه هايش است</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419" w:name="__RefHeading___Toc436144_2870459653"/>
      <w:bookmarkStart w:id="420" w:name="_Toc164"/>
      <w:bookmarkEnd w:id="419"/>
      <w:r>
        <w:rPr>
          <w:rtl w:val="true"/>
        </w:rPr>
        <w:t>ناكامى دشمنان در فلج كردن ملّت ايران با تحريمهاى اقتصادى</w:t>
      </w:r>
      <w:bookmarkEnd w:id="42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در طول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ى مواجهه ى ما با جهان استكبار آشكار و واضح بود، عبارت بود از سختگيرى دشمنان بر ملّت ايران و بر نظام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قضيّه سختگيرى دشمن بود، امّا باطن قضيّه، ورزيدگى ملّت ايران و پيروزى او در ميدانهاى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دشمنان ما هدف گرفته بودند، صحنه ها و عرصه هاى مختلف بود؛ بلندمدّتاً عرصه ى اقتصاد و عرصه ى سياست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ى اقتصاد گفتند و تصريح كردند كه ميخواهند ملّت ايران را به وسيله ى تحريم فلج كنند، امّا نتوانستند ملّت ايران را فلج كنند و ما در ميدانهاى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توفيق الهى و به فضل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پيشرفتهاى زيادى دست پيدا كرديم كه تفصيل آنها براى ملّت عزيزمان گفته شده است،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اقتصاد البتّه بر مردم فشار وارد آمد، مشكلاتى ايجاد شد؛ بخصوص كه اشكالاتى هم در داخل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كوتاهى ها و سهل انگارى ها انجام گرفت كه به نقشه هاى دشمن كمك كرد، ليكن درمجموع، حركت مجموعه ى نظام و مجموعه ى مردم، يك حركت </w:t>
      </w:r>
      <w:bookmarkStart w:id="421" w:name="pg8845_75209"/>
    </w:p>
    <w:p>
      <w:pPr>
        <w:pStyle w:val="BookText"/>
        <w:rPr/>
      </w:pPr>
      <w:bookmarkEnd w:id="421"/>
      <w:r>
        <w:rPr>
          <w:rFonts w:ascii="IRNazanin" w:hAnsi="IRNazanin" w:eastAsia="IRNazanin"/>
          <w:color w:val="111111"/>
          <w:sz w:val="28"/>
          <w:sz w:val="28"/>
          <w:szCs w:val="28"/>
          <w:rtl w:val="true"/>
          <w:lang w:bidi="fa-IR"/>
        </w:rPr>
        <w:t>رو به جلو بوده است و ان شاءالله آثار و نتايج اين ورزيدگى را در آينده خواهيم ديد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422" w:name="__RefHeading___Toc436146_2870459653"/>
      <w:bookmarkStart w:id="423" w:name="_Toc165"/>
      <w:bookmarkEnd w:id="422"/>
      <w:r>
        <w:rPr>
          <w:rtl w:val="true"/>
        </w:rPr>
        <w:t>اقتصاد مقاومتى؛ از موضوعات قابل طرح در مجامع دانشگاهى</w:t>
      </w:r>
      <w:bookmarkEnd w:id="423"/>
    </w:p>
    <w:p>
      <w:pPr>
        <w:pStyle w:val="BookText"/>
        <w:rPr/>
      </w:pPr>
      <w:r>
        <w:rPr>
          <w:rFonts w:ascii="IRNazanin" w:hAnsi="IRNazanin" w:eastAsia="IRNazanin"/>
          <w:color w:val="111111"/>
          <w:sz w:val="28"/>
          <w:sz w:val="28"/>
          <w:szCs w:val="28"/>
          <w:rtl w:val="true"/>
          <w:lang w:bidi="fa-IR"/>
        </w:rPr>
        <w:t xml:space="preserve">به نظر من امروز موضوعاتى وجود دارد كه ميتواند مورد بحث در محيطهاى دانشجويى واقع شود و همين زمينه هاى شور و نشاط گوناگون علمى و اجتماعى را به وجود آورد؛ يكى اش مسئله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حماسه ى اقتصادى يك عنوان است، به كار رفت؛ درباره ى حدود اين عنوان ميشود فكر كرد، بحث كرد؛ راهكارهاى رسيدن به اين حماسه را ميشود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محيطهاى دانشگاهى و دانشجويى ميتوانند در اين زمينه فعّال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جزو بحثهايى است كه ميتواند سرنوشت كشور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حماسه ى اقتصادى يك مسئله ى زودگذر نيست؛ اينجور نيست كه حالا ما چند ماه حماسه ى اقتصادى به راه بيندازيم و به نتايجى دست پيدا كنيم؛ نه، حماسه ى اقتصادى يك عنوان و يك تيتر براى يك حركت بلندمدّت است، كه ميتواند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شود، و بايد هم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فرض بفرماييد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كار شده، تعريف شده، بحث شده، سياستگذارى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مراكزى كه براى سياستگذارى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جاى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مقاومتى يعنى چه‌؟ در زمينه ى مسائل اقتصادى كشور، چه جور مقاومتى مورد نظر است‌؟ دانشگاه به عنوان يك كار علمى، يك موضوع علمى، چقدر ميتواند به اين قضيّه بپردازد؟ اينها همه ميتواند موضوع بحثهاى دانشجويى قرار بگيرد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دوستان اطّلاع دادند كه يك ستاد دانشجويى براى تحقيق در </w:t>
      </w:r>
      <w:bookmarkStart w:id="424" w:name="pg8845_75210"/>
    </w:p>
    <w:p>
      <w:pPr>
        <w:pStyle w:val="BookText"/>
        <w:rPr/>
      </w:pPr>
      <w:bookmarkEnd w:id="424"/>
      <w:r>
        <w:rPr>
          <w:rFonts w:ascii="IRNazanin" w:hAnsi="IRNazanin" w:eastAsia="IRNazanin"/>
          <w:color w:val="111111"/>
          <w:sz w:val="28"/>
          <w:sz w:val="28"/>
          <w:szCs w:val="28"/>
          <w:rtl w:val="true"/>
          <w:lang w:bidi="fa-IR"/>
        </w:rPr>
        <w:t>اقتصاد مقاومتى تشكيل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بسيار جالبى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كارهاى عميق، همان چيزى است كه كشور به آن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فكر كنيد، مطالعه كنيد،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تحقيقها اگر به درد آن دستگاه مسئول هم نخورد يا به كار او نيايد يا نپسندد، قطعاً به كار شما مى آيد و به درد شما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بسيار جالبى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ديگر از دوستان اطلاع دادند كه در دانشگاه شريف مركز مطالعاتى اى تشكيل شده و در اين زمينه ها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بسيار كارهاى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 ى جوان دانشجو و فكور، خيلى براى آينده ى كشور مهم است</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425" w:name="__RefHeading___Toc436148_2870459653"/>
      <w:bookmarkStart w:id="426" w:name="_Toc166"/>
      <w:bookmarkEnd w:id="425"/>
      <w:r>
        <w:rPr>
          <w:rtl w:val="true"/>
        </w:rPr>
        <w:t>الگويى برگرفته از عقل جمعى و مورد تأييد صاحبنظران</w:t>
      </w:r>
      <w:bookmarkEnd w:id="426"/>
    </w:p>
    <w:p>
      <w:pPr>
        <w:pStyle w:val="BookText"/>
        <w:rPr/>
      </w:pPr>
      <w:r>
        <w:rPr>
          <w:rFonts w:ascii="IRNazanin" w:hAnsi="IRNazanin" w:eastAsia="IRNazanin"/>
          <w:color w:val="111111"/>
          <w:sz w:val="28"/>
          <w:sz w:val="28"/>
          <w:szCs w:val="28"/>
          <w:rtl w:val="true"/>
          <w:lang w:bidi="fa-IR"/>
        </w:rPr>
        <w:t>سياستهاى اقتصاد مقاومتى كه تنظيم شده است و ابلاغ شده است، يك امر دفعى و من درآوردى و متّكى به نظر شخصى نيست؛ اين محصول يك عقل جمعى است؛ محصول مشورتهاى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اقتصاد مقاومتى با همين خصوصيّات ابلاغ شد و گفته شد و در رسانه ها مطرح شد و دوستان و همكاران در دولت محترم، فعّاليّتهايى را در اين زمينه شروع كردند و تكرار كردند، از سوى بسيارى از صاحب نظران اقتصادى تأييد شد؛ بر آن تكيه كردند و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فرهنگ رايج اقتصادى كشور شد و در ادبيّات اقتصادى كشور جايى براى خودش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صحّت و استحكام اين راه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مقاومتى را هم فقط بنده نگفته ام؛ با فكر جمعى و عقل جمعى اين برنامه تنظيم شده؛ بعد هم همه بدون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موافق و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را تأييد كرده اند و گفته اند تنها راه نجات كشور اقتصاد مقاومتى است</w:t>
      </w:r>
      <w:r>
        <w:rPr>
          <w:rFonts w:eastAsia="IRNazanin" w:cs="IRNazanin"/>
          <w:color w:val="111111"/>
          <w:sz w:val="28"/>
          <w:szCs w:val="28"/>
          <w:rtl w:val="true"/>
          <w:lang w:bidi="fa-IR"/>
        </w:rPr>
        <w:t>.</w:t>
      </w:r>
      <w:r>
        <w:rPr>
          <w:rStyle w:val="FootnoteAnchor"/>
          <w:rtl w:val="true"/>
        </w:rPr>
        <w:footnoteReference w:id="165"/>
      </w:r>
      <w:bookmarkStart w:id="427" w:name="pg8845_75211"/>
    </w:p>
    <w:p>
      <w:pPr>
        <w:pStyle w:val="Heading3"/>
        <w:numPr>
          <w:ilvl w:val="2"/>
          <w:numId w:val="1"/>
        </w:numPr>
        <w:rPr/>
      </w:pPr>
      <w:bookmarkStart w:id="428" w:name="__RefHeading___Toc436150_2870459653"/>
      <w:bookmarkStart w:id="429" w:name="_Toc167"/>
      <w:bookmarkEnd w:id="427"/>
      <w:bookmarkEnd w:id="428"/>
      <w:r>
        <w:rPr>
          <w:rtl w:val="true"/>
        </w:rPr>
        <w:t>مجاهدت در باب اقتصاد مقاومتى؛ تنها راه خنثى سازى تحريمها</w:t>
      </w:r>
      <w:bookmarkEnd w:id="429"/>
    </w:p>
    <w:p>
      <w:pPr>
        <w:pStyle w:val="Heading4"/>
        <w:numPr>
          <w:ilvl w:val="3"/>
          <w:numId w:val="1"/>
        </w:numPr>
        <w:rPr/>
      </w:pPr>
      <w:bookmarkStart w:id="430" w:name="__RefHeading___Toc436152_2870459653"/>
      <w:bookmarkStart w:id="431" w:name="_Toc168"/>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از لحاظ قدرت منطق، قدرت استدلال، توانايى بر اثبات حقّانيّت، دست استكبار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دو كار ميتواند بكند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تهديد نظامى است كه مرتّب ميكند، يكى هم تحريم؛ اين دو هم علاج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را با مجاهدتِ در باب اقتصاد مقاومتى بايستى خنثى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نكته اى كه امروز رئيس جمهور محترم</w:t>
      </w:r>
      <w:r>
        <w:rPr>
          <w:rStyle w:val="FootnoteAnchor"/>
          <w:rtl w:val="true"/>
        </w:rPr>
        <w:footnoteReference w:id="166"/>
      </w:r>
      <w:r>
        <w:rPr>
          <w:rFonts w:ascii="IRNazanin" w:hAnsi="IRNazanin" w:eastAsia="IRNazanin"/>
          <w:color w:val="111111"/>
          <w:sz w:val="28"/>
          <w:sz w:val="28"/>
          <w:szCs w:val="28"/>
          <w:rtl w:val="true"/>
          <w:lang w:bidi="fa-IR"/>
        </w:rPr>
        <w:t>گفتند؛ قبلاً هم ايشان گفته بودند و اين نكته ى كاملاً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هاى اقتصادى براساس و با فرض ماندن تحريمها بايستى برنامه ريزى بشود و تعقيب بشود و تحقّق پيدا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كه اين تحريمها ذرّه اى و سرِ سوزنى كم نخواهد شد؛ كه حالا خود آنها هم همين را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ميگويند كه تحريمها دست نخواهد خورد، حتّى از حالا شروع كردند كه اگر در زمينه ى هسته اى هم به توافق برسيم، معناى آن اين نيست كه همه ى تحريمها برداشته خواهد شد؛ هنوز چيزهاى ديگرى هم هست؛ اين همان حرفى است كه ما هميشه ميگفتيم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در همين جلسه و جلسات گوناگون ديگر عرض كرده ام</w:t>
      </w:r>
      <w:r>
        <w:rPr>
          <w:rStyle w:val="FootnoteAnchor"/>
          <w:rtl w:val="true"/>
        </w:rPr>
        <w:footnoteReference w:id="167"/>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اى بهانه است؛ مسئله ى هسته اى هم نباشد، يك بهانه ى ديگرى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حقوق بشرهست، مسئله ى حقوق زنان هست، مسائل گوناگون فراوان را ميسازند؛ جعل كردن و بهانه گيرى كه خيلى مايه اى نميخواهد، دستگاه تبليغاتى و امپراتورى تبليغاتى هم كه در اختيار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علاج مسئله ى تحريم، عبارت است از همين اقتصاد مقاومتى</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432" w:name="__RefHeading___Toc436154_2870459653"/>
      <w:bookmarkStart w:id="433" w:name="_Toc169"/>
      <w:bookmarkEnd w:id="432"/>
      <w:r>
        <w:rPr>
          <w:rtl w:val="true"/>
        </w:rPr>
        <w:t>حماسه ى اقتصادى؛ راه خنثى سازى توطئه هاى دشمن</w:t>
      </w:r>
      <w:bookmarkEnd w:id="43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كه اوّل سال عرض كرديم حماسه ى سياسى و اقتصادى، فهميديم چه داريم ميگوييم؛ دشمن هم فهميد كه ما چه داريم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bookmarkStart w:id="434" w:name="pg8845_75212"/>
    </w:p>
    <w:p>
      <w:pPr>
        <w:pStyle w:val="BookText"/>
        <w:rPr/>
      </w:pPr>
      <w:bookmarkEnd w:id="434"/>
      <w:r>
        <w:rPr>
          <w:rFonts w:ascii="IRNazanin" w:hAnsi="IRNazanin" w:eastAsia="IRNazanin"/>
          <w:color w:val="111111"/>
          <w:sz w:val="28"/>
          <w:sz w:val="28"/>
          <w:szCs w:val="28"/>
          <w:rtl w:val="true"/>
          <w:lang w:bidi="fa-IR"/>
        </w:rPr>
        <w:t>باتحريم و با فشار اقتصادىِ گوناگون سعى كرد مردم را از ميدان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ما با مردم دشمن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ميگويند؛ راحت، با وقاحت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فشار براى اين است كه مردم ناراحت شوند، مردم در تنگنا قرار بگيرند، مردم زير فشار قرار بگيرند، شايد بتوانند به اين وسيله بين مردم و نظام اسلامى فاصله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فشار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اين حركت عظيم اقتصادى، اين جهش اقتصادى، اين برنامه ريزى درست، چه در بخش قانونگذارى، چه در بخش اجرا، در سطوح مختلف، مورد توجّه قرار بگيرد، همه ى اين فشارها خنثى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و مسئولان كشور بايد با عزم راسخ، دشمن رامأيوس كنند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435" w:name="__RefHeading___Toc436156_2870459653"/>
      <w:bookmarkStart w:id="436" w:name="_Toc170"/>
      <w:bookmarkEnd w:id="435"/>
      <w:r>
        <w:rPr>
          <w:rtl w:val="true"/>
        </w:rPr>
        <w:t>جايگاه و اهمّيت اقتصاد مقاومتى در ميان آرمانهاى اسلامى</w:t>
      </w:r>
      <w:bookmarkEnd w:id="436"/>
    </w:p>
    <w:p>
      <w:pPr>
        <w:pStyle w:val="Heading4"/>
        <w:numPr>
          <w:ilvl w:val="3"/>
          <w:numId w:val="1"/>
        </w:numPr>
        <w:rPr/>
      </w:pPr>
      <w:bookmarkStart w:id="437" w:name="__RefHeading___Toc436158_2870459653"/>
      <w:bookmarkStart w:id="438" w:name="_Toc171"/>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 xml:space="preserve">مطلب ديگر اين است كه آرمانهاى نظام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آرمانهاى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منظومه اى است، يك مجموعه اى است، مراتب مختلفى هم دارد؛ بعضى از اينها اهداف غائى تر و نهايى ترند، بعضى ها اهداف كوتاه يا بلندمدّتند، امّا جزو آرمانهايند؛ همه ى اينها را بايد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بفرماييد جامعه ى عادلانه و عادل و پيشرفته و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خصوصيّات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يك آرمان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آرمان ديگر، اقتصاد مقاومتى است؛ كه نسبت به آرمان قبلى كه گفتيم، يك آرمان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خود اقتصاد مقاومتى چيز مهمى است، امّا در واقع در ذيل آن آرمان قبلى تعريف ميشود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439" w:name="__RefHeading___Toc436160_2870459653"/>
      <w:bookmarkStart w:id="440" w:name="_Toc172"/>
      <w:bookmarkEnd w:id="439"/>
      <w:r>
        <w:rPr>
          <w:rtl w:val="true"/>
        </w:rPr>
        <w:t>اهمّيّت و جايگاه فعّاليّت اقتصادى در جامعه ى اسلامى</w:t>
      </w:r>
      <w:bookmarkEnd w:id="44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ى چيزهايى كه مردم را به بهشت نزديك ميكند، بهبود </w:t>
      </w:r>
      <w:bookmarkStart w:id="441" w:name="pg8845_75213"/>
    </w:p>
    <w:p>
      <w:pPr>
        <w:pStyle w:val="BookText"/>
        <w:rPr/>
      </w:pPr>
      <w:bookmarkEnd w:id="441"/>
      <w:r>
        <w:rPr>
          <w:rFonts w:ascii="Amiri" w:hAnsi="Amiri" w:eastAsia="Amiri" w:cs="Amiri"/>
          <w:color w:val="111111"/>
          <w:sz w:val="28"/>
          <w:sz w:val="28"/>
          <w:szCs w:val="28"/>
          <w:rtl w:val="true"/>
          <w:lang w:bidi="ar-SA"/>
        </w:rPr>
        <w:t xml:space="preserve">معيشت مردم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الفقر ان يكون كفرا </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جامعه اى كه در آن فقر باشد، بيكارى باشد، مشكلات معيشتىِ غير قابل حل وجود داشته باشد، اختلاف طبقاتى باشد، تبعيض باشد، شكاف طبقاتى باشد، حالت آرامش ايمانى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انسانها را به فساد ميكشاند، به كفر ميكشاند؛ فقر را بايد ريشه كن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اقتصادى، فعّاليّت اقتصادى بايد بطور جدّى در برنامه هاى مسئولين قرار بگيرد، كه خب امروز بحمدالله مسئولين دنبال اين چيزها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فكرها را بايد منتظم كرد، راه را بايد درست تشخيص داد، درست بايد حركت كرد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442" w:name="__RefHeading___Toc436162_2870459653"/>
      <w:bookmarkStart w:id="443" w:name="_Toc173"/>
      <w:bookmarkEnd w:id="442"/>
      <w:r>
        <w:rPr>
          <w:rtl w:val="true"/>
        </w:rPr>
        <w:t xml:space="preserve">معرّفى برخى اصول مورد نظر امام </w:t>
      </w:r>
      <w:r>
        <w:rPr>
          <w:rtl w:val="true"/>
        </w:rPr>
        <w:t>(</w:t>
      </w:r>
      <w:r>
        <w:rPr>
          <w:rtl w:val="true"/>
        </w:rPr>
        <w:t>ره</w:t>
      </w:r>
      <w:r>
        <w:rPr>
          <w:rtl w:val="true"/>
        </w:rPr>
        <w:t xml:space="preserve">) </w:t>
      </w:r>
      <w:r>
        <w:rPr>
          <w:rtl w:val="true"/>
        </w:rPr>
        <w:t>در زمينه ى اقتصاد</w:t>
      </w:r>
      <w:bookmarkEnd w:id="443"/>
    </w:p>
    <w:p>
      <w:pPr>
        <w:pStyle w:val="BookText"/>
        <w:rPr/>
      </w:pPr>
      <w:r>
        <w:rPr>
          <w:rFonts w:ascii="IRNazanin" w:hAnsi="IRNazanin" w:eastAsia="IRNazanin"/>
          <w:color w:val="111111"/>
          <w:sz w:val="28"/>
          <w:sz w:val="28"/>
          <w:szCs w:val="28"/>
          <w:rtl w:val="true"/>
          <w:lang w:bidi="fa-IR"/>
        </w:rPr>
        <w:t xml:space="preserve">در اقتصاد، اصول امام تكيه ى به اقتصاد ملّى است؛ تكيه ى به خودكفايى است؛ عدالت اقتصادى در توليد و توزيع است؛ دفاع از طبقات محروم است؛ مقابله ى با فرهنگ سرمايه دارى و احترام به مالكيّت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كنار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فرهنگ ظالمانه ى سرمايه دارى را رد ميكند، امّا احترام به مالكيّت، احترام به سرمايه، احترام به كار را مورد تأكيد قرار ميدهد؛ همچنين هضم نشدن در اقتصاد جهانى؛ استقلال در اقتصاد ملّى؛ اينها اصول امام در زمينه ى اقتصاد است؛ اينها چيزهايى است كه در فرمايشات امام واضح است</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444" w:name="__RefHeading___Toc436164_2870459653"/>
      <w:bookmarkStart w:id="445" w:name="_Toc174"/>
      <w:bookmarkEnd w:id="444"/>
      <w:r>
        <w:rPr>
          <w:rtl w:val="true"/>
        </w:rPr>
        <w:t xml:space="preserve">شعار </w:t>
      </w:r>
      <w:r>
        <w:rPr>
          <w:rtl w:val="true"/>
        </w:rPr>
        <w:t>«</w:t>
      </w:r>
      <w:r>
        <w:rPr>
          <w:rtl w:val="true"/>
        </w:rPr>
        <w:t>اقتصاد مقاومتى؛ اقدام و عمل</w:t>
      </w:r>
      <w:r>
        <w:rPr>
          <w:rtl w:val="true"/>
        </w:rPr>
        <w:t>»</w:t>
      </w:r>
      <w:r>
        <w:rPr>
          <w:rtl w:val="true"/>
        </w:rPr>
        <w:t>؛ راه روشن رفع مشكلات</w:t>
      </w:r>
      <w:bookmarkEnd w:id="44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آنچه كه من به عنوان شعارِ امسال انتخاب ميكنم،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 اقدام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و جاده ى مستقيم و روشنى است به سمت آن چيزى كه به آن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توقّع نداريم كه اين </w:t>
      </w:r>
      <w:bookmarkStart w:id="446" w:name="pg8845_75214"/>
    </w:p>
    <w:p>
      <w:pPr>
        <w:pStyle w:val="BookText"/>
        <w:rPr/>
      </w:pPr>
      <w:bookmarkEnd w:id="446"/>
      <w:r>
        <w:rPr>
          <w:rFonts w:ascii="IRNazanin" w:hAnsi="IRNazanin" w:eastAsia="IRNazanin"/>
          <w:color w:val="111111"/>
          <w:sz w:val="28"/>
          <w:sz w:val="28"/>
          <w:szCs w:val="28"/>
          <w:rtl w:val="true"/>
          <w:lang w:bidi="fa-IR"/>
        </w:rPr>
        <w:t>اقدام و عمل، در ظرف يك سال همه ى مشكلات را حل كند؛ امّا مطمئنيم كه اگر چنانچه اقدام و عمل به صورت برنامه ريزى شده و درست انجام بگيرد، ما در پايان اين سال آثار و نشانه هاى آن را مشاهده خواهيم كرد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447" w:name="__RefHeading___Toc436166_2870459653"/>
      <w:bookmarkStart w:id="448" w:name="_Toc175"/>
      <w:bookmarkEnd w:id="447"/>
      <w:r>
        <w:rPr>
          <w:rtl w:val="true"/>
        </w:rPr>
        <w:t xml:space="preserve">مهم ترين عوامل انگيزشى در تهيّه ى سياستهاى </w:t>
      </w:r>
      <w:r>
        <w:rPr>
          <w:rtl w:val="true"/>
        </w:rPr>
        <w:t>«</w:t>
      </w:r>
      <w:r>
        <w:rPr>
          <w:rtl w:val="true"/>
        </w:rPr>
        <w:t>اقتصاد مقاومتى</w:t>
      </w:r>
      <w:r>
        <w:rPr>
          <w:rtl w:val="true"/>
        </w:rPr>
        <w:t>»</w:t>
      </w:r>
      <w:bookmarkEnd w:id="448"/>
    </w:p>
    <w:p>
      <w:pPr>
        <w:pStyle w:val="Heading4"/>
        <w:numPr>
          <w:ilvl w:val="3"/>
          <w:numId w:val="1"/>
        </w:numPr>
        <w:rPr/>
      </w:pPr>
      <w:bookmarkStart w:id="449" w:name="__RefHeading___Toc436168_2870459653"/>
      <w:bookmarkStart w:id="450" w:name="_Toc176"/>
      <w:bookmarkEnd w:id="449"/>
      <w:r>
        <w:rPr/>
        <w:t>1</w:t>
      </w:r>
      <w:r>
        <w:rPr>
          <w:rtl w:val="true"/>
        </w:rPr>
        <w:t xml:space="preserve">. </w:t>
      </w:r>
      <w:r>
        <w:rPr>
          <w:rtl w:val="true"/>
        </w:rPr>
        <w:t>ظرفيّتهاى فراوان مادى و معنوى كشور</w:t>
      </w:r>
      <w:bookmarkEnd w:id="450"/>
    </w:p>
    <w:p>
      <w:pPr>
        <w:pStyle w:val="Heading5"/>
        <w:numPr>
          <w:ilvl w:val="4"/>
          <w:numId w:val="1"/>
        </w:numPr>
        <w:rPr/>
      </w:pPr>
      <w:bookmarkStart w:id="451" w:name="__RefHeading___Toc436170_2870459653"/>
      <w:bookmarkStart w:id="452" w:name="_Toc177"/>
      <w:bookmarkEnd w:id="451"/>
      <w:r>
        <w:rPr>
          <w:rtl w:val="true"/>
        </w:rPr>
        <w:t>اشاره</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ظرفيّتهاى فراوان مادى و معنوى كشور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متنى كه ما ابلاغ كرديم، درمقدّمه ى اين سياستها چهار نكته ى اصلى را به عنوان انگيزه و عامل تهيّه ى اين سياستها ذكر كرديم، اين چهار نكته را من اينجا تكرار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اشاره ى به ظرفيّتهاى فراوان مادى و معنوى كشور بود؛ در مقدّمه ى ابلاغ شده ى در اين سياستها به اين اشاره كرديم، اين بسيار مسئله ى مهمى است، ظرفيّتهاى كشور خيلى وسيع است؛ خيلى از ماها آگاه نيستيم به گستره ى اين ظرفيّتهاى عجيب، يا به اهمّيّت آن توجّه نداريم؛ ميدانيم، آمارها دستمان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مسئولين اين جورند، آمارها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آمارها مورد توجّه آنها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نكته ى اوّل از نكاتى كه ما را برمى انگيزد كه به دنبال يك مدلى و يك الگويى از اقتصاد باشيم كه اسم آن اقتصاد مقاومتى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واقعيّت ديگرى كه بايد به آن توجّه داشت، ظرفيّتهاى بى شمار ملّى است؛ كه خوشبختانه مسئولين كشور، مسئولين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امكان اين را داشتم كه بالخصوص در اين ايّام با اينها ملاقات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تشكيل دولت جديد، ميبينم همه معترفند، معتقدند، واقفند، به ظرفيّتهاى بى شمار </w:t>
      </w:r>
      <w:bookmarkStart w:id="453" w:name="pg8845_75215"/>
    </w:p>
    <w:p>
      <w:pPr>
        <w:pStyle w:val="BookText"/>
        <w:rPr/>
      </w:pPr>
      <w:bookmarkEnd w:id="453"/>
      <w:r>
        <w:rPr>
          <w:rFonts w:ascii="IRNazanin" w:hAnsi="IRNazanin" w:eastAsia="IRNazanin"/>
          <w:color w:val="111111"/>
          <w:sz w:val="28"/>
          <w:sz w:val="28"/>
          <w:szCs w:val="28"/>
          <w:rtl w:val="true"/>
          <w:lang w:bidi="fa-IR"/>
        </w:rPr>
        <w:t>داخلى كشور؛ كه خب همين وجود اين ظرفيّتها هم بحمدالله رهنمون شد كه اين حقير و همفكران و همكاران و كمكها، به اين مسئله ى اقتصاد مقاومتى برسيم؛ والاّ اگر كشورى ازظرفيّت داخلى محروم باشد، نميتواند يك اقتصاد مقاوم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 آن وقتى است كه ما در داخل، ظرفيّت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كدام از اين مسئولين اقتصادى و مرتبط با اين قضايا انسان مينشيند، ميبيند اينها ظرفيّتهاى داخلى فراوانى را ميشمرند؛ اين هم يك واقعيّتى است كه بسيار مهم است</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454" w:name="__RefHeading___Toc436172_2870459653"/>
      <w:bookmarkStart w:id="455" w:name="_Toc178"/>
      <w:bookmarkEnd w:id="454"/>
      <w:r>
        <w:rPr>
          <w:rtl w:val="true"/>
        </w:rPr>
        <w:t>عدم ارتباط استفاده از ظرفيّتهاى كشور با تحريمهاى اقتصادى</w:t>
      </w:r>
      <w:bookmarkEnd w:id="45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ممكن است كسى بگويد اگر تحريم نبود از اين ظرفيّتها ميتوانستيد خوب استفاده كنيد،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هست نميتوانيد از اين ظرفيّتها استفاده كنيد؛ اين خطا است؛ اين حرف،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بسيارى از مسائل ديگر هم در عين تحريم توانسته ايم به نقطه هاى بسيار برجسته و بالا دست پيدا كنيم؛ يك مثال آن، توليد علم است؛ يك مثال آن، صنعت و فناورى است؛ در اينها ما تحريم بوديم، الان هم تحريم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دانشهاى پيشرفته و روز، الان هم درهاى مراكز علمى مهم به روز دنيا به روى دانشمند ايرانى و دانشجوى ايرانى بسته است، امّا درعين حال، ما در نانو پيشرفت كرديم، در هسته اى پيشرفت كرديم، در سلولهاى بنيادى پيشرفت كرديم، در صنايع دفاعى پيشرفت كرديم، در صنايع پهپاد و موشك، به كورى چشم دشمن، پيشرفت كرديم؛ چرا در اقتصاد نتوانيم پيشرفت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در اين سر صحنه ها و عرصه هاى گوناگون اين همه موفّقيّت به دست آورديم، در اقتصاد هم اگر عزممان را جزم كنيم و دست به دست هم بدهيم، ميتوانيم اقتصاد را شكوفا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چشممان به دست دشمن نباشد كه كِى اين تحريم را برميدارد، كِى فلان نقطه را موافقت ميكند؛ به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كنيم ببينيم خودمان چه كار ميتوانيم بكنيم</w:t>
      </w:r>
      <w:r>
        <w:rPr>
          <w:rFonts w:eastAsia="IRNazanin" w:cs="IRNazanin"/>
          <w:color w:val="111111"/>
          <w:sz w:val="28"/>
          <w:szCs w:val="28"/>
          <w:rtl w:val="true"/>
          <w:lang w:bidi="fa-IR"/>
        </w:rPr>
        <w:t>.</w:t>
      </w:r>
      <w:r>
        <w:rPr>
          <w:rStyle w:val="FootnoteAnchor"/>
          <w:rtl w:val="true"/>
        </w:rPr>
        <w:footnoteReference w:id="177"/>
      </w:r>
      <w:bookmarkStart w:id="456" w:name="pg8845_75216"/>
    </w:p>
    <w:p>
      <w:pPr>
        <w:pStyle w:val="Heading4"/>
        <w:numPr>
          <w:ilvl w:val="3"/>
          <w:numId w:val="1"/>
        </w:numPr>
        <w:rPr/>
      </w:pPr>
      <w:bookmarkStart w:id="457" w:name="__RefHeading___Toc436174_2870459653"/>
      <w:bookmarkStart w:id="458" w:name="_Toc179"/>
      <w:bookmarkEnd w:id="456"/>
      <w:bookmarkEnd w:id="457"/>
      <w:r>
        <w:rPr/>
        <w:t>2</w:t>
      </w:r>
      <w:r>
        <w:rPr>
          <w:rtl w:val="true"/>
        </w:rPr>
        <w:t xml:space="preserve">. </w:t>
      </w:r>
      <w:r>
        <w:rPr>
          <w:rtl w:val="true"/>
        </w:rPr>
        <w:t>مشكلات و ضعفهاى اقتصادى مزمن و ديرپا</w:t>
      </w:r>
      <w:bookmarkEnd w:id="458"/>
    </w:p>
    <w:p>
      <w:pPr>
        <w:pStyle w:val="Heading5"/>
        <w:numPr>
          <w:ilvl w:val="4"/>
          <w:numId w:val="1"/>
        </w:numPr>
        <w:rPr/>
      </w:pPr>
      <w:bookmarkStart w:id="459" w:name="__RefHeading___Toc436176_2870459653"/>
      <w:bookmarkStart w:id="460" w:name="_Toc180"/>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 xml:space="preserve">نكته ى دوّم، مشكلاتى است كه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مزمن، مشكلات ديرپا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جز با يك حركت اقتصادىِ جمعىِ مهم، امكان ندارد برطرف بشود؛ يكى از آنها وابستگى به نفت است كه عرض كرديم، يكى از آنها عادت به واردات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واردات بدون اولويّت؛ عادتى است كه متأسّفانه دچار آن هستيم و اين عادت را هم نتوانستيم كنار بگذاريم؛ نگاهمان به توليد خارجى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تورّم مزمن، بيكارى، معيوب بودن برخى از ساختارهاى اقتصادى ما، اشكال در نظامات مالى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نظامات پولى ما، نظامات بانكى ما، نظامات گمركى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در الگوى مصرف، اشكال در مسئله ى توليد، اشكال در بهره ورى؛ اينها مشكلات موجود كشور است، بايد با اينها مقابله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هر انسان دلسوزى را و هر مسئول با همتى را برمى انگيزد كه كارى و حركتى از قبيل اقتصاد مقاومتى انجام بدهد، وجود همين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جز با يك حركت جهادى و جمعى و دلسوزانه و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الزاماتى كه دارد و عرض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نخواهد شد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461" w:name="__RefHeading___Toc436178_2870459653"/>
      <w:bookmarkStart w:id="462" w:name="_Toc181"/>
      <w:bookmarkEnd w:id="461"/>
      <w:r>
        <w:rPr>
          <w:rtl w:val="true"/>
        </w:rPr>
        <w:t>تبيين دو اشكال بزرگ در اقتصادِ ما</w:t>
      </w:r>
      <w:bookmarkEnd w:id="462"/>
    </w:p>
    <w:p>
      <w:pPr>
        <w:pStyle w:val="Heading6"/>
        <w:numPr>
          <w:ilvl w:val="5"/>
          <w:numId w:val="1"/>
        </w:numPr>
        <w:rPr/>
      </w:pPr>
      <w:bookmarkStart w:id="463" w:name="__RefHeading___Toc436180_2870459653"/>
      <w:bookmarkStart w:id="464" w:name="_Toc182"/>
      <w:bookmarkEnd w:id="463"/>
      <w:r>
        <w:rPr/>
        <w:t>1</w:t>
      </w:r>
      <w:r>
        <w:rPr>
          <w:rtl w:val="true"/>
        </w:rPr>
        <w:t xml:space="preserve">. </w:t>
      </w:r>
      <w:r>
        <w:rPr>
          <w:rtl w:val="true"/>
        </w:rPr>
        <w:t>نفتى بودن اقتصاد</w:t>
      </w:r>
      <w:bookmarkEnd w:id="46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اشكال بزرگ در اقتصاد ما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اقتصاد ما نفتى بود؛ يكى اينكه اقتصاد ما دولتى بود؛ اين دو اشكال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ما نفتى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چه‌؟ يعنى ما نفت را كه سرمايه ى ماندگار ما است و امكان ارزش افزوده ى چندين برابرى در آن وجود دارد، از زير زمين بكشيم بيرون، خام خام بفروشيم به دنيا، پولش را بگيريم و صرف امور جارى كشور بكنيم؛ خسارت از اين بالاتر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نفتى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نفت را ميشود تبديل كرد به فرآورده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احتمال ميدهم </w:t>
      </w:r>
      <w:r>
        <w:rPr>
          <w:rFonts w:eastAsia="IRNazanin" w:cs="IRNazanin"/>
          <w:color w:val="111111"/>
          <w:sz w:val="28"/>
          <w:szCs w:val="28"/>
          <w:rtl w:val="true"/>
          <w:lang w:bidi="fa-IR"/>
        </w:rPr>
        <w:t xml:space="preserve">- </w:t>
      </w:r>
      <w:bookmarkStart w:id="465" w:name="pg8845_75217"/>
    </w:p>
    <w:p>
      <w:pPr>
        <w:pStyle w:val="BookText"/>
        <w:rPr/>
      </w:pPr>
      <w:bookmarkEnd w:id="465"/>
      <w:r>
        <w:rPr>
          <w:rFonts w:ascii="IRNazanin" w:hAnsi="IRNazanin" w:eastAsia="IRNazanin"/>
          <w:color w:val="111111"/>
          <w:sz w:val="28"/>
          <w:sz w:val="28"/>
          <w:szCs w:val="28"/>
          <w:rtl w:val="true"/>
          <w:lang w:bidi="fa-IR"/>
        </w:rPr>
        <w:t xml:space="preserve">بعضى از دقّتهاى علمى هم همين را تأييد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نفتى كه ما آن را تبديل ميكنيم به بنزين و گازوئيل و نفت سفيد و مثلاً مصرف اين جورى ميكنيم، با توليد فراورده هايى كه تا امروز، بشر آن فراورده ها را توليد نكرده است، تا صد برابرِ اين بشود ارزش افزوده براى نفت به وجود آورد؛ ما از اينها غافليم؛ نفت خام را از درون چاه ها بكشيم بيرون و اين ذخيره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ذخيره كه دوباره در زير زمين توليد نميشود؛ جزو چيزهاى پايان پذير است؛ اينها تبديل پذير نيست كه بگوييم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ميكِشيم، جاى آن مى آيد؛ نه، وقتى كشيديم، تمام ميشود؛ نفت اين جور است، گاز اين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بفروشيم، پول آن را صرف كنيم در مصارف جارى كشور؛ از اين بدتر واقعاً چيزى نميشود؛ اين جزو ميراثهاى شوم رژيم طاغوت و رژيم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پول درآوردنِ آسانى هم هست و بعضى از مسئولين در طول زمانهاى مختلف هم ترجيح دادند كه از اين پولِ آسان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اشكال</w:t>
      </w:r>
      <w:r>
        <w:rPr>
          <w:rFonts w:eastAsia="IRNazanin" w:cs="IRNazanin"/>
          <w:color w:val="111111"/>
          <w:sz w:val="28"/>
          <w:szCs w:val="28"/>
          <w:rtl w:val="true"/>
          <w:lang w:bidi="fa-IR"/>
        </w:rPr>
        <w:t>.</w:t>
      </w:r>
      <w:r>
        <w:rPr>
          <w:rStyle w:val="FootnoteAnchor"/>
          <w:rtl w:val="true"/>
        </w:rPr>
        <w:footnoteReference w:id="179"/>
      </w:r>
    </w:p>
    <w:p>
      <w:pPr>
        <w:pStyle w:val="Heading6"/>
        <w:numPr>
          <w:ilvl w:val="5"/>
          <w:numId w:val="1"/>
        </w:numPr>
        <w:rPr/>
      </w:pPr>
      <w:bookmarkStart w:id="466" w:name="__RefHeading___Toc436182_2870459653"/>
      <w:bookmarkStart w:id="467" w:name="_Toc183"/>
      <w:bookmarkEnd w:id="466"/>
      <w:r>
        <w:rPr/>
        <w:t>2</w:t>
      </w:r>
      <w:r>
        <w:rPr>
          <w:rtl w:val="true"/>
        </w:rPr>
        <w:t xml:space="preserve">. </w:t>
      </w:r>
      <w:r>
        <w:rPr>
          <w:rtl w:val="true"/>
        </w:rPr>
        <w:t>دولتى بودن اقتصاد</w:t>
      </w:r>
      <w:bookmarkEnd w:id="46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 گفتيم اقتصاد دولتى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جزو مسائلى است كه اوّل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هم كار خود ما بود، ديگران به ما تحميل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بر اثر نگاه هايى كه آن روز وجود داشت، اقتصاد را سپرديم دست دولت؛ حالا هرچه تلاش ميشود كه اقتصاد منتقل بشود به مردم و داده بشود دست مردم، با برنامه ريزى درست كه خلاف عدالت هم كارى انجام نگيرد، كار درست پيش نميرود؛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سياستهاى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كرديم كه معناى آن همين بود كه ما اقتصاد را از حالت دولتى بودن خارج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همين حسينيه كه مسئولين جمع شدند در آن طبقه ى بالا، برايشان شرح دادم كه ما به چقدر ارز نياز داريم و اين امكان ندارد، به دست نمى آيد مگر اينكه ما اين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bookmarkStart w:id="468" w:name="pg8845_75218"/>
    </w:p>
    <w:p>
      <w:pPr>
        <w:pStyle w:val="BookText"/>
        <w:rPr/>
      </w:pPr>
      <w:bookmarkEnd w:id="468"/>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شكلى كه سياستهاى آن را ابلاغ كرديم عمل بشود</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اينها بايد بشود</w:t>
      </w:r>
      <w:r>
        <w:rPr>
          <w:rFonts w:eastAsia="Amiri" w:cs="Amiri" w:ascii="Amiri" w:hAnsi="Amiri"/>
          <w:color w:val="111111"/>
          <w:sz w:val="28"/>
          <w:szCs w:val="28"/>
          <w:rtl w:val="true"/>
          <w:lang w:bidi="ar-SA"/>
        </w:rPr>
        <w:t>.</w:t>
      </w:r>
      <w:r>
        <w:rPr>
          <w:rStyle w:val="FootnoteAnchor"/>
          <w:rtl w:val="true"/>
        </w:rPr>
        <w:footnoteReference w:id="181"/>
      </w:r>
    </w:p>
    <w:p>
      <w:pPr>
        <w:pStyle w:val="Heading5"/>
        <w:numPr>
          <w:ilvl w:val="4"/>
          <w:numId w:val="1"/>
        </w:numPr>
        <w:rPr/>
      </w:pPr>
      <w:bookmarkStart w:id="469" w:name="__RefHeading___Toc436184_2870459653"/>
      <w:bookmarkStart w:id="470" w:name="_Toc184"/>
      <w:bookmarkEnd w:id="469"/>
      <w:r>
        <w:rPr>
          <w:rtl w:val="true"/>
        </w:rPr>
        <w:t>نفتى و دولتى بودن اقتصاد؛ دو عامل اثربخشى تحريمها</w:t>
      </w:r>
      <w:bookmarkEnd w:id="47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مشكلاتى را هم كه متوجّه ما ميشود درست بشكافيم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مثلاً فرض بفرماييد ما از تحريم صدمه ديديم و آسيب هايى از تحريم به اقتصاد ما، به مسائل گوناگون ما وارد شده است؛ اين آسيب ها ناشى از چيست‌؟ انسان اگر چنانچه درست موشكافى كند، ميبيند اين آسيب ها بيشتر ناشى از وابستگى ما به نفت است مثلاً؛ يا بيشتر ناشى از عدم حضور مردم در متن ميدان اقتصادى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كردن اقتصاد؛ بيشتر ناشى از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نگاه كنيم و عامل اصلى را بشناسيم و آن عامل اصلى را به نحوى علاج كنيم، تحريم يا بى اثر خواهد شد يا كم اثر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دشمن ميتواند ما را تحريم كند و مثلاً دست روى نفت ما بگذارد و اين ما را آزار ميدهد، به خاطر اين است كه ما نفت را در زندگى خودمان و در اقتصاد خودمان عمده كرده ايم؛ اينكه وقتى با دولت برخورد ميكند، دستگاه هاى گوناگون دولتى مورد تحريم قرار ميگيرند، به خاطر اين است كه اين دستگاه ها متعلّق به دولتند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ميتوانستيم در عرصه ى اقتصادى، دستهاى گوناگون مردمى را وارد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اشتباهاتى كه كرديم در اوايل انقلاب كه همين طور اصرار كرديم بر اينكه همه چيز بايست متعلّق و در اختيار دولت باشد و چيزهاى جزئى كوچك زندگى را هم ما سپرديم به دولت، خب نتيجه اش همين چيزها است؛ اينها را بايستى علاج كرد</w:t>
      </w:r>
      <w:r>
        <w:rPr>
          <w:rFonts w:eastAsia="IRNazanin" w:cs="IRNazanin"/>
          <w:color w:val="111111"/>
          <w:sz w:val="28"/>
          <w:szCs w:val="28"/>
          <w:rtl w:val="true"/>
          <w:lang w:bidi="fa-IR"/>
        </w:rPr>
        <w:t>.</w:t>
      </w:r>
      <w:r>
        <w:rPr>
          <w:rStyle w:val="FootnoteAnchor"/>
          <w:rtl w:val="true"/>
        </w:rPr>
        <w:footnoteReference w:id="182"/>
      </w:r>
      <w:bookmarkStart w:id="471" w:name="pg8845_75219"/>
    </w:p>
    <w:p>
      <w:pPr>
        <w:pStyle w:val="Heading4"/>
        <w:numPr>
          <w:ilvl w:val="3"/>
          <w:numId w:val="1"/>
        </w:numPr>
        <w:rPr/>
      </w:pPr>
      <w:bookmarkStart w:id="472" w:name="__RefHeading___Toc436186_2870459653"/>
      <w:bookmarkStart w:id="473" w:name="_Toc185"/>
      <w:bookmarkEnd w:id="471"/>
      <w:bookmarkEnd w:id="472"/>
      <w:r>
        <w:rPr/>
        <w:t>3</w:t>
      </w:r>
      <w:r>
        <w:rPr>
          <w:rtl w:val="true"/>
        </w:rPr>
        <w:t xml:space="preserve">. </w:t>
      </w:r>
      <w:r>
        <w:rPr>
          <w:rtl w:val="true"/>
        </w:rPr>
        <w:t>تحريمها و تهديدهاى اقتصادى خارجى</w:t>
      </w:r>
      <w:bookmarkEnd w:id="473"/>
    </w:p>
    <w:p>
      <w:pPr>
        <w:pStyle w:val="Heading5"/>
        <w:numPr>
          <w:ilvl w:val="4"/>
          <w:numId w:val="1"/>
        </w:numPr>
        <w:rPr/>
      </w:pPr>
      <w:bookmarkStart w:id="474" w:name="__RefHeading___Toc436188_2870459653"/>
      <w:bookmarkStart w:id="475" w:name="_Toc186"/>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نكته ى سوّم، تهديدهاى اقتصادى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تحريمها از قبل بود، منتها اين تحريمها از حدود زمستان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تبديل شده به جنگ اقتصادى، ديگر اسم آن تحريم هدفمند نيست، يك جنگ تمام عيار اقتصادى است كه متوجّه ملّت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نه مسئله ى هسته اى است، نه مسئله ى حقوق بشر است، نه مسائل ديگرى از اين قبيل است؛ علّت آن را خود آنها هم ميدانند، ما هم ميدانيم؛ علّت، استقلال خواهى ملّت ايران است؛ علّت، داشتن يك حرف نو بر پايه ى مبانى اسلام است كه براى كشورهاى ديگر و ملّتهاى مسلمان الگو خواهد شد؛ ميدانند كه اگر جمهورى اسلامى در اين عرصه ها و ميدانها موفق شد، ديگر جلوى رشد اين حركت را در دنيا نميشود گرفت و اين يك حركت مهمى است؛ مسئله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بهانه يك روز انرژى هسته اى است، يك روز غنى سازى است، يك روز حقوق بشر است، يك روز حرفهايى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تحريمها عليه ما، قبل از اينكه اصلاً مسئله ى انرژى هسته اى مطرح هم بشود وجود داشت، بعد از اين هم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ى هسته اى و اين مذاكرات اگر ان شاءالله به نقطه ى حلّى برسد، باز خواهيد ديد همين فشارها وجود خواهد داشت، بايد در مقابل اين فشارها مصونيّت سازى كرد، بايد به بناى داخلى استحكام بخشى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را بايد قوى كنيم تا دشمن از تأثيرگذارى از اين ناحيه مأيوس بشود؛ وقتى دشمن مأيوس شد، خيال ملّت و مسئولين كشور هم راحت خواهد شد</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476" w:name="__RefHeading___Toc436190_2870459653"/>
      <w:bookmarkStart w:id="477" w:name="_Toc187"/>
      <w:bookmarkEnd w:id="476"/>
      <w:r>
        <w:rPr>
          <w:rtl w:val="true"/>
        </w:rPr>
        <w:t>تلاشها و برنامه ريزى هاى دشمن؛ عامل اصلى مشكلات اقتصادى كشور</w:t>
      </w:r>
      <w:bookmarkEnd w:id="47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امروز ميخواهم يك مقدارى راجع به اقتصاد صحبت بكنم؛ اقتصاد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چند سال است كه در اوّل هر سال، راجع به مسائل اقتصادى </w:t>
      </w:r>
    </w:p>
    <w:p>
      <w:pPr>
        <w:pStyle w:val="BookText"/>
        <w:rPr/>
      </w:pPr>
      <w:r>
        <w:rPr>
          <w:rFonts w:ascii="IRNazanin" w:hAnsi="IRNazanin" w:eastAsia="IRNazanin"/>
          <w:color w:val="111111"/>
          <w:sz w:val="28"/>
          <w:sz w:val="28"/>
          <w:szCs w:val="28"/>
          <w:rtl w:val="true"/>
          <w:lang w:bidi="fa-IR"/>
        </w:rPr>
        <w:t>تأكيد ميكنم، تكيه ميكنم؛ اين كشور، كشور بزرگى است، پهناور است، پرجمعيّت است؛ بازار داخلى اين كشور يك بازار هفتاد و چند ميليونى است، اينها خيلى بااهمّيت است، خيلى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كنيد به امكانات و توانايى هاى ما، چه توانايى هاى انسانى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 عظيم جوان 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كاربلد، تحصيلكرده، پُرانگيزه، پُرشور، آماده 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ثروتهاى طبيعى اين كشور، امّا در عين حال مشكل اقتصادى داريم؛ مشكل كجا است‌؟ راه حل چيست‌؟ چه كار بايد كرد؟</w:t>
      </w:r>
    </w:p>
    <w:p>
      <w:pPr>
        <w:pStyle w:val="BookText"/>
        <w:rPr/>
      </w:pPr>
      <w:r>
        <w:rPr>
          <w:rFonts w:ascii="IRNazanin" w:hAnsi="IRNazanin" w:eastAsia="IRNazanin"/>
          <w:color w:val="111111"/>
          <w:sz w:val="28"/>
          <w:sz w:val="28"/>
          <w:szCs w:val="28"/>
          <w:rtl w:val="true"/>
          <w:lang w:bidi="fa-IR"/>
        </w:rPr>
        <w:t>اين را من به شما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از تمام شدن جنگ، يعنى از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تمام شد، يك برنامه ريزى عمومى قدرتهاى استكبارى وجود داشت براى اينكه نگذارند ايران اسلامى تبديل بشود به يك قدرت اثرگذار اقتصادى در منطقه؛ سعى كردند، روى اين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جنگ كه تمام شد، ما شروع كرديم به برنامه ريزى براى مسائل اقتصادى و پيشرفت ها؛ مشغول برنامه ريزى شديم؛ اينها فهميدند كه اگر جلوى ايران را نگيرند، اگر چنانچه اخلالگرى نكنند، دخالت نكنند، مزاحمت نكنند، ايران اسلامى با توانايى 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 سايه ى وجود شريف امام بزرگوار هم بر سر ما بود و حيات مبارك ايشان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تكيه ى به اسلام، با تكيه ى به مردم، تبديل خواهد شد به يك قطب اقتصادى منطقه اى و روى اقتصاد منطقه و اقتصاد بين الملل اثر خواهد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شد براى اينكه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مربوط به مسائل هسته اى نيست؛ پيش از قضاياى هسته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هسته اى مثلاً فرض كنيد ده سال، دوازده سال است كه پيش آمده؛ اينها مربوط به قبل از مسائل هسته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سالها است؛ دشمنان ما از آن روز شروع كردند به تلاش</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اهل اطّلاعند، ميدانند كه برنامه هاى غربى ها و بلندمدّتاً آمريكا شروع شد براى دُور زدن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خطوط انتقال نفت و گاز، ايران را دُور بزنند؛ در خطوط اصلى هوايى و زمينى و دريايى، ايران را دُور </w:t>
      </w:r>
      <w:bookmarkStart w:id="478" w:name="pg8845_75221"/>
    </w:p>
    <w:p>
      <w:pPr>
        <w:pStyle w:val="BookText"/>
        <w:rPr/>
      </w:pPr>
      <w:bookmarkEnd w:id="478"/>
      <w:r>
        <w:rPr>
          <w:rFonts w:ascii="IRNazanin" w:hAnsi="IRNazanin" w:eastAsia="IRNazanin"/>
          <w:color w:val="111111"/>
          <w:sz w:val="28"/>
          <w:sz w:val="28"/>
          <w:szCs w:val="28"/>
          <w:rtl w:val="true"/>
          <w:lang w:bidi="fa-IR"/>
        </w:rPr>
        <w:t>بزنند؛ در خطوط انتقال شبكه هاى فنّاورى اطّلاعات و ارتباطات، ايران را دُور بزنند؛ يك نوع تحريم بى سروصدا؛ هر فعّاليّت اقتصادى مهمّى كه ايران ميخواهد انجام بدهد، طرفها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اتّفاقاتى است كه در اين كشور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مدّعى و بى اطّلاع نيايند حرف بزنند و خيال كنند كه خب هيچ كارى كسى انجام نداده است؛ نه، خيلى تلاش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برنامه داشت در اين زمينه، و برنامه ى خودش را قدم به قدم تا امروز پيش برده است و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مشاهده ميكنيد، برآيندِ تحرّكِ داخلى كشور و دشمنى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نبايد فراموش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اقتصاد، دشمن به معناى واقعى كلمه برنامه ريزى كرد؛ بعضى جاها صريح وارد ميدان شدند، بعضى جاها بدون صراحت وارد ميدان شدند لكن خب اهل اطّلاع، ملتفت بودند، ميفهميدند كه دشمن چه كار دارد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كيست‌؟ آمريكا و چند كشور اروپايى دنباله رو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مال امروز نيست</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479" w:name="__RefHeading___Toc436192_2870459653"/>
      <w:bookmarkStart w:id="480" w:name="_Toc188"/>
      <w:bookmarkEnd w:id="479"/>
      <w:r>
        <w:rPr>
          <w:rtl w:val="true"/>
        </w:rPr>
        <w:t>جلوگيرى از پيشرفت ملّت ايران؛ هدف اصلى تحريمها</w:t>
      </w:r>
      <w:bookmarkEnd w:id="480"/>
    </w:p>
    <w:p>
      <w:pPr>
        <w:pStyle w:val="BookText"/>
        <w:rPr/>
      </w:pPr>
      <w:r>
        <w:rPr>
          <w:rFonts w:ascii="IRNazanin" w:hAnsi="IRNazanin" w:eastAsia="IRNazanin"/>
          <w:color w:val="111111"/>
          <w:sz w:val="28"/>
          <w:sz w:val="28"/>
          <w:szCs w:val="28"/>
          <w:rtl w:val="true"/>
          <w:lang w:bidi="fa-IR"/>
        </w:rPr>
        <w:t>تحريم و فشار اقتصادى به خاطر همين است كه بلكه بتوانند از تلاشهاى رو به گسترش ملّت ايران جلوگيرى كنند؛ لذا تحريم ميكنند، فشار مى آورند، فشار اقتصادى مى آورند، البتّه خب فشار اقتصادى عامل مهمّى است</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481" w:name="__RefHeading___Toc436194_2870459653"/>
      <w:bookmarkStart w:id="482" w:name="_Toc189"/>
      <w:bookmarkEnd w:id="481"/>
      <w:r>
        <w:rPr/>
        <w:t>4</w:t>
      </w:r>
      <w:r>
        <w:rPr>
          <w:rtl w:val="true"/>
        </w:rPr>
        <w:t xml:space="preserve">. </w:t>
      </w:r>
      <w:r>
        <w:rPr>
          <w:rtl w:val="true"/>
        </w:rPr>
        <w:t>بحرانهاى اقتصادى جهانى</w:t>
      </w:r>
      <w:bookmarkEnd w:id="482"/>
    </w:p>
    <w:p>
      <w:pPr>
        <w:pStyle w:val="Heading5"/>
        <w:numPr>
          <w:ilvl w:val="4"/>
          <w:numId w:val="1"/>
        </w:numPr>
        <w:rPr/>
      </w:pPr>
      <w:bookmarkStart w:id="483" w:name="__RefHeading___Toc436196_2870459653"/>
      <w:bookmarkStart w:id="484" w:name="_Toc190"/>
      <w:bookmarkEnd w:id="483"/>
      <w:r>
        <w:rPr>
          <w:rtl w:val="true"/>
        </w:rPr>
        <w:t>اشاره</w:t>
      </w:r>
      <w:bookmarkEnd w:id="48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ى چهارم، بحرانهاى اقتصادى جهانى است؛ كه البتّه اشاره كردم قبلاً كه ناشى است از اقتصاد غرب و اقتصاد آمريكا؛ در اروپا هم در حقيقت سرريز مشكلاتِ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را دامن زد، اگرچه زمينه ى آن </w:t>
      </w:r>
      <w:bookmarkStart w:id="485" w:name="pg8845_75222"/>
    </w:p>
    <w:p>
      <w:pPr>
        <w:pStyle w:val="BookText"/>
        <w:rPr/>
      </w:pPr>
      <w:bookmarkEnd w:id="485"/>
      <w:r>
        <w:rPr>
          <w:rFonts w:ascii="IRNazanin" w:hAnsi="IRNazanin" w:eastAsia="IRNazanin"/>
          <w:color w:val="111111"/>
          <w:sz w:val="28"/>
          <w:sz w:val="28"/>
          <w:szCs w:val="28"/>
          <w:rtl w:val="true"/>
          <w:lang w:bidi="fa-IR"/>
        </w:rPr>
        <w:t>وجود داشت؛ در جاهاى ديگر هم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كه نميخواهيم دُور خودمان حصار بكشيم؛ ما نميتوانيم و نميخواهيم كه از لحاظ اقتصادى، ارتباطات را با دنيا قطع كنيم، نه ممكن است، نه مطلوب است، بنابراين تحت تأثير اينها قرار ميگيريم، پس بايد مقاوم سازى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دليل و چهار انگيزه براى ضرورت اقتصاد مقاومتى بود</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486" w:name="__RefHeading___Toc436198_2870459653"/>
      <w:bookmarkStart w:id="487" w:name="_Toc191"/>
      <w:bookmarkEnd w:id="486"/>
      <w:r>
        <w:rPr>
          <w:rtl w:val="true"/>
        </w:rPr>
        <w:t>بهم خوردن آرامش جبهه ى مسلّط جهانى در عرصه ى اقتصادى</w:t>
      </w:r>
      <w:bookmarkEnd w:id="487"/>
    </w:p>
    <w:p>
      <w:pPr>
        <w:pStyle w:val="BookText"/>
        <w:rPr/>
      </w:pPr>
      <w:r>
        <w:rPr>
          <w:rFonts w:ascii="IRNazanin" w:hAnsi="IRNazanin" w:eastAsia="IRNazanin"/>
          <w:color w:val="111111"/>
          <w:sz w:val="28"/>
          <w:sz w:val="28"/>
          <w:szCs w:val="28"/>
          <w:rtl w:val="true"/>
          <w:lang w:bidi="fa-IR"/>
        </w:rPr>
        <w:t xml:space="preserve">آرامش ظاهرى جبهه ى مسلّط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قدرتهاى سنّتى اى كه در دنيا حاكم بودند، چه قدرت آمريكا، چه قدرتهاى اروپايى؛ كه يك آرامشى داشتند اينها از لحاظ اقتصادى، از لحاظ رسانه اى، از لحاظ استقرار اجتماعى در داخل كشورهايشان و يك آرامشى بظاهر بر زندگى اينها حاكم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هم خورده، نشانه هاى اين به هم خوردگى را انسان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مجهز بودند و هنوز هم هستند، هم به پول، هم به سلاح، هم به ابزارهاى تبليغاتى، و نيز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قدرتى كه با اين چند چيز مجهز است، بايد ديگر خيالش راحت باشد و آرامشى بر آنها حاكم باشد و بود؛ اين آرامش سالهاى متمادى بر اينها حاكم بود؛ امروز اين آرامش به هم خورده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عرصه اين آرامش به هم خورده؛ اوّلاً در عرصه ى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 ترين امتيازشان پيشرفت اقتصادى و رشد اقتصادى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كه وضع چه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اروپا دچاربحران اقتصادى است، هم آمريكا دچار بحران اقتصادى است؛ آن اقتصاد مستقر، امروز نشانه هاى ورشكستگى را دارد در خودش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فرض بفرماييد دولتِ كشورى بيش از همه ى درآمد ناخالص ملّى اش مقروض باشد؛ اين الان وضعيّتى است كه در آمريكا وجود دارد؛ دولت مقروضى كه راهى هم </w:t>
      </w:r>
      <w:bookmarkStart w:id="488" w:name="pg8845_75223"/>
    </w:p>
    <w:p>
      <w:pPr>
        <w:pStyle w:val="BookText"/>
        <w:rPr/>
      </w:pPr>
      <w:bookmarkEnd w:id="488"/>
      <w:r>
        <w:rPr>
          <w:rFonts w:ascii="IRNazanin" w:hAnsi="IRNazanin" w:eastAsia="IRNazanin"/>
          <w:color w:val="111111"/>
          <w:sz w:val="28"/>
          <w:sz w:val="28"/>
          <w:szCs w:val="28"/>
          <w:rtl w:val="true"/>
          <w:lang w:bidi="fa-IR"/>
        </w:rPr>
        <w:t>على الظّاهر براى نجات از اين مقروض بودن برايش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برنامه هاى گوناگون كلان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خود آمريكا اين جور است، در كشورهاى بزرگ و قوى اروپايى هم كمتر تبليغ ميشود و گفته ميشود امّا واقعاً در آنجاها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آمريكا اين رئيس جمهور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دوره ى اوّلى كه به رياست جمهورى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ى بيمه ى خدمات درمانى همگانى را به مردم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كه حدود شش سال از آن روز ميگذرد، هنوز موفّق نشده اين كار را انجام بدهد؛ يعنى كشورى با آن همه امكانات مالى و با آن همه منابع، وعده اى را رئيس جمهور به مردمش داده و نتوانسته اين وعده را عمل كند؛ اينها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عرصه ى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عرصه ى مهم كشورهاى جبهه ى استكبار و قدرتهاى سنّتى دنيا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دچار بحرانند، دچار مشكلاتند؛ اروپا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خبرها همه ميبينند، همه ميشنوند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مختلف، دچار مشكلات عديده ى اقتصاديند</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489" w:name="__RefHeading___Toc436200_2870459653"/>
      <w:bookmarkStart w:id="490" w:name="_Toc192"/>
      <w:bookmarkEnd w:id="489"/>
      <w:r>
        <w:rPr>
          <w:rtl w:val="true"/>
        </w:rPr>
        <w:t>جبهه ى مقابل ملّت ايران مواجه به بزرگترين مشكلات اقتصادى</w:t>
      </w:r>
      <w:bookmarkEnd w:id="49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اقتصادى و مالى، امروز دچار بزرگ ترين مشكلاتند؛ مشكلات ما در مقابل مشكلات آنها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بگويم،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ده سال قبل، يازده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مسئولين مالى آمريكا پيش بينى كردند و گفتند ما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ميليارد دلار اضافه ى درآمد خواهيم داشت؛ درست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بينى شان براى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هزار ميليارد دلار اضافه درآمد خواهيم داشت؛ حالا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نزديك هفده هزار ميليارد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دارند، نه اينكه اضافه درآمد ندارند؛ يعنى در محاسباتشان حدود سى هزار ميليارد دلار اشتباه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اقتصادى آنها است، اين وضع محاسبات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چنين وضعى امروز در جبهه ى مقابل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وجود دارد، اختلافات هم كه خب زياد است، ملاحظه ميكنيد؛ منافع مشتركى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اروپايى هاو آمريكايى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وصل كرده است والّا در اعماق با هم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فرانسه نسبت به آمريكايى ها منزجر و متنفّر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1" w:name="pg8845_75226"/>
      <w:bookmarkStart w:id="492" w:name="pg8845_75226"/>
      <w:bookmarkEnd w:id="492"/>
    </w:p>
    <w:p>
      <w:pPr>
        <w:pStyle w:val="Heading2"/>
        <w:numPr>
          <w:ilvl w:val="1"/>
          <w:numId w:val="1"/>
        </w:numPr>
        <w:rPr/>
      </w:pPr>
      <w:bookmarkStart w:id="493" w:name="pg8845_75226"/>
      <w:bookmarkStart w:id="494" w:name="__RefHeading___Toc436202_2870459653"/>
      <w:bookmarkStart w:id="495" w:name="_Toc193"/>
      <w:bookmarkEnd w:id="493"/>
      <w:bookmarkEnd w:id="494"/>
      <w:r>
        <w:rPr>
          <w:rtl w:val="true"/>
        </w:rPr>
        <w:t xml:space="preserve">فصل سوّم </w:t>
      </w:r>
      <w:r>
        <w:rPr>
          <w:rtl w:val="true"/>
        </w:rPr>
        <w:t xml:space="preserve">: </w:t>
      </w:r>
      <w:r>
        <w:rPr>
          <w:rtl w:val="true"/>
        </w:rPr>
        <w:t>ظرفيّتها و زمينه ها</w:t>
      </w:r>
      <w:bookmarkEnd w:id="49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6" w:name="__RefHeading___Toc436204_2870459653"/>
      <w:bookmarkStart w:id="497" w:name="_Toc194"/>
      <w:bookmarkEnd w:id="496"/>
      <w:r>
        <w:rPr>
          <w:rtl w:val="true"/>
        </w:rPr>
        <w:t>اشاره</w:t>
      </w:r>
      <w:bookmarkEnd w:id="49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8845_75228"/>
      <w:bookmarkStart w:id="499" w:name="pg8845_75228"/>
      <w:bookmarkEnd w:id="499"/>
    </w:p>
    <w:p>
      <w:pPr>
        <w:pStyle w:val="Heading3"/>
        <w:numPr>
          <w:ilvl w:val="2"/>
          <w:numId w:val="1"/>
        </w:numPr>
        <w:rPr/>
      </w:pPr>
      <w:bookmarkStart w:id="500" w:name="pg8845_75228"/>
      <w:bookmarkStart w:id="501" w:name="__RefHeading___Toc436206_2870459653"/>
      <w:bookmarkStart w:id="502" w:name="_Toc195"/>
      <w:bookmarkEnd w:id="500"/>
      <w:bookmarkEnd w:id="501"/>
      <w:r>
        <w:rPr>
          <w:rtl w:val="true"/>
        </w:rPr>
        <w:t xml:space="preserve">ظرفيّتهاى فوق العاده؛ علّت اعتقاد به امكان اجراى </w:t>
      </w:r>
      <w:r>
        <w:rPr>
          <w:rtl w:val="true"/>
        </w:rPr>
        <w:t>«</w:t>
      </w:r>
      <w:r>
        <w:rPr>
          <w:rtl w:val="true"/>
        </w:rPr>
        <w:t>اقتصاد مقاومتى</w:t>
      </w:r>
      <w:r>
        <w:rPr>
          <w:rtl w:val="true"/>
        </w:rPr>
        <w:t>»</w:t>
      </w:r>
      <w:bookmarkEnd w:id="502"/>
    </w:p>
    <w:p>
      <w:pPr>
        <w:pStyle w:val="BookText"/>
        <w:rPr/>
      </w:pPr>
      <w:r>
        <w:rPr>
          <w:rFonts w:ascii="Amiri" w:hAnsi="Amiri" w:eastAsia="Amiri" w:cs="Amiri"/>
          <w:color w:val="111111"/>
          <w:sz w:val="28"/>
          <w:sz w:val="28"/>
          <w:szCs w:val="28"/>
          <w:rtl w:val="true"/>
          <w:lang w:bidi="ar-SA"/>
        </w:rPr>
        <w:t>سؤال دوّم</w:t>
      </w:r>
      <w:r>
        <w:rPr>
          <w:rStyle w:val="FootnoteAnchor"/>
          <w:rtl w:val="true"/>
        </w:rPr>
        <w:footnoteReference w:id="189"/>
      </w:r>
      <w:r>
        <w:rPr>
          <w:rFonts w:ascii="IRNazanin" w:hAnsi="IRNazanin" w:eastAsia="IRNazanin"/>
          <w:color w:val="111111"/>
          <w:sz w:val="28"/>
          <w:sz w:val="28"/>
          <w:szCs w:val="28"/>
          <w:rtl w:val="true"/>
          <w:lang w:bidi="fa-IR"/>
        </w:rPr>
        <w:t>اين بود كه آيا اين برنامه ى اقتصادى كه شما ميگوييد اقتصاد مقاومتى، يك امر خيالى و توهّمى است و آرزو داريد كه انجام بگيرد؛ يا نه، عملاً ممكن است‌؟ پاسخ اين است كه نخير، كاملاً، عملاً، حتماً ممكن است؛ چرا؟ به خاطر ظرفيّتها؛ چون اين كشور، داراى ظرفيّتهاى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چند قلم از ظرفيّتهاى كشور را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آمارهاى عجيب وغريب لازم ندارد، جلوى چشم همه است، همه ميبينند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كسانى تصوّر كنند كه اين الگو، الگوى مطلوبى است امّا در امكان آن ترديد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قاطعاً عرض ميكنم اين الگو يك الگوى ممكن در كشور ما است؛ الگوى اقتصاد مقاومتى كاملاً امكان پذير در شرايط كنونى كشور است</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503" w:name="__RefHeading___Toc436208_2870459653"/>
      <w:bookmarkStart w:id="504" w:name="_Toc196"/>
      <w:bookmarkEnd w:id="503"/>
      <w:r>
        <w:rPr>
          <w:rtl w:val="true"/>
        </w:rPr>
        <w:t>امكان دستيابى به رشد اقتصادى بالا بخاطر ظرفيّتهاى زياد</w:t>
      </w:r>
      <w:bookmarkEnd w:id="504"/>
    </w:p>
    <w:p>
      <w:pPr>
        <w:pStyle w:val="Heading4"/>
        <w:numPr>
          <w:ilvl w:val="3"/>
          <w:numId w:val="1"/>
        </w:numPr>
        <w:rPr/>
      </w:pPr>
      <w:bookmarkStart w:id="505" w:name="__RefHeading___Toc436210_2870459653"/>
      <w:bookmarkStart w:id="506" w:name="_Toc197"/>
      <w:bookmarkEnd w:id="505"/>
      <w:r>
        <w:rPr>
          <w:rtl w:val="true"/>
        </w:rPr>
        <w:t>اشاره</w:t>
      </w:r>
      <w:bookmarkEnd w:id="50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جلسه ى ديگر همين جا با آقايان بوديم، صحبت شد كه رشد ما </w:t>
      </w:r>
    </w:p>
    <w:p>
      <w:pPr>
        <w:pStyle w:val="BookText"/>
        <w:rPr/>
      </w:pPr>
      <w:r>
        <w:rPr>
          <w:rFonts w:ascii="IRNazanin" w:hAnsi="IRNazanin" w:eastAsia="IRNazanin"/>
          <w:color w:val="111111"/>
          <w:sz w:val="28"/>
          <w:sz w:val="28"/>
          <w:szCs w:val="28"/>
          <w:rtl w:val="true"/>
          <w:lang w:bidi="fa-IR"/>
        </w:rPr>
        <w:t xml:space="preserve">بايد بالا باشد؛ گفتيم رشد بعضى از كشورهاى پيشرفته ى اروپايى غالباً دو، يك، يك و 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اين است كه ظرفيّتها پر شده؛ كما اينكه مثلاً فرض كنيد كشور چين كه رشد ده، يازده، دوازده درصدى داشت، حالا الان رشدش پايين افتاده؛ براى خاطر اينكه ظرفيّتهايش پر شده؛ ظرفيّتهاى زيادى پر شده و كمتر هم خواهد شد؛ ما ظرفيّتهايمان هنوز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دوستانى كه راجع به رشد هشت درصدى در برنامه ى ششم، اشكال ميكردند، پاسخى كه داده شده به آنها از طرف آدمهاى كارشناس و متخصّص اين بود كه ما ميتوانيم و با واقعيّتهاى كشور تطبيق ميكند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كه خيلى مهم است، ظرفيّتهاى موجود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 ى زمينه ها مثل يك معدنِ استخراج نشده يا نيمه استخراج شده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فن و متخصّصين و كارشناسان در همه ى زمينه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زمينه هاى اقتصادى، زمينه هاى فنى، زمينه هاى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 گويند ظرفيّتهاى كشور، ظرفيّتهاى بى نظيرى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دوستانى كه اهل هر رشته اى، هر بخشى از كارهاى مهم جامعه هستند و با مسائل آشنايند، آنها در بخش خودشان وقتى گزارش مى دهند، وقتى مقايسه مى كنند، وقتى ما را، ملّتمان را، كشورمان را با خيلى كشورهاى ديگر تطبيق ميكنند، ما را به اين نتيجه ميرسانند كه ظرفيّتهاى ما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اقتصادى، ظرفيّت كشور خيلى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علمى، ظرفيّت كشور واقعاً حيرت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كه انسان حركت را سريع تر ميكند، جدّى تر ميكند، فشارى وارد مى آيد و اصرارى صورت ميگيرد، انسان ميبيند ناگهان همين طور گلهايى است كه در اين باغ ميشكفد؛ نهالهايى است كه در اين بوستان ميبالد، كه انسان هيچ تصورش را نميكرد و گمانش را نداشت؛ امّا ميبينيم شد و ميشود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اين ظرفيّتها در بخشهاى مختلف دست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507" w:name="pg8845_75230"/>
    </w:p>
    <w:p>
      <w:pPr>
        <w:pStyle w:val="BookText"/>
        <w:rPr/>
      </w:pPr>
      <w:bookmarkEnd w:id="507"/>
      <w:r>
        <w:rPr>
          <w:rFonts w:ascii="IRNazanin" w:hAnsi="IRNazanin" w:eastAsia="IRNazanin"/>
          <w:color w:val="111111"/>
          <w:sz w:val="28"/>
          <w:sz w:val="28"/>
          <w:szCs w:val="28"/>
          <w:rtl w:val="true"/>
          <w:lang w:bidi="fa-IR"/>
        </w:rPr>
        <w:t>چنانچه اين ظرفيّتها را نشناسيم، كوتاهى كرديم؛ اگر بشناسيم و براى به كارگيرى اين ظرفيّتها همّت نكنيم، كوتاهى كرديم؛ اگر به يك حد متوسّطى قانع بشويم، كوتاهى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سمت قلّه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ورزشكارى كه استعداد بدنى دارد، قواره ى اندامى او قواره ى مناسبى است، امكانات ورزشى هم جلويش هست؛ او ديگر نميتواند بگويد من هرروزى نيم ساعت، بيست دقيقه نرمش ميكنم؛ او بايد برود به سمت قهرمانى؛ قلّه را بايد در نظر بگيرد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508" w:name="__RefHeading___Toc436212_2870459653"/>
      <w:bookmarkStart w:id="509" w:name="_Toc198"/>
      <w:bookmarkEnd w:id="508"/>
      <w:r>
        <w:rPr>
          <w:rtl w:val="true"/>
        </w:rPr>
        <w:t>ظرفيّت اوّل</w:t>
      </w:r>
      <w:r>
        <w:rPr>
          <w:rtl w:val="true"/>
        </w:rPr>
        <w:t xml:space="preserve">: </w:t>
      </w:r>
      <w:r>
        <w:rPr>
          <w:rtl w:val="true"/>
        </w:rPr>
        <w:t>سرمايه هاى انسانى</w:t>
      </w:r>
      <w:bookmarkEnd w:id="509"/>
    </w:p>
    <w:p>
      <w:pPr>
        <w:pStyle w:val="Heading5"/>
        <w:numPr>
          <w:ilvl w:val="4"/>
          <w:numId w:val="1"/>
        </w:numPr>
        <w:rPr/>
      </w:pPr>
      <w:bookmarkStart w:id="510" w:name="__RefHeading___Toc436214_2870459653"/>
      <w:bookmarkStart w:id="511" w:name="_Toc199"/>
      <w:bookmarkEnd w:id="510"/>
      <w:r>
        <w:rPr>
          <w:rtl w:val="true"/>
        </w:rPr>
        <w:t>اشاره</w:t>
      </w:r>
      <w:bookmarkEnd w:id="51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ظرفيّتهاى مهمّ ما، ظرفيّت نيروى انسانى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انسانى در كشور ما، يكى از بزرگ ترين ظرفيّتهاى كشور ما است؛ اين يك فرصت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كرديم، جمعيّت جوان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پانزده سال تا سى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حجم عظيم از ملّت ما را تشكيل ميدهند؛ اين خودش يك ظرفيّت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ده ميليون دانش آموخته ى دانشگاه ها را داريم؛ ده ميليون از جوانهاى ما در طول اين سالها از دانشگاه ها فارغ التّحصيل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حالا بيش از چهار ميليون دانشجو داريم كه اينها در طول چند سال آينده فارغ التّحصيل ميشوند؛ جوانان عزيز بدانند، اين چهار ميليونى كه ميگويم،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تعداد دانشجو در پايان رژيم طاغوت است؛ جمعيّت كشور نسبت به آن موقع شده دو برابر، امّا تعداد دانشجو نسبت به آن موقع شده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امروز ما اين تعداد دانشجو و فارغ التّحصيل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ى بر اينها، ميليونها نيروى مجرّب و ماهر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همينهايى كه در دوران جنگ به داد نيروهاى مسلّح ما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جنگ تحميلى، يكى از مشكلات ما، از كار افتادن دستگاه هاى ما، بمباران شدن مراكز گوناگون ما، تهيدست ماندن نيروهاى ما از وسايل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وسايل حمل و نقل و اين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افراد صنعتگر، ماهر، مجرّب، راه افتادند از تهران و شهرستانها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بنده در اوايل جنگ خودم شاهد بودم، اينها را ميديدم؛ اخيراً هم بحمدالله توفيق پيدا كرديم، يك جماعتى از اينها آمدند؛ آن روز جوان بودند، حالا سنّى از آنها گذشته، امّا همان انگيزه و همان شور در آنها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داخل ميدانهاى جنگ، در صفوف مقدّم، بعضى هايشان هم شهيد شدند؛ تعميرات كردند، ساخت وساز كردند، ساخت وسازهاى صنعتى؛ اين پلهاى عجيب وغريبى كه در جنگ به درد نيروهاى مسلّح ما خورد، امكانات فراوان، خودرو، جادّه، امثال اينها، به وسيله ى همين نيروهاى مجرّب و ماهر به وجود آمد؛ امروز هم هستند، امروز هم در كشور ما الى ماشاءالله؛ تحصيلكرده نيستند، امّا تجربه و مهارتى دارند كه گاهى از تحصيلكرده ها هم بسيار بيشتر و بهتر و مفيدتر است؛ اين هم يكى از امكانات نيروهاى ما است؛ هم در كشاورزى اين را داريم، هم در صنعت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شصت وپنج هزار عضو هيئت علمى داريم كه بيش از ده برابر آن چيزى است كه در اوّل انقلاب وجود داشت؛ پنج هزار شركت دانش بنيان داريم كه الان هفده هزار متخصّص و فعّال در اين شركتها مشغول كارند، ببينيد اين ظرفيّتها چقدر مهم است؛ نتيجه اين شده كه طبق گزارش پايگاه هايى كه رتبه ى علمى كشورها را مشخّص ميكنند، ما در رتبه ى پانزدهم دنيا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پايگاه رتبه ى شانزدهم، در يك پايگاه رتبه ى پانزدهم، در اين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البتّه مال سال ميلادى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سال</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بعضى از رشته هاى علمى، رتبه مان از اين بالاتر است؛ در بعضى از رشته هاى علمى جزو هفت هشت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در بعضى جاها جزو چهار پنج كشور اوّل دنيا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زيرساخت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انسانى</w:t>
      </w:r>
      <w:r>
        <w:rPr>
          <w:rFonts w:eastAsia="IRNazanin" w:cs="IRNazanin"/>
          <w:color w:val="111111"/>
          <w:sz w:val="28"/>
          <w:szCs w:val="28"/>
          <w:rtl w:val="true"/>
          <w:lang w:bidi="fa-IR"/>
        </w:rPr>
        <w:t>.</w:t>
      </w:r>
      <w:r>
        <w:rPr>
          <w:rStyle w:val="FootnoteAnchor"/>
          <w:rtl w:val="true"/>
        </w:rPr>
        <w:footnoteReference w:id="194"/>
      </w:r>
      <w:bookmarkStart w:id="512" w:name="pg8845_75232"/>
    </w:p>
    <w:p>
      <w:pPr>
        <w:pStyle w:val="Heading5"/>
        <w:numPr>
          <w:ilvl w:val="4"/>
          <w:numId w:val="1"/>
        </w:numPr>
        <w:rPr/>
      </w:pPr>
      <w:bookmarkStart w:id="513" w:name="__RefHeading___Toc436216_2870459653"/>
      <w:bookmarkStart w:id="514" w:name="_Toc200"/>
      <w:bookmarkEnd w:id="512"/>
      <w:bookmarkEnd w:id="513"/>
      <w:r>
        <w:rPr>
          <w:rtl w:val="true"/>
        </w:rPr>
        <w:t>قرار گرفتن ظرفيّت انسانى ما در سطح ممتاز جهانى</w:t>
      </w:r>
      <w:bookmarkEnd w:id="514"/>
    </w:p>
    <w:p>
      <w:pPr>
        <w:pStyle w:val="BookText"/>
        <w:rPr/>
      </w:pPr>
      <w:r>
        <w:rPr>
          <w:rFonts w:ascii="IRNazanin" w:hAnsi="IRNazanin" w:eastAsia="IRNazanin"/>
          <w:color w:val="111111"/>
          <w:sz w:val="28"/>
          <w:sz w:val="28"/>
          <w:szCs w:val="28"/>
          <w:rtl w:val="true"/>
          <w:lang w:bidi="fa-IR"/>
        </w:rPr>
        <w:t>ظرفيّت منابع انسانى ما جزو ظرفيّتهاى ممتاز در سطح جهان است؛ اين ظرفيّت را بايد بالفعل كرد و بايد به كار گرفت؛ ما داريم اين را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از چند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ميشنفتم از افرادى كه مطّلع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لحاظ علمى، يا از لحاظ تجربه ى مشاهده ى بعضى از دستگاه هاى علمى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ميگفتند استعداد ايرانى ها و ظرفيّت فكرى آنها از متوسّط دنيا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اين را شنيده بوديم؛ بعد در پيشرفت مسائل كشور در دوران انقلاب، اين را داريم تجربه ميكنيم و ميبينيم</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515" w:name="__RefHeading___Toc436218_2870459653"/>
      <w:bookmarkStart w:id="516" w:name="_Toc201"/>
      <w:bookmarkEnd w:id="515"/>
      <w:r>
        <w:rPr>
          <w:rtl w:val="true"/>
        </w:rPr>
        <w:t>ظرفيّت دوّم</w:t>
      </w:r>
      <w:r>
        <w:rPr>
          <w:rtl w:val="true"/>
        </w:rPr>
        <w:t xml:space="preserve">: </w:t>
      </w:r>
      <w:r>
        <w:rPr>
          <w:rtl w:val="true"/>
        </w:rPr>
        <w:t>جايگاه اقتصادى كشور</w:t>
      </w:r>
      <w:bookmarkEnd w:id="516"/>
    </w:p>
    <w:p>
      <w:pPr>
        <w:pStyle w:val="BookText"/>
        <w:rPr/>
      </w:pPr>
      <w:r>
        <w:rPr>
          <w:rFonts w:ascii="IRNazanin" w:hAnsi="IRNazanin" w:eastAsia="IRNazanin"/>
          <w:color w:val="111111"/>
          <w:sz w:val="28"/>
          <w:sz w:val="28"/>
          <w:szCs w:val="28"/>
          <w:rtl w:val="true"/>
          <w:lang w:bidi="fa-IR"/>
        </w:rPr>
        <w:t>ظرفيّت ديگر، جايگاه اقتصادى كشور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آمارهاى رسمى جهانى، رتبه ى بيستم در اقتصاد دنيا متعلّق به جمهورى اسلامى است؛ ما در رتبه ى بيستم قرار داريم و ظرفيّت لازم براى رسيدن به رتبه ى دوازدهم را هم داريم؛ چون هنوز ظرفيّتهاى استفاده نشده در كشور زياد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رتبه ى هفده در اقتصادهاى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جزو آمارها و گزارشهاى بين المللى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حدود هزار ميليارد دلار توليد ناخالص داخلى</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517" w:name="__RefHeading___Toc436220_2870459653"/>
      <w:bookmarkStart w:id="518" w:name="_Toc202"/>
      <w:bookmarkEnd w:id="517"/>
      <w:r>
        <w:rPr>
          <w:rtl w:val="true"/>
        </w:rPr>
        <w:t>ظرفيّت سوّم</w:t>
      </w:r>
      <w:r>
        <w:rPr>
          <w:rtl w:val="true"/>
        </w:rPr>
        <w:t xml:space="preserve">: </w:t>
      </w:r>
      <w:r>
        <w:rPr>
          <w:rtl w:val="true"/>
        </w:rPr>
        <w:t>منابع طبيعى</w:t>
      </w:r>
      <w:bookmarkEnd w:id="518"/>
    </w:p>
    <w:p>
      <w:pPr>
        <w:pStyle w:val="Heading5"/>
        <w:numPr>
          <w:ilvl w:val="4"/>
          <w:numId w:val="1"/>
        </w:numPr>
        <w:rPr/>
      </w:pPr>
      <w:bookmarkStart w:id="519" w:name="__RefHeading___Toc436222_2870459653"/>
      <w:bookmarkStart w:id="520" w:name="_Toc203"/>
      <w:bookmarkEnd w:id="519"/>
      <w:r>
        <w:rPr>
          <w:rtl w:val="true"/>
        </w:rPr>
        <w:t>اشاره</w:t>
      </w:r>
      <w:bookmarkEnd w:id="52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طبيعى داريم، نفت داريم، در نفت و گاز، رتبه ى اوّل جهانيم؛ مجموع نفت و گاز ما از همه ى كشورهاى جهان بيشتر است؛ معادن فراوان </w:t>
      </w:r>
      <w:bookmarkStart w:id="521" w:name="pg8845_75233"/>
    </w:p>
    <w:p>
      <w:pPr>
        <w:pStyle w:val="BookText"/>
        <w:rPr/>
      </w:pPr>
      <w:bookmarkEnd w:id="521"/>
      <w:r>
        <w:rPr>
          <w:rFonts w:ascii="IRNazanin" w:hAnsi="IRNazanin" w:eastAsia="IRNazanin"/>
          <w:color w:val="111111"/>
          <w:sz w:val="28"/>
          <w:sz w:val="28"/>
          <w:szCs w:val="28"/>
          <w:rtl w:val="true"/>
          <w:lang w:bidi="fa-IR"/>
        </w:rPr>
        <w:t>ديگرى هم داريم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ظرفيّتهاى مهمّ كشور ما منابع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گذشته در همين جا راجع به نفت و گاز گفتم كه مجموع نفت و گاز ما در دنيا درجه ى يك است؛ يعنى هيچ كشورى در دنيا به قدر ايران، بر روى هم نفت و گاز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نفت و گاز ما از همه ى كشورهاى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و غرب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كه من دارم با شما حرف ميزنم، كشفيّاتى درمورد گاز شده است كه نشان ميدهد كه از آن مقدارى كه سال گذشته در آمارهاى ما بود، از آن مقدار هم منابع گازى ما و ذخيره هاى گازى ما افزايش پيدا كرده است؛ اين وضع نفت و گاز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ذخيره ى منابع انرژى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ى دنيا روشنى خود، گرماى خود، صنعت خود، رونق خود را از انرژى دارد، از نفت و گاز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ى بر اين، معادن طلا و معادن فلزّات كمياب در سرتاسر اين كشور پراكنده است 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آهن، سنگهاى قيمتى، انواع و اقسام فلزهاى لازم و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 صنايع محسوب ميشوند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وجود دارد؛ اين هم يك ظرفيّت بزرگى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تنوع اقليمى، ظرفيّت انرژى هاى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انرژى آب و خورشيد، انرژى هسته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ظرفيّتها در كشور وجود دارد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522" w:name="__RefHeading___Toc436224_2870459653"/>
      <w:bookmarkStart w:id="523" w:name="_Toc204"/>
      <w:bookmarkEnd w:id="522"/>
      <w:r>
        <w:rPr>
          <w:rtl w:val="true"/>
        </w:rPr>
        <w:t>منابع طبيعى كشور، بيش از حدّ متوسّط جهانى</w:t>
      </w:r>
      <w:bookmarkEnd w:id="52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سطح جغرافيايى كشور ما تقريباً يك صدم سطح آباد جغرافيايى </w:t>
      </w:r>
      <w:bookmarkStart w:id="524" w:name="pg8845_75234"/>
    </w:p>
    <w:p>
      <w:pPr>
        <w:pStyle w:val="BookText"/>
        <w:rPr/>
      </w:pPr>
      <w:bookmarkEnd w:id="524"/>
      <w:r>
        <w:rPr>
          <w:rFonts w:ascii="IRNazanin" w:hAnsi="IRNazanin" w:eastAsia="IRNazanin"/>
          <w:color w:val="111111"/>
          <w:sz w:val="28"/>
          <w:sz w:val="28"/>
          <w:szCs w:val="28"/>
          <w:rtl w:val="true"/>
          <w:lang w:bidi="fa-IR"/>
        </w:rPr>
        <w:t>دنياست، جمعيّت كشور ما هم هفتاد ميليون است كه تقريباً يك صدم جمعيّت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 ما به طور متوسّط از منابع زيرزمينىِ دنيا، ميشود يك صدم؛ امّا ما مهم ترين منابع زيرزمينى را بيش از يك صدم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فلزات اصلى، فولاد، مس، سرب و بسيارى از كانى هاى ديگر؛ همه سه درصد، دو درصد، چهار درصدِ ذخائر دنيا، در كشور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كه وضعش معلوم است و ما دوّمين دارنده ى نفت در سطح منطقه ى نفت خيزِ خليج فارس و خاورميانه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ما دوّمين دارنده ى گاز در سطح دنيا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چند برابرِ ميانگين سرانه ى افراد بشر، ملّت ما و كشور ما داراى منابع طبيعى است</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525" w:name="__RefHeading___Toc436226_2870459653"/>
      <w:bookmarkStart w:id="526" w:name="_Toc205"/>
      <w:bookmarkEnd w:id="525"/>
      <w:r>
        <w:rPr>
          <w:rtl w:val="true"/>
        </w:rPr>
        <w:t>توجّه به ظرفيّت معادن، بعنوان بهترين جايگزين براى نفت</w:t>
      </w:r>
      <w:bookmarkEnd w:id="52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معدن را هم بنده اينجا يادداشت كرده ام، منتها ديگر وقت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هم فشار روى آقاى نعمت زاده نياوريم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من گزارش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حدّاكثر پانزده درصد از ظرفيّت معدنى كشور را داريم استحصال ميكنيم؛ پانزده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معدن را بايد جايگزين نفت كنيم؛ يعنى واقعاً بايستى ما بتوانيم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سالها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بيست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آن وقت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كارى بكنيم كه هر وقت اراده كرديم، بتوانيم سر چاه هاى نفت خودمان را ببنديم؛ نه از كمبود مشترى بترسيم، نه از نداشتن بازار بترسيم، نه از نداشتن پول بهاى نفت بترسيم؛ بايد به اينجا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ما واقعاً بايستى به فكر بيفتيم؛ براى نفت بايد جايگزين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نفت چه وضعى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اشاره ى قدرتها و عناصر خبيث منطقه با همديگر، موجب ميشود كه نفت ناگهان از صد دلار بيايد به چهل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وقتى كه از صد دلار شروع كرده تنزّل تا حالا، مگر چند ماه طول كشيده‌؟ خب، اين قابل اطمينان نيست؛ آدم نميتواند اين را جزو سرنوشت اقتصاد كشور و گذران زندگى يك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مربوط كند به يك چنين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مال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bookmarkStart w:id="527" w:name="pg8845_75235"/>
    </w:p>
    <w:p>
      <w:pPr>
        <w:pStyle w:val="BookText"/>
        <w:rPr/>
      </w:pPr>
      <w:bookmarkEnd w:id="527"/>
      <w:r>
        <w:rPr>
          <w:rFonts w:ascii="IRNazanin" w:hAnsi="IRNazanin" w:eastAsia="IRNazanin"/>
          <w:color w:val="111111"/>
          <w:sz w:val="28"/>
          <w:sz w:val="28"/>
          <w:szCs w:val="28"/>
          <w:rtl w:val="true"/>
          <w:lang w:bidi="fa-IR"/>
        </w:rPr>
        <w:t>هم اختيارش دست ديگران است، هم درآمد بيشترش مال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آن قدرى كه ما از صادرات نفت استفاده ميكنيم، آن دولتِ واردكننده ى نفت در اروپا يا در جاى ديگر دارد استفاده ميكند، كه ماليات ميگيرد و فلان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نفتمان را داريم ميدهيم، پول ميگيريم؛ او نفت را ميگيرد از ما و از مردم خودش پول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ى آن دولتها بيشتر از دولت ما است از فروش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معامله ى پُرخسرانى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يك جاهايى ما مجبوريم البتّه نفت را توليد كنيم، چاره اى نداريم امّا من واقعاً از ته دل خوشحال نميشوم آن وقتى كه ما آمارِ افزايش صادرات و افزايش توليد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ميشنويم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هميشه به اين فكر ميكنم كه ما بايد جايگزين براى اين پيدا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بخواهيم جايگزين پيدا كنيم، يكى از بهترين جايگزينها معادن است</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528" w:name="__RefHeading___Toc436228_2870459653"/>
      <w:bookmarkStart w:id="529" w:name="_Toc206"/>
      <w:bookmarkEnd w:id="528"/>
      <w:r>
        <w:rPr>
          <w:rtl w:val="true"/>
        </w:rPr>
        <w:t>لزوم پرهيز شديد از خام فروشى محصولات معدنى</w:t>
      </w:r>
      <w:bookmarkEnd w:id="52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هم بايستى از خام فروشى معادن بشدّت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باارزشى 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كرمان يا در جنوب خراسان، سنگهاى فوق العاده باارزشى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سنگ را همين طور يك دفعه اى بِكَنيم، بفرستيم ايتاليا كه آنها بعد تبديل كنند و ارزش افزوده اش را چند ده برابر ببرند، احياناً گاهى براى خود ما هم آنها را بفرستند و صادر كنند داخل كشور ما، آدم خيلى زورش مى آيد كه يك چنين چيزى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هم يك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من در قضيّه ى معدن هم مسئله ى بخش خصوصى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استانها هم آن طور كه به من گزارش شد، استاندارها و افرادى از اين قبيل اظهار ميكنند كه ميتوانند بخش خصوصى را وارد كنند در قضيّه ى معدن و در بعضى جاهاى ديگر</w:t>
      </w:r>
      <w:r>
        <w:rPr>
          <w:rFonts w:eastAsia="IRNazanin" w:cs="IRNazanin"/>
          <w:color w:val="111111"/>
          <w:sz w:val="28"/>
          <w:szCs w:val="28"/>
          <w:rtl w:val="true"/>
          <w:lang w:bidi="fa-IR"/>
        </w:rPr>
        <w:t>.</w:t>
      </w:r>
      <w:r>
        <w:rPr>
          <w:rStyle w:val="FootnoteAnchor"/>
          <w:rtl w:val="true"/>
        </w:rPr>
        <w:footnoteReference w:id="203"/>
      </w:r>
      <w:bookmarkStart w:id="530" w:name="pg8845_75236"/>
    </w:p>
    <w:p>
      <w:pPr>
        <w:pStyle w:val="Heading4"/>
        <w:numPr>
          <w:ilvl w:val="3"/>
          <w:numId w:val="1"/>
        </w:numPr>
        <w:rPr/>
      </w:pPr>
      <w:bookmarkStart w:id="531" w:name="__RefHeading___Toc436230_2870459653"/>
      <w:bookmarkStart w:id="532" w:name="_Toc207"/>
      <w:bookmarkEnd w:id="530"/>
      <w:bookmarkEnd w:id="531"/>
      <w:r>
        <w:rPr>
          <w:rtl w:val="true"/>
        </w:rPr>
        <w:t>ظرفيّت چهارم</w:t>
      </w:r>
      <w:r>
        <w:rPr>
          <w:rtl w:val="true"/>
        </w:rPr>
        <w:t xml:space="preserve">: </w:t>
      </w:r>
      <w:r>
        <w:rPr>
          <w:rtl w:val="true"/>
        </w:rPr>
        <w:t>موقعيّت ممتاز جغرافيايى كشور</w:t>
      </w:r>
      <w:bookmarkEnd w:id="532"/>
    </w:p>
    <w:p>
      <w:pPr>
        <w:pStyle w:val="BookText"/>
        <w:rPr/>
      </w:pPr>
      <w:r>
        <w:rPr>
          <w:rFonts w:ascii="IRNazanin" w:hAnsi="IRNazanin" w:eastAsia="IRNazanin"/>
          <w:color w:val="111111"/>
          <w:sz w:val="28"/>
          <w:sz w:val="28"/>
          <w:szCs w:val="28"/>
          <w:rtl w:val="true"/>
          <w:lang w:bidi="fa-IR"/>
        </w:rPr>
        <w:t>ظرفيّت ديگر، موقعيّت جغرافيايى ممتاز كشور است؛ در جغرافياى منطقه و جهان، ما نقطه ى اتّصال شمال به جنوب و شرق به غربيم كه اين براى مسئله ى ترانزيت، براى حمل ونقل انرژى و كالا و غيره داراى اهمّيّت بسيار فوق العاده اى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ظرفيّت ديگر موقعيّت جغرافيايى ما است؛ ما با پانزده كشور همسايه هستيم كه اينها رفت وآمد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ترانزيت يكى از فرصتهاى بزرگ كشورها است؛ اين براى كشور ما هست و در جنوب به درياى آزاد و در شمال به آبهاى محدود منتهى ميشود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533" w:name="__RefHeading___Toc436232_2870459653"/>
      <w:bookmarkStart w:id="534" w:name="_Toc208"/>
      <w:bookmarkEnd w:id="533"/>
      <w:r>
        <w:rPr>
          <w:rtl w:val="true"/>
        </w:rPr>
        <w:t>ظرفيّت پنجم</w:t>
      </w:r>
      <w:r>
        <w:rPr>
          <w:rtl w:val="true"/>
        </w:rPr>
        <w:t xml:space="preserve">: </w:t>
      </w:r>
      <w:r>
        <w:rPr>
          <w:rtl w:val="true"/>
        </w:rPr>
        <w:t>بازار چندصدميليونى داخلى و كشورهاى همسايه</w:t>
      </w:r>
      <w:bookmarkEnd w:id="534"/>
    </w:p>
    <w:p>
      <w:pPr>
        <w:pStyle w:val="BookText"/>
        <w:rPr/>
      </w:pPr>
      <w:r>
        <w:rPr>
          <w:rFonts w:ascii="IRNazanin" w:hAnsi="IRNazanin" w:eastAsia="IRNazanin"/>
          <w:color w:val="111111"/>
          <w:sz w:val="28"/>
          <w:sz w:val="28"/>
          <w:szCs w:val="28"/>
          <w:rtl w:val="true"/>
          <w:lang w:bidi="fa-IR"/>
        </w:rPr>
        <w:t xml:space="preserve">در اين همسايه هاى ما، در حدود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جمعيّت زندگى ميكنند كه اين مقدار ارتباطات و همسايه ها، براى رونق اقتصادى يك كشور، يك فرصت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علاوه بر بازار داخلى خود ما است؛ يك بازار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ميليونى كه براى هر اقتصادى، يك چنين بازارى، بازار مهمّى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ظرفيّت ديگر، همسايگى با پانزده كشور است با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جمعيّت؛ يعنى يك بازار دَمِ دست، بدون نياز به طىّ راه هاى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ديگر، بازار داخلى هفتاد ميليونى است كه اگر ما همين بازار داخلى را منعطف بكنيم به توليد ملّى و توليد داخلى، وضع توليد دگرگون خواهد شد</w:t>
      </w:r>
      <w:r>
        <w:rPr>
          <w:rFonts w:eastAsia="IRNazanin" w:cs="IRNazanin"/>
          <w:color w:val="111111"/>
          <w:sz w:val="28"/>
          <w:szCs w:val="28"/>
          <w:rtl w:val="true"/>
          <w:lang w:bidi="fa-IR"/>
        </w:rPr>
        <w:t>.</w:t>
      </w:r>
      <w:r>
        <w:rPr>
          <w:rStyle w:val="FootnoteAnchor"/>
          <w:rtl w:val="true"/>
        </w:rPr>
        <w:footnoteReference w:id="207"/>
      </w:r>
      <w:bookmarkStart w:id="535" w:name="pg8845_75237"/>
    </w:p>
    <w:p>
      <w:pPr>
        <w:pStyle w:val="Heading4"/>
        <w:numPr>
          <w:ilvl w:val="3"/>
          <w:numId w:val="1"/>
        </w:numPr>
        <w:rPr/>
      </w:pPr>
      <w:bookmarkStart w:id="536" w:name="__RefHeading___Toc436234_2870459653"/>
      <w:bookmarkStart w:id="537" w:name="_Toc209"/>
      <w:bookmarkEnd w:id="535"/>
      <w:bookmarkEnd w:id="536"/>
      <w:r>
        <w:rPr>
          <w:rtl w:val="true"/>
        </w:rPr>
        <w:t>ظرفيّت ششم</w:t>
      </w:r>
      <w:r>
        <w:rPr>
          <w:rtl w:val="true"/>
        </w:rPr>
        <w:t xml:space="preserve">: </w:t>
      </w:r>
      <w:r>
        <w:rPr>
          <w:rtl w:val="true"/>
        </w:rPr>
        <w:t>زيرساختهاى نرم افزارى و سخت افزارى</w:t>
      </w:r>
      <w:bookmarkEnd w:id="537"/>
    </w:p>
    <w:p>
      <w:pPr>
        <w:pStyle w:val="Heading5"/>
        <w:numPr>
          <w:ilvl w:val="4"/>
          <w:numId w:val="1"/>
        </w:numPr>
        <w:rPr/>
      </w:pPr>
      <w:bookmarkStart w:id="538" w:name="__RefHeading___Toc436236_2870459653"/>
      <w:bookmarkStart w:id="539" w:name="_Toc210"/>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ظرفيّت ديگر، وجود زيرساختهاى اساسى است در انرژى، در حمل ونقل ريلى و جادّه اى و هوايى، در ارتباطات، در مراكز بازرگانى، در نيروگاه ها، در سد؛ اينها زيرساختهايى است كه در طول اين سالها با همّت دولتها و همّت مردم و كمك مردم به وجود آمده است و امروز در اختيار ما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ظرفيّت ديگرى كه در كشور وجود دارد، زيرساختهاى نرم افزارى و سخت افزارى است؛ نرم افزارى مثل اين سياستهاى اصل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سند چشم اندازو اين كارهايى كه در اين چند سال انجام گرفته و همچنين زيرساختهاى گوناگون مثل جاده و سدّ و پل و كارخانه و امثال اينها؛ اينها زمينه هاى بسيار خوبى براى پيشرفت اقتصاد كشور است، اينها ظرفيّتهاى يك كشور است</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540" w:name="__RefHeading___Toc436238_2870459653"/>
      <w:bookmarkStart w:id="541" w:name="_Toc211"/>
      <w:bookmarkEnd w:id="540"/>
      <w:r>
        <w:rPr>
          <w:rtl w:val="true"/>
        </w:rPr>
        <w:t>سند چشم انداز بيست ساله؛ مورد تأييد و ستايش اقتصاددانان</w:t>
      </w:r>
      <w:bookmarkEnd w:id="541"/>
    </w:p>
    <w:p>
      <w:pPr>
        <w:pStyle w:val="BookText"/>
        <w:rPr/>
      </w:pPr>
      <w:r>
        <w:rPr>
          <w:rFonts w:ascii="IRNazanin" w:hAnsi="IRNazanin" w:eastAsia="IRNazanin"/>
          <w:color w:val="111111"/>
          <w:sz w:val="28"/>
          <w:sz w:val="28"/>
          <w:szCs w:val="28"/>
          <w:rtl w:val="true"/>
          <w:lang w:bidi="fa-IR"/>
        </w:rPr>
        <w:t>يكى از نكاتى كه به نظر من خيلى مهم است، مسئله ى سند چشم انداز بيست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 يك سند كارشناسى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كارشناسان اقتصادىِ وابسته ى به بخشهاى مختلف راجع به اين سند اظهار نظر كرده، ستايش آميز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هم ما بازتابش را در مذاكرات سياسى، در اسناد سياسى و در انطباعهاى سياسى در ذهن مخاطبان، يافته ايم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چشم انداز را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دقّت نكند، ممكن است خيال كند افرادى نشسته اند و انشاء نوشته اند؛ ولى نه، بدانيد انشاء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كلمه ى اين چشم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تأكيد ميگويم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شده است</w:t>
      </w:r>
      <w:r>
        <w:rPr>
          <w:rFonts w:eastAsia="IRNazanin" w:cs="IRNazanin"/>
          <w:color w:val="111111"/>
          <w:sz w:val="28"/>
          <w:szCs w:val="28"/>
          <w:rtl w:val="true"/>
          <w:lang w:bidi="fa-IR"/>
        </w:rPr>
        <w:t xml:space="preserve">. </w:t>
      </w:r>
      <w:bookmarkStart w:id="542" w:name="pg8845_75238"/>
    </w:p>
    <w:p>
      <w:pPr>
        <w:pStyle w:val="BookText"/>
        <w:rPr/>
      </w:pPr>
      <w:bookmarkEnd w:id="542"/>
      <w:r>
        <w:rPr>
          <w:rFonts w:ascii="IRNazanin" w:hAnsi="IRNazanin" w:eastAsia="IRNazanin"/>
          <w:color w:val="111111"/>
          <w:sz w:val="28"/>
          <w:sz w:val="28"/>
          <w:szCs w:val="28"/>
          <w:rtl w:val="true"/>
          <w:lang w:bidi="fa-IR"/>
        </w:rPr>
        <w:t xml:space="preserve">اينكه ما گفتيم در بيست سال آينده ميخواهيم كشورِ اوّل منطقه در اين خصوصيّات باشيم و اين شاخصها را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سند دو صفحه اىِ چشم انداز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كلمه ى اينها بررسى و محاسبه و كارشناسى شده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سرمايه هاى زيربنايى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سد؛ امروز بيش از ششصد سد در كشور در اندازه هاى مختلف وجود دارد؛ انقلاب اسلامى اين كشور را در وضعيّتى تحويل گرفت كه حدود ده پانزده سد در سرتاسر كشور بود؛ امروز ششصد و اندى سد در كشور هست؛ در اندازه هاى بزرگ و كوچك؛ بعضى از آنها بسيار مهم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راه هم همين جور، آمارهاى راه هم آمارهاى خوبى است</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543" w:name="__RefHeading___Toc436240_2870459653"/>
      <w:bookmarkStart w:id="544" w:name="_Toc212"/>
      <w:bookmarkEnd w:id="543"/>
      <w:r>
        <w:rPr>
          <w:rtl w:val="true"/>
        </w:rPr>
        <w:t>وضعيّت مطلوب ايران در زيرساختهاى مختلف مورد نياز</w:t>
      </w:r>
      <w:bookmarkEnd w:id="544"/>
    </w:p>
    <w:p>
      <w:pPr>
        <w:pStyle w:val="BookText"/>
        <w:rPr/>
      </w:pPr>
      <w:r>
        <w:rPr>
          <w:rFonts w:ascii="IRNazanin" w:hAnsi="IRNazanin" w:eastAsia="IRNazanin"/>
          <w:color w:val="111111"/>
          <w:sz w:val="28"/>
          <w:sz w:val="28"/>
          <w:szCs w:val="28"/>
          <w:rtl w:val="true"/>
          <w:lang w:bidi="fa-IR"/>
        </w:rPr>
        <w:t>اوّل انقلاب جهاد سازندگى ميخواست سيلو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سيلوهاى ما را در دوران طاغوت، شوروى ها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طاغوت گندم را از آمريكا ميگرفت، سيلويش را شوروى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سيلو ظاهرش ساده است، امّا نسبتاً فناورى پيچيده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سازندگى گفت ميخواهيم سيلو بسازيم؛ از اطراف صدا بلند شد كه آقا نميتوانيد؛ بيخود خودتان را معطل نكنيد، سرمايه ى كشور را هم به باد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ى سيلوى كوچكى در خوزستان ساختند كه بنده آن وقت رفتم بازديد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جمهورى اسلامىِ شما يكى از سيلوسازهاى درجه ى يك دنياست؛ جزء كشورهاى سيلوساز برجسته ى درجه ى يك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سدهاى نزديك تهران آب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بروند اين را درست كنند؛ گفتند خود كمپانى سازنده ى اين سد بايد بيايد؛ رفتند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مربوط به اوايل رياست جمهورى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ميتوانيم سد </w:t>
      </w:r>
      <w:bookmarkStart w:id="545" w:name="pg8845_75239"/>
    </w:p>
    <w:p>
      <w:pPr>
        <w:pStyle w:val="BookText"/>
        <w:rPr/>
      </w:pPr>
      <w:bookmarkEnd w:id="545"/>
      <w:r>
        <w:rPr>
          <w:rFonts w:ascii="IRNazanin" w:hAnsi="IRNazanin" w:eastAsia="IRNazanin"/>
          <w:color w:val="111111"/>
          <w:sz w:val="28"/>
          <w:sz w:val="28"/>
          <w:szCs w:val="28"/>
          <w:rtl w:val="true"/>
          <w:lang w:bidi="fa-IR"/>
        </w:rPr>
        <w:t>درست كنيم‌؟ همين تلقيناتِ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ما همّت كردند، رفتند سراغ سدسازى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جمهورى اسلامى به فضل الهى بهترين سدساز اين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ى ما هيچ كشورى مثل جمهورى اسلامى مسلّط بر ساختن سدهاى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سد بتونى، چه سد خاكي‍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سدهايى كه ما ساختيم، از مشابه هاى خودش كه زمان طاغوت به وسيله ى شركتهاى خارجى ساخته شده، بهتر و با ظرفيّت بيشتر و البتّه با هزينه ى بسيار بسيار كمتر است؛ كار خودمان هم هست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كشور ما مثل دهه ى اوّل يا دهه ى دوّم انقلاب نيست كه زيرساخت هاى علمى و مورد نياز را در كشور فاقد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جوانهاى ما و متخصّصين ما و دانشمندان در هر رشته اى كه وارد ميشوند، ميتوانند كارهاى بزرگ انجام دهند؛ لذا امروز در كشور آن چيزهايى كه براى يك پيشرفت وسيع در زمينه ى ارتباطات، در زمينه ى مواصلات، در زمينه ى تحقيقات علمى، در زمينه ى ساخت وسازها مورد نياز است، بحمدالله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لحاظ راه هاى مهم و بين المللى، از لحاظ ساخت فرودگاه، از لحاظ ارتباطات بى سيم و باسيم، شبكه هاى ارتباطى، از لحاظ ساخت سدها، احتياجى به ديگران نداريم</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546" w:name="__RefHeading___Toc436242_2870459653"/>
      <w:bookmarkStart w:id="547" w:name="_Toc213"/>
      <w:bookmarkEnd w:id="546"/>
      <w:r>
        <w:rPr>
          <w:rtl w:val="true"/>
        </w:rPr>
        <w:t>ظرفيّت هفتم</w:t>
      </w:r>
      <w:r>
        <w:rPr>
          <w:rtl w:val="true"/>
        </w:rPr>
        <w:t xml:space="preserve">: </w:t>
      </w:r>
      <w:r>
        <w:rPr>
          <w:rtl w:val="true"/>
        </w:rPr>
        <w:t>تجربه هاى مديريّتى متراكم</w:t>
      </w:r>
      <w:bookmarkEnd w:id="547"/>
    </w:p>
    <w:p>
      <w:pPr>
        <w:pStyle w:val="Heading5"/>
        <w:numPr>
          <w:ilvl w:val="4"/>
          <w:numId w:val="1"/>
        </w:numPr>
        <w:rPr/>
      </w:pPr>
      <w:bookmarkStart w:id="548" w:name="__RefHeading___Toc436244_2870459653"/>
      <w:bookmarkStart w:id="549" w:name="_Toc214"/>
      <w:bookmarkEnd w:id="548"/>
      <w:r>
        <w:rPr>
          <w:rtl w:val="true"/>
        </w:rPr>
        <w:t>اشاره</w:t>
      </w:r>
      <w:bookmarkEnd w:id="54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ى بر همه ى اينها، تجربه هاى مديريّتى متراكم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اين تجربه ها كمك كرده است به اينكه ما در سالهاى اخير، رشد صادرات غيرنفتى داشته باشيم؛ همين طور كه رئيس جمهور محترم آمار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دادند، و سالهاى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رشد صادرات غير نفتى در كشور محسوس بوده است كه اين يك الگو است</w:t>
      </w:r>
      <w:r>
        <w:rPr>
          <w:rFonts w:eastAsia="IRNazanin" w:cs="IRNazanin"/>
          <w:color w:val="111111"/>
          <w:sz w:val="28"/>
          <w:szCs w:val="28"/>
          <w:rtl w:val="true"/>
          <w:lang w:bidi="fa-IR"/>
        </w:rPr>
        <w:t xml:space="preserve">. </w:t>
      </w:r>
      <w:bookmarkStart w:id="550" w:name="pg8845_75240"/>
    </w:p>
    <w:p>
      <w:pPr>
        <w:pStyle w:val="BookText"/>
        <w:rPr/>
      </w:pPr>
      <w:bookmarkEnd w:id="550"/>
      <w:r>
        <w:rPr>
          <w:rFonts w:ascii="IRNazanin" w:hAnsi="IRNazanin" w:eastAsia="IRNazanin"/>
          <w:color w:val="111111"/>
          <w:sz w:val="28"/>
          <w:sz w:val="28"/>
          <w:szCs w:val="28"/>
          <w:rtl w:val="true"/>
          <w:lang w:bidi="fa-IR"/>
        </w:rPr>
        <w:t>اين ظرفيّتها در كشور وجود دارد و البتّه اينها بخشى از ظرفيّتها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نظرانى كه با ما مينشينند و صحبت ميكنند و گاهى گزارش مينويسند براى من، يك فهرست طولانى از ظرفيّتهاى موجودى كه براى اقتصاد كشور ميتواند مفيد باشد ارائه ميكنند و همه ى اينها درست است؛ از اين ظرفيّتها بايستى استفاده كرد</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551" w:name="__RefHeading___Toc436246_2870459653"/>
      <w:bookmarkStart w:id="552" w:name="_Toc215"/>
      <w:bookmarkEnd w:id="551"/>
      <w:r>
        <w:rPr>
          <w:rtl w:val="true"/>
        </w:rPr>
        <w:t>شمارش برخى زيرساختها و تجربه هاى مديريّتى</w:t>
      </w:r>
      <w:bookmarkEnd w:id="552"/>
    </w:p>
    <w:p>
      <w:pPr>
        <w:pStyle w:val="BookText"/>
        <w:rPr/>
      </w:pPr>
      <w:r>
        <w:rPr>
          <w:rFonts w:ascii="Amiri" w:hAnsi="Amiri" w:eastAsia="Amiri" w:cs="Amiri"/>
          <w:color w:val="111111"/>
          <w:sz w:val="28"/>
          <w:sz w:val="28"/>
          <w:szCs w:val="28"/>
          <w:rtl w:val="true"/>
          <w:lang w:bidi="ar-SA"/>
        </w:rPr>
        <w:t>ده سال آينده</w:t>
      </w:r>
      <w:r>
        <w:rPr>
          <w:rStyle w:val="FootnoteAnchor"/>
          <w:rtl w:val="true"/>
        </w:rPr>
        <w:footnoteReference w:id="216"/>
      </w:r>
      <w:r>
        <w:rPr>
          <w:rFonts w:ascii="IRNazanin" w:hAnsi="IRNazanin" w:eastAsia="IRNazanin"/>
          <w:color w:val="111111"/>
          <w:sz w:val="28"/>
          <w:sz w:val="28"/>
          <w:szCs w:val="28"/>
          <w:rtl w:val="true"/>
          <w:lang w:bidi="fa-IR"/>
        </w:rPr>
        <w:t xml:space="preserve">چه خصوصيّتى دارد كه آن را به عنوان دهه ى پيشرفت و عدالت نامگذارى كرده ايم‌؟ به نظر ما تمايز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با سه دهه ى گذشته، در آمادگى هاى بسيار وسيع و عظيمى است كه در كشور عزيزمان براى پيشرفت و عدالت به وجود آمده است، كه اين آمادگى ها به ملّت بزرگ و مصمم ما اجازه ميدهد كه در اين زمينه يك جهش و يك گام بلند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آماده ى يك حركت پرشتاب و بزرگى به سمت پيشرفت و عدالت است؛ چيزى كه در دهه هاى قبل، اين امكان با اين گستردگى براى ملّت فراهم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عوامل اصلى و عناصر اصلى اين آمادگى را مشخّص كنيم، من عرض ميكنم چند عنصر تأثير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حضور نسل جوانِ تحصيلكرده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ميليونها جوان پرنشاط و تحصيلكرده، در ميدان علم، در ميدان تحقيق، در ميدان فعّاليّتهاى اجتماعى و سياسى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اين همه جوان دانا و تحصيلكرده و آماده در كشور ما يك پديده ى بسيار بزرگ و قابل توجّه و اهتمامى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ديگر،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و مسئولان كشور در طول سالهاى گذشته در مواجهه ى با مشكلات گوناگون، تجربه هاى بسيار ذى قيمتى كسب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ها امروز در اختيار مردم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زمينه ى اين تجربه ها اگر بخواهيم نمونه و مثال عرض كنيم، يكى از آثار آن، اجراى سياستهاى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سياستها، ناشى از تجربه ى طولانى چند ده ساله ى گذشته بود كه نخبگان كشور را به اين نقطه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ى ديگر، همين مسئله ى هدفمند كردن يارانه هاست، كه اين ناشى از تجربه ى بلندمدّت نخبگان كشور است كه در طول اين سالها به اين نقطه رسيده اند كه يارانه هايى كه از كيسه ى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جيب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ميرود و به عموم تعلّق ميگيرد، بيشتر متوجّه به قشرهايى بشود كه نياز آنها بيشتر است؛ يعنى قشرهاى محروم و طبقات متوسّط به پايين جامعه، از بيت المال و از كيسه ى عمومى ملّت بيشتر برخوردار شوند تا طبقات بسيار مرفه و كسانى كه در حقيقت احتياجى هم به اين يارانه 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حقيقت و تصميم و عزم راسخ بر اجراى آن، ناشى از تجربه ى طولانى بلندمدّتى است كه در طول اين سالها متراكم شده است و به مرحله ى عمل درآمده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ديگر، زيرساختهاى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ما مثل دهه ى اوّل يا دهه ى دوّم انقلاب نيست كه زيرساختهاى علمى و مورد نياز را در كشور فاقد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جوانهاى ما و متخصّصين ما و دانشمندان در هر رشته اى كه وارد ميشوند، ميتوانند كارهاى بزرگ انجام دهند؛ لذا امروز در كشور آن چيزهايى كه براى يك پيشرفت وسيع در زمينه ى ارتباطات، در زمينه ى مواصلات، در زمينه ى تحقيقات علمى، در زمينه ى ساخت و سازها مورد نياز است، بحمدالله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لحاظ راه هاى مهم و بين المللى، از لحاظ ساخت فرودگاه، از لحاظ ارتباطات بى سيم و باسيم، شبكه هاى ارتباطى، از لحاظ ساخت سدها، احتياجى به ديگران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بود كه به خاطر كسى خطور هم نميكرد كه عناصر داخلى و متخصّصين داخلى بتوانند سد بسازند، سيلو بسازند، بزرگراه بسازند، فرودگاه بسازند، كارخانه ى فولاد بسازند؛ در همه ى اين چيزها چشم ملّت ما به بيگانگان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كه بيگانگان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دستشان قطع شد، ما از اين جهت در كشور فقير بوديم؛ امّا امروز از اين جهت توانايى زيادى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كارخانه هاى پيچيده را ميسازند، كارهاى پيچيده ى علمى و فنّاورى را انجام ميدهند، نياز كشور را برآورده ميكنند، به كشورهاى ديگر هم به عنوان مستشار و به عنوان كسانى كه تجارت علم و فنّاورى ميكنند، كمك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كشور وضعيّت شاخصى پيدا كرده است؛ اين پيشرفت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جوانهاى ما حتّى گلوله ى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جى را نميتوانستند پرتاب كنند و نميشناختند؛ امروز همان جوانها موشك پرتابگر ماهواره ميفرستند كه چشم دانشمندان جهان را به خود جلب ميكند، همه را متوجّه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ما براى استفاده ى از نيروگاه هايى كه در كشور داشتيم، احتياج به متخصّص داشتيم؛ امروز جوانان كشور ما خودشان آنچنان در صنعت پيشرفت كردند كه پالايشگاه، نيروگاه و امكانات گوناگون را خودشان ميسازند و توليد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در زمينه ى مسائل زيست شناسى، كشور دچار فقر مطلق بود؛ امروز به پيشرفت در دانشهاى زيستى، از جمله همين مسئله ى سلولهاى بنيادى كه بسيار در دنيا چيز مهمى است، دست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امكانات در كشور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زيرساختهايى است كه پيشرفتهاى آينده براساس اين زيرساختها آسان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ى بر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ى مديران، يك تجربه ى بسيار عميق و وسيعى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امروز در مقابل چشم مديران و نخبگان كشور، مثل يك صحنه اى است كه ميتوانند براى پيشرفت آن برنامه 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سركشى كردن مسئولين به گوشه و كنار اين كشور، نقاط محروم، استانهاى دوردست، در استانها به شهرهاى گوناگون رفتن، با مردم تماس گرفتن، اوضاع را از نزديك ديدن، با چشم مشكلات را مشاهده كردن، يك تجربه ى عظيم و گرانقدرى براى مأمورين ما و مسئولان كشور به وجود آورده است؛ اينها زمينه ى يك جهش است براى اينكه كشور بتواند ان شاءالله در طريق پيشرفت و عدالت حركت كند؛ و اين ايجاب ميكند كه دهه ى آينده </w:t>
      </w:r>
      <w:r>
        <w:rPr>
          <w:rFonts w:eastAsia="IRNazanin" w:cs="IRNazanin"/>
          <w:color w:val="111111"/>
          <w:sz w:val="28"/>
          <w:szCs w:val="28"/>
          <w:rtl w:val="true"/>
          <w:lang w:bidi="fa-IR"/>
        </w:rPr>
        <w:t xml:space="preserve">- </w:t>
      </w:r>
      <w:bookmarkStart w:id="553" w:name="pg8845_75243"/>
    </w:p>
    <w:p>
      <w:pPr>
        <w:pStyle w:val="BookText"/>
        <w:rPr/>
      </w:pPr>
      <w:bookmarkEnd w:id="553"/>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كه از امسال آغاز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كشور ما و براى نظام جمهورى اسلامى،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پيشرفت و عدالت باشد؛ كه همه بايد در اين قسمت تلاش و كار كنند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554" w:name="__RefHeading___Toc436248_2870459653"/>
      <w:bookmarkStart w:id="555" w:name="_Toc216"/>
      <w:bookmarkEnd w:id="554"/>
      <w:r>
        <w:rPr>
          <w:rtl w:val="true"/>
        </w:rPr>
        <w:t>ظرفيّت هشتم</w:t>
      </w:r>
      <w:r>
        <w:rPr>
          <w:rtl w:val="true"/>
        </w:rPr>
        <w:t xml:space="preserve">: </w:t>
      </w:r>
      <w:r>
        <w:rPr>
          <w:rtl w:val="true"/>
        </w:rPr>
        <w:t>تجربه هاى موفّقِ پيشرفت در صنعت داخلى در شرايط تحريم</w:t>
      </w:r>
      <w:bookmarkEnd w:id="555"/>
    </w:p>
    <w:p>
      <w:pPr>
        <w:pStyle w:val="Heading5"/>
        <w:numPr>
          <w:ilvl w:val="4"/>
          <w:numId w:val="1"/>
        </w:numPr>
        <w:rPr/>
      </w:pPr>
      <w:bookmarkStart w:id="556" w:name="__RefHeading___Toc436250_2870459653"/>
      <w:bookmarkStart w:id="557" w:name="_Toc217"/>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 xml:space="preserve">ممكن است بعضى بگويند اين مسئله ى توليد كه شما تكرار ميكنيد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هميشه مرتّباً تكيه ميكنيم روى مسئله ى توليد، هم در اظهارات عمومى، هم در جلسات با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لوازمى دارد؛ با وضع كنونى كه تحريم هست و فشارهاى بين المللى هست، رونق توليد و تقويّت توليد تحقّق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انكار نميكنم كه اين تحريمهاى ظالمانه اى كه دشمنان ملّت ايران و دشمنان انقلاب بر ملّت ايران تحميل كرده اند تأثير دارد؛ بلاشك بى تأثير نيست، منتها اين را من انكار ميكنم كه اين تحريمها بتواند جلوى يك تلاش عمومى سازمان يافته ى برنامه ريزى شده براى رونق توليد را بگيرد؛ اين را من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نگاه ميكنم به سطح كشور، ميبينم در بخشهاى مختلفى كه اتّفاقاً در بعضى از اين بخشها فشار دشمنان و تحريم و امثال ذلك شديدتر هم بوده است، به خاطر همّت مسئولان و كارگران و جوانان علاقه مند، توليد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دارم مشاهده ميكنم و ميبينم؛ جلوى چشم همه است</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558" w:name="__RefHeading___Toc436252_2870459653"/>
      <w:bookmarkStart w:id="559" w:name="_Toc218"/>
      <w:bookmarkEnd w:id="558"/>
      <w:r>
        <w:rPr>
          <w:rtl w:val="true"/>
        </w:rPr>
        <w:t>الف</w:t>
      </w:r>
      <w:r>
        <w:rPr>
          <w:rtl w:val="true"/>
        </w:rPr>
        <w:t xml:space="preserve">) </w:t>
      </w:r>
      <w:r>
        <w:rPr>
          <w:rtl w:val="true"/>
        </w:rPr>
        <w:t>پيشرفت در صنايع نظامى</w:t>
      </w:r>
      <w:bookmarkEnd w:id="55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بفرماييد در زمينه ى صنايع نظامى؛ شما امروز را مقايسه كنيد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يا حتّى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ميبينيد ما پيشرفتهاى شگرفى داشتيم؛ پيشرفتهاى عجيب و غريبى داشتيم در زمينه ى توليد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560" w:name="pg8845_75244"/>
    </w:p>
    <w:p>
      <w:pPr>
        <w:pStyle w:val="BookText"/>
        <w:rPr/>
      </w:pPr>
      <w:bookmarkEnd w:id="560"/>
      <w:r>
        <w:rPr>
          <w:rFonts w:ascii="IRNazanin" w:hAnsi="IRNazanin" w:eastAsia="IRNazanin"/>
          <w:color w:val="111111"/>
          <w:sz w:val="28"/>
          <w:sz w:val="28"/>
          <w:szCs w:val="28"/>
          <w:rtl w:val="true"/>
          <w:lang w:bidi="fa-IR"/>
        </w:rPr>
        <w:t xml:space="preserve">در حالى است كه تحريمهاى دشمنان در خصوص مسائل نظامى شديدتر است؛ مالِ امسال و پارسال هم نيست؛ از خيلى قبلها چنين تحريمهايى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فشار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امّا ما پيشرفت كرديم</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561" w:name="__RefHeading___Toc436254_2870459653"/>
      <w:bookmarkStart w:id="562" w:name="_Toc219"/>
      <w:bookmarkEnd w:id="561"/>
      <w:r>
        <w:rPr>
          <w:rtl w:val="true"/>
        </w:rPr>
        <w:t>ب</w:t>
      </w:r>
      <w:r>
        <w:rPr>
          <w:rtl w:val="true"/>
        </w:rPr>
        <w:t xml:space="preserve">) </w:t>
      </w:r>
      <w:r>
        <w:rPr>
          <w:rtl w:val="true"/>
        </w:rPr>
        <w:t>پيشرفت در صنايع و علوم زيست فنّاورى</w:t>
      </w:r>
      <w:bookmarkEnd w:id="562"/>
    </w:p>
    <w:p>
      <w:pPr>
        <w:pStyle w:val="BookText"/>
        <w:rPr/>
      </w:pPr>
      <w:r>
        <w:rPr>
          <w:rFonts w:ascii="IRNazanin" w:hAnsi="IRNazanin" w:eastAsia="IRNazanin"/>
          <w:color w:val="111111"/>
          <w:sz w:val="28"/>
          <w:sz w:val="28"/>
          <w:szCs w:val="28"/>
          <w:rtl w:val="true"/>
          <w:lang w:bidi="fa-IR"/>
        </w:rPr>
        <w:t>يا در زمينه ى علوم زيستى، زيست فنّاورى، ما پيشرفتهاى زيادى كرديم؛ درحالى كه همان محدوديّتها، همان تحريمها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از دانشگاه هاى معروف دنيا به دانشجوى ايرانى اجازه نميدادند كه در اين رشته ها درس بخواند، تحقيق كند، پيشرفت كند، درعين حال كشور در اين علوم پيشرفتهاى بسيار برجسته و نمايانى كرده است كه اين را همه مشاهده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اهل اطّلاعند و مايلند اطّلاع داشته باشند، چيزهاى محرمانه اى نيست؛ اينها را ميتوانند اطّلاع پيدا كنند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563" w:name="__RefHeading___Toc436256_2870459653"/>
      <w:bookmarkStart w:id="564" w:name="_Toc220"/>
      <w:bookmarkEnd w:id="563"/>
      <w:r>
        <w:rPr>
          <w:rtl w:val="true"/>
        </w:rPr>
        <w:t>ج</w:t>
      </w:r>
      <w:r>
        <w:rPr>
          <w:rtl w:val="true"/>
        </w:rPr>
        <w:t xml:space="preserve">) </w:t>
      </w:r>
      <w:r>
        <w:rPr>
          <w:rtl w:val="true"/>
        </w:rPr>
        <w:t>پيشرفت در علوم و صنايع نانوتكنولوژى</w:t>
      </w:r>
      <w:bookmarkEnd w:id="564"/>
    </w:p>
    <w:p>
      <w:pPr>
        <w:pStyle w:val="Heading6"/>
        <w:numPr>
          <w:ilvl w:val="5"/>
          <w:numId w:val="1"/>
        </w:numPr>
        <w:rPr/>
      </w:pPr>
      <w:bookmarkStart w:id="565" w:name="__RefHeading___Toc436258_2870459653"/>
      <w:bookmarkStart w:id="566" w:name="_Toc221"/>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 xml:space="preserve">يا در بعضى از علوم نو مثل فنّاورى نانو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جزو فنّاورى هاى جديد دنيا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دنيا به ما در اين زمينه ها كمك نميكند و كمك نكرده است، بعد از اين هم كمك نخواهند كرد ما جلو هستيم؛ عناصر ما، جوانهاى ما، محقّقين ما، دانشمندان ما در اين زمينه ها دارند كار ميكنند، تلاش ميكنند، پيشرفتهاى چشمگيرى پيدا كرده اند</w:t>
      </w:r>
      <w:r>
        <w:rPr>
          <w:rFonts w:eastAsia="IRNazanin" w:cs="IRNazanin"/>
          <w:color w:val="111111"/>
          <w:sz w:val="28"/>
          <w:szCs w:val="28"/>
          <w:rtl w:val="true"/>
          <w:lang w:bidi="fa-IR"/>
        </w:rPr>
        <w:t>.</w:t>
      </w:r>
      <w:r>
        <w:rPr>
          <w:rStyle w:val="FootnoteAnchor"/>
          <w:rtl w:val="true"/>
        </w:rPr>
        <w:footnoteReference w:id="221"/>
      </w:r>
    </w:p>
    <w:p>
      <w:pPr>
        <w:pStyle w:val="Heading6"/>
        <w:numPr>
          <w:ilvl w:val="5"/>
          <w:numId w:val="1"/>
        </w:numPr>
        <w:rPr/>
      </w:pPr>
      <w:bookmarkStart w:id="567" w:name="__RefHeading___Toc436260_2870459653"/>
      <w:bookmarkStart w:id="568" w:name="_Toc222"/>
      <w:bookmarkEnd w:id="567"/>
      <w:r>
        <w:rPr>
          <w:rtl w:val="true"/>
        </w:rPr>
        <w:t>مسلّم بودن پيشرفتهاى علمى كشور</w:t>
      </w:r>
      <w:bookmarkEnd w:id="56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ميبينم، گاهى به من گزارش ميرسد كه فلان معلّم سر كلاس، يا فلان استاد در سر كلاس دانشگاه از يك پيشرفت علميِمسلّم </w:t>
      </w:r>
      <w:bookmarkStart w:id="569" w:name="pg8845_75245"/>
    </w:p>
    <w:p>
      <w:pPr>
        <w:pStyle w:val="BookText"/>
        <w:rPr/>
      </w:pPr>
      <w:bookmarkEnd w:id="569"/>
      <w:r>
        <w:rPr>
          <w:rFonts w:ascii="IRNazanin" w:hAnsi="IRNazanin" w:eastAsia="IRNazanin"/>
          <w:color w:val="111111"/>
          <w:sz w:val="28"/>
          <w:sz w:val="28"/>
          <w:szCs w:val="28"/>
          <w:rtl w:val="true"/>
          <w:lang w:bidi="fa-IR"/>
        </w:rPr>
        <w:t>اظهار ترديد كرده؛ اين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در زمينه ى سلولهاى بنيادى، در زمينه ى نانوتكنولوژى، در زمينه هاى گوناگون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خوشبختانه پيشرفتهاى علمى كشور در بخشهاى مختلف خيلى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اتّفاقى افتاده؛ اين يك اتّفاقِ حقيقى است، قابل ترديد نيست، جلوى چشم است، ملموس است؛ امّا اين آقا در كلاس دانشگاه يا كلاس دبيرستان، شروع ميكند به خدشه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اينجورى نيست؛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انگيزه اى داريم‌؟ اگر فرض كنيم خود ما هم ترديد داريم در اين كه اين پيشرفت تحقّق پيدا كرده، چه داعى اى داريم آن را به جوان مخاطبمان القا كنيم‌؟ خب، برويم تحقيق كنيم؛ براى خودمان روشن شود كه شده يا نشده</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570" w:name="__RefHeading___Toc436262_2870459653"/>
      <w:bookmarkStart w:id="571" w:name="_Toc223"/>
      <w:bookmarkEnd w:id="570"/>
      <w:r>
        <w:rPr>
          <w:rtl w:val="true"/>
        </w:rPr>
        <w:t>د</w:t>
      </w:r>
      <w:r>
        <w:rPr>
          <w:rtl w:val="true"/>
        </w:rPr>
        <w:t xml:space="preserve">) </w:t>
      </w:r>
      <w:r>
        <w:rPr>
          <w:rtl w:val="true"/>
        </w:rPr>
        <w:t>پيشرفت در علوم و صنايع دانش بنيان</w:t>
      </w:r>
      <w:bookmarkEnd w:id="571"/>
    </w:p>
    <w:p>
      <w:pPr>
        <w:pStyle w:val="Heading6"/>
        <w:numPr>
          <w:ilvl w:val="5"/>
          <w:numId w:val="1"/>
        </w:numPr>
        <w:rPr/>
      </w:pPr>
      <w:bookmarkStart w:id="572" w:name="__RefHeading___Toc436264_2870459653"/>
      <w:bookmarkStart w:id="573" w:name="_Toc224"/>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فرض بفرماييد در صنايع دانش بنيان؛ كه در همين حسينيه نمايشگاهى برگزار كردند</w:t>
      </w:r>
      <w:r>
        <w:rPr>
          <w:rStyle w:val="FootnoteAnchor"/>
          <w:rtl w:val="true"/>
        </w:rPr>
        <w:footnoteReference w:id="223"/>
      </w:r>
      <w:r>
        <w:rPr>
          <w:rFonts w:ascii="IRNazanin" w:hAnsi="IRNazanin" w:eastAsia="IRNazanin"/>
          <w:color w:val="111111"/>
          <w:sz w:val="28"/>
          <w:sz w:val="28"/>
          <w:szCs w:val="28"/>
          <w:rtl w:val="true"/>
          <w:lang w:bidi="fa-IR"/>
        </w:rPr>
        <w:t xml:space="preserve">و بنده با جوانان علاقه مند به اين كار و بخشهاى مختلف شركتهاى دانش بنيان از نزديك آشنا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گزارش داشتم، اطّلاع داشتم منتها از نزديك هم با اينها آشنا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كار ميكنند، دارند تلاش ميكنند، دارند پيش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در زمينه ى شركتهاى دانش بنيان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خيلى پيشرفت كرده ايم؛ اينها همه در حال تحريم اتّفاق افتاده است</w:t>
      </w:r>
      <w:r>
        <w:rPr>
          <w:rFonts w:eastAsia="IRNazanin" w:cs="IRNazanin"/>
          <w:color w:val="111111"/>
          <w:sz w:val="28"/>
          <w:szCs w:val="28"/>
          <w:rtl w:val="true"/>
          <w:lang w:bidi="fa-IR"/>
        </w:rPr>
        <w:t>.</w:t>
      </w:r>
      <w:r>
        <w:rPr>
          <w:rStyle w:val="FootnoteAnchor"/>
          <w:rtl w:val="true"/>
        </w:rPr>
        <w:footnoteReference w:id="224"/>
      </w:r>
    </w:p>
    <w:p>
      <w:pPr>
        <w:pStyle w:val="Heading6"/>
        <w:numPr>
          <w:ilvl w:val="5"/>
          <w:numId w:val="1"/>
        </w:numPr>
        <w:rPr/>
      </w:pPr>
      <w:bookmarkStart w:id="574" w:name="__RefHeading___Toc436266_2870459653"/>
      <w:bookmarkStart w:id="575" w:name="_Toc225"/>
      <w:bookmarkEnd w:id="574"/>
      <w:r>
        <w:rPr>
          <w:rtl w:val="true"/>
        </w:rPr>
        <w:t>بيان مصاديقى در اثباتِ فرصت بودن تحريمها براى صنايع</w:t>
      </w:r>
      <w:bookmarkEnd w:id="57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فرصتها عبارت است از پيشرفتهاى علمى اى كه در دوران تحريم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قدرتها و دولتها و پولها و سرمايه هاى جهانى و بين المللى به كمك يك ملّتى مى آيند؛ يك وقت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درها را به روى يك ملّت ميبندند، درعين حال آن ملّت ميتواند در بخشهاى مختلف كارهاى بزرگ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اين كارها را مشاهده ميكنيد؛ اينها را دست كم نبايد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فاز دوازدهم پارس جنوبى كه چند روز قبل از اين به وسيله ى رئيس جمهور افتتاح شد، يك طرح صنعتى بسيار بزرگ و پيچيده است كه ميتواند رشد اقتصادى كشور را و محصول تلاش عمومى كشور را به صورت محسوسى افزايش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چيزها فراوان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كرديد در رزمايش نيروهاى مسلّح، دستگاه هايى وارد عرصه شده اند كه دشمنان از ديدن اينها تعجّب ميكنند؛ اين تعجّب را به زبان هم مى آورند؛ نه اينكه ما تعجّب آنها را حدس بزنيم، خودشان ميگويند كه تعجّب ميكنند؛ اينها همه در زمان تحريم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 كوچكى نيست، اين فرصت بسيار بزرگى است، اينها را در طول سالهاى متمادىِ 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سالهاى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تحريمهاىِ به گمان آنها فلج كننده بر كشور سايه مى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ما انجام دادند، نيروهاى مبتكر ما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خيلى فرصت بزرگى براى كشور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تحريمها هم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بعداً مختصراً عرض خواهم كرد كه خود همين تحريمها به يك معنا فرصت است براى ملّت ايران؛ بله دشوارى هايى به وجود آورده است امّا اين تحريم، ميتواند فرصت باشد كه در اين زمينه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چالشهايى هم داريم كه درباره ى اين چالشها هم امروز مقدارى عرض خواهم كرد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8845_75248"/>
      <w:bookmarkStart w:id="577" w:name="pg8845_75248"/>
      <w:bookmarkEnd w:id="577"/>
    </w:p>
    <w:p>
      <w:pPr>
        <w:pStyle w:val="Heading2"/>
        <w:numPr>
          <w:ilvl w:val="1"/>
          <w:numId w:val="1"/>
        </w:numPr>
        <w:rPr/>
      </w:pPr>
      <w:bookmarkStart w:id="578" w:name="pg8845_75248"/>
      <w:bookmarkStart w:id="579" w:name="__RefHeading___Toc436268_2870459653"/>
      <w:bookmarkStart w:id="580" w:name="_Toc226"/>
      <w:bookmarkEnd w:id="578"/>
      <w:bookmarkEnd w:id="579"/>
      <w:r>
        <w:rPr>
          <w:rtl w:val="true"/>
        </w:rPr>
        <w:t xml:space="preserve">فصل چهارم </w:t>
      </w:r>
      <w:r>
        <w:rPr>
          <w:rtl w:val="true"/>
        </w:rPr>
        <w:t xml:space="preserve">: </w:t>
      </w:r>
      <w:r>
        <w:rPr>
          <w:rtl w:val="true"/>
        </w:rPr>
        <w:t>الزامات و بايسته ها</w:t>
      </w:r>
      <w:bookmarkEnd w:id="58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1" w:name="__RefHeading___Toc436270_2870459653"/>
      <w:bookmarkStart w:id="582" w:name="_Toc227"/>
      <w:bookmarkEnd w:id="581"/>
      <w:r>
        <w:rPr>
          <w:rtl w:val="true"/>
        </w:rPr>
        <w:t>اشاره</w:t>
      </w:r>
      <w:bookmarkEnd w:id="58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3" w:name="pg8845_75250"/>
      <w:bookmarkStart w:id="584" w:name="pg8845_75250"/>
      <w:bookmarkEnd w:id="584"/>
    </w:p>
    <w:p>
      <w:pPr>
        <w:pStyle w:val="Heading3"/>
        <w:numPr>
          <w:ilvl w:val="2"/>
          <w:numId w:val="1"/>
        </w:numPr>
        <w:rPr/>
      </w:pPr>
      <w:bookmarkStart w:id="585" w:name="pg8845_75250"/>
      <w:bookmarkStart w:id="586" w:name="__RefHeading___Toc436272_2870459653"/>
      <w:bookmarkStart w:id="587" w:name="_Toc228"/>
      <w:bookmarkEnd w:id="585"/>
      <w:bookmarkEnd w:id="586"/>
      <w:r>
        <w:rPr>
          <w:rtl w:val="true"/>
        </w:rPr>
        <w:t>الزام اوّل</w:t>
      </w:r>
      <w:r>
        <w:rPr>
          <w:rtl w:val="true"/>
        </w:rPr>
        <w:t xml:space="preserve">: </w:t>
      </w:r>
      <w:r>
        <w:rPr>
          <w:rtl w:val="true"/>
        </w:rPr>
        <w:t>تقويّت توليد داخلى</w:t>
      </w:r>
      <w:bookmarkEnd w:id="587"/>
    </w:p>
    <w:p>
      <w:pPr>
        <w:pStyle w:val="Heading4"/>
        <w:numPr>
          <w:ilvl w:val="3"/>
          <w:numId w:val="1"/>
        </w:numPr>
        <w:rPr/>
      </w:pPr>
      <w:bookmarkStart w:id="588" w:name="__RefHeading___Toc436274_2870459653"/>
      <w:bookmarkStart w:id="589" w:name="_Toc229"/>
      <w:bookmarkEnd w:id="588"/>
      <w:r>
        <w:rPr>
          <w:rtl w:val="true"/>
        </w:rPr>
        <w:t>برخى روشها و بايسته هاى حمايت از توليد داخلى</w:t>
      </w:r>
      <w:bookmarkEnd w:id="589"/>
    </w:p>
    <w:p>
      <w:pPr>
        <w:pStyle w:val="Heading5"/>
        <w:numPr>
          <w:ilvl w:val="4"/>
          <w:numId w:val="1"/>
        </w:numPr>
        <w:rPr/>
      </w:pPr>
      <w:bookmarkStart w:id="590" w:name="__RefHeading___Toc436276_2870459653"/>
      <w:bookmarkStart w:id="591" w:name="_Toc230"/>
      <w:bookmarkEnd w:id="590"/>
      <w:r>
        <w:rPr>
          <w:rtl w:val="true"/>
        </w:rPr>
        <w:t>الف</w:t>
      </w:r>
      <w:r>
        <w:rPr>
          <w:rtl w:val="true"/>
        </w:rPr>
        <w:t xml:space="preserve">) </w:t>
      </w:r>
      <w:r>
        <w:rPr>
          <w:rtl w:val="true"/>
        </w:rPr>
        <w:t>تقدّس بخشيدن به توليد داخلى و حمايت از آن</w:t>
      </w:r>
      <w:bookmarkEnd w:id="591"/>
    </w:p>
    <w:p>
      <w:pPr>
        <w:pStyle w:val="BookText"/>
        <w:rPr/>
      </w:pPr>
      <w:r>
        <w:rPr>
          <w:rFonts w:ascii="IRNazanin" w:hAnsi="IRNazanin" w:eastAsia="IRNazanin"/>
          <w:color w:val="111111"/>
          <w:sz w:val="28"/>
          <w:sz w:val="28"/>
          <w:szCs w:val="28"/>
          <w:rtl w:val="true"/>
          <w:lang w:bidi="fa-IR"/>
        </w:rPr>
        <w:t>خب، حالا بياييم سر توليد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براى توليد داخلى حقّ زيادى را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داخلى بايستى به عنوان يك چيز مقدّس شمرده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توليد داخلى بايد يك وظيفه شناخته بشود؛ همه خودشان را موظّف بدانند از توليد داخلى حمايت بكنند</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592" w:name="__RefHeading___Toc436278_2870459653"/>
      <w:bookmarkStart w:id="593" w:name="_Toc231"/>
      <w:bookmarkEnd w:id="592"/>
      <w:r>
        <w:rPr>
          <w:rtl w:val="true"/>
        </w:rPr>
        <w:t>ب</w:t>
      </w:r>
      <w:r>
        <w:rPr>
          <w:rtl w:val="true"/>
        </w:rPr>
        <w:t xml:space="preserve">) </w:t>
      </w:r>
      <w:r>
        <w:rPr>
          <w:rtl w:val="true"/>
        </w:rPr>
        <w:t>جلوگيرى مطلق از واردات اجناس مشابه داخلى</w:t>
      </w:r>
      <w:bookmarkEnd w:id="593"/>
    </w:p>
    <w:p>
      <w:pPr>
        <w:pStyle w:val="Heading6"/>
        <w:numPr>
          <w:ilvl w:val="5"/>
          <w:numId w:val="1"/>
        </w:numPr>
        <w:rPr/>
      </w:pPr>
      <w:bookmarkStart w:id="594" w:name="__RefHeading___Toc436280_2870459653"/>
      <w:bookmarkStart w:id="595" w:name="_Toc232"/>
      <w:bookmarkEnd w:id="594"/>
      <w:r>
        <w:rPr>
          <w:rtl w:val="true"/>
        </w:rPr>
        <w:t>اشاره</w:t>
      </w:r>
      <w:bookmarkEnd w:id="59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راه ها اين است كه جنسى كه مشابه داخلى دارد، مطلقاً از خارج وارد نشود؛ اين را من بارها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مسئله ى قاچاق را بعد عرض خواهم كرد؛ مسئله ى قاچاق هم خودش يك مسئله ى مهمّى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رسمى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بالا بردن تعرفه ها يا جلوگيرى از واردات در آنجايى كه مشابه داخلى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هايى آورده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بهانه ها را هم ميدانم، آنها را هم شنيده ام؛ حالا اشاره هم خواهم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بايد اين باشد كه توليد داخلى ترويج بشود</w:t>
      </w:r>
      <w:r>
        <w:rPr>
          <w:rFonts w:eastAsia="IRNazanin" w:cs="IRNazanin"/>
          <w:color w:val="111111"/>
          <w:sz w:val="28"/>
          <w:szCs w:val="28"/>
          <w:rtl w:val="true"/>
          <w:lang w:bidi="fa-IR"/>
        </w:rPr>
        <w:t>.</w:t>
      </w:r>
      <w:r>
        <w:rPr>
          <w:rStyle w:val="FootnoteAnchor"/>
          <w:rtl w:val="true"/>
        </w:rPr>
        <w:footnoteReference w:id="227"/>
      </w:r>
      <w:bookmarkStart w:id="596" w:name="pg8845_75251"/>
    </w:p>
    <w:p>
      <w:pPr>
        <w:pStyle w:val="Heading6"/>
        <w:numPr>
          <w:ilvl w:val="5"/>
          <w:numId w:val="1"/>
        </w:numPr>
        <w:rPr/>
      </w:pPr>
      <w:bookmarkStart w:id="597" w:name="__RefHeading___Toc436282_2870459653"/>
      <w:bookmarkStart w:id="598" w:name="_Toc233"/>
      <w:bookmarkEnd w:id="596"/>
      <w:bookmarkEnd w:id="597"/>
      <w:r>
        <w:rPr>
          <w:rtl w:val="true"/>
        </w:rPr>
        <w:t>لزوم بازنگرى در زمينه ى سياستهاى واردات</w:t>
      </w:r>
      <w:bookmarkEnd w:id="598"/>
    </w:p>
    <w:p>
      <w:pPr>
        <w:pStyle w:val="BookText"/>
        <w:rPr/>
      </w:pPr>
      <w:r>
        <w:rPr>
          <w:rFonts w:ascii="IRNazanin" w:hAnsi="IRNazanin" w:eastAsia="IRNazanin"/>
          <w:color w:val="111111"/>
          <w:sz w:val="28"/>
          <w:sz w:val="28"/>
          <w:szCs w:val="28"/>
          <w:rtl w:val="true"/>
          <w:lang w:bidi="fa-IR"/>
        </w:rPr>
        <w:t>مسئله ى واردات را هم كه گزارش دادند، البتّه جزو نگرانى هاى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گزارش هم هست؛ ليكن آنچه كه انسان مشاهده ميكند، يك قدرى نگرانى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ممكن است رشدِ نسبت واردات به صادرات غيرنفتى ما كاهش پيدا كرده، اين رشد كم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خودش چيز مثبتى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اين اكتفا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همين زمينه هاى زراعى و باغى و اينها كه ذكر كردند، اينها چيزهايى است كه بايستى هرچه ميتوانيم، از واردات اينها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سراغ همان صنعتى سازى صادرات كشاورزى؛ همين چيزى كه در گزارشها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چيزهاى مهمى است؛ ان شاءالله روى اينها تكيه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تحمّل ميكنند و ميپذيرند؛ بنابراين در زمينه ى سياستهاى واردات، يك بازنگرى جدّى بكنيد؛ بخصوص در كالاهايى كه ما مزيّت توليدى داريم؛ چه صنعتى، چه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بخشى به واردات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هر بخش دولتى طبق نيازهاى خودش دنبال واردات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پرهيز شود</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599" w:name="__RefHeading___Toc436284_2870459653"/>
      <w:bookmarkStart w:id="600" w:name="_Toc234"/>
      <w:bookmarkEnd w:id="599"/>
      <w:r>
        <w:rPr>
          <w:rtl w:val="true"/>
        </w:rPr>
        <w:t>ج</w:t>
      </w:r>
      <w:r>
        <w:rPr>
          <w:rtl w:val="true"/>
        </w:rPr>
        <w:t xml:space="preserve">) </w:t>
      </w:r>
      <w:r>
        <w:rPr>
          <w:rtl w:val="true"/>
        </w:rPr>
        <w:t>تشويق فروشندگانِ توليدات داخلى</w:t>
      </w:r>
      <w:bookmarkEnd w:id="600"/>
    </w:p>
    <w:p>
      <w:pPr>
        <w:pStyle w:val="BookText"/>
        <w:rPr/>
      </w:pPr>
      <w:r>
        <w:rPr>
          <w:rFonts w:ascii="IRNazanin" w:hAnsi="IRNazanin" w:eastAsia="IRNazanin"/>
          <w:color w:val="111111"/>
          <w:sz w:val="28"/>
          <w:sz w:val="28"/>
          <w:szCs w:val="28"/>
          <w:rtl w:val="true"/>
          <w:lang w:bidi="fa-IR"/>
        </w:rPr>
        <w:t xml:space="preserve">من اطّلاع پيدا كردم كه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شايد در شهرستانها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فروشگاه ها مقيّد شده اند كه جز توليد داخلى را نفروشند؛ تابلو هم زده اند؛ عكسش را گرفتند براى من آوردند و من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زده اند، تابلوى بزرگ، كه در اين فروشگاه فقط توليد داخلى فروش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اين انسان باغيرت، بر اين انسان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اين فروشگاه هست، توليد داخلى است</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601" w:name="__RefHeading___Toc436286_2870459653"/>
      <w:bookmarkStart w:id="602" w:name="_Toc235"/>
      <w:bookmarkEnd w:id="601"/>
      <w:r>
        <w:rPr>
          <w:rtl w:val="true"/>
        </w:rPr>
        <w:t>د</w:t>
      </w:r>
      <w:r>
        <w:rPr>
          <w:rtl w:val="true"/>
        </w:rPr>
        <w:t xml:space="preserve">) </w:t>
      </w:r>
      <w:r>
        <w:rPr>
          <w:rtl w:val="true"/>
        </w:rPr>
        <w:t>ضدّارزش جلوه دادن فروشندگان كالا و برندِ خارجى</w:t>
      </w:r>
      <w:bookmarkEnd w:id="602"/>
    </w:p>
    <w:p>
      <w:pPr>
        <w:pStyle w:val="Heading6"/>
        <w:numPr>
          <w:ilvl w:val="5"/>
          <w:numId w:val="1"/>
        </w:numPr>
        <w:rPr/>
      </w:pPr>
      <w:bookmarkStart w:id="603" w:name="__RefHeading___Toc436288_2870459653"/>
      <w:bookmarkStart w:id="604" w:name="_Toc236"/>
      <w:bookmarkEnd w:id="603"/>
      <w:r>
        <w:rPr>
          <w:rtl w:val="true"/>
        </w:rPr>
        <w:t>اشاره</w:t>
      </w:r>
      <w:bookmarkEnd w:id="60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ى مقابلش، فروشگاه هايى هستند كه وقتى انسان وارد ميشود، هرچه </w:t>
      </w:r>
      <w:bookmarkStart w:id="605" w:name="pg8845_75252"/>
    </w:p>
    <w:p>
      <w:pPr>
        <w:pStyle w:val="BookText"/>
        <w:rPr/>
      </w:pPr>
      <w:bookmarkEnd w:id="605"/>
      <w:r>
        <w:rPr>
          <w:rFonts w:ascii="IRNazanin" w:hAnsi="IRNazanin" w:eastAsia="IRNazanin"/>
          <w:color w:val="111111"/>
          <w:sz w:val="28"/>
          <w:sz w:val="28"/>
          <w:szCs w:val="28"/>
          <w:rtl w:val="true"/>
          <w:lang w:bidi="fa-IR"/>
        </w:rPr>
        <w:t>چشم ميگرداند، توليد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بعضى از اين فروشگاه ها كه فروشگاه هاى بزرگ هم هستند، مربوط به خود دستگاه هاى حكومتى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ميكنند؟ اين كار بايد زشت شمرده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ميخواهى كارگر داخلى را بيكار كنى، كارگر بيگانه را بهره مند و برخوردار كنى براى پُز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جنسهاى داراى نشان خارجى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عدّه پولدار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پولدارهاى نوكيسه ى تازه به دوران رسيده كه متأسّفانه در كشور كم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نشانهاى خارجى اند؛ به قول خودشان برندهاى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اين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خيلى بدم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كالاى خارجى و مصرف كالاى خارجى بايد در جامعه بعنوان يك ضدّ ارزش شناخته بشود، مگر آنجايى كه مشابه داخلى 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كه مشابه داخلى اش نيست، خب بله، اشكالى ندارد؛ ما كه دور خودمان حصار نكشيده ايم؛ ما با دنيا ارتباط داريم، تعامل داريم، ميخريم، ميفروشيم؛ ممكن است يك جاهايى هم باشد كه توليد داخلى اصلاً به صرفه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قبيل هم داريم مواردى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ما توليد داخلى داريم و ميخواهيم داشته باشيم و كارگر ما مشغول آن كار است و ارزش افزوده ايجاد ميكند، آنجا ما برويم اين توليد داخلى را كنار بگذاريم، شبيه اين را از خارج بياوريم با قيمت گاهى چندبرابر و به خاطر اينكه اين نشان خارجى دارد، نشان فلان كارخانه ى معروف فلان كشور اروپايى را دارد، اين را مصرف بكنيم، اين بايد ضدّ ارزش شمرده بشود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6" w:name="__RefHeading___Toc436290_2870459653"/>
      <w:bookmarkStart w:id="607" w:name="_Toc237"/>
      <w:bookmarkEnd w:id="606"/>
      <w:r>
        <w:rPr>
          <w:rtl w:val="true"/>
        </w:rPr>
        <w:t>نگاه به غرب؛ فرهنگ ريشه كن نشده ى منحرفِ كشور ما</w:t>
      </w:r>
      <w:bookmarkEnd w:id="60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كشور ما متأسّفانه فرهنگِ كاملاً منحرفى از گذشته پايه گذارى شده، كه هنوز آثارش از بين نرفته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تبليغاتى كه ماها از اوّل انقلاب تا امروز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نگاه نيازمندانه ى به سمت غرب، بزرگ </w:t>
      </w:r>
      <w:bookmarkStart w:id="608" w:name="pg8845_75253"/>
    </w:p>
    <w:p>
      <w:pPr>
        <w:pStyle w:val="BookText"/>
        <w:rPr/>
      </w:pPr>
      <w:bookmarkEnd w:id="608"/>
      <w:r>
        <w:rPr>
          <w:rFonts w:ascii="IRNazanin" w:hAnsi="IRNazanin" w:eastAsia="IRNazanin"/>
          <w:color w:val="111111"/>
          <w:sz w:val="28"/>
          <w:sz w:val="28"/>
          <w:szCs w:val="28"/>
          <w:rtl w:val="true"/>
          <w:lang w:bidi="fa-IR"/>
        </w:rPr>
        <w:t>ديدن غرب و كوچك ديدن خود در مقابل اوست؛ كه متأسّفانه اين فرهنگ ريشه كن نشده و وجود دارد؛ اين به دليل نبود خودباورى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ملاحظه ميكنيد فلان ماركِ جنس خارجى پول بيشترى طلب ميكند، امّا طرفدار بيشترى هم در بين يك طبقه اى دارد، در حالى كه جنس مشابه داخلى گاهى كيفيّتش بهتر از آن است، به خاطر همين نگاه است؛ اين يك بيمارى است، اين يك آفت است</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609" w:name="__RefHeading___Toc436292_2870459653"/>
      <w:bookmarkStart w:id="610" w:name="_Toc238"/>
      <w:bookmarkEnd w:id="609"/>
      <w:r>
        <w:rPr>
          <w:rtl w:val="true"/>
        </w:rPr>
        <w:t xml:space="preserve">ه‍ </w:t>
      </w:r>
      <w:r>
        <w:rPr>
          <w:rtl w:val="true"/>
        </w:rPr>
        <w:t xml:space="preserve">-) </w:t>
      </w:r>
      <w:r>
        <w:rPr>
          <w:rtl w:val="true"/>
        </w:rPr>
        <w:t>ايستادگى دولت در مقابلِ واردات مضرّ و پرهزينه</w:t>
      </w:r>
      <w:bookmarkEnd w:id="61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كالاهاى وارداتى، همين طور كه عرض كرديم، به طور معقول جلوگيرى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طرفدار افراط در اين قضايا نيستم؛ طرفدار حكمت و تدبير در اين قضايا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نميگويم دروازه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مراقبت كنيد؛ ببينيد چه چيزى بايد وارد بشود، وارد كنيد و چه چيزى نبايد وارد بشود، وارد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اين قضيّه ى واردات خودروهاى آمريكايى چيست كه حالا سر زبانها افتاده و بعضى 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خودروهاى آمريكايى را خود آمريكايى ها مصرف نميكردند؛ اين در مطبوعات آمريكايى ها منعكس شد و ما ديديم؛ ميگفتند مصرفش زياد است،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كنيد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كارخانه ى خودروسازىِ رو به ورشكستگىِ آمريكا استفاده كنيم؛ آن هم آمريكا</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جلوى اينها بايستى بطور جدّى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بايستد؟ خود مسئولين، خود وزراى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ميدانم كه افرادى هستند، از پشت فشار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منفعت دارند، سود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اين فشارها بِايستند، قبول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اينكه ميگويند واردات لوازم آرايشى در كشور چند ميليارد دلار است، راست است يا نه‌؟ من تحقيق نكرده ام، شما هم گمان نميكنم خيلى تحقيق كرده باشيد؛ اگر راست باشد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آرايشى، چند ميليارد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bookmarkStart w:id="611" w:name="pg8845_75254"/>
    </w:p>
    <w:p>
      <w:pPr>
        <w:pStyle w:val="BookText"/>
        <w:rPr/>
      </w:pPr>
      <w:bookmarkEnd w:id="611"/>
      <w:r>
        <w:rPr>
          <w:rFonts w:ascii="IRNazanin" w:hAnsi="IRNazanin" w:eastAsia="IRNazanin"/>
          <w:color w:val="111111"/>
          <w:sz w:val="28"/>
          <w:sz w:val="28"/>
          <w:szCs w:val="28"/>
          <w:rtl w:val="true"/>
          <w:lang w:bidi="fa-IR"/>
        </w:rPr>
        <w:t>در كشور ما كه حالا اين همه موانع و اشكالات برايش درست ميكنند؛ براى اينكه فرض كنيد فلان خانواده ى پولدارِ نوكيسه ى تازه به دنيارسيده دلشان ميخواهد اين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بعضى هايش هم ناسالم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بِايستند، مقاومت كنند و نگذارند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نكته را مخصوصاً جوانان بدانند كسانى كه در آن زمان بوده اند، وقايع را از نزديك لمس كرده اند در ايران قبل از انقلاب، نه فقط از لحاظ اقتصاد زمان پهلوى، بلكه از لحاظ حتّى پايه هاى اقتصادى كه تا سالها بعد هم اثرش باقى ماند بزرگ ترين خيانت را رژيم پهلوى به اقتصاد ايران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را به انبار كالاهاى وارداتىِ كم ارزش و بى فايده ى غربى تبديل كردند؛ ابزارهاى بنجل و چيزهاى زيادى و غير لازم را با پولهاى كلان خريدند</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612" w:name="__RefHeading___Toc436294_2870459653"/>
      <w:bookmarkStart w:id="613" w:name="_Toc239"/>
      <w:bookmarkEnd w:id="612"/>
      <w:r>
        <w:rPr>
          <w:rtl w:val="true"/>
        </w:rPr>
        <w:t>و</w:t>
      </w:r>
      <w:r>
        <w:rPr>
          <w:rtl w:val="true"/>
        </w:rPr>
        <w:t xml:space="preserve">) </w:t>
      </w:r>
      <w:r>
        <w:rPr>
          <w:rtl w:val="true"/>
        </w:rPr>
        <w:t>مبارزه ى جدّى دولت با قاچاقهاى كلان بعنوان سمّ توليد داخلى</w:t>
      </w:r>
      <w:bookmarkEnd w:id="613"/>
    </w:p>
    <w:p>
      <w:pPr>
        <w:pStyle w:val="Heading6"/>
        <w:numPr>
          <w:ilvl w:val="5"/>
          <w:numId w:val="1"/>
        </w:numPr>
        <w:rPr/>
      </w:pPr>
      <w:bookmarkStart w:id="614" w:name="__RefHeading___Toc436296_2870459653"/>
      <w:bookmarkStart w:id="615" w:name="_Toc240"/>
      <w:bookmarkEnd w:id="614"/>
      <w:r>
        <w:rPr>
          <w:rtl w:val="true"/>
        </w:rPr>
        <w:t>اشاره</w:t>
      </w:r>
      <w:bookmarkEnd w:id="61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هم مسئله ى قاچاق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مكرّر با مسئولين دولتى در دولتهاى مختلف راجع به همين مسئله ى واردات كه صحبت ميكنيم، ميگويند اگر ما تعرفه ها را خيلى بالا ببريم يا جلوى واردات را بگيريم، همين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اين دليل درستى است‌؟ خب، جلوى قاچاق را جدّى بايد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حالا در مبارزه ى با قاچاق خيلى جدّى عمل نكرده ايم؛ در مبارزه ى با قاچاق جدّى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از قاچاق، فلان كوله بَرِ ضعيفِ بلوچستانى نيست كه ميرود آن طرف يك چيزى را برميدارد روى كول خودش مى آورد اين طرف؛ اينها كه چيزى نيست، اينها اهمّيّتى ندارد؛ با آنها مبارزه هم نشود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قاچاقهاى سازمان يافته ى بزرگ را ميگويم؛ ده ها كانتينر يا صدها كانتينر اجناس گوناگون قاچاق وارد كشور بشود؟ خب، بايد برويم برخورد كنيم </w:t>
      </w:r>
      <w:bookmarkStart w:id="616" w:name="pg8845_75255"/>
    </w:p>
    <w:p>
      <w:pPr>
        <w:pStyle w:val="BookText"/>
        <w:rPr/>
      </w:pPr>
      <w:bookmarkEnd w:id="616"/>
      <w:r>
        <w:rPr>
          <w:rFonts w:ascii="IRNazanin" w:hAnsi="IRNazanin" w:eastAsia="IRNazanin"/>
          <w:color w:val="111111"/>
          <w:sz w:val="28"/>
          <w:sz w:val="28"/>
          <w:szCs w:val="28"/>
          <w:rtl w:val="true"/>
          <w:lang w:bidi="fa-IR"/>
        </w:rPr>
        <w:t>با اينها؛ ما دولتيم، ما قدرت داريم، ما ميتوانيم؛ بطور جدّى با اينها برخورد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كه برخورد جدّى بشود، يا جلويش گرفته خواهد شد يا لااقل بسيار كاهش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بلاى بزرگى است براى كشور؛ قاچاق از واردات دولتى و گمركى بسيار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سلامت جنس معلوم نيست؛ ثانياً درآمدى از آن عايد دولت نميشود؛ ثالثاً همان اِشكال واردات را دارد كه كساد كردن بازار توليد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آسيبهاى كوچكى نيست؛ بايد با قاچاق به طور جدّى مقابله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مقابله ى با قاچاق را بايد خيلى جدّى گرفت؛ قوى ترين آدمهايمان را بايد بگذاريم براى اين كار؛ و ميشود؛ عقيده ى بنده اين است كه ميشود؛ يا جلويش گرفته خواهد شد يا اگر بكلّى هم جلوگيرى نشود، بخش مهمّى اش كاهش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مسئله ى بسيار اساسى است</w:t>
      </w:r>
      <w:r>
        <w:rPr>
          <w:rFonts w:eastAsia="IRNazanin" w:cs="IRNazanin"/>
          <w:color w:val="111111"/>
          <w:sz w:val="28"/>
          <w:szCs w:val="28"/>
          <w:rtl w:val="true"/>
          <w:lang w:bidi="fa-IR"/>
        </w:rPr>
        <w:t>.</w:t>
      </w:r>
      <w:r>
        <w:rPr>
          <w:rStyle w:val="FootnoteAnchor"/>
          <w:rtl w:val="true"/>
        </w:rPr>
        <w:footnoteReference w:id="235"/>
      </w:r>
    </w:p>
    <w:p>
      <w:pPr>
        <w:pStyle w:val="Heading6"/>
        <w:numPr>
          <w:ilvl w:val="5"/>
          <w:numId w:val="1"/>
        </w:numPr>
        <w:rPr/>
      </w:pPr>
      <w:bookmarkStart w:id="617" w:name="__RefHeading___Toc436298_2870459653"/>
      <w:bookmarkStart w:id="618" w:name="_Toc241"/>
      <w:bookmarkEnd w:id="617"/>
      <w:r>
        <w:rPr>
          <w:rtl w:val="true"/>
        </w:rPr>
        <w:t>ضرورت مبارزه با قاچاق حتّى بعد از مرزها</w:t>
      </w:r>
      <w:bookmarkEnd w:id="618"/>
    </w:p>
    <w:p>
      <w:pPr>
        <w:pStyle w:val="BookText"/>
        <w:rPr/>
      </w:pPr>
      <w:r>
        <w:rPr>
          <w:rFonts w:ascii="IRNazanin" w:hAnsi="IRNazanin" w:eastAsia="IRNazanin"/>
          <w:color w:val="111111"/>
          <w:sz w:val="28"/>
          <w:sz w:val="28"/>
          <w:szCs w:val="28"/>
          <w:rtl w:val="true"/>
          <w:lang w:bidi="fa-IR"/>
        </w:rPr>
        <w:t>پديده ى قاچاق و قاچاق فروشى، ضربه به اقتصاد و هويّت ملّى كشور و همه ى برنامه ريزى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لحاظ شرعى، يك عمل ممنوع و حرام قطعى است؛ چون موجب افساد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مقابله با فساد قاچاق، فقط مرزها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قاچاق را بايد دنبال كرد، تا آنجايى كه در معرض فروش قرار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قاچاق، توليد داخلى را تضعيف، اشتغال ناسالم را ترويج و اشتغال سالم را محدود ميكند</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619" w:name="__RefHeading___Toc436300_2870459653"/>
      <w:bookmarkStart w:id="620" w:name="_Toc242"/>
      <w:bookmarkEnd w:id="619"/>
      <w:r>
        <w:rPr>
          <w:rtl w:val="true"/>
        </w:rPr>
        <w:t>ز</w:t>
      </w:r>
      <w:r>
        <w:rPr>
          <w:rtl w:val="true"/>
        </w:rPr>
        <w:t xml:space="preserve">) </w:t>
      </w:r>
      <w:r>
        <w:rPr>
          <w:rtl w:val="true"/>
        </w:rPr>
        <w:t>جلوگيرى از واردات به بهانه ى عقب ماندگى علمى</w:t>
      </w:r>
      <w:bookmarkEnd w:id="62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ى ديگر، مسئله ى فنّاورى پيشرفته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ما ميگوييم كه چرا فلان جنس را و فلان كالا را وارد ميكنيد درحالى كه توليد داخلى هست، ميگويند فنّاورىِ توليدِ داخلىِ ما قديمى است، امروز دنيا تحوّل پيدا </w:t>
      </w:r>
    </w:p>
    <w:p>
      <w:pPr>
        <w:pStyle w:val="BookText"/>
        <w:rPr/>
      </w:pPr>
      <w:r>
        <w:rPr>
          <w:rFonts w:ascii="IRNazanin" w:hAnsi="IRNazanin" w:eastAsia="IRNazanin"/>
          <w:color w:val="111111"/>
          <w:sz w:val="28"/>
          <w:sz w:val="28"/>
          <w:szCs w:val="28"/>
          <w:rtl w:val="true"/>
          <w:lang w:bidi="fa-IR"/>
        </w:rPr>
        <w:t>كرده است، كارهاى جديدى آمده، فنّاورى هاى جديدى آمده كه ناچاريم از خارج وارد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دارم براى اين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با وارد كردن مخالف نيستم؛ بنده با وارد كردن، بخصوص با وارد كردن فنّاورى، هيچ مخالف نيستم؛ خود من در اين كشور رئيس جمهور بودم، با مسائل اجرايى در ارتباط بودم و ميدانم؛ اشكالى ندارد، يك وقت هايى لازم است، امّا به اندازه و بميزان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كم مى آورند ميگويند فنّاورىِ توليدِ داخلى عقب افتاده است؛ خب ما اين همه ذهن فعّال در كشور داريم، ذهنى كه ميتواند يك موشك درست كند كه اين موشك دو هزار كيلومتر طى ميكند و با كمتر از ده متر خطا به هدف ميرسد؛ اين چيز كوچكى است‌؟</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مثال بزنم؛ حالا اسم موشك آمد و جوانها به هيجان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ميگويم آن مغزى كه ميتواند يك چنين موشكى را توليد بكند كه دشمنان ما اعتراف ميكنند به اهمّيّت اين كار، آيا اين مغز نميتواند خودرويى را كه فرض بفرماييد مصرفش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 در صد كيلومتر است، برساند به پنج ليتر در صد كيلومتر؟ نميتواند بكند؟ اين مغز عاجز است از اين كار؟ چرا به جوانها مراجعه نميكنيد؟ چرا به اين ذهنهاى خلّاق مراجعه نميكنيد؟ چرا از اينها كمك نميگيريد؟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چند سال است دائماً دارم ميگويم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همكارى بين صنعت و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نتيجه ى همكارى صنعت و دانشگاه اينجا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به دانشگاه كمك ميكند براى اينكه دانشگاه شيوه هاى جديدى را براى آن ارائه بدهد و بيافريند؛ هم اين سود ميبرد، هم آن سود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را به دانشگاه وصل كنيد، به مجموعه ى نخبگان وصل كنيد، همين طور كه الان خوشبختانه كارهاى زيادى در زمينه ى شركتهاى دانش بنيان انجام گرفته و ميبينيم كه جوان ايرانى ميتواند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در همين حسينيه براى من نمايشگاه گذاشتند، بنده آمدم بازديد كردم؛ يك عدّه پسربچّه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جوانهاى دبيرستانى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جمع بودند، كار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گفتم شماها چه كار ميكنيد، </w:t>
      </w:r>
      <w:bookmarkStart w:id="621" w:name="pg8845_75257"/>
    </w:p>
    <w:p>
      <w:pPr>
        <w:pStyle w:val="BookText"/>
        <w:rPr/>
      </w:pPr>
      <w:bookmarkEnd w:id="621"/>
      <w:r>
        <w:rPr>
          <w:rFonts w:ascii="IRNazanin" w:hAnsi="IRNazanin" w:eastAsia="IRNazanin"/>
          <w:color w:val="111111"/>
          <w:sz w:val="28"/>
          <w:sz w:val="28"/>
          <w:szCs w:val="28"/>
          <w:rtl w:val="true"/>
          <w:lang w:bidi="fa-IR"/>
        </w:rPr>
        <w:t>اين گفت من اين را توليد كرده ام، آن گفت آن را من توليد كرده ام؛ جوان دبيرستانى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ذهن ما اين جور است، سرمايه ى انسانى ما اين است؛ چرا از اين سرمايه ى انسانى استفاده نكنيم و برويم سراغ خودروى خارجى براى اينكه فنّاورى پيشرفته اى دارد؟ خب اين فنّاورى پيشرفته را در داخل به وجود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مثالهاى زيادى دارم كه نميخواهم بگويم و نميشود گفت، بعضى از اينها محرمانه است؛ اگر شما ميدانستيد كه جوانهاى ما كجاها و در چه عرصه هايى چه كارهاى بزرگى انجام داده اند، واقعاً تعجّب ميكرديد؛ ما ازاين قبيل فراوان داريم و اطّلاعات بنده در اين زمينه خيلى زياد است؛ از اينها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فنّاورى عقب افتاده داريم، بهانه اى براى واردات نميشود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436302_2870459653"/>
      <w:bookmarkStart w:id="623" w:name="_Toc243"/>
      <w:bookmarkEnd w:id="622"/>
      <w:r>
        <w:rPr>
          <w:rtl w:val="true"/>
        </w:rPr>
        <w:t>حمايت از توليد داخلى و رفع موانع؛ ستون فقرات اقتصاد مقاومتى</w:t>
      </w:r>
      <w:bookmarkEnd w:id="623"/>
    </w:p>
    <w:p>
      <w:pPr>
        <w:pStyle w:val="BookText"/>
        <w:rPr/>
      </w:pPr>
      <w:r>
        <w:rPr>
          <w:rFonts w:ascii="IRNazanin" w:hAnsi="IRNazanin" w:eastAsia="IRNazanin"/>
          <w:color w:val="111111"/>
          <w:sz w:val="28"/>
          <w:sz w:val="28"/>
          <w:szCs w:val="28"/>
          <w:rtl w:val="true"/>
          <w:lang w:bidi="fa-IR"/>
        </w:rPr>
        <w:t>براى اينكه اين كار بزرگ، اقتصاد مقاومتى، تحقّق پيدا كند، الزامات چيست و چه كارهايى بايد انجام بگيرد؟ خلاصه عرض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مسئولان بايد ازتوليد ملّى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ملّى، اساس و حلقه ى اساسى پيشرفت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بايد از توليد ملّى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جورى‌؟ يك جا كه قانون لازم دارد، حمايت قانونى كنند؛ يك جا كه حمايت قضائى لازم است، انجام بگيرد؛ يك جا كه حمايت اجرايى لازم است، بايد تشويق كنند و كارهايى بكنند؛ بايد اين كارها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ملّى بايد رونق پيدا كند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بايد از فعّاليّتهاى اين مجموعه</w:t>
      </w:r>
      <w:r>
        <w:rPr>
          <w:rStyle w:val="FootnoteAnchor"/>
          <w:rtl w:val="true"/>
        </w:rPr>
        <w:footnoteReference w:id="240"/>
      </w:r>
      <w:r>
        <w:rPr>
          <w:rFonts w:ascii="IRNazanin" w:hAnsi="IRNazanin" w:eastAsia="IRNazanin"/>
          <w:color w:val="111111"/>
          <w:sz w:val="28"/>
          <w:sz w:val="28"/>
          <w:szCs w:val="28"/>
          <w:rtl w:val="true"/>
          <w:lang w:bidi="fa-IR"/>
        </w:rPr>
        <w:t>و مجموعه هاى مشابه پشتيبانى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پشتيبانى ها اين است كه دستگاه هاى دولتى خودشان را </w:t>
      </w:r>
    </w:p>
    <w:p>
      <w:pPr>
        <w:pStyle w:val="BookText"/>
        <w:rPr/>
      </w:pPr>
      <w:r>
        <w:rPr>
          <w:rFonts w:ascii="IRNazanin" w:hAnsi="IRNazanin" w:eastAsia="IRNazanin"/>
          <w:color w:val="111111"/>
          <w:sz w:val="28"/>
          <w:sz w:val="28"/>
          <w:szCs w:val="28"/>
          <w:rtl w:val="true"/>
          <w:lang w:bidi="fa-IR"/>
        </w:rPr>
        <w:t>موظّف كنند كه براى محصول اين مجموعه ها رقيب خارجى نتراشند؛ يكى از بخشهاى اقتصاد مقاومتى كه ما گفتيم،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 اقتصاد مقاومتى توليد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داخلى اگر بخواهد رونق پيدا بكند يقيناً بايد، هم به آن كمك تزريق بشود، هم از چيزهايى كه مانع رشد آن است جلوگيرى بشود، هم براى محصولات، بازار به وجود بيايد، هم واردات محصولات مشابه به يك نحوى كنترل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ى ممنوع را به كار نميبرم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محاسبه مورد مراقبت دقيق قرار بگيرد، هم در قراردادهاى خارجى اى كه اين مجموعه و امثال اين مجموعه دارند، دولت كمك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اقتصاد ما درون زا و برون گرا است؛ ما از درون بايد رشد كنيم و بجوشيم و افزايش پيدا كنيم، امّا بايستى نگاه به بيرون داشته باشيم؛ بازارهاى جهانى متعلّق به ما است، بايد بتوانيم با همّت خود و با ابتكار خود، در اين بازارها حضور پيدا كنيم و اين حضور بدون حمايت دولت امكان پذير نيست؛ كه البتّه بخشهاى مختلف دولتى در اين زمينه ميتوانند سهم داشته باشند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عرض كرديم مشكلاتى كه وجود دارد؛ اوّلاً با گفتن و حرف زدن حل نميشود؛ اقدام و ابتكار و عمل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مشكلات مجموعه ى اقتصادى كشور را در درون كشور بايد پيدا كرد؛ ستون فقرات هم عبارت است از توليد؛ ستون فقرات اقتصاد مقاومتى كه ما عرض كرديم، عبارت است از تقويّت توليد داخلى؛ اگر اين كار تحقّق پيدا كرد و همّتها متوجّه به اين مسئله شد، مسائل كار بتدريج حل ميشود، كار ارزش پيدا ميكند، كارگر ارزش پيدا ميكند، اشتغال عمومى ميشود، بيكارى كه يك معضلى است در جامعه بتدريج كم ميشود و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كار، مسئله ى توليد است</w:t>
      </w:r>
      <w:r>
        <w:rPr>
          <w:rFonts w:eastAsia="IRNazanin" w:cs="IRNazanin"/>
          <w:color w:val="111111"/>
          <w:sz w:val="28"/>
          <w:szCs w:val="28"/>
          <w:rtl w:val="true"/>
          <w:lang w:bidi="fa-IR"/>
        </w:rPr>
        <w:t>.</w:t>
      </w:r>
      <w:r>
        <w:rPr>
          <w:rStyle w:val="FootnoteAnchor"/>
          <w:rtl w:val="true"/>
        </w:rPr>
        <w:footnoteReference w:id="242"/>
      </w:r>
      <w:bookmarkStart w:id="624" w:name="pg8845_75259"/>
    </w:p>
    <w:p>
      <w:pPr>
        <w:pStyle w:val="Heading4"/>
        <w:numPr>
          <w:ilvl w:val="3"/>
          <w:numId w:val="1"/>
        </w:numPr>
        <w:rPr/>
      </w:pPr>
      <w:bookmarkStart w:id="625" w:name="__RefHeading___Toc436304_2870459653"/>
      <w:bookmarkStart w:id="626" w:name="_Toc244"/>
      <w:bookmarkEnd w:id="624"/>
      <w:bookmarkEnd w:id="625"/>
      <w:r>
        <w:rPr>
          <w:rtl w:val="true"/>
        </w:rPr>
        <w:t>لزوم توجّه بلندمدّت به حمايت از توليد ملّى، كار و سرمايه ى ايرانى</w:t>
      </w:r>
      <w:bookmarkEnd w:id="626"/>
    </w:p>
    <w:p>
      <w:pPr>
        <w:pStyle w:val="BookText"/>
        <w:rPr/>
      </w:pPr>
      <w:r>
        <w:rPr>
          <w:rFonts w:ascii="IRNazanin" w:hAnsi="IRNazanin" w:eastAsia="IRNazanin"/>
          <w:color w:val="111111"/>
          <w:sz w:val="28"/>
          <w:sz w:val="28"/>
          <w:szCs w:val="28"/>
          <w:rtl w:val="true"/>
          <w:lang w:bidi="fa-IR"/>
        </w:rPr>
        <w:t>در عرصه ى اقتصاد، به توليد ملّى بايد توجّه شود؛ همچنان كه درشعار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كارهايى هم انجام گرفت، منتها ترويج توليد ملّى و حمايت از كار و سرمايه ى ايرانى، يك مسئله ى بلندمدّت است؛ در يك سال به سرانجام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نيمه ى دوّم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توليد ملّى تصويب شد و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درواقع اين كار ريل گذارى شد كه بر اساس آن، مجلس و دولت ميتوانند برنامه ريزى كنند و حركت خوبى را آغاز كنند و ان شاءالله با همّت بلند و با پشتكار پيش بروند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627" w:name="__RefHeading___Toc436306_2870459653"/>
      <w:bookmarkStart w:id="628" w:name="_Toc245"/>
      <w:bookmarkEnd w:id="627"/>
      <w:r>
        <w:rPr>
          <w:rtl w:val="true"/>
        </w:rPr>
        <w:t>توليد ملّى؛ اصلى ترين عاملِ علاج مشكلات اقتصادى كشور</w:t>
      </w:r>
      <w:bookmarkEnd w:id="628"/>
    </w:p>
    <w:p>
      <w:pPr>
        <w:pStyle w:val="BookText"/>
        <w:rPr/>
      </w:pPr>
      <w:r>
        <w:rPr>
          <w:rFonts w:ascii="IRNazanin" w:hAnsi="IRNazanin" w:eastAsia="IRNazanin"/>
          <w:color w:val="111111"/>
          <w:sz w:val="28"/>
          <w:sz w:val="28"/>
          <w:szCs w:val="28"/>
          <w:rtl w:val="true"/>
          <w:lang w:bidi="fa-IR"/>
        </w:rPr>
        <w:t>البتّه اساس قضيّه، امروز عبارت است ازتوليد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اصلى و بنيانى، عبارت است از توليد ملّى؛ همانى كه مادر شعار سال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ملّى، كار و سرمايه ى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گرانى را اين از بين ميبرد، توليد را اين افزايش ميدهد، اشتغال را اين به وجود مى آورد، بيكارى را اين از بين ميبرد، سرمايه هاى ملّى را به كار مى اندازد، روحيّه ى استغناء ملّت ايران را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كشور در سطوح مختلف بايد هرچه ميتوانند، به مسئله ى توليد ملّى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خطاب ما در درجه ى اوّل به مسئولين درجه ى يك است در سطوح بالاى كشورى؛ چه در مجلس، چه در دولت؛ ليكن سطوح بعدى، سطوح پايينى، سطوح استانى، همه بايد توجّه كنند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استان</w:t>
      </w:r>
      <w:r>
        <w:rPr>
          <w:rStyle w:val="FootnoteAnchor"/>
          <w:rtl w:val="true"/>
        </w:rPr>
        <w:footnoteReference w:id="244"/>
      </w:r>
      <w:r>
        <w:rPr>
          <w:rFonts w:ascii="IRNazanin" w:hAnsi="IRNazanin" w:eastAsia="IRNazanin"/>
          <w:color w:val="111111"/>
          <w:sz w:val="28"/>
          <w:sz w:val="28"/>
          <w:szCs w:val="28"/>
          <w:rtl w:val="true"/>
          <w:lang w:bidi="fa-IR"/>
        </w:rPr>
        <w:t xml:space="preserve">، مثل استانهاى ديگر، توجّه مسئولين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نمايندگان مجلس، چه نمايندگان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رفع مشكلات مردم باشد؛ كه در درجه ى اوّل، همين مسئله ى توليد و به كارگيرى امكانات بومى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در اين استان، با وجود آب، با وجود زمين حاصلخيز، با وجود طبيعت مستعد كشاورزى، با وجود دامدارى غنى كه توانسته نيازهاى </w:t>
      </w:r>
      <w:bookmarkStart w:id="629" w:name="pg8845_75260"/>
    </w:p>
    <w:p>
      <w:pPr>
        <w:pStyle w:val="BookText"/>
        <w:rPr/>
      </w:pPr>
      <w:bookmarkEnd w:id="629"/>
      <w:r>
        <w:rPr>
          <w:rFonts w:ascii="IRNazanin" w:hAnsi="IRNazanin" w:eastAsia="IRNazanin"/>
          <w:color w:val="111111"/>
          <w:sz w:val="28"/>
          <w:sz w:val="28"/>
          <w:szCs w:val="28"/>
          <w:rtl w:val="true"/>
          <w:lang w:bidi="fa-IR"/>
        </w:rPr>
        <w:t xml:space="preserve">بسيارى را در خارج از اين استان هم برآورده كند، با وجود صنايعى كه ميتواند پايين دستى هاى زيادى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صنايع بزرگى در اين استان هست كه پايين دستى هاى اين صنايع ميتواند مورد توجّه قرار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توليد و شور و نشاط مردمى افزايش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بايد مورد اهتمام مسئولين اين استان باشد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630" w:name="__RefHeading___Toc436308_2870459653"/>
      <w:bookmarkStart w:id="631" w:name="_Toc246"/>
      <w:bookmarkEnd w:id="630"/>
      <w:r>
        <w:rPr>
          <w:rtl w:val="true"/>
        </w:rPr>
        <w:t>تقويّت درونى؛ راه علاج مشكلات اقتصادىِ ناشى از دشمنى ها</w:t>
      </w:r>
      <w:bookmarkEnd w:id="631"/>
    </w:p>
    <w:p>
      <w:pPr>
        <w:pStyle w:val="BookText"/>
        <w:rPr/>
      </w:pPr>
      <w:r>
        <w:rPr>
          <w:rFonts w:ascii="IRNazanin" w:hAnsi="IRNazanin" w:eastAsia="IRNazanin"/>
          <w:color w:val="111111"/>
          <w:sz w:val="28"/>
          <w:sz w:val="28"/>
          <w:szCs w:val="28"/>
          <w:rtl w:val="true"/>
          <w:lang w:bidi="fa-IR"/>
        </w:rPr>
        <w:t>خب، علاج چيست‌؟ معلوم است؛ دشمن، دشمنى ميكند؛ آيا ما توقّعى از دشمن داريم‌؟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كه نميشود توقّع داشت؛ از دشمن كه نميشود گِله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از آمريكا گِله داريم‌؟ ابداً؛ گِله را انسان از دوست ميكند؛ خب طبيعت دشمن، دشمنى كردن است؛ علاج چيست‌؟ علاج اين است كه يك ملّت در درون خود تلاشى بكند و كارى بكند كه ضربه ى دشمن كه حتمى است، اثر نگذارد يا كم اثر بگذارد؛ علاج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توجّه كنيد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632" w:name="__RefHeading___Toc436310_2870459653"/>
      <w:bookmarkStart w:id="633" w:name="_Toc247"/>
      <w:bookmarkEnd w:id="632"/>
      <w:r>
        <w:rPr>
          <w:rtl w:val="true"/>
        </w:rPr>
        <w:t>ترجيح فعّاليّت توليدى بر فعّاليّتهاى ديگر توسّط سرمايه داران</w:t>
      </w:r>
      <w:bookmarkEnd w:id="63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سرمايه در كشور، فعّاليّت توليدى را ترجيح بدهند بر فعّاليّتهاى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ديديم كسانى را كه سرمايه اى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يا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ميتوانستند اين را در يك راه هايى به كار بيندازند و درآمدهاى زيادى كسب كنند، نكردند؛ رفتند سراغ توليد؛ گفتند ميخواهيم توليد كشور تقويّت بشود؛ اين حسنه است، اين صدقه است، اين جزو بهترين كارها است؛ كسانى كه داراى سرمايه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سرمايه هاى كم، چه سرمايه هاى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بيشتر در خدمت توليد كشور بگذارند</w:t>
      </w:r>
      <w:r>
        <w:rPr>
          <w:rFonts w:eastAsia="IRNazanin" w:cs="IRNazanin"/>
          <w:color w:val="111111"/>
          <w:sz w:val="28"/>
          <w:szCs w:val="28"/>
          <w:rtl w:val="true"/>
          <w:lang w:bidi="fa-IR"/>
        </w:rPr>
        <w:t>.</w:t>
      </w:r>
      <w:r>
        <w:rPr>
          <w:rStyle w:val="FootnoteAnchor"/>
          <w:rtl w:val="true"/>
        </w:rPr>
        <w:footnoteReference w:id="247"/>
      </w:r>
      <w:bookmarkStart w:id="634" w:name="pg8845_75261"/>
    </w:p>
    <w:p>
      <w:pPr>
        <w:pStyle w:val="Heading4"/>
        <w:numPr>
          <w:ilvl w:val="3"/>
          <w:numId w:val="1"/>
        </w:numPr>
        <w:rPr/>
      </w:pPr>
      <w:bookmarkStart w:id="635" w:name="__RefHeading___Toc436312_2870459653"/>
      <w:bookmarkStart w:id="636" w:name="_Toc248"/>
      <w:bookmarkEnd w:id="634"/>
      <w:bookmarkEnd w:id="635"/>
      <w:r>
        <w:rPr>
          <w:rtl w:val="true"/>
        </w:rPr>
        <w:t>سرمايه گذارى بر توليد داخلى؛ هدف هميشگى اقتصاد كشور</w:t>
      </w:r>
      <w:bookmarkEnd w:id="636"/>
    </w:p>
    <w:p>
      <w:pPr>
        <w:pStyle w:val="BookText"/>
        <w:rPr/>
      </w:pPr>
      <w:r>
        <w:rPr>
          <w:rFonts w:ascii="IRNazanin" w:hAnsi="IRNazanin" w:eastAsia="IRNazanin"/>
          <w:color w:val="111111"/>
          <w:sz w:val="28"/>
          <w:sz w:val="28"/>
          <w:szCs w:val="28"/>
          <w:rtl w:val="true"/>
          <w:lang w:bidi="fa-IR"/>
        </w:rPr>
        <w:t>نه در اقتصاد و نه در هيچ برنامه ى ديگرى، بدون هدف گذارى نميشود حركت كرد، بايد هدف گذارى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كارى بدون هدف گذارى مسئولان دولتى حركت كنند و پيش بروند، كار به روزمرگى خواهد رسيد؛ به نتيجه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گذارىِ مشخّص و ثابتى بايد وجود داشته باشد كه به سمت آن هدف، همه ى دستگاه ها را و همه ى امكانات را بسيج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آن چيزى كه امسال و سالهاى بعد از اين بايد به عنوان هدف اقتصاد مورد توجّه باشد، عبارت است از سرمايه گذارى بر روى توليد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تلاشها از سوى همه بايد براى تقويّت توليد داخلى بسيج بشود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637" w:name="__RefHeading___Toc436314_2870459653"/>
      <w:bookmarkStart w:id="638" w:name="_Toc249"/>
      <w:bookmarkEnd w:id="637"/>
      <w:r>
        <w:rPr>
          <w:rtl w:val="true"/>
        </w:rPr>
        <w:t>ايستادگى ملّت و مسئولين؛ راهِ جوشش اقتصاد از درون</w:t>
      </w:r>
      <w:bookmarkEnd w:id="638"/>
    </w:p>
    <w:p>
      <w:pPr>
        <w:pStyle w:val="BookText"/>
        <w:rPr/>
      </w:pPr>
      <w:r>
        <w:rPr>
          <w:rFonts w:ascii="IRNazanin" w:hAnsi="IRNazanin" w:eastAsia="IRNazanin"/>
          <w:color w:val="111111"/>
          <w:sz w:val="28"/>
          <w:sz w:val="28"/>
          <w:szCs w:val="28"/>
          <w:rtl w:val="true"/>
          <w:lang w:bidi="fa-IR"/>
        </w:rPr>
        <w:t>البتّه ما گفته ايم اقتصاد مقاوتى درون زا و برون 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وقت نگفتم دُور كشور حصار بكشيم، امّا اين درون زايى را فراموش نكنيد؛ اگر اقتصاد ملّى از درون نجوشد و فوَران نكند، به جايى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تعامل با دنيا در زمينه هاى اقتصادى خيلى خوب است امّا تعامل هوشمندانه و تعاملى كه معنايش درون زايى اقتصاد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اين است كه ملّت بايستد، مسئولين بايستند و آگاهانه و هوشيارانه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توفيق الهى و به فضل الهى، شماها خواهيد ديد آن روزى را كه آمريكا و بزرگ تر از آمريكا و همه ى متّحدين آمريكا، در قبال جمهورى اسلامى ايران هيچ غلطى نخواهند توانست بكنند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639" w:name="__RefHeading___Toc436316_2870459653"/>
      <w:bookmarkStart w:id="640" w:name="_Toc250"/>
      <w:bookmarkEnd w:id="639"/>
      <w:r>
        <w:rPr>
          <w:rtl w:val="true"/>
        </w:rPr>
        <w:t>نگاه ويژه به صنايع متوسّط و كوچك براى احياى توليد داخلى</w:t>
      </w:r>
      <w:bookmarkEnd w:id="64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مسئله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كه ما گفتيم بايد مورد توجّه قرار </w:t>
      </w:r>
    </w:p>
    <w:p>
      <w:pPr>
        <w:pStyle w:val="BookText"/>
        <w:rPr/>
      </w:pPr>
      <w:r>
        <w:rPr>
          <w:rFonts w:ascii="IRNazanin" w:hAnsi="IRNazanin" w:eastAsia="IRNazanin"/>
          <w:color w:val="111111"/>
          <w:sz w:val="28"/>
          <w:sz w:val="28"/>
          <w:szCs w:val="28"/>
          <w:rtl w:val="true"/>
          <w:lang w:bidi="fa-IR"/>
        </w:rPr>
        <w:t>بگيرد، زنده كردن توليد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طورى كه به من گزارش كرده اند، امروز حدود شصت درصد از امكانات توليد ما معطّل است، تعطيل است؛ بعضى ها به كمتر از ظرفيّت كار ميكند، بعضى ها كار نميكند؛ بايستى ما توليد را زنده كنيم، توليد را احيا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دارد؛ اين راه را خيلى از اقتصاددانهاى متعهّد بلدند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مسئولين محترم دولتى مكرّر گفته ام اين منتقدينى را كه هستند بخواهيد، حرفهايشان را بشنويد؛ گاهى پيشنهادهاى خوبى دارند؛ ميتوان توليد را احيا كرد و در كشور به حركت درآورد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صنايع متوسّط و كوچك نگاه ويژه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چندين هزار كارگاه و كارخانه ى متوسّط و كوچك در كشور هست؛ اگر چنانچه اين آمارى كه به من داده اند و بنده گفتم كه شصت درصد از اينها الان دچار بيكارى و تعطيل هستند درست باشد،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در متن جامعه اشتغال ايجاد ميكند، تحرّك ايجاد ميكند و طبقات پايين را بهره مند ميكند، همين صنايع كوچك و متوسّط است؛ اينها را تقويّت كنند و پيش ببرند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واحدهاى كوچك و متوسّط را فعّال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خوشبختانه واحدهاى بزرگ ما فعّالند، خوبند و سوددهى شان هم خوب است، كارشان هم خوب است، اشتغالشان هم خوب است؛ عمده ى واحدهاى بزرگ ما وضعشان اينجور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 طور كه گفتيد، محصول سيمانمان، محصول فولادمان، محصولات عمده ى اينجورى مان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بايد به فكر واحدهاى متوسّط و كوچك باشيد؛ اينها خيلى مهم است، اينها در زندگى مردم تأثيرات مستقيم دارد</w:t>
      </w:r>
      <w:r>
        <w:rPr>
          <w:rFonts w:eastAsia="IRNazanin" w:cs="IRNazanin"/>
          <w:color w:val="111111"/>
          <w:sz w:val="28"/>
          <w:szCs w:val="28"/>
          <w:rtl w:val="true"/>
          <w:lang w:bidi="fa-IR"/>
        </w:rPr>
        <w:t>.</w:t>
      </w:r>
      <w:r>
        <w:rPr>
          <w:rStyle w:val="FootnoteAnchor"/>
          <w:rtl w:val="true"/>
        </w:rPr>
        <w:footnoteReference w:id="252"/>
      </w:r>
      <w:bookmarkStart w:id="641" w:name="pg8845_75263"/>
    </w:p>
    <w:p>
      <w:pPr>
        <w:pStyle w:val="Heading4"/>
        <w:numPr>
          <w:ilvl w:val="3"/>
          <w:numId w:val="1"/>
        </w:numPr>
        <w:rPr/>
      </w:pPr>
      <w:bookmarkStart w:id="642" w:name="__RefHeading___Toc436318_2870459653"/>
      <w:bookmarkStart w:id="643" w:name="_Toc251"/>
      <w:bookmarkEnd w:id="641"/>
      <w:bookmarkEnd w:id="642"/>
      <w:r>
        <w:rPr>
          <w:rtl w:val="true"/>
        </w:rPr>
        <w:t>شناسايى زنجيره هاى اقتصادى مزيّت دار توسّط دولت</w:t>
      </w:r>
      <w:bookmarkEnd w:id="643"/>
    </w:p>
    <w:p>
      <w:pPr>
        <w:pStyle w:val="BookText"/>
        <w:rPr/>
      </w:pPr>
      <w:r>
        <w:rPr>
          <w:rFonts w:ascii="IRNazanin" w:hAnsi="IRNazanin" w:eastAsia="IRNazanin"/>
          <w:color w:val="111111"/>
          <w:sz w:val="28"/>
          <w:sz w:val="28"/>
          <w:szCs w:val="28"/>
          <w:rtl w:val="true"/>
          <w:lang w:bidi="fa-IR"/>
        </w:rPr>
        <w:t>مسئولين محترم دولتى بايد فعّاليّتها و زنجيره هاى اقتصادى مزيّت دار كشور را شناسايى كنند و بر آنها متمركز بشوند؛ بعضى از فعّاليّتهاى اقتصادى در كشور اولويّت دارد، اهمّيّت دارد، مثل مادر ميماند و از آن، بابهاى متعدّد اقتصادى و توليدى گشوده ميشود؛ روى آنها بايست تمركز كنند؛ آنها را بايد شناسايى كنند و نقشه ى راه را مشخّص كنند و تكليف همه را معلوم بكنند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644" w:name="__RefHeading___Toc436320_2870459653"/>
      <w:bookmarkStart w:id="645" w:name="_Toc252"/>
      <w:bookmarkEnd w:id="644"/>
      <w:r>
        <w:rPr>
          <w:rtl w:val="true"/>
        </w:rPr>
        <w:t>برخى از بايسته ها و لوازم كمك به توليد داخلى</w:t>
      </w:r>
      <w:bookmarkEnd w:id="645"/>
    </w:p>
    <w:p>
      <w:pPr>
        <w:pStyle w:val="BookText"/>
        <w:rPr/>
      </w:pPr>
      <w:r>
        <w:rPr>
          <w:rFonts w:ascii="Amiri" w:hAnsi="Amiri" w:eastAsia="Amiri" w:cs="Amiri"/>
          <w:color w:val="111111"/>
          <w:sz w:val="28"/>
          <w:sz w:val="28"/>
          <w:szCs w:val="28"/>
          <w:rtl w:val="true"/>
          <w:lang w:bidi="ar-SA"/>
        </w:rPr>
        <w:t>از همه ى مسئولانى كه در زمينه هاى اقتصادى فعّاليّت دارند و از همه ى آحاد مردم بايد مطالبه بشود كه به مسئله ى تقويّت توليد داخلى كمك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راه هايى وجود دارد براى كمك كه من بعضى را عرض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لازم ترين كارها اين است كه از بنگاه هاى توليدى متوسّط و كوچك حمايت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كارها اين است كه فعّاليّتهاى بنگاه هاى دانش بنيان تقويّت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روى علم و فنّاورى تكيه ميكنيم، فقط به خاطر اين نيست كه ميخواهيم نِصاب علمى خودمان را بالا ببريم؛ پيشرفت علم و فنّاورى به پيشرفت اقتصاد كمك ميكند؛ بنگاه هايى كه دانش بنيان هستند ميتوانند به اقتصاد ملّى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كارهاى لازم، نهضت كاهش خام 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چندى پيش راجع به وابسته بودن اقتصادمان به نفت اعتراض كردم و در سخنرانى گفتم، ناظر 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كارى كنيم كه خام فروشى بتدريج كاهش پيدا كند، تا اينكه بكلّى از بين برود؛ بايد ارزش افزوده ايجاد كرد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بانك ها ميتوانند نقش ايفا كنند؛ هم نقش كمك كننده و هم نقش </w:t>
      </w:r>
      <w:bookmarkStart w:id="646" w:name="pg8845_75264"/>
    </w:p>
    <w:p>
      <w:pPr>
        <w:pStyle w:val="BookText"/>
        <w:rPr/>
      </w:pPr>
      <w:bookmarkEnd w:id="646"/>
      <w:r>
        <w:rPr>
          <w:rFonts w:ascii="IRNazanin" w:hAnsi="IRNazanin" w:eastAsia="IRNazanin"/>
          <w:color w:val="111111"/>
          <w:sz w:val="28"/>
          <w:sz w:val="28"/>
          <w:szCs w:val="28"/>
          <w:rtl w:val="true"/>
          <w:lang w:bidi="fa-IR"/>
        </w:rPr>
        <w:t>تخريب كننده؛ اين مورد توجّه مسئولان ارشد بانكى كشور بايد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بانكها در سرتاسر كشور با شيوه هاى خاص برخى از بنگاه هاى اقتصادى كوچك و متوسّط را به تعطيلى كشاندند، نابود كردند؛ بانكها ميتوانند كمك بكنند و يا ميتوانند تخريب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اساسى، تسهيل سرمايه گذارى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كارهاى اساسى كاهش واردات كالاهاى مصرفى است؛ يكى از كارهاى اساسى، مبارزه ى با قاچاق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گوناگونى را مسئولين دولتى ميتوانند انجام بدهند؛ بخشى از آنها اين چيزهايى بود كه من اينجا عرض كردم</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647" w:name="__RefHeading___Toc436322_2870459653"/>
      <w:bookmarkStart w:id="648" w:name="_Toc253"/>
      <w:bookmarkEnd w:id="647"/>
      <w:r>
        <w:rPr>
          <w:rtl w:val="true"/>
        </w:rPr>
        <w:t>برخى راهكارهاى عملياتى كمك به توليد داخلى</w:t>
      </w:r>
      <w:bookmarkEnd w:id="64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كارها همه كارهاى دشوارى است؛ گفتن اين حرفها آسان است، عمل كردن آنها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كار مشكل را مسئولين حتماً بايستى انجام بدهند؛ چون مسئله مسئله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ميتوانند نقش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قادر بر سرمايه گذارى هستند، سرمايه گذارى شان را متوجّه توليد كنند و در توليد سرمايه گذارى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مصرف كننده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ى ملّت ما در واقع مصرف كننده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داخلى را مصرف كنند كه من روى اين بارها و بارها تكيه كردم و امروز هم عرض ميكنم و تكيه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سعى بكنند محصولات داخلى را مصرف بكنند، كارگر ايرانى را حمايت بكنند، كارگاه توليدى داخلى را با مصرف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رونق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اسراف؛ كسانى كه اهل اسرافند بدانند، اين اسراف و زياده روى و ريخت وپاش كه در اسلام اين همه مذّمت شده است، سرنوشت اقتصاد ملّى را تعيين ميكند؛ اگرچنانچه از اسراف و زياده روى و ريخت وپاش اموال شخصى، چه آب، چه نان، وسايل تشريفاتى زيادى در مهمانى ها، در عقدها، در عروسى ها، در بقيّه ى مراسم و چه بقيّه ى </w:t>
      </w:r>
      <w:bookmarkStart w:id="649" w:name="pg8845_75265"/>
    </w:p>
    <w:p>
      <w:pPr>
        <w:pStyle w:val="BookText"/>
        <w:rPr/>
      </w:pPr>
      <w:bookmarkEnd w:id="649"/>
      <w:r>
        <w:rPr>
          <w:rFonts w:ascii="IRNazanin" w:hAnsi="IRNazanin" w:eastAsia="IRNazanin"/>
          <w:color w:val="111111"/>
          <w:sz w:val="28"/>
          <w:sz w:val="28"/>
          <w:szCs w:val="28"/>
          <w:rtl w:val="true"/>
          <w:lang w:bidi="fa-IR"/>
        </w:rPr>
        <w:t>چيزهاى ديگر پرهيز بشود، به اقتصاد ملّى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در كارهاى تجارت خارجى و دادوستد خارجى هستند، ميتوانند نقش ايفا كنند؛ نقش آنها هم عبارت است از صحّت عمل، تا بتوانند آبروى ملّت ايران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كنند</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650" w:name="__RefHeading___Toc436324_2870459653"/>
      <w:bookmarkStart w:id="651" w:name="_Toc254"/>
      <w:bookmarkEnd w:id="650"/>
      <w:r>
        <w:rPr>
          <w:rtl w:val="true"/>
        </w:rPr>
        <w:t>تكيه به بودجه ى توليد داخلى و ماليات حاصل از آن</w:t>
      </w:r>
      <w:bookmarkEnd w:id="65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 ترين كار همين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تكيه ى بودجه به توليد داخلى باشد، يعنى به درآمدى كه مردم توليد ميكنند و ماليات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كلمه ميخواهم راجع به ماليات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يك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از ضعفا ماليات ميگيريم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كارمند ماليات ميگيريم، از كارگر ماليات ميگيريم، از كاسب جزء ماليات ميگيريم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فلان كلانْسرمايه دار، فلان درآمددارِ بى حساب وكتاب ماليات نميگيريم؛ فرار مالياتى دارند؛ اينها جرم است؛ فرار مالياتى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دادن ماليات به دولت خوددارى ميكند و مالياتى كه بايد به دولت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درآمدى كه حاصل شده و در اختيار او است، به بركت فضايى است كه دولت به وجود آورده است و كارى است كه دولت دارد ميكند، پس بايد ماليات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نميدهد، در حقيقت كشور را وابسته ميكند به پول مفت نفت، و وقتى كشور به پول نفت وابسته شد، همين مشكلات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تحريم ميشود؛ يك روز نفت ارزان ميشود؛ يك روز شاخ وشانه ميكشند؛ كشور به اين وضع دچار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ماليات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شنيدم كه مسئولين مالياتى كشور دارند طرّاحى ميكنند، كارهاى خوبى دارند انجام ميدهند؛ اين كارها بايد سريع انجام بگيرد؛ بايد تحقّق پيدا كند؛ از مردم بايد كمك خواسته بشود و مردم بايد كمك كنند؛ اين قلم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اوّل از كارهاى مهمّى كه بايد انجام بگيرد، اين است كه </w:t>
      </w:r>
      <w:bookmarkStart w:id="652" w:name="pg8845_75266"/>
    </w:p>
    <w:p>
      <w:pPr>
        <w:pStyle w:val="BookText"/>
        <w:rPr/>
      </w:pPr>
      <w:bookmarkEnd w:id="652"/>
      <w:r>
        <w:rPr>
          <w:rFonts w:ascii="Amiri" w:hAnsi="Amiri" w:eastAsia="Amiri" w:cs="Amiri"/>
          <w:color w:val="111111"/>
          <w:sz w:val="28"/>
          <w:sz w:val="28"/>
          <w:szCs w:val="28"/>
          <w:rtl w:val="true"/>
          <w:lang w:bidi="ar-SA"/>
        </w:rPr>
        <w:t>بودجه ى كشور، اداره ى دولت، به وسيله ى درآمدهاى از درون مردم باشد، يعنى از همين ماليات، كه ماليات هم مربوط ميشود به توليد و كسب و كار</w:t>
      </w:r>
      <w:r>
        <w:rPr>
          <w:rFonts w:eastAsia="Amiri" w:cs="Amiri" w:ascii="Amiri" w:hAnsi="Amiri"/>
          <w:color w:val="111111"/>
          <w:sz w:val="28"/>
          <w:szCs w:val="28"/>
          <w:rtl w:val="true"/>
          <w:lang w:bidi="ar-SA"/>
        </w:rPr>
        <w:t>.</w:t>
      </w:r>
      <w:r>
        <w:rPr>
          <w:rStyle w:val="FootnoteAnchor"/>
          <w:rtl w:val="true"/>
        </w:rPr>
        <w:footnoteReference w:id="256"/>
      </w:r>
    </w:p>
    <w:p>
      <w:pPr>
        <w:pStyle w:val="Heading4"/>
        <w:numPr>
          <w:ilvl w:val="3"/>
          <w:numId w:val="1"/>
        </w:numPr>
        <w:rPr/>
      </w:pPr>
      <w:bookmarkStart w:id="653" w:name="__RefHeading___Toc436326_2870459653"/>
      <w:bookmarkStart w:id="654" w:name="_Toc255"/>
      <w:bookmarkEnd w:id="653"/>
      <w:r>
        <w:rPr>
          <w:rtl w:val="true"/>
        </w:rPr>
        <w:t>لزوم اصلاح مسائل مالياتى در كشور در ابعاد مختلف</w:t>
      </w:r>
      <w:bookmarkEnd w:id="654"/>
    </w:p>
    <w:p>
      <w:pPr>
        <w:pStyle w:val="BookText"/>
        <w:rPr/>
      </w:pPr>
      <w:r>
        <w:rPr>
          <w:rFonts w:ascii="IRNazanin" w:hAnsi="IRNazanin" w:eastAsia="IRNazanin"/>
          <w:color w:val="111111"/>
          <w:sz w:val="28"/>
          <w:sz w:val="28"/>
          <w:szCs w:val="28"/>
          <w:rtl w:val="true"/>
          <w:lang w:bidi="fa-IR"/>
        </w:rPr>
        <w:t>اينكه گفته ميشود از كسانى كه مصرف زياد دارند، ماليات بيشترى گرفته شود، يارانه ى كمترى به آنها داده شود، حرف بسيار معقولى است، حرف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مصرف كمى دارند، از كمكهاى دولتى، از كمكهاى عمومى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هستند به قدرى كم آب مصرف ميكنند كه اگر دولت از آنها پول آب را هم نگيرد،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آنها،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آنها آب مصرف ميكنند؛ خوب، اينها بايستى هزينه ى بيشترى بدهند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655" w:name="__RefHeading___Toc436328_2870459653"/>
      <w:bookmarkStart w:id="656" w:name="_Toc256"/>
      <w:bookmarkEnd w:id="655"/>
      <w:r>
        <w:rPr>
          <w:rtl w:val="true"/>
        </w:rPr>
        <w:t>حمايت از صنعت و كشاورزى؛ ركن ديگر اقتصاد مقاومتى</w:t>
      </w:r>
      <w:bookmarkEnd w:id="65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ركن ديگر اقتصاد مقاومتى، حمايت ازتوليد ملّى است؛ صنعت و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آمارهايى كه آقايان ميدهند، آمارهاى خوبى است؛ ليكن از آن طرف هم از داخل دولت، خود مسئولين به ما ميگويند كه بعضى كارخانه ها دچار مشكلند، اختلال دارند، در بعضى جاها تعطيلى صنايع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گزارشهاى گوناگونى به ما ميرسد، خود شما هم گزارش ميدهيد؛ يعنى من گزارشهاى ديگر هم دارم، امّا اتكاى من به گزارشهاى ديگران نيست؛ گزارشهاى خود شما هم هست كه به دست ما ميرسد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بايد اين را علاج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طبعاً ايجاد اشكال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همين بخش دوّم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نيمه ى خالى ليوان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شما امروز از لحاظ رونق اقتصادى، وضع بهترى را در كشور ارائه ميكرديد و كمكهاى </w:t>
      </w:r>
      <w:bookmarkStart w:id="657" w:name="pg8845_75267"/>
    </w:p>
    <w:p>
      <w:pPr>
        <w:pStyle w:val="BookText"/>
        <w:rPr/>
      </w:pPr>
      <w:bookmarkEnd w:id="657"/>
      <w:r>
        <w:rPr>
          <w:rFonts w:ascii="Amiri" w:hAnsi="Amiri" w:eastAsia="Amiri" w:cs="Amiri"/>
          <w:color w:val="111111"/>
          <w:sz w:val="28"/>
          <w:sz w:val="28"/>
          <w:szCs w:val="28"/>
          <w:rtl w:val="true"/>
          <w:lang w:bidi="ar-SA"/>
        </w:rPr>
        <w:t>بيشترى به مردم ميشد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بالاخره حمايت از توليد ملّى، آن بخشِ درونزاى اقتصاد ماست و به اين بايستى تكيه كرد</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ى مهم در زمينه ى 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ى مؤكّد به بخش صنعت ومعدن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تحرّكشان را بايد افزايش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اصلى بيرون رفتن كشور از ركود و عقب ماندگى اقتصادى بر دوش بخش صنعت ومعدن است؛ بايد تلاش كنند، تلاش را بايد مضاعف كنند، ظرفيّتها را شناسايى كنند؛ ظرفيّتهاى زيادى در كشور هست، اين ظرفيّتها را فعّال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بخش كشاورزى؛ كشاورزى اهمّيّت حياتى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نگاه دولت و سياستهاى دولتى به بخش كشاورزى، نگاه حمايت باشد؛ همه جاى دنيا هم همين جور است؛ از بخش كشاورزى به وسيله ى دولتها حمايت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بايد مشكلات موجود در بخش كشاورزى برطرف بشود؛ مشكلات كشاورزان، مشكلات دامداران كه گاهى شكايتهايى هم به ما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رنج ميبرد از بعضى از مشكلاتى كه براى اينها وجود دارد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658" w:name="__RefHeading___Toc436330_2870459653"/>
      <w:bookmarkStart w:id="659" w:name="_Toc257"/>
      <w:bookmarkEnd w:id="658"/>
      <w:r>
        <w:rPr>
          <w:rtl w:val="true"/>
        </w:rPr>
        <w:t>بايسته هاى بخش كشاورزى در اجراى بسته ى اقتصاد مقاومتى</w:t>
      </w:r>
      <w:bookmarkEnd w:id="659"/>
    </w:p>
    <w:p>
      <w:pPr>
        <w:pStyle w:val="Heading5"/>
        <w:numPr>
          <w:ilvl w:val="4"/>
          <w:numId w:val="1"/>
        </w:numPr>
        <w:rPr/>
      </w:pPr>
      <w:bookmarkStart w:id="660" w:name="__RefHeading___Toc436332_2870459653"/>
      <w:bookmarkStart w:id="661" w:name="_Toc258"/>
      <w:bookmarkEnd w:id="660"/>
      <w:r>
        <w:rPr/>
        <w:t>1</w:t>
      </w:r>
      <w:r>
        <w:rPr>
          <w:rtl w:val="true"/>
        </w:rPr>
        <w:t xml:space="preserve">. </w:t>
      </w:r>
      <w:r>
        <w:rPr>
          <w:rtl w:val="true"/>
        </w:rPr>
        <w:t>رسيدن به خودكفايى در موادّ حياتى</w:t>
      </w:r>
      <w:bookmarkEnd w:id="66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چيزى كه ما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مجموعه توقّع داريم، اين است كه در توليد محصولات حياتى بايد خودكفايى به وجود بيايد؛ يعنى خودكفايى را به حرف و گپ اين و آن نگاه نكنيد كه آقا گندم، بيرون ارزان تر است،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خودكفايى برسيم؛ در موادّ حياتى بايد به خودكفايى برسيم</w:t>
      </w:r>
      <w:r>
        <w:rPr>
          <w:rFonts w:eastAsia="IRNazanin" w:cs="IRNazanin"/>
          <w:color w:val="111111"/>
          <w:sz w:val="28"/>
          <w:szCs w:val="28"/>
          <w:rtl w:val="true"/>
          <w:lang w:bidi="fa-IR"/>
        </w:rPr>
        <w:t>.</w:t>
      </w:r>
      <w:r>
        <w:rPr>
          <w:rStyle w:val="FootnoteAnchor"/>
          <w:rtl w:val="true"/>
        </w:rPr>
        <w:footnoteReference w:id="260"/>
      </w:r>
      <w:bookmarkStart w:id="662" w:name="pg8845_75268"/>
    </w:p>
    <w:p>
      <w:pPr>
        <w:pStyle w:val="Heading5"/>
        <w:numPr>
          <w:ilvl w:val="4"/>
          <w:numId w:val="1"/>
        </w:numPr>
        <w:rPr/>
      </w:pPr>
      <w:bookmarkStart w:id="663" w:name="__RefHeading___Toc436334_2870459653"/>
      <w:bookmarkStart w:id="664" w:name="_Toc259"/>
      <w:bookmarkEnd w:id="662"/>
      <w:bookmarkEnd w:id="663"/>
      <w:r>
        <w:rPr/>
        <w:t>2</w:t>
      </w:r>
      <w:r>
        <w:rPr>
          <w:rtl w:val="true"/>
        </w:rPr>
        <w:t xml:space="preserve">. </w:t>
      </w:r>
      <w:r>
        <w:rPr>
          <w:rtl w:val="true"/>
        </w:rPr>
        <w:t>استفاده از مهندسان كشاورزى</w:t>
      </w:r>
      <w:bookmarkEnd w:id="664"/>
    </w:p>
    <w:p>
      <w:pPr>
        <w:pStyle w:val="BookText"/>
        <w:rPr/>
      </w:pPr>
      <w:r>
        <w:rPr>
          <w:rFonts w:ascii="IRNazanin" w:hAnsi="IRNazanin" w:eastAsia="IRNazanin"/>
          <w:color w:val="111111"/>
          <w:sz w:val="28"/>
          <w:sz w:val="28"/>
          <w:szCs w:val="28"/>
          <w:rtl w:val="true"/>
          <w:lang w:bidi="fa-IR"/>
        </w:rPr>
        <w:t>از مهندسان كشاورزى بايستى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وقت به آقاى روحانى گفتم رفته بوديم يكى از استانها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سفر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آنجا دوستان ما كه ميرفتند بررسى ميكردند، اطّلاع دادند به ما كه كشاورزى هاى مناطق گوناگون آن استان رونق خيلى خوبى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معلوم شد كه جوانهاى مهندس كشاورزى را اينها به كار گرفته اند و آن استان خوشبختانه زياد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اند آنجا و به اينها كمك كرده اند، حرف اينها را گوش كرده اند؛ اين كمك ميكند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برنامه ريزى ميخواهد؛ خيلى كار سختى هم نيست؛ يك فراخوان ميخواهد، يك شناسايى ميخواهد، يك برنامه ريزى ميخواهد، يك تقسيم بندى ميخواهد و اين كارها را ميتوانيد انجام بدهيد كه از اينها استفاده بشود</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665" w:name="__RefHeading___Toc436336_2870459653"/>
      <w:bookmarkStart w:id="666" w:name="_Toc260"/>
      <w:bookmarkEnd w:id="665"/>
      <w:r>
        <w:rPr/>
        <w:t>3</w:t>
      </w:r>
      <w:r>
        <w:rPr>
          <w:rtl w:val="true"/>
        </w:rPr>
        <w:t xml:space="preserve">. </w:t>
      </w:r>
      <w:r>
        <w:rPr>
          <w:rtl w:val="true"/>
        </w:rPr>
        <w:t>استفاده از فنّاورى هاى آبيارى و عرضه محصولا ت</w:t>
      </w:r>
      <w:bookmarkEnd w:id="66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فنّاورى روز؛ همين مسئله ى آب كه حالا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آب و به اصطلاح استفاده ى بهينه ى 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واردات؛ ببينيد من باز هم تأكيد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ميگوييد ما جلوى واردات را گرفتيم، امّا ميوه هايى در بازار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ايران برود از كجا ميوه بياورد كه بهتر از ميوه ى ما باشد؟ يك وقتى زمان رياست جمهورى ما، يك نفرى از يك كشور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سوغاتى براى من يك جعبه ى خيلى قشنگ، خرما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مصداق واقعىِ زيره به كرمان بردن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همه خرما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خرماى مضافتى، اين خرماهاى گوناگون جنوب كشور؛ چه در استان فارس، چه در خوزستان، چه در بلوچستان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حالا براى ما خرما آورده اند؛ منتها در بسته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وقت همان هديه را بردم در دولت، </w:t>
      </w:r>
      <w:bookmarkStart w:id="667" w:name="pg8845_75269"/>
    </w:p>
    <w:p>
      <w:pPr>
        <w:pStyle w:val="BookText"/>
        <w:rPr/>
      </w:pPr>
      <w:bookmarkEnd w:id="667"/>
      <w:r>
        <w:rPr>
          <w:rFonts w:ascii="IRNazanin" w:hAnsi="IRNazanin" w:eastAsia="IRNazanin"/>
          <w:color w:val="111111"/>
          <w:sz w:val="28"/>
          <w:sz w:val="28"/>
          <w:szCs w:val="28"/>
          <w:rtl w:val="true"/>
          <w:lang w:bidi="fa-IR"/>
        </w:rPr>
        <w:t>گفتم اين خرما را مقايسه كنيد با خرماهاى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خرماهاى ما بهتر از اين هستند، امّا اين بسته بندى چقدر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خرماهاى ما در آن كيسه هاى فلان جور، با لگد توى حصير ميكردند، سرش را ميبستند و عرضه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البتّه يك خرده بهتر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واردات ميوه، واردات بى رويّه است</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668" w:name="__RefHeading___Toc436338_2870459653"/>
      <w:bookmarkStart w:id="669" w:name="_Toc261"/>
      <w:bookmarkEnd w:id="668"/>
      <w:r>
        <w:rPr/>
        <w:t>4</w:t>
      </w:r>
      <w:r>
        <w:rPr>
          <w:rtl w:val="true"/>
        </w:rPr>
        <w:t xml:space="preserve">. </w:t>
      </w:r>
      <w:r>
        <w:rPr>
          <w:rtl w:val="true"/>
        </w:rPr>
        <w:t>تمركز بر روستاها و اهتمام بر صنايع تبديلى</w:t>
      </w:r>
      <w:bookmarkEnd w:id="66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مسئله ى اساسى اى كه اين بلندمدّتاً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كشاورزى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فقط كار وزارت كشاورزى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بر روستا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واقعاً اين را يكى از بخشهاى اساسىِ برنامه ريزى دولت بايد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متمركز بشويم روى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در سالهاى مختلف خيلى زده ايم امّا اين كار عملاً اتّفاق نيفتاده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بايستى صنايع تبديلى را به روستاها ببريم، به بعضى از شهرها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اروميه ديدم سيب روى زمين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اصلاً نمى ارزد؛ پول كارگر خيلى بيشتر از آن پولى است كه ما از فروش اين سيب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هلو، زردآلو، انگور؛ خب، آنجا صنايع تبديلى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جاهاى گوناگون كشور، ما اين ميوه ها را داريم كه در بعضى از اوقات، صرف نميكند براى صاحب باغ كه اين ميوه را جمع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صنايع تبديلى داشته باشيم، خشك كننده داشته باشيم، بتوانيم آنجا از اينها استفاده بكنيم، اين كار را بايد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ظرفيّتها فوق العاده است؛ واقعاً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ايرانشهر يك گوجه فرنگى ديدم به قدر يك گرمك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دانه ى اختصاصى نبود؛ اصلاً گوجه فرنگى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يك باغى بود بين بمپور و ايرانشهر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 آنجا تبعيد بوديم، دعوت كردند ما را، گوجه فرنگى آوردند به قدر يك گرمك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پياز آوردند به قدر همين مشت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يادم است، پياز را گرفتم در دستم، گفتم </w:t>
      </w:r>
      <w:bookmarkStart w:id="670" w:name="pg8845_75270"/>
    </w:p>
    <w:p>
      <w:pPr>
        <w:pStyle w:val="BookText"/>
        <w:rPr/>
      </w:pPr>
      <w:bookmarkEnd w:id="670"/>
      <w:r>
        <w:rPr>
          <w:rFonts w:ascii="IRNazanin" w:hAnsi="IRNazanin" w:eastAsia="IRNazanin"/>
          <w:color w:val="111111"/>
          <w:sz w:val="28"/>
          <w:sz w:val="28"/>
          <w:szCs w:val="28"/>
          <w:rtl w:val="true"/>
          <w:lang w:bidi="fa-IR"/>
        </w:rPr>
        <w:t xml:space="preserve">من ميخواهم اين را اندازه بگيرم، بتوانم بگويم؛ به همين اندازه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انگشتهاى من خم نشد، وقتى اين پياز را در دست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اين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اينها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جاها در سرتاسر كشور، اين امكانات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صنايع روستايى اهمّيّت بدهيم، اگر به روستاها اهمّيّت بدهيم، اگر به اين باغدارها اهمّيّت بدهيم، اينها بهترين خدمت به روستاها و به فقراى ما در روستاها و در جاهاى ديگر است</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671" w:name="__RefHeading___Toc436340_2870459653"/>
      <w:bookmarkStart w:id="672" w:name="_Toc262"/>
      <w:bookmarkEnd w:id="671"/>
      <w:r>
        <w:rPr>
          <w:rtl w:val="true"/>
        </w:rPr>
        <w:t>لزوم توجّه به روستاها در راستاى نگاهِ اقتصادى عدالت محور</w:t>
      </w:r>
      <w:bookmarkEnd w:id="672"/>
    </w:p>
    <w:p>
      <w:pPr>
        <w:pStyle w:val="BookText"/>
        <w:rPr/>
      </w:pPr>
      <w:r>
        <w:rPr>
          <w:rFonts w:ascii="IRNazanin" w:hAnsi="IRNazanin" w:eastAsia="IRNazanin"/>
          <w:color w:val="111111"/>
          <w:sz w:val="28"/>
          <w:sz w:val="28"/>
          <w:szCs w:val="28"/>
          <w:rtl w:val="true"/>
          <w:lang w:bidi="fa-IR"/>
        </w:rPr>
        <w:t>يك نكته ى ديگرى كه در بيانات بود، مسئله ى توجّه به روستاها و ديدن واقعيّت و نگاه اقتصادىِ عدالت محور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نكته اى توجّه كردم، كه اين براى همه ى ما درس آموز است؛ هم براى شما، هم 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محترمى كه آمدند راجع به مسئله ى نگاه اقتصادىِ عدالت محور مطالبى را گفتند، معرّفى اى كه كردند، ايشان جزو مجموعه ى اردوهاى جهادى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قضيّه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جزو اردوهاى جهادى است، به مناطق محروم سركشى ميكند، واقعيّتها را به چشم ميبيند، طبعاً تفكّر پيگيرى اقتصاد عدالت محور در او اينجور زنده ميشود؛ اين براى همه ى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قشرهاى مختلف جامعه مرتبط شد تا مسائل آنها را لمس كرد؛ اين در تصميم گيرى ما، در نگاه ما به مسائل گوناگون كشور اثر ميگذارد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436342_2870459653"/>
      <w:bookmarkStart w:id="674" w:name="_Toc263"/>
      <w:bookmarkEnd w:id="673"/>
      <w:r>
        <w:rPr>
          <w:rtl w:val="true"/>
        </w:rPr>
        <w:t>مسائل كشاورزى؛ يكى از سه محور اصلى در مسئله ى اقتصاد</w:t>
      </w:r>
      <w:bookmarkEnd w:id="67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مسئله ى اقتصاد، سه محور اصلى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صنعتى كردن كشاورزى است؛ كشاورزى و باغدارى را صنعتى كنيم، مدرن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مسئله ى صنايع تبديلى و تكميلى و سردخانه و اين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باغدارِ </w:t>
      </w:r>
      <w:bookmarkStart w:id="675" w:name="pg8845_75271"/>
    </w:p>
    <w:p>
      <w:pPr>
        <w:pStyle w:val="BookText"/>
        <w:rPr/>
      </w:pPr>
      <w:bookmarkEnd w:id="675"/>
      <w:r>
        <w:rPr>
          <w:rFonts w:ascii="IRNazanin" w:hAnsi="IRNazanin" w:eastAsia="IRNazanin"/>
          <w:color w:val="111111"/>
          <w:sz w:val="28"/>
          <w:sz w:val="28"/>
          <w:szCs w:val="28"/>
          <w:rtl w:val="true"/>
          <w:lang w:bidi="fa-IR"/>
        </w:rPr>
        <w:t>اينجا اگر در كنار دست خودش صنايع تبديلىِ مورد دسترس داشته باشد، وضعش بكلّى تفاوت پيدا ميكند؛ سردخانه باشد،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 شاءالله فردا مسئولين دولتى با ما جلسه خواهند داشت، حتماً خود آنها هم اينها را متوجّه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اين جلساتى كه هست، ميبينيم پيشنهادها و اظهارنظرها از سوى مسئولين دولتى انجام ميگيرد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ان شاءالله تأكيد خواهيم كرد؛ اين مسائل را آنجا بايد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ميكنم، براى اينكه روشن شود افق پيشرفت استان، افق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اين مسئله ى صنايع تبديلى است، يكى هم ساختارسازى براى توزيع و بازرگانى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اظهارات يكى از آقايان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بازرگانى محصولات و دادوستد اينها، تجارت داخلى شان، بعد مسئله ى صادرات و تجارت خارجى شان، اينها يك نظم عاقلانه و مدبّرانه اى پيدا كند؛ اين به پيشرفت استان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اولويّتهاى استان، مسئله ى كشاورزى است، با اين ابعاد و حواشى گوناگون</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676" w:name="__RefHeading___Toc436344_2870459653"/>
      <w:bookmarkStart w:id="677" w:name="_Toc264"/>
      <w:bookmarkEnd w:id="676"/>
      <w:r>
        <w:rPr>
          <w:rtl w:val="true"/>
        </w:rPr>
        <w:t>الزام دوّم</w:t>
      </w:r>
      <w:r>
        <w:rPr>
          <w:rtl w:val="true"/>
        </w:rPr>
        <w:t xml:space="preserve">: </w:t>
      </w:r>
      <w:r>
        <w:rPr>
          <w:rtl w:val="true"/>
        </w:rPr>
        <w:t>عزم جدّى و تلاش عملى مسئولين</w:t>
      </w:r>
      <w:bookmarkEnd w:id="677"/>
    </w:p>
    <w:p>
      <w:pPr>
        <w:pStyle w:val="Heading4"/>
        <w:numPr>
          <w:ilvl w:val="3"/>
          <w:numId w:val="1"/>
        </w:numPr>
        <w:rPr/>
      </w:pPr>
      <w:bookmarkStart w:id="678" w:name="__RefHeading___Toc436346_2870459653"/>
      <w:bookmarkStart w:id="679" w:name="_Toc265"/>
      <w:bookmarkEnd w:id="678"/>
      <w:r>
        <w:rPr>
          <w:rtl w:val="true"/>
        </w:rPr>
        <w:t>وظيفه ى قواى سه گانه در ايجاد زمينه ى عمل به اقتصاد مقاومتى</w:t>
      </w:r>
      <w:bookmarkEnd w:id="679"/>
    </w:p>
    <w:p>
      <w:pPr>
        <w:pStyle w:val="BookText"/>
        <w:rPr/>
      </w:pPr>
      <w:r>
        <w:rPr>
          <w:rFonts w:ascii="IRNazanin" w:hAnsi="IRNazanin" w:eastAsia="IRNazanin"/>
          <w:color w:val="111111"/>
          <w:sz w:val="28"/>
          <w:sz w:val="28"/>
          <w:szCs w:val="28"/>
          <w:rtl w:val="true"/>
          <w:lang w:bidi="fa-IR"/>
        </w:rPr>
        <w:t xml:space="preserve">اكنون با مداقّه لازم و پس از مشورت با مجمع تشخيص مصلحت نظام، سياستهاى كلّى اقتصاد مقاومتى كه در ادامه و تكميل سياستهاى گذشته، خصوصاً سياستهاى كلّى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و با چنين نگاهى تدوين شده و راهبرد حركت صحيح اقتصاد كشور به سوى اين اهداف عالى است، ابلاغ ميگردد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قواى كشور بى درنگ و با زمان بندى مشخّص، اقدام به اجراى آن كنند و با تهيّه قوانين و مقرّرات لازم و تدوين نقشه راه براى عرصه هاى مختلف، زمينه و فرصت مناسب براى نقش آفرينى مردم و همه فعّالان اقتصادى را در اين جهاد مقدّس فراهم آورند تا به فضل الهى </w:t>
      </w:r>
      <w:bookmarkStart w:id="680" w:name="pg8845_75272"/>
    </w:p>
    <w:p>
      <w:pPr>
        <w:pStyle w:val="BookText"/>
        <w:rPr/>
      </w:pPr>
      <w:bookmarkEnd w:id="680"/>
      <w:r>
        <w:rPr>
          <w:rFonts w:ascii="IRNazanin" w:hAnsi="IRNazanin" w:eastAsia="IRNazanin"/>
          <w:color w:val="111111"/>
          <w:sz w:val="28"/>
          <w:sz w:val="28"/>
          <w:szCs w:val="28"/>
          <w:rtl w:val="true"/>
          <w:lang w:bidi="fa-IR"/>
        </w:rPr>
        <w:t>حماسه اقتصادى ملّت بزرگ ايران نيز همچون حماسه ى سياسى در برابر چشم جهانيان رخ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توفيق همگان را در اين امر مهم خواستارم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مقاومتى معنايش اين است كه انقلاب نشان بدهد كه هويّت درونى اين كشور و اين ملّت قادر است خود را اداره كند و رشد بدهد و تعالى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معناى اقتصاد مقاومتى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w:t>
      </w:r>
      <w:r>
        <w:rPr>
          <w:rStyle w:val="FootnoteAnchor"/>
          <w:rtl w:val="true"/>
        </w:rPr>
        <w:footnoteReference w:id="267"/>
      </w:r>
      <w:r>
        <w:rPr>
          <w:rFonts w:ascii="IRNazanin" w:hAnsi="IRNazanin" w:eastAsia="IRNazanin"/>
          <w:color w:val="111111"/>
          <w:sz w:val="28"/>
          <w:sz w:val="28"/>
          <w:szCs w:val="28"/>
          <w:rtl w:val="true"/>
          <w:lang w:bidi="fa-IR"/>
        </w:rPr>
        <w:t>ميتوانيد همه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هركدام در بخشهاى مختلف كه هستيد كمك كنيد، هم در زير مجموعه هاى خودتان، هم آنها كه، هم در حوزه ى نفوذ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نماينده ى مجلس در مجلس، مسئول فلان نهاد در آن نهاد، مسئولان گوناگون در بخشهاى مختلف، بخشهاى آموزشى، بخشهاى علمى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كار است</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681" w:name="__RefHeading___Toc436348_2870459653"/>
      <w:bookmarkStart w:id="682" w:name="_Toc266"/>
      <w:bookmarkEnd w:id="681"/>
      <w:r>
        <w:rPr>
          <w:rtl w:val="true"/>
        </w:rPr>
        <w:t>عزم جدّى مسئولان و مديران اصلى و فعّالان مردمى</w:t>
      </w:r>
      <w:bookmarkEnd w:id="682"/>
    </w:p>
    <w:p>
      <w:pPr>
        <w:pStyle w:val="BookText"/>
        <w:rPr/>
      </w:pPr>
      <w:r>
        <w:rPr>
          <w:rFonts w:ascii="IRNazanin" w:hAnsi="IRNazanin" w:eastAsia="IRNazanin"/>
          <w:color w:val="111111"/>
          <w:sz w:val="28"/>
          <w:sz w:val="28"/>
          <w:szCs w:val="28"/>
          <w:rtl w:val="true"/>
          <w:lang w:bidi="fa-IR"/>
        </w:rPr>
        <w:t>خب، حالا اين طرح بزرگ، اين نقشه يِراه همه جانبه و وسيع، مطرح شد؛ صِرف مطرح كردن سياستها كه مشكلى را حل نميكند؛ اين آغاز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ى اوّل، عزم جدّى مسئولان و مديران اصلى و فعّالان مردمى است؛ بايد تصميم بگيرند مسئولين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ى اوّل، قوه ى مجريّه، مسئولان دولت؛ و نيز قوه ى مقنّنه؛ و قوه ى قضائيّه؛ و بخشهاى گوناگونى كه ارتباطى با مسائل اقتصادى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بايستى در اين مسئله، عزم جدّى و راسخ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تصميم جدّى و راسخ، كار پيش نخواهد رفت</w:t>
      </w:r>
      <w:r>
        <w:rPr>
          <w:rFonts w:eastAsia="IRNazanin" w:cs="IRNazanin"/>
          <w:color w:val="111111"/>
          <w:sz w:val="28"/>
          <w:szCs w:val="28"/>
          <w:rtl w:val="true"/>
          <w:lang w:bidi="fa-IR"/>
        </w:rPr>
        <w:t>.</w:t>
      </w:r>
      <w:r>
        <w:rPr>
          <w:rStyle w:val="FootnoteAnchor"/>
          <w:rtl w:val="true"/>
        </w:rPr>
        <w:footnoteReference w:id="26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3" w:name="pg8845_75273"/>
    </w:p>
    <w:p>
      <w:pPr>
        <w:pStyle w:val="BookText"/>
        <w:rPr/>
      </w:pPr>
      <w:bookmarkEnd w:id="683"/>
      <w:r>
        <w:rPr>
          <w:rFonts w:ascii="IRNazanin" w:hAnsi="IRNazanin" w:eastAsia="IRNazanin"/>
          <w:color w:val="111111"/>
          <w:sz w:val="28"/>
          <w:sz w:val="28"/>
          <w:szCs w:val="28"/>
          <w:rtl w:val="true"/>
          <w:lang w:bidi="fa-IR"/>
        </w:rPr>
        <w:t>بالاخره آنچه ما لازم است در زمينه ى مسائل مربوط به اقتصاد مقاومتى انجام بدهيم، يكى عزم راسخ است؛ بايستى با عزم جدّى دنبال اين باشيم كه اقتصاد مقاومتى را به معناى واقعى كلمه در داخل تحقّق ببخشيم</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684" w:name="__RefHeading___Toc436350_2870459653"/>
      <w:bookmarkStart w:id="685" w:name="_Toc267"/>
      <w:bookmarkEnd w:id="684"/>
      <w:r>
        <w:rPr>
          <w:rtl w:val="true"/>
        </w:rPr>
        <w:t>مسائل اقتصادى، نيازمند يك نفس جديد</w:t>
      </w:r>
      <w:bookmarkEnd w:id="685"/>
    </w:p>
    <w:p>
      <w:pPr>
        <w:pStyle w:val="BookText"/>
        <w:rPr/>
      </w:pPr>
      <w:r>
        <w:rPr>
          <w:rFonts w:ascii="IRNazanin" w:hAnsi="IRNazanin" w:eastAsia="IRNazanin"/>
          <w:color w:val="111111"/>
          <w:sz w:val="28"/>
          <w:sz w:val="28"/>
          <w:szCs w:val="28"/>
          <w:rtl w:val="true"/>
          <w:lang w:bidi="fa-IR"/>
        </w:rPr>
        <w:t xml:space="preserve">خب بنده، امسال، سال گذشته، سال قبل،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سال راجع به اقتصاد صحبت كردم؛ مسئولين هم انصافاً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تصديق ميكنم كه تلاشهايى دارد انجام ميگيرد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سالها هميشه تلاشهايى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ميخواهيم بگوييم، اين است كه بايد يك نفَس جديدى به اين كار داده بشود</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686" w:name="__RefHeading___Toc436352_2870459653"/>
      <w:bookmarkStart w:id="687" w:name="_Toc268"/>
      <w:bookmarkEnd w:id="686"/>
      <w:r>
        <w:rPr>
          <w:rtl w:val="true"/>
        </w:rPr>
        <w:t>جدّى گرفتن اقتصاد مقاومتى در عمل توسّط مسئولين دولتى</w:t>
      </w:r>
      <w:bookmarkEnd w:id="687"/>
    </w:p>
    <w:p>
      <w:pPr>
        <w:pStyle w:val="BookText"/>
        <w:rPr/>
      </w:pPr>
      <w:r>
        <w:rPr>
          <w:rFonts w:ascii="IRNazanin" w:hAnsi="IRNazanin" w:eastAsia="IRNazanin"/>
          <w:color w:val="111111"/>
          <w:sz w:val="28"/>
          <w:sz w:val="28"/>
          <w:szCs w:val="28"/>
          <w:rtl w:val="true"/>
          <w:lang w:bidi="fa-IR"/>
        </w:rPr>
        <w:t xml:space="preserve">اقتصاد مقاومتى يك كلمه حرف نيست؛ اينكه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اين است كه بايستى به يكايك بندهاى سياستهاى اقتصاد مقاومتى بطور واقعى و حقيقى عمل بشود؛ يعنى براى هركدام، همين برادران، آقايان مسئول كه بحمدالله علاقه مندند، بنشينند برنامه ريزى كنند و قدم به قدم برنامه را دنبال كنند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مسئولين دولت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مقاومتى را جدّى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رئيس جمهور محترم گفتند، مسئولين ديگر هم كم وبيش اظهار كرده اند، گفته اند، منتها بايد عمل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ممّن على غير عمل يتّكل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جور نباشد كه به زبان بگوييم، در عمل كُند حركت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اقتصاد مقاومتى </w:t>
      </w:r>
      <w:bookmarkStart w:id="688" w:name="pg8845_75274"/>
    </w:p>
    <w:p>
      <w:pPr>
        <w:pStyle w:val="BookText"/>
        <w:rPr/>
      </w:pPr>
      <w:bookmarkEnd w:id="688"/>
      <w:r>
        <w:rPr>
          <w:rFonts w:ascii="IRNazanin" w:hAnsi="IRNazanin" w:eastAsia="IRNazanin"/>
          <w:color w:val="111111"/>
          <w:sz w:val="28"/>
          <w:sz w:val="28"/>
          <w:szCs w:val="28"/>
          <w:rtl w:val="true"/>
          <w:lang w:bidi="fa-IR"/>
        </w:rPr>
        <w:t>تكيه برتوليد داخلى است، براستحكام بنيه ى درونىِ‌اقتصاد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اقتصادى هم اين است؛ رونق اقتصادى با توليد حاصل ميشود، با فعّال كردن ظرفيّتهاى درونى كشور حاصل ميشود، نه با چيز ديگر</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689" w:name="__RefHeading___Toc436354_2870459653"/>
      <w:bookmarkStart w:id="690" w:name="_Toc269"/>
      <w:bookmarkEnd w:id="689"/>
      <w:r>
        <w:rPr>
          <w:rtl w:val="true"/>
        </w:rPr>
        <w:t>اقدام و عمل؛ مكمّل حمايت و ستايش مسئولين از اقتصاد مقاومتى</w:t>
      </w:r>
      <w:bookmarkEnd w:id="690"/>
    </w:p>
    <w:p>
      <w:pPr>
        <w:pStyle w:val="BookText"/>
        <w:rPr/>
      </w:pPr>
      <w:r>
        <w:rPr>
          <w:rFonts w:ascii="IRNazanin" w:hAnsi="IRNazanin" w:eastAsia="IRNazanin"/>
          <w:color w:val="111111"/>
          <w:sz w:val="28"/>
          <w:sz w:val="28"/>
          <w:szCs w:val="28"/>
          <w:rtl w:val="true"/>
          <w:lang w:bidi="fa-IR"/>
        </w:rPr>
        <w:t>البته از روزى كه اين سياستهاى اقتصاد مقاومتى اعلام شده است و ذكر آن مكرّر گفته شده است،</w:t>
      </w:r>
      <w:r>
        <w:rPr>
          <w:rStyle w:val="FootnoteAnchor"/>
          <w:rtl w:val="true"/>
        </w:rPr>
        <w:footnoteReference w:id="274"/>
      </w:r>
      <w:r>
        <w:rPr>
          <w:rFonts w:ascii="IRNazanin" w:hAnsi="IRNazanin" w:eastAsia="IRNazanin"/>
          <w:color w:val="111111"/>
          <w:sz w:val="28"/>
          <w:sz w:val="28"/>
          <w:szCs w:val="28"/>
          <w:rtl w:val="true"/>
          <w:lang w:bidi="fa-IR"/>
        </w:rPr>
        <w:t xml:space="preserve">مسئولين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دولتى ها، مجلس محترم، دستگاه هاى مختلف، مسئولان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حمايت و ستايش از اين سياستهاى اقتصاد مقاومتى برآمده اند و مكرّر گفته شده، لكن تجربه ى بنده به من ميگويد كه ستايش كافى نيست؛ تعريف كردن كافى نيست؛ حركت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افرادى مى آيند، مينشينند، در منبرهاى عمومى يا در جلسات خصوصى از مزاياى اين اقتصاد مقاومتى مطالبى را بيان ميكنند و غالباً هم درست است، امّا خب بايد اقدام كرد، عمل كرد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ورود در ميدان عمل؛ عمل در اينجا يك عمل صالح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هركسى كه در اين زمينه اقدام و عمل بكند، قطعاً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عَمِلُوا اَلصّٰالِحٰاتِ‌</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كلّى، اين نقشه ى راه بزرگ، بايد تبديل بشود به برنامه، برنامه هاى گوناگون؛ اگر اين شد، آن وقت حماسه ى اقتصادى به معناى واقعى كلمه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ماامسال را گفتيم سال حماسه ى سياسى و حماسه ى اقتصادى، بحمدالله حماسه ى سياسى به وجود آمد؛ حماسه ى اقتصادى متأسّفانه تأخير افتاد؛ لكن حالا در پايان سال، اين سرآغازى براى حماسه ى اقتصادى خواهد بود كه قطعاً بايد ان شاءالله در </w:t>
      </w:r>
      <w:bookmarkStart w:id="691" w:name="pg8845_75275"/>
    </w:p>
    <w:p>
      <w:pPr>
        <w:pStyle w:val="BookText"/>
        <w:rPr/>
      </w:pPr>
      <w:bookmarkEnd w:id="691"/>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جدّيت كامل از سوى مسئولين دنبال بشود و در عمل بايد شروع بشود</w:t>
      </w:r>
      <w:r>
        <w:rPr>
          <w:rFonts w:eastAsia="Amiri" w:cs="Amiri" w:ascii="Amiri" w:hAnsi="Amiri"/>
          <w:color w:val="111111"/>
          <w:sz w:val="28"/>
          <w:szCs w:val="28"/>
          <w:rtl w:val="true"/>
          <w:lang w:bidi="ar-SA"/>
        </w:rPr>
        <w:t>.</w:t>
      </w:r>
      <w:r>
        <w:rPr>
          <w:rStyle w:val="FootnoteAnchor"/>
          <w:rtl w:val="true"/>
        </w:rPr>
        <w:footnoteReference w:id="277"/>
      </w:r>
    </w:p>
    <w:p>
      <w:pPr>
        <w:pStyle w:val="Heading4"/>
        <w:numPr>
          <w:ilvl w:val="3"/>
          <w:numId w:val="1"/>
        </w:numPr>
        <w:rPr/>
      </w:pPr>
      <w:bookmarkStart w:id="692" w:name="__RefHeading___Toc436356_2870459653"/>
      <w:bookmarkStart w:id="693" w:name="_Toc270"/>
      <w:bookmarkEnd w:id="692"/>
      <w:r>
        <w:rPr>
          <w:rtl w:val="true"/>
        </w:rPr>
        <w:t>لوازمِ حماسه ى اقتصادى متوجّه دولت</w:t>
      </w:r>
      <w:bookmarkEnd w:id="693"/>
    </w:p>
    <w:p>
      <w:pPr>
        <w:pStyle w:val="BookText"/>
        <w:rPr/>
      </w:pPr>
      <w:r>
        <w:rPr>
          <w:rFonts w:ascii="IRNazanin" w:hAnsi="IRNazanin" w:eastAsia="IRNazanin"/>
          <w:color w:val="111111"/>
          <w:sz w:val="28"/>
          <w:sz w:val="28"/>
          <w:szCs w:val="28"/>
          <w:rtl w:val="true"/>
          <w:lang w:bidi="fa-IR"/>
        </w:rPr>
        <w:t xml:space="preserve">ما عرض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ى اقتصادى فقط دست دولت نيست؛ البتّه برنامه ريزى هاى دولت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يعنى واقعه ى جهادگونه و پرشور؛ اين را بايد ملّت ايران و مسئولان كشور مورد نظر قرار دهند؛ ضعفها را، خلأها را پُر كنند؛ اوّل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برنامه ريزى ها بايد زندگى و معيشت طبقات ضعيف مورد توجّه قرار گيرد؛ بعد براى آنها برنامه 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حماسه</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اقتصاد مقاومتى، صِرف آمادگى كافى نيست؛ ما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محترم در زمينه ى اقتصاد مقاومتى كارهايى كرده اند؛ ما گفتيم يك ستاد فرماندهى تشكيل بدهيد براى اقتصاد مقاومتى، تشكيل دادند و معاون اوّل رئيس جمهور محترم را در رأس آن گذاشتند؛ كارهايى هم كردند، گزارشش را هم به من دادند كه من امروز در پيام اوّل سال به ملّت عزيزمان اين را گفتم؛ منتها اينها كارهاى مقدّماتى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داده اند كه بر اثر فعّاليّتهايى كه انجام گرفته است، تراز بازرگانى مثبت شده، يعنى صادرات غيرنفتى مان از وارداتمان بيشتر است؛ خب، اين خبر بسيار خوبى است؛ يا اينكه مثلاً فرض بفرماييد واردات ما از سال گذشته كمتر شده است؛ اينها خبرهاى خوبى است، منتها اينها كفايت نميكند و كار با اينها تمام نميشود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4" w:name="pg8845_75276"/>
    </w:p>
    <w:p>
      <w:pPr>
        <w:pStyle w:val="BookText"/>
        <w:rPr/>
      </w:pPr>
      <w:bookmarkEnd w:id="694"/>
      <w:r>
        <w:rPr>
          <w:rFonts w:ascii="IRNazanin" w:hAnsi="IRNazanin" w:eastAsia="IRNazanin"/>
          <w:color w:val="111111"/>
          <w:sz w:val="28"/>
          <w:sz w:val="28"/>
          <w:szCs w:val="28"/>
          <w:rtl w:val="true"/>
          <w:lang w:bidi="fa-IR"/>
        </w:rPr>
        <w:t>در اقتصاد درون كشور هم همين جور؛ ما گفتيم اقدام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صد گفته چون نيم كردار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زياد هم تكرار كرديم و مدام گفتيم اقتصاد مقاومتى، از دهن هم مى افتد؛ يعنى تكرارى كه شد، يك چيز كسالت بارى هم ميشود؛ عمل كنيم</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695" w:name="__RefHeading___Toc436358_2870459653"/>
      <w:bookmarkStart w:id="696" w:name="_Toc271"/>
      <w:bookmarkEnd w:id="695"/>
      <w:r>
        <w:rPr>
          <w:rtl w:val="true"/>
        </w:rPr>
        <w:t>مقاوم سازى اقتصاد؛ وظيفه ى مستمر و دنباله دار دولتى ها</w:t>
      </w:r>
      <w:bookmarkEnd w:id="696"/>
    </w:p>
    <w:p>
      <w:pPr>
        <w:pStyle w:val="BookText"/>
        <w:rPr/>
      </w:pPr>
      <w:r>
        <w:rPr>
          <w:rFonts w:ascii="IRNazanin" w:hAnsi="IRNazanin" w:eastAsia="IRNazanin"/>
          <w:color w:val="111111"/>
          <w:sz w:val="28"/>
          <w:sz w:val="28"/>
          <w:szCs w:val="28"/>
          <w:rtl w:val="true"/>
          <w:lang w:bidi="fa-IR"/>
        </w:rPr>
        <w:t>من ميخواهم بگويم مسائل تبليغاتى و روزنامه اى انتخابات، مسئولين كشور را از مسائل مستمر و دنباله دار و اساسى غافل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خيلى مهم است؛ همين طور كه گفتيم و خواهيم گفت، در نهايتِ اهمّيّت است امّا انتخابات يك مسئله ى مقطعى است، مال يك مقطع خاص است، اين مقطع تمام ميشود، آنچه باقى ميماند، مسائل اساسى كشور است كه يكى از اين مسائل، مسئله ى اقتصاد كشور است؛ مقاوم سازى كشور در قلمرو اقتصاد، در مجموعه ى كار اقتصادى كه دشمن نتواند از طريق اقتصاد بر كشور فشار وارد كند و خواسته ى خودش و اراده ى خودش را تحميل كند</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697" w:name="__RefHeading___Toc436360_2870459653"/>
      <w:bookmarkStart w:id="698" w:name="_Toc272"/>
      <w:bookmarkEnd w:id="697"/>
      <w:r>
        <w:rPr>
          <w:rtl w:val="true"/>
        </w:rPr>
        <w:t>الزام سوّم</w:t>
      </w:r>
      <w:r>
        <w:rPr>
          <w:rtl w:val="true"/>
        </w:rPr>
        <w:t xml:space="preserve">: </w:t>
      </w:r>
      <w:r>
        <w:rPr>
          <w:rtl w:val="true"/>
        </w:rPr>
        <w:t>برنامه ريزى</w:t>
      </w:r>
      <w:bookmarkEnd w:id="698"/>
    </w:p>
    <w:p>
      <w:pPr>
        <w:pStyle w:val="Heading4"/>
        <w:numPr>
          <w:ilvl w:val="3"/>
          <w:numId w:val="1"/>
        </w:numPr>
        <w:rPr/>
      </w:pPr>
      <w:bookmarkStart w:id="699" w:name="__RefHeading___Toc436362_2870459653"/>
      <w:bookmarkStart w:id="700" w:name="_Toc273"/>
      <w:bookmarkEnd w:id="699"/>
      <w:r>
        <w:rPr>
          <w:rtl w:val="true"/>
        </w:rPr>
        <w:t>تبديل طرح اقتصاد مقاومتى به برنامه و سياستهاى اجرايى</w:t>
      </w:r>
      <w:bookmarkEnd w:id="70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سوّم، تبديل به برنامه و سياستهاى اجرايى است كه دستور اين كار از سوى رؤساى سه قوه داده شده؛ هم رئيس جمهور محترم، هم رئيس محترم قوه ى مقنّنه، هم رئيس محترم قوه ى قضائيّه دستور داده اند به زيرمجموعه ى خودشان كه برنامه هاى اجرايى را در هر بخشى تهيّه كنند؛ منتها من ميخواهم تأكيد كنم بر روى زمان بندى؛ بايد زمان بندى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بخشنامه هايى كه آقاى معاون اوّل براى دستگاه ها فرستاده بودند، ديدم؛ بايد زمان بندى بشود، مشخّص بشود كه چقدر كار پيش رفت و تا كِى انتظار </w:t>
      </w:r>
      <w:bookmarkStart w:id="701" w:name="pg8845_75277"/>
    </w:p>
    <w:p>
      <w:pPr>
        <w:pStyle w:val="BookText"/>
        <w:rPr/>
      </w:pPr>
      <w:bookmarkEnd w:id="701"/>
      <w:r>
        <w:rPr>
          <w:rFonts w:ascii="IRNazanin" w:hAnsi="IRNazanin" w:eastAsia="IRNazanin"/>
          <w:color w:val="111111"/>
          <w:sz w:val="28"/>
          <w:sz w:val="28"/>
          <w:szCs w:val="28"/>
          <w:rtl w:val="true"/>
          <w:lang w:bidi="fa-IR"/>
        </w:rPr>
        <w:t>تحقّق اين برنامه سازى و بعد اجرا را بايد داشت؛ بايد شتاب بگيرد؛ سهم هر قوه اى معيّن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قوه ى مجريّه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هر دستگاهى مشخّص بشود؛ شاخصها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شاخصهاى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بشود كه بتوان نظارت كرد و بتوان پيشرفت كار را و صحّت مسير را فهميد</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702" w:name="__RefHeading___Toc436364_2870459653"/>
      <w:bookmarkStart w:id="703" w:name="_Toc274"/>
      <w:bookmarkEnd w:id="702"/>
      <w:r>
        <w:rPr>
          <w:rtl w:val="true"/>
        </w:rPr>
        <w:t>ارائه ى برنامه ى عملياتى براى تحقّق مقاومت اقتصادى</w:t>
      </w:r>
      <w:bookmarkEnd w:id="703"/>
    </w:p>
    <w:p>
      <w:pPr>
        <w:pStyle w:val="BookText"/>
        <w:rPr/>
      </w:pPr>
      <w:r>
        <w:rPr>
          <w:rFonts w:ascii="IRNazanin" w:hAnsi="IRNazanin" w:eastAsia="IRNazanin"/>
          <w:color w:val="111111"/>
          <w:sz w:val="28"/>
          <w:sz w:val="28"/>
          <w:szCs w:val="28"/>
          <w:rtl w:val="true"/>
          <w:lang w:bidi="fa-IR"/>
        </w:rPr>
        <w:t>يك بخش هم بخش اقتصادى است؛ كه حالا مسائل سياسى ما يك بخش از قضيّه است، مسائل اقتصادى مسئله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برادرانمان در دولت خواهش كرديم كه يك برنامه ى جامعِ عمليّاتى و كاربردى براى تحقّق سياستهاى مقاومت اقتصادى تهيّه كنند؛ اين را ما، هم در جلسه ى با هيئت دولت گفتيم، هم به آقاى رئيس جمهور محترم گفتيم؛ و انتظار داريم كه ان شاءالله اين تهيّه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مقاومتى قابل تجزيه نيست كه ما بگوييم اين بخش از آن را عمل ميكنيم؛ نه، يك كل است، يك مجموعه ى كامل است كه اجزاى آن مكمّل يكديگر هستند؛ يك برنامه ى عمليّاتى واحد لازم دارد كه به همه ى اجزاى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برادرانمان در دولت اين همّت و نيّت را دارند، تلاش هم ان شاءالله خواهند كرد و اين كار تحقّق پيدا ميكند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704" w:name="__RefHeading___Toc436366_2870459653"/>
      <w:bookmarkStart w:id="705" w:name="_Toc275"/>
      <w:bookmarkEnd w:id="704"/>
      <w:r>
        <w:rPr>
          <w:rtl w:val="true"/>
        </w:rPr>
        <w:t>استفاده از علوم مربوط به برنامه ريزى امّا بدون تقليد</w:t>
      </w:r>
      <w:bookmarkEnd w:id="70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در مراكز برنامه ريزى يا در مراكز علمى و تحقيقى هستند و راجع به اقتصاد، راجع به سياست، راجع به سياست بين المللى و راجع به مسائل حياتى ديگر كشور كار و فكر ميكنند، دنبال اين نباشند كه فرمولهاى غربى را؛ فرمولهاى اقتصادى غرب، فرمولهاى بانك جهانى يا صندوق بين المللى پول را با مسائل كشور تطبيق كنند؛ نه، آن نظريه ها، </w:t>
      </w:r>
      <w:bookmarkStart w:id="706" w:name="pg8845_75278"/>
    </w:p>
    <w:p>
      <w:pPr>
        <w:pStyle w:val="BookText"/>
        <w:rPr/>
      </w:pPr>
      <w:bookmarkEnd w:id="706"/>
      <w:r>
        <w:rPr>
          <w:rFonts w:ascii="IRNazanin" w:hAnsi="IRNazanin" w:eastAsia="IRNazanin"/>
          <w:color w:val="111111"/>
          <w:sz w:val="28"/>
          <w:sz w:val="28"/>
          <w:szCs w:val="28"/>
          <w:rtl w:val="true"/>
          <w:lang w:bidi="fa-IR"/>
        </w:rPr>
        <w:t>نظريه هاى مفيد براى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عِلمشان استفاده ميكنيم؛ ما تعصّب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پيشرفت علمى، تجربه ى علمى باشد، استفاده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مصالح استفاده ميكنيم؛ امّا نقشه را بر طبق فكر خودمان، بر طبق نياز خودمان بايستى بريزيم</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707" w:name="__RefHeading___Toc436368_2870459653"/>
      <w:bookmarkStart w:id="708" w:name="_Toc276"/>
      <w:bookmarkEnd w:id="707"/>
      <w:r>
        <w:rPr>
          <w:rtl w:val="true"/>
        </w:rPr>
        <w:t>ارائه ى برنامه ى عمليّاتى براى اجراى منسجم اقتصاد مقاومتى</w:t>
      </w:r>
      <w:bookmarkEnd w:id="70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اين يك بسته ى منسجم است، بايد مجموعاً انجام بگيرد؛ چه جورى ميشود مجموعاً انجام بگيرد؟ آن وقتى كه يك به اصطلاح برنامه ى اجرايى و عمليّاتى منسجمى براى آن ارائه بشود؛ كه اين چيزى بود كه من چند وقت پيش به آقاى دكتر روحانى گفتم و بنا شد كه ايشان بگويند دوستان تهيّه كنند ان شاءالله اين را بدهند، اين لازم است؛ يعنى ما يك برنامه ى عمليّاتى لازم داريم؛ در اين برنامه مشخّص بشود سهم دستگاه ها، فلان دستگاه اين سهم او است از اين بندهاى سياستها، بعد زمان گذاشته بشود؛ زمان خيلى مهم است، زمان بندى بشود، معلوم بشود كه تا اين زمان بايد انجام بگيرد والّا اگر زمان بندى نشود؛ هيچ ضمانتى وجود ندارد كه اين در طول دولت شما حتّى انجام بگيرد، شما ميخواهيد اين را عمليّاتى كنيد، ميخواهيد اجرايى كنيد، ميخواهيد از منافعش مردم استفاده كنند، پس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بايستى اقدامات عملىِ لازم در خصوص هر بند مشخّص بشود، مجرى هايش دستگاه هايى كه متصدّيند معلوم بشوند، در هر بخشى زمان بندى لازم انجام بگيرد، امكانات لازم و چگونگى تأمين آن امكانات بايستى روشن بشود، بالاخره اين سياستها يك تحرّك عملى است و ميدانى است؛ وقتى راهكار فراهم ميكنيد، در واقع يك تحرّك ميدانى ميخواهيد به وجود بياوريد، اين الزاماتى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الزاماتش چيست‌؟ چه جورى ميشود تأمين كرد؟ راه تأمين آن الزامات بايد مشخّص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اگر اين كارها شد، آن وقت شما </w:t>
      </w:r>
      <w:bookmarkStart w:id="709" w:name="pg8845_75279"/>
    </w:p>
    <w:p>
      <w:pPr>
        <w:pStyle w:val="BookText"/>
        <w:rPr/>
      </w:pPr>
      <w:bookmarkEnd w:id="709"/>
      <w:r>
        <w:rPr>
          <w:rFonts w:ascii="IRNazanin" w:hAnsi="IRNazanin" w:eastAsia="IRNazanin"/>
          <w:color w:val="111111"/>
          <w:sz w:val="28"/>
          <w:sz w:val="28"/>
          <w:szCs w:val="28"/>
          <w:rtl w:val="true"/>
          <w:lang w:bidi="fa-IR"/>
        </w:rPr>
        <w:t>ميتوانيد رصد كنيد، ميتوانيد پيگيرى كنيد، ببينيد شد يا نشد، فلان دستگاه كار خودش را انجام داد يا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پيش ميرود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710" w:name="__RefHeading___Toc436370_2870459653"/>
      <w:bookmarkStart w:id="711" w:name="_Toc277"/>
      <w:bookmarkEnd w:id="710"/>
      <w:r>
        <w:rPr>
          <w:rtl w:val="true"/>
        </w:rPr>
        <w:t>انطباق همه ى برنامه هاى اقتصادى دولت با اقتصاد مقاومتى</w:t>
      </w:r>
      <w:bookmarkEnd w:id="711"/>
    </w:p>
    <w:p>
      <w:pPr>
        <w:pStyle w:val="BookText"/>
        <w:rPr/>
      </w:pPr>
      <w:r>
        <w:rPr>
          <w:rFonts w:ascii="IRNazanin" w:hAnsi="IRNazanin" w:eastAsia="IRNazanin"/>
          <w:color w:val="111111"/>
          <w:sz w:val="28"/>
          <w:sz w:val="28"/>
          <w:szCs w:val="28"/>
          <w:rtl w:val="true"/>
          <w:lang w:bidi="fa-IR"/>
        </w:rPr>
        <w:t>نكته ى دوّم در مورد اقتصاد مقاومتى اين است كه همه ى برنامه هاى اقتصادى دولت بايستى در اين مجموعه ى اقتصاد مقاومتى و در اين سياستها بگنجد؛ حتّى برنامه ى ششم و برنامه و بودجه هاى ساليانه، همه بايد براساس اين اقتصاد مقاومتى شكل بگيرد؛ يعنى هيچ كدام از اينها در هيچ بخشى، غيرمنطبق با اين سياستها نباشد؛ نه اينكه فقط مخالفت نداشته باشد، بلكه كاملاً منطبق با اين سياستها باشد</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712" w:name="__RefHeading___Toc436372_2870459653"/>
      <w:bookmarkStart w:id="713" w:name="_Toc278"/>
      <w:bookmarkEnd w:id="712"/>
      <w:r>
        <w:rPr>
          <w:rtl w:val="true"/>
        </w:rPr>
        <w:t>انطباق كامل برنامه ى ششم با اقتصاد مقاومتى</w:t>
      </w:r>
      <w:bookmarkEnd w:id="713"/>
    </w:p>
    <w:p>
      <w:pPr>
        <w:pStyle w:val="BookText"/>
        <w:rPr/>
      </w:pPr>
      <w:r>
        <w:rPr>
          <w:rFonts w:ascii="Amiri" w:hAnsi="Amiri" w:eastAsia="Amiri" w:cs="Amiri"/>
          <w:color w:val="111111"/>
          <w:sz w:val="28"/>
          <w:sz w:val="28"/>
          <w:szCs w:val="28"/>
          <w:rtl w:val="true"/>
          <w:lang w:bidi="ar-SA"/>
        </w:rPr>
        <w:t>آخرين حرف هم راجع به برنامه ى ششم</w:t>
      </w:r>
      <w:r>
        <w:rPr>
          <w:rStyle w:val="FootnoteAnchor"/>
          <w:rtl w:val="true"/>
        </w:rPr>
        <w:footnoteReference w:id="287"/>
      </w:r>
      <w:r>
        <w:rPr>
          <w:rFonts w:ascii="IRNazanin" w:hAnsi="IRNazanin" w:eastAsia="IRNazanin"/>
          <w:color w:val="111111"/>
          <w:sz w:val="28"/>
          <w:sz w:val="28"/>
          <w:szCs w:val="28"/>
          <w:rtl w:val="true"/>
          <w:lang w:bidi="fa-IR"/>
        </w:rPr>
        <w:t>است كه دارد دير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ى ششم را هرچه زودتر بايستى ان شاءالله فراهم بكنيد و همين طور كه عرض كرديم، به طور كامل منطبق بر اقتصاد مقاومتى، و زودتر به مجلس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من امسال بايد تصويب بشود، يعنى بايد هرچه زودتر اين كار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هم بكشيد به كار، وسط ميدان، كه بيايند دوستان در مجلس و بطور جدّى دنبال بكنند ان شاءالله كه بتوانيد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برنامه ى ششم كه در واقع بايد آماده بود براى اينكه اين برنامه ى ششم تهيّه بشود، فراهم بشود 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ى ششم يعنى سياستهاى پنج سال كشور تدوين خواهد شد؛ شما نقشه ى راه عملى براى پنج سال </w:t>
      </w:r>
      <w:bookmarkStart w:id="714" w:name="pg8845_75280"/>
    </w:p>
    <w:p>
      <w:pPr>
        <w:pStyle w:val="BookText"/>
        <w:rPr/>
      </w:pPr>
      <w:bookmarkEnd w:id="714"/>
      <w:r>
        <w:rPr>
          <w:rFonts w:ascii="IRNazanin" w:hAnsi="IRNazanin" w:eastAsia="IRNazanin"/>
          <w:color w:val="111111"/>
          <w:sz w:val="28"/>
          <w:sz w:val="28"/>
          <w:szCs w:val="28"/>
          <w:rtl w:val="true"/>
          <w:lang w:bidi="fa-IR"/>
        </w:rPr>
        <w:t>كشور را در اين برنامه ى ششم ان شاءالله تدوين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نقطه ى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برنامه بايد جامع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اقتصاد است كه تكيه روى اقتصاد مقاومتى در آن برنامه بايد تجلى پيدا كند</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715" w:name="__RefHeading___Toc436374_2870459653"/>
      <w:bookmarkStart w:id="716" w:name="_Toc279"/>
      <w:bookmarkEnd w:id="715"/>
      <w:r>
        <w:rPr>
          <w:rtl w:val="true"/>
        </w:rPr>
        <w:t>توجّه به بخشهاى بيرون از دولت در برنامه ى اقتصاد مقاومتى</w:t>
      </w:r>
      <w:bookmarkEnd w:id="71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ديگر</w:t>
      </w:r>
      <w:r>
        <w:rPr>
          <w:rStyle w:val="FootnoteAnchor"/>
          <w:rtl w:val="true"/>
        </w:rPr>
        <w:footnoteReference w:id="290"/>
      </w:r>
      <w:r>
        <w:rPr>
          <w:rFonts w:ascii="IRNazanin" w:hAnsi="IRNazanin" w:eastAsia="IRNazanin"/>
          <w:color w:val="111111"/>
          <w:sz w:val="28"/>
          <w:sz w:val="28"/>
          <w:szCs w:val="28"/>
          <w:rtl w:val="true"/>
          <w:lang w:bidi="fa-IR"/>
        </w:rPr>
        <w:t xml:space="preserve">اين است كه بخشهاى بيرون از دولت ديده بشوند؛ حالا شما در مورد وزارتها و بخشهاى دولتى ممكن است ابلاغ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بخشهايى وجود دارند خارج از دولت؛ اينها ميتوانند در اقتصاد مقاومتى نقش ايفا كنند، از جمله بسيج؛ من يك گزارشى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لازم است به نظر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كنند آقاى رئيس جمهور يا لااقل آقاى جهانگيرى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بخواهيد و ببينيد مجموعه ى بسيج در مورد اقتصاد مقاومتى چه كارهايى ميتوانند انجام بدهند و ظرفيّتش را دارند؛ ظرفيّت خيلى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چيز كمى نيست، چيز كوچكى نيست؛ بسيج يك مجموعه ى عظيم و آماده به كارى است؛ اينها را بخواهيد، ببينيد چه كار ميتوانند بكنند؛ اينها مى آيند امكانات خودشان را عرضه ميكنند و ميگويند اين كارها را هم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امكاناتِ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جمله من بسيج را مثال زدم؛ بخشهاى گوناگونى هستند، افراد اقتصاددان و به اصطلاح اقتصادى عمل كنِ بيرونى؛ بعضى ها هستند كه شركتهايى دارند و كارهايى دارند، از ظرفيّتهاى اينها ميشود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ى اينها در آن برنامه ى كلّى بايد بيايد؛ يعنى برنامه ى كلّى، فقط ناظر به بخشهاى دولتى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 اوّل، ايجاد اين برنامه بود با اين خصوصيّات</w:t>
      </w:r>
      <w:r>
        <w:rPr>
          <w:rFonts w:eastAsia="IRNazanin" w:cs="IRNazanin"/>
          <w:color w:val="111111"/>
          <w:sz w:val="28"/>
          <w:szCs w:val="28"/>
          <w:rtl w:val="true"/>
          <w:lang w:bidi="fa-IR"/>
        </w:rPr>
        <w:t>.</w:t>
      </w:r>
      <w:r>
        <w:rPr>
          <w:rStyle w:val="FootnoteAnchor"/>
          <w:rtl w:val="true"/>
        </w:rPr>
        <w:footnoteReference w:id="291"/>
      </w:r>
      <w:bookmarkStart w:id="717" w:name="pg8845_75281"/>
    </w:p>
    <w:p>
      <w:pPr>
        <w:pStyle w:val="Heading3"/>
        <w:numPr>
          <w:ilvl w:val="2"/>
          <w:numId w:val="1"/>
        </w:numPr>
        <w:rPr/>
      </w:pPr>
      <w:bookmarkStart w:id="718" w:name="__RefHeading___Toc436376_2870459653"/>
      <w:bookmarkStart w:id="719" w:name="_Toc280"/>
      <w:bookmarkEnd w:id="717"/>
      <w:bookmarkEnd w:id="718"/>
      <w:r>
        <w:rPr>
          <w:rtl w:val="true"/>
        </w:rPr>
        <w:t>الزام چهارم</w:t>
      </w:r>
      <w:r>
        <w:rPr>
          <w:rtl w:val="true"/>
        </w:rPr>
        <w:t xml:space="preserve">: </w:t>
      </w:r>
      <w:r>
        <w:rPr>
          <w:rtl w:val="true"/>
        </w:rPr>
        <w:t>تشكيل قرارگاه فرماندهى</w:t>
      </w:r>
      <w:bookmarkEnd w:id="719"/>
    </w:p>
    <w:p>
      <w:pPr>
        <w:pStyle w:val="Heading4"/>
        <w:numPr>
          <w:ilvl w:val="3"/>
          <w:numId w:val="1"/>
        </w:numPr>
        <w:rPr/>
      </w:pPr>
      <w:bookmarkStart w:id="720" w:name="__RefHeading___Toc436378_2870459653"/>
      <w:bookmarkStart w:id="721" w:name="_Toc281"/>
      <w:bookmarkEnd w:id="720"/>
      <w:r>
        <w:rPr>
          <w:rtl w:val="true"/>
        </w:rPr>
        <w:t>ايجاد ستاد فرماندهى براى رصد عمليّات اقتصاد مقاومتى</w:t>
      </w:r>
      <w:bookmarkEnd w:id="721"/>
    </w:p>
    <w:p>
      <w:pPr>
        <w:pStyle w:val="BookText"/>
        <w:rPr/>
      </w:pPr>
      <w:r>
        <w:rPr>
          <w:rFonts w:ascii="IRNazanin" w:hAnsi="IRNazanin" w:eastAsia="IRNazanin"/>
          <w:color w:val="111111"/>
          <w:sz w:val="28"/>
          <w:sz w:val="28"/>
          <w:szCs w:val="28"/>
          <w:rtl w:val="true"/>
          <w:lang w:bidi="fa-IR"/>
        </w:rPr>
        <w:t>يك ستاد قوى و هوشمند و نافذالكلمه تشكيل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اطّلاع دارم كه آقاى رئيس جمهور شورايى را تشكيل داده اند، خود ايشان هم شركت ميكنند، بسيار هم كار خوبى است؛ امّا اين آن ستاد فرماندهى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آقاى رئيس جمهور كارهاى فراوان ديگرى هم دارند كه بايد به آنها هم برسند، نميشود كه همه ى وقت و همه ى همّت، صرف اين كار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ستادى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ستادهاى فرماندهى كه ما در دوره ى جنگ داشتيم و در بعضى از كارهاى ديگر هم يك ستادهاى فرماندهى ايجاد شده كه خود شما آقاى دكتر روحانى در اين مسائل تجربه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ستاد فرماندهى لازم دارد كه به طور دائم رصد كند، نگاه كند، ببيند كدام دستگاه توانسته و پيش رفته، كجا مشكل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حرف زدن آسان است، برنامه ريزى هم خيلى مشكل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كردن با اينها فرق دارد؛ خب آدم بخواهد در ميدان وارد بشود و پيش برود، گاهى اوقات يك موانعى پيش مى آيد كه قبلاً پيش بينى نشده، بعضى پيش بينى هم شده لكن موانعى است كه پيش مى آيد؛ بايستى آن ستاد بتواند به صورت ضربتى آن موانع را برطرف كند، راه را باز كند و پيش برود؛ و نافذالكلمه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بايد گوش كنند؛ اين جور نباشد كه حالا مثل امروز كه آقاى جهانگيرى مكرّر ميگفتند پنج دقيقه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آقايان پنج دقيقه را مثلاً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افزايش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آن ستاد گفت، واقعاً همه آن حرف را بپذيرند</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722" w:name="__RefHeading___Toc436380_2870459653"/>
      <w:bookmarkStart w:id="723" w:name="_Toc282"/>
      <w:bookmarkEnd w:id="722"/>
      <w:r>
        <w:rPr>
          <w:rtl w:val="true"/>
        </w:rPr>
        <w:t>ايجاد قرارگاه اقتصاد مقاومتى براى جايگاه سنجى فعّاليّتها</w:t>
      </w:r>
      <w:bookmarkEnd w:id="72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از برادران عزيزمان در دولت درخواست كردم كه يك قرارگاه اقتصاد مقاومتى تشكيل بدهند؛ فرماندهى برايش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است ديگر؛ جنگ اقتصادى جنگ است؛ حالا در آن توپ و تير و تفنگ نيست امّا </w:t>
      </w:r>
      <w:bookmarkStart w:id="724" w:name="pg8845_75282"/>
    </w:p>
    <w:p>
      <w:pPr>
        <w:pStyle w:val="BookText"/>
        <w:rPr/>
      </w:pPr>
      <w:bookmarkEnd w:id="724"/>
      <w:r>
        <w:rPr>
          <w:rFonts w:ascii="IRNazanin" w:hAnsi="IRNazanin" w:eastAsia="IRNazanin"/>
          <w:color w:val="111111"/>
          <w:sz w:val="28"/>
          <w:sz w:val="28"/>
          <w:szCs w:val="28"/>
          <w:rtl w:val="true"/>
          <w:lang w:bidi="fa-IR"/>
        </w:rPr>
        <w:t>ابزارهاى خطرناك تر از توپ و تفنگ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جنگ است، قرارگاه لازم دارد، قرارگاه هم فرمانده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پيشنهاد هم كرديم، قبول هم كردند، كارهايى هم دارد انجام ميگيرد؛ منتها بايد اين كارها محسوس بشود، بايد اينها ديده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فعّاليّتهاى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فلان معامله اى كه در فلان جا انجام ميگيرد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مشخّص بشود كه اين كجاى اقتصاد مقاومتى قرار ميگيرد؛ اين را ما به مسئولين عزيزمان تذكّر داديم كه فلان جا شما داريد فلان چيز را ميخريد يا فلان چيز را معامله ميكنيد، خيلى خب، در صحنه ى عرصه ى اقتصاد مقاومتى، اين معامله در كجاى اين جدول عظيم قرار ميگيرد؛ بايد مشخّص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معيار همه ى كارهاى اقتصادى، فعّاليّتهاى اقتصادى ما بايستى برنامه ى عظيم و همه جانبه ى اقتصاد مقاومتى باشد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725" w:name="__RefHeading___Toc436382_2870459653"/>
      <w:bookmarkStart w:id="726" w:name="_Toc283"/>
      <w:bookmarkEnd w:id="725"/>
      <w:r>
        <w:rPr>
          <w:rtl w:val="true"/>
        </w:rPr>
        <w:t>تأثير ستاد فرماندهى اقتصاد مقاومتى بر خروج از ركود</w:t>
      </w:r>
      <w:bookmarkEnd w:id="72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شد به مسئله ى ركود؛ خب، اين رشد سه درصدى كه اتّفاق افتاده، نشان دهنده ى اين است كه ركود تكان خورده؛ يعنى يك حركتى انجام گرفته؛ حالا بايد ديد اين رشد در كدام بخشها هست، در كدام بخشها منفى است؛ مجموع برآيند اين مثبت و منفى ها شده سه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بطور جدّى با ركود مبارزه نشود، همين رشد سه درصد هم به خطر خواهد افتاد، تورّم هم بالا خواهد رفت، مشكل اشتغال هم پيش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اينجا بگويم كه آقاى نعمت زاده اگر ميخواهند دنبال بكنند، تعداد كارخانه هايى را كه الان كار نميكنند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كارخانه اى است كه همه چيزش آماده است و الان كار نميكند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آمدند گزارش دادند؛ عدد و رقمى دقيق را؛ تعداد كارخانه هايى را كه زير پنجاه درصد دارند كار ميكنند مشخّص كردند؛ تعداد كارخانه هايى را كه زير هفتاد درصد دارند كار ميكنند مشخّص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هفتاد درصد يك چيزى امّا زير پنجاه درصد</w:t>
      </w:r>
      <w:r>
        <w:rPr>
          <w:rFonts w:eastAsia="IRNazanin" w:cs="IRNazanin"/>
          <w:color w:val="111111"/>
          <w:sz w:val="28"/>
          <w:szCs w:val="28"/>
          <w:rtl w:val="true"/>
          <w:lang w:bidi="fa-IR"/>
        </w:rPr>
        <w:t xml:space="preserve">! </w:t>
      </w:r>
      <w:bookmarkStart w:id="727" w:name="pg8845_75283"/>
    </w:p>
    <w:p>
      <w:pPr>
        <w:pStyle w:val="BookText"/>
        <w:rPr/>
      </w:pPr>
      <w:bookmarkEnd w:id="727"/>
      <w:r>
        <w:rPr>
          <w:rFonts w:ascii="IRNazanin" w:hAnsi="IRNazanin" w:eastAsia="IRNazanin"/>
          <w:color w:val="111111"/>
          <w:sz w:val="28"/>
          <w:sz w:val="28"/>
          <w:szCs w:val="28"/>
          <w:rtl w:val="true"/>
          <w:lang w:bidi="fa-IR"/>
        </w:rPr>
        <w:t xml:space="preserve">بعضى از اينها مشكل نقدينگى دارند؛ يعنى سرمايه درگردششان مشكل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كار كار بانكها است، بايست بانكها جواب بدهند در اين زمينه؛ كه اگر در اقتصاد مقاومتى، همان كارگاه اساسى و ستاد فرماندهى راه بيفتد، به همه ى اينها ميتواند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ى بعضى از اينها مسئله ى نبود نقدينگى نيست، تسهيلات را هم طرف گرفته، كارخانه الان حاضر و آماده است، هيچ مشكلى ندارد، ماشينهايش هم آن طور كه حالا گفته اند بعضى از اينها اين جورى است كه ماشينها هم ماشينهاى نو است، لكن كار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اينكه تسهيلات را رفته جاى ديگرى خرج كرده؛ خب اين تعقيب قضائى دارد، اينها را بايد دنبال بكنيد، اينها را بايد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فرماندهى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چيزها، اين طور نكات دنبال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مسئله ى ركود رسيدگى نشود، روى همه ى نشانه ها و شاخصهاى اقتصادى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قانون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قانونى كه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خوبى است، منتها قانون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بنگاه هاى توليدى، تأمين نقدينگى، تأمين سرمايه درگردش، برخورد جدّى با كسانى كه واحدهاى توليدىِ آماده را راكد گذاشته اند، همه ى اينها كارهاى لازمى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جلسه ى قبل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جلسه اى كه با دوستان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باز هم تأكيد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بانكى بايد نقش ايفا كند؛ يعنى سيستم بانكى بايد بطور كامل وارد ميدان بشود</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728" w:name="__RefHeading___Toc436384_2870459653"/>
      <w:bookmarkStart w:id="729" w:name="_Toc284"/>
      <w:bookmarkEnd w:id="728"/>
      <w:r>
        <w:rPr>
          <w:rtl w:val="true"/>
        </w:rPr>
        <w:t>تشكيل ستاد عمليّاتى براى تعيين تكليف دستگاه ها</w:t>
      </w:r>
      <w:bookmarkEnd w:id="72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كرديم كه يك ستاد عمليّاتى فعّالى هم در دولت ان شاءالله تشكيل بشود كه دنبال كنند، تكليف هر دستگاهى را معيّن كنند كه كدام بخش از كار، به عهده ى كدام يك از دستگاه هاى اقتصادى و غيرخدماتى است؛ و زمان بندى كنند، معيّن كنند كه در چه مدّت و در چه زمانى اين وظيفه را </w:t>
      </w:r>
      <w:bookmarkStart w:id="730" w:name="pg8845_75284"/>
    </w:p>
    <w:p>
      <w:pPr>
        <w:pStyle w:val="BookText"/>
        <w:rPr/>
      </w:pPr>
      <w:bookmarkEnd w:id="730"/>
      <w:r>
        <w:rPr>
          <w:rFonts w:ascii="IRNazanin" w:hAnsi="IRNazanin" w:eastAsia="IRNazanin"/>
          <w:color w:val="111111"/>
          <w:sz w:val="28"/>
          <w:sz w:val="28"/>
          <w:szCs w:val="28"/>
          <w:rtl w:val="true"/>
          <w:lang w:bidi="fa-IR"/>
        </w:rPr>
        <w:t>آن دستگاه انجام خواهد داد و پيگيرى كنند تا اينكه ان شاءالله اين كار انجام بگيرد و اين تحرّك عظيم و همه جانبه ى ملّى تحقّق پيدا كند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هماهنگى ميان بخشهاى گوناگون است كه البتّه سازوكار اين هماهنگى را بايد رؤساى قوا معيّن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كمك خواهد كرد، هماهنگى بين مجلس و دولت، بين مجلس و دولت و قوه ى قضائيّه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بخشهايى بدون هماهنگى نميشود حركت كرد؛ در بخشهايى هم هماهنگى داراى تأثير است ولو نه به آن اندازه؛ به هر حال هماهنگى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سازوكار هماهنگى را بايد رؤساى سه قوه ان شاءالله تهيّه كنند</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731" w:name="__RefHeading___Toc436386_2870459653"/>
      <w:bookmarkStart w:id="732" w:name="_Toc285"/>
      <w:bookmarkEnd w:id="731"/>
      <w:r>
        <w:rPr>
          <w:rtl w:val="true"/>
        </w:rPr>
        <w:t>ارتباط بين ظرفيّتهاى مراكز گوناگون؛ عامل پيشرفت اقتصادى</w:t>
      </w:r>
      <w:bookmarkEnd w:id="73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ى ديگر، عبارت است از همكارى و مرتبط كردن ظرفيّتها در بخشهاى گوناگون، تا از يكديگر خبر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امكاناتى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به اطّلاع بقيّه ى بخشهاى فعّال اقتصادى و صنعتى كشور رسيده‌؟ آنها مطّلعند؟ آيا دانشگاه هاى كشور به طور كامل از ظرفيّتهاى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مطّلعند؟ و آيا شما از ظرفيّتهاى دانشگاه ها مطّلعيد؟ البتّه گزارشى كه دوستان دادند،</w:t>
      </w:r>
      <w:r>
        <w:rPr>
          <w:rStyle w:val="FootnoteAnchor"/>
          <w:rtl w:val="true"/>
        </w:rPr>
        <w:footnoteReference w:id="297"/>
      </w:r>
      <w:r>
        <w:rPr>
          <w:rFonts w:ascii="IRNazanin" w:hAnsi="IRNazanin" w:eastAsia="IRNazanin"/>
          <w:color w:val="111111"/>
          <w:sz w:val="28"/>
          <w:sz w:val="28"/>
          <w:szCs w:val="28"/>
          <w:rtl w:val="true"/>
          <w:lang w:bidi="fa-IR"/>
        </w:rPr>
        <w:t xml:space="preserve">ميگويند در اين زمينه ها فعّالند؛ لكن من نسبت به اين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ى همكارى و استفاده كردن از ظرفيّتهاى ديگر، مثل ظروف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ميكنم؛ همه از هم استفاده كنند و اين هم افزايى موجب پيشرفتهاى بيشترى خواهد شد</w:t>
      </w:r>
      <w:r>
        <w:rPr>
          <w:rFonts w:eastAsia="IRNazanin" w:cs="IRNazanin"/>
          <w:color w:val="111111"/>
          <w:sz w:val="28"/>
          <w:szCs w:val="28"/>
          <w:rtl w:val="true"/>
          <w:lang w:bidi="fa-IR"/>
        </w:rPr>
        <w:t>.</w:t>
      </w:r>
      <w:r>
        <w:rPr>
          <w:rStyle w:val="FootnoteAnchor"/>
          <w:rtl w:val="true"/>
        </w:rPr>
        <w:footnoteReference w:id="298"/>
      </w:r>
      <w:bookmarkStart w:id="733" w:name="pg8845_75285"/>
    </w:p>
    <w:p>
      <w:pPr>
        <w:pStyle w:val="Heading4"/>
        <w:numPr>
          <w:ilvl w:val="3"/>
          <w:numId w:val="1"/>
        </w:numPr>
        <w:rPr/>
      </w:pPr>
      <w:bookmarkStart w:id="734" w:name="__RefHeading___Toc436388_2870459653"/>
      <w:bookmarkStart w:id="735" w:name="_Toc286"/>
      <w:bookmarkEnd w:id="733"/>
      <w:bookmarkEnd w:id="734"/>
      <w:r>
        <w:rPr>
          <w:rtl w:val="true"/>
        </w:rPr>
        <w:t>تبيين سه بخش از وظايف فرماندهىِ قرارگاه اقتصاد مقاومتى</w:t>
      </w:r>
      <w:bookmarkEnd w:id="735"/>
    </w:p>
    <w:p>
      <w:pPr>
        <w:pStyle w:val="BookText"/>
        <w:rPr/>
      </w:pPr>
      <w:r>
        <w:rPr>
          <w:rFonts w:ascii="IRNazanin" w:hAnsi="IRNazanin" w:eastAsia="IRNazanin"/>
          <w:color w:val="111111"/>
          <w:sz w:val="28"/>
          <w:sz w:val="28"/>
          <w:szCs w:val="28"/>
          <w:rtl w:val="true"/>
          <w:lang w:bidi="fa-IR"/>
        </w:rPr>
        <w:t>من يك فرصتى دارم در اين ديدار كه اوّلاً تشكّر كنم از زحماتى كه دوستان دارند در بخشهاى مختلف ميكشند، بخصوص در همين زمينه ى مسائل اقتصاد مقاومتى كه حالا اسم آقاى جهانگيرى را آورديم، و ايشان در نقش اداره كننده و فرماندهى قرارگاه اين اقدام بزرگ، بنا است نقش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اصرار بر اين معنا دارم كه به معناى واقعى كلمه، فرماندهى صورت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 خب سياستهايى دارند، كارهايى دارند، كارهاى متعارف و معمولى دارند؛ نقش فرماندهى اين است كه ملاحظه كند ببيند كدام يك از اين كارها در چهارچوب سياست اقتصادى ميگنجد، و كدام نسبت به اقتصاد مقاومتى بى تفاوت است، و كدام ضدّ اقتصاد مقاومتى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سنجيده بشود؛ آن دسته ى اوّل تقويّت بشود؛ دسته ى دوّم، حتّى المقدور كشانده بشود به سمت اقتصاد مقاومتى؛ دسته ى سوّم بطور كامل جلوگيرى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بنده خبر دارم كه واقعاً آقايان كار ميكنند و مشغولند؛ هم ايشان و هم همكارانشان؛ و بايد تشكّر كنيم از اينكه اين كار را ميكنند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736" w:name="__RefHeading___Toc436390_2870459653"/>
      <w:bookmarkStart w:id="737" w:name="_Toc287"/>
      <w:bookmarkEnd w:id="736"/>
      <w:r>
        <w:rPr>
          <w:rtl w:val="true"/>
        </w:rPr>
        <w:t xml:space="preserve">فرماندهى قرارگاه اقتصاد مقاومتى؛ مركز توأمان </w:t>
      </w:r>
      <w:r>
        <w:rPr>
          <w:rtl w:val="true"/>
        </w:rPr>
        <w:t>«</w:t>
      </w:r>
      <w:r>
        <w:rPr>
          <w:rtl w:val="true"/>
        </w:rPr>
        <w:t>فكر</w:t>
      </w:r>
      <w:r>
        <w:rPr>
          <w:rtl w:val="true"/>
        </w:rPr>
        <w:t xml:space="preserve">» </w:t>
      </w:r>
      <w:r>
        <w:rPr>
          <w:rtl w:val="true"/>
        </w:rPr>
        <w:t xml:space="preserve">و </w:t>
      </w:r>
      <w:r>
        <w:rPr>
          <w:rtl w:val="true"/>
        </w:rPr>
        <w:t>«</w:t>
      </w:r>
      <w:r>
        <w:rPr>
          <w:rtl w:val="true"/>
        </w:rPr>
        <w:t>عمل</w:t>
      </w:r>
      <w:r>
        <w:rPr>
          <w:rtl w:val="true"/>
        </w:rPr>
        <w:t>»</w:t>
      </w:r>
      <w:bookmarkEnd w:id="73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البتّه احساس ميكنم اين مجموعه اى كه در نظر گرفته شده، ميتواند اين كار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هم ان شاءالله كمك ميكند؛ دستگاه هاى ديگر هم هركدام به نحوى ميتوانند نقش ايفا كنند؛ نهادهاى انقلابى ميتوانند در اين زمينه واقعاً نقش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اين مركزيّت، مركزيّت فكر و عمل است؛ خصوصيّت فرماندهى اين است؛ يعنى هم فكر است، هم عمل؛ فقط يك ستاد هماهنگ كننده نيست بلكه مركز فرماندهى است، قرارگاه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جلسه اى كه اين مسئله را بحث كرديم، فرق قرارگاه و ستاد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مركز فرماندهى عمليّات است، مثل قرارگاه هاى نظامى؛ </w:t>
      </w:r>
      <w:bookmarkStart w:id="738" w:name="pg8845_75286"/>
    </w:p>
    <w:p>
      <w:pPr>
        <w:pStyle w:val="BookText"/>
        <w:rPr/>
      </w:pPr>
      <w:bookmarkEnd w:id="738"/>
      <w:r>
        <w:rPr>
          <w:rFonts w:ascii="IRNazanin" w:hAnsi="IRNazanin" w:eastAsia="IRNazanin"/>
          <w:color w:val="111111"/>
          <w:sz w:val="28"/>
          <w:sz w:val="28"/>
          <w:szCs w:val="28"/>
          <w:rtl w:val="true"/>
          <w:lang w:bidi="fa-IR"/>
        </w:rPr>
        <w:t>يعنى از دستگاه هاى مختلف بهره ميگيرد براى اجراى آن هدفى كه ترسيم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مركز فكر است و بايد بنشينند فكر كنند، و هم مركز عمل است؛ يعنى بايد دستور داده بشود، پيگيرى شود، نتايج كار ديده بشود؛ اين كارها بايد ان شاءالله انجام بگيرد؛ انتظار ما اين است و من كاملاً اميدوارم كه ان شاءالله اين كار انجام بگيرد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436392_2870459653"/>
      <w:bookmarkStart w:id="740" w:name="_Toc288"/>
      <w:bookmarkEnd w:id="739"/>
      <w:r>
        <w:rPr>
          <w:rtl w:val="true"/>
        </w:rPr>
        <w:t xml:space="preserve">پيگيرى و تمركز؛ لوازم مهمّ مديريّت </w:t>
      </w:r>
      <w:r>
        <w:rPr>
          <w:rtl w:val="true"/>
        </w:rPr>
        <w:t>«</w:t>
      </w:r>
      <w:r>
        <w:rPr>
          <w:rtl w:val="true"/>
        </w:rPr>
        <w:t>اقتصاد مقاومتى</w:t>
      </w:r>
      <w:r>
        <w:rPr>
          <w:rtl w:val="true"/>
        </w:rPr>
        <w:t>»</w:t>
      </w:r>
      <w:bookmarkEnd w:id="740"/>
    </w:p>
    <w:p>
      <w:pPr>
        <w:pStyle w:val="BookText"/>
        <w:rPr/>
      </w:pPr>
      <w:r>
        <w:rPr>
          <w:rFonts w:ascii="IRNazanin" w:hAnsi="IRNazanin" w:eastAsia="IRNazanin"/>
          <w:color w:val="111111"/>
          <w:sz w:val="28"/>
          <w:sz w:val="28"/>
          <w:szCs w:val="28"/>
          <w:rtl w:val="true"/>
          <w:lang w:bidi="fa-IR"/>
        </w:rPr>
        <w:t>بنده معتقدم ما از لحاظ مديريّت هم كمبود نداريم؛ ما انصافاً مديران خيلى خوبى در كشور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خب سالها تجربه دارم؛ من هم در دولت بودم، هم در بيرون دولت ناظر دولتهاى مختلف بودم؛ ما حقّاً و انصافاً مديران زبده اى داريم؛ هم از لحاظ انگيزه مديريّتشان خوب است، هم از لحاظ فكر اهل مديريّتند، هم از لحاظ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مدير كم نداريم؛ ما پيگيرى و تمركز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عمده تمركز است؛ تمركز تصميم گيرى، تمركز فرماندهى، تمركز اجرا</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741" w:name="__RefHeading___Toc436394_2870459653"/>
      <w:bookmarkStart w:id="742" w:name="_Toc289"/>
      <w:bookmarkEnd w:id="741"/>
      <w:r>
        <w:rPr>
          <w:rtl w:val="true"/>
        </w:rPr>
        <w:t>الزام پنجم</w:t>
      </w:r>
      <w:r>
        <w:rPr>
          <w:rtl w:val="true"/>
        </w:rPr>
        <w:t xml:space="preserve">: </w:t>
      </w:r>
      <w:r>
        <w:rPr>
          <w:rtl w:val="true"/>
        </w:rPr>
        <w:t>نظارت و قانونگذارى</w:t>
      </w:r>
      <w:bookmarkEnd w:id="742"/>
    </w:p>
    <w:p>
      <w:pPr>
        <w:pStyle w:val="Heading4"/>
        <w:numPr>
          <w:ilvl w:val="3"/>
          <w:numId w:val="1"/>
        </w:numPr>
        <w:rPr/>
      </w:pPr>
      <w:bookmarkStart w:id="743" w:name="__RefHeading___Toc436396_2870459653"/>
      <w:bookmarkStart w:id="744" w:name="_Toc290"/>
      <w:bookmarkEnd w:id="743"/>
      <w:r>
        <w:rPr>
          <w:rtl w:val="true"/>
        </w:rPr>
        <w:t>وظيفه ى نظارتى همه ى سطوحِ مرتبط با اقتصاد مقاومتى</w:t>
      </w:r>
      <w:bookmarkEnd w:id="74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پنجم، نظارت در همه ى سطوح است؛ بايد نظارت بشود؛ هم رؤساى قوا بايد دستگاه هاى خودشان را تحت نظارت قرار بدهند، هم مجمع تشخيص موظّف است كه به مسئوليّت نظارتى كه داده شده به طور كامل عمل كند و ببيند كه چه دارد اتّفاق مى افتد، رهبرى و دستگاه ما هم نظارت خواهد كرد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نظارت يكى از الزامات اصلى است</w:t>
      </w:r>
      <w:r>
        <w:rPr>
          <w:rFonts w:eastAsia="IRNazanin" w:cs="IRNazanin"/>
          <w:color w:val="111111"/>
          <w:sz w:val="28"/>
          <w:szCs w:val="28"/>
          <w:rtl w:val="true"/>
          <w:lang w:bidi="fa-IR"/>
        </w:rPr>
        <w:t>.</w:t>
      </w:r>
      <w:r>
        <w:rPr>
          <w:rStyle w:val="FootnoteAnchor"/>
          <w:rtl w:val="true"/>
        </w:rPr>
        <w:footnoteReference w:id="302"/>
      </w:r>
      <w:bookmarkStart w:id="745" w:name="pg8845_75287"/>
    </w:p>
    <w:p>
      <w:pPr>
        <w:pStyle w:val="Heading4"/>
        <w:numPr>
          <w:ilvl w:val="3"/>
          <w:numId w:val="1"/>
        </w:numPr>
        <w:rPr/>
      </w:pPr>
      <w:bookmarkStart w:id="746" w:name="__RefHeading___Toc436398_2870459653"/>
      <w:bookmarkStart w:id="747" w:name="_Toc291"/>
      <w:bookmarkEnd w:id="745"/>
      <w:bookmarkEnd w:id="746"/>
      <w:r>
        <w:rPr>
          <w:rtl w:val="true"/>
        </w:rPr>
        <w:t>تقنين و نظارت؛ دو وظيفه ى مهمّ مجلس در اقتصاد مقاومتى</w:t>
      </w:r>
      <w:bookmarkEnd w:id="747"/>
    </w:p>
    <w:p>
      <w:pPr>
        <w:pStyle w:val="BookText"/>
        <w:rPr/>
      </w:pPr>
      <w:r>
        <w:rPr>
          <w:rFonts w:ascii="IRNazanin" w:hAnsi="IRNazanin" w:eastAsia="IRNazanin"/>
          <w:color w:val="111111"/>
          <w:sz w:val="28"/>
          <w:sz w:val="28"/>
          <w:szCs w:val="28"/>
          <w:rtl w:val="true"/>
          <w:lang w:bidi="fa-IR"/>
        </w:rPr>
        <w:t xml:space="preserve">آنچه در مجلس محترم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هم قبلاً گزارش آن را داشتم، امروز هم رئيس محترم مجلس بيان كردند </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مشكور است؛ دولتى ها هم فعّاليّتهايى كردند، منتها بايد قدم به قدم دنبال بشود؛ هم در زمينه ى تقنين، هم در زمينه ى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ى تقنين، فراهم آوردن قوانين مناسب يا حذف كردن قوانين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اهمّيّت اين كار دوّم از كار اوّل كمتر نيست؛ بعضى از قوانين حقيقتاً مزاحمند يا معارضند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قوانين معارض و تصويب قوانينى كه به بخشهاى گوناگون اقتصاد مقاومتى كمك كند، يكى از كارهاى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نظارت هم نظارت برعملكرد دولت كه مجرى اين حركت بزرگ و وارد در اين ميدان است، به عهده ى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تقنين، دولت محترم بايد لوايح مناسب را بياورد؛ مجلس نميتواند صرفاً به طرحها متّكى باشد؛ بايد لايحه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من عرض بكنم و تأكيد كنم كه هيچ جاى ديگرى هم نميتواند به جاى مجلس در زمينه ى تصويب قوانين، در مسائل مربوط به اقتصاد مقاومتى و امثال آن دخالت بكند؛ مجلس است كه بايستى قانون را تصويب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تشخيص بدهد، و آنچه لازم است تصويب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قانونى را حذف كند و از دُور خارج كند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8" w:name="__RefHeading___Toc436400_2870459653"/>
      <w:bookmarkStart w:id="749" w:name="_Toc292"/>
      <w:bookmarkEnd w:id="748"/>
      <w:r>
        <w:rPr>
          <w:rtl w:val="true"/>
        </w:rPr>
        <w:t>رفع موانع قانونى و مزاحم در اجراى اقتصاد مقاومتى</w:t>
      </w:r>
      <w:bookmarkEnd w:id="74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موانعى وجود دارد كه اينها را ميشود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قانونى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من به رؤساى محترم سه قوه در آن جلسه اى كه داشتيم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روى قانون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را مشكل ميكند، قوانين </w:t>
      </w:r>
      <w:bookmarkStart w:id="750" w:name="pg8845_75288"/>
    </w:p>
    <w:p>
      <w:pPr>
        <w:pStyle w:val="BookText"/>
        <w:rPr/>
      </w:pPr>
      <w:bookmarkEnd w:id="750"/>
      <w:r>
        <w:rPr>
          <w:rFonts w:ascii="IRNazanin" w:hAnsi="IRNazanin" w:eastAsia="IRNazanin"/>
          <w:color w:val="111111"/>
          <w:sz w:val="28"/>
          <w:sz w:val="28"/>
          <w:szCs w:val="28"/>
          <w:rtl w:val="true"/>
          <w:lang w:bidi="fa-IR"/>
        </w:rPr>
        <w:t xml:space="preserve">مزاحم را بايد برداشت؛ اين كار را مجلس ميتواند انجام بدهد؛ والاّ ما حالا قوانينى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يك قانونى روى آن قانون وضع بكنيم، قابل تفسير و مشكل تراشى است؛ بايد ملاحظه كرد، دقّت كرد، قوانين مزاحم را پيدا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حقوقى و قضائى هم وجود دارد؛ اينها را بايد شناسايى كرد 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فعّالان اقتصادى، كارآفرينان، مبتكران، سرمايه گذاران، دانشمندان، احساس كنند كه با موانع غيرمعقول مواجه نيستند، بتوانند حركت كنند</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751" w:name="__RefHeading___Toc436402_2870459653"/>
      <w:bookmarkStart w:id="752" w:name="_Toc293"/>
      <w:bookmarkEnd w:id="751"/>
      <w:r>
        <w:rPr>
          <w:rtl w:val="true"/>
        </w:rPr>
        <w:t>وظيفه ى مجلس در پرداختن به اقتصاد درون زا</w:t>
      </w:r>
      <w:bookmarkEnd w:id="752"/>
    </w:p>
    <w:p>
      <w:pPr>
        <w:pStyle w:val="BookText"/>
        <w:rPr/>
      </w:pPr>
      <w:r>
        <w:rPr>
          <w:rFonts w:ascii="IRNazanin" w:hAnsi="IRNazanin" w:eastAsia="IRNazanin"/>
          <w:color w:val="111111"/>
          <w:sz w:val="28"/>
          <w:sz w:val="28"/>
          <w:szCs w:val="28"/>
          <w:rtl w:val="true"/>
          <w:lang w:bidi="fa-IR"/>
        </w:rPr>
        <w:t>مسئله ى اقتصاد درون زا را ما مطرح كرديم؛ مردم مجلسى ميخواهند كه براى اقتصاد درون زا، به معناى واقعى كلمه وقت گذارى كند، ريل گذارى كند و دولت موظّف بشود بر اساس اين حركت بكند؛ آنچه مردم ميخواهند اينها است</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753" w:name="__RefHeading___Toc436404_2870459653"/>
      <w:bookmarkStart w:id="754" w:name="_Toc294"/>
      <w:bookmarkEnd w:id="753"/>
      <w:r>
        <w:rPr>
          <w:rtl w:val="true"/>
        </w:rPr>
        <w:t>ثبات قوانين؛ نقش مهمّ مجلس در تسهيل اقتصاد مقاومتى</w:t>
      </w:r>
      <w:bookmarkEnd w:id="754"/>
    </w:p>
    <w:p>
      <w:pPr>
        <w:pStyle w:val="BookText"/>
        <w:rPr/>
      </w:pPr>
      <w:r>
        <w:rPr>
          <w:rFonts w:ascii="Amiri" w:hAnsi="Amiri" w:eastAsia="Amiri" w:cs="Amiri"/>
          <w:color w:val="111111"/>
          <w:sz w:val="28"/>
          <w:sz w:val="28"/>
          <w:szCs w:val="28"/>
          <w:rtl w:val="true"/>
          <w:lang w:bidi="ar-SA"/>
        </w:rPr>
        <w:t>يك مسئله، مسئله ى ثبات در قوانين است كه اين به عهده ى مجلس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 باشند مدام قوانين مربوط به مسائل اقتصادى از جمله مسائل مربوط به كار را هرروز عوض و بدل نكنند كه بشود آن كسانى كه ميخواهند برنامه ريزى كنند، برنامه ريزى كنند</w:t>
      </w:r>
      <w:r>
        <w:rPr>
          <w:rFonts w:eastAsia="Amiri" w:cs="Amiri" w:ascii="Amiri" w:hAnsi="Amiri"/>
          <w:color w:val="111111"/>
          <w:sz w:val="28"/>
          <w:szCs w:val="28"/>
          <w:rtl w:val="true"/>
          <w:lang w:bidi="ar-SA"/>
        </w:rPr>
        <w:t>.</w:t>
      </w:r>
      <w:r>
        <w:rPr>
          <w:rStyle w:val="FootnoteAnchor"/>
          <w:rtl w:val="true"/>
        </w:rPr>
        <w:footnoteReference w:id="307"/>
      </w:r>
    </w:p>
    <w:p>
      <w:pPr>
        <w:pStyle w:val="Heading4"/>
        <w:numPr>
          <w:ilvl w:val="3"/>
          <w:numId w:val="1"/>
        </w:numPr>
        <w:rPr/>
      </w:pPr>
      <w:bookmarkStart w:id="755" w:name="__RefHeading___Toc436406_2870459653"/>
      <w:bookmarkStart w:id="756" w:name="_Toc295"/>
      <w:bookmarkEnd w:id="755"/>
      <w:r>
        <w:rPr>
          <w:rtl w:val="true"/>
        </w:rPr>
        <w:t>حركت لازم قضائى و قانونى در اجراى اقتصاد مقاومتى</w:t>
      </w:r>
      <w:bookmarkEnd w:id="75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الزامات قانونى و حقوقى و قضائى هم در مجموعه ى اقتصاد مقاومتى وجود دارد؛ دو قوّه ى ديگر حاضرند همكارى كنند، هم قوه ى مقنّنه </w:t>
      </w:r>
      <w:bookmarkStart w:id="757" w:name="pg8845_75289"/>
    </w:p>
    <w:p>
      <w:pPr>
        <w:pStyle w:val="BookText"/>
        <w:rPr/>
      </w:pPr>
      <w:bookmarkEnd w:id="7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آماده است براى همكارى؛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قانونى هست كه شما قانون را بايد عوض كنيد يا اصلاح كنيد يا قانون جديدى را بر اين قوانين اضافه كنيد؛ احتياج به اين چيزها پيدا ميكنيد؛ يا يك جايى يك حركت قضائى لازم است؛ همه ى اينها را دو قوه حاضرند همكارى كنند براى اينكه اين اقتصاد مقاومتى انجام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58" w:name="__RefHeading___Toc436408_2870459653"/>
      <w:bookmarkStart w:id="759" w:name="_Toc296"/>
      <w:bookmarkEnd w:id="758"/>
      <w:r>
        <w:rPr>
          <w:rtl w:val="true"/>
        </w:rPr>
        <w:t>بررسى علل نتيجه ندادن تلاشهاى اقتصادى مسئولين</w:t>
      </w:r>
      <w:bookmarkEnd w:id="759"/>
    </w:p>
    <w:p>
      <w:pPr>
        <w:pStyle w:val="BookText"/>
        <w:rPr/>
      </w:pPr>
      <w:r>
        <w:rPr>
          <w:rFonts w:ascii="IRNazanin" w:hAnsi="IRNazanin" w:eastAsia="IRNazanin"/>
          <w:color w:val="111111"/>
          <w:sz w:val="28"/>
          <w:sz w:val="28"/>
          <w:szCs w:val="28"/>
          <w:rtl w:val="true"/>
          <w:lang w:bidi="fa-IR"/>
        </w:rPr>
        <w:t xml:space="preserve">من نسبت به كارگرها و نسبت به كارفرماها و نسبت به مديران و نسبت به مسئولان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همه ى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بينم؛ من به كسى بدبين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كارها يك جاهايى ميلنگد؛ ببينيد اين لَنگِش كار كجا است، چرا ميلنگد و اشكال كار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داريد با چند لوله ى قطور در اين استخر بزرگ دائماً آب ميريزيد،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از سقف پُر نميشود؛ خب بگرد ببين شكافش كجا است، رخنه اى كه در اين استخر است كجا است كه آب از آنجا ميرود و استخر پُر نميشود؛ مسئولين بگردند اين چيزها را پيدا كنند</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760" w:name="__RefHeading___Toc436410_2870459653"/>
      <w:bookmarkStart w:id="761" w:name="_Toc297"/>
      <w:bookmarkEnd w:id="760"/>
      <w:r>
        <w:rPr>
          <w:rtl w:val="true"/>
        </w:rPr>
        <w:t>الزام ششم</w:t>
      </w:r>
      <w:r>
        <w:rPr>
          <w:rtl w:val="true"/>
        </w:rPr>
        <w:t xml:space="preserve">: </w:t>
      </w:r>
      <w:r>
        <w:rPr>
          <w:rtl w:val="true"/>
        </w:rPr>
        <w:t>كمك و همكارى مردم با مسئولين</w:t>
      </w:r>
      <w:bookmarkEnd w:id="761"/>
    </w:p>
    <w:p>
      <w:pPr>
        <w:pStyle w:val="Heading4"/>
        <w:numPr>
          <w:ilvl w:val="3"/>
          <w:numId w:val="1"/>
        </w:numPr>
        <w:rPr/>
      </w:pPr>
      <w:bookmarkStart w:id="762" w:name="__RefHeading___Toc436412_2870459653"/>
      <w:bookmarkStart w:id="763" w:name="_Toc298"/>
      <w:bookmarkEnd w:id="762"/>
      <w:r>
        <w:rPr>
          <w:rtl w:val="true"/>
        </w:rPr>
        <w:t>اقتصاد مقاومتى؛ وظيفه ى عمومى همه ى مردم و مسئولين</w:t>
      </w:r>
      <w:bookmarkEnd w:id="76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مقاومتى به معناى مقاوم ساختن پايه هاى اقتصاد، يكى از وظايف عمومى امروز ما است و همه ميتوانند در آن نقش ايفا كنند، هم مسئولين و مسئولين قواى سه گانه، هم آحاد مردم، هم كسانى كه داراى مهارت كارند، هم كسانى كه داراى سرمايه اند، هم صاحب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كه ما عرض كرديم، خلاصه اى بود از آنچه بايد گفت؛ به عهده ى صاحب نظران است كه تفصيلات اينها را عرض بكنند</w:t>
      </w:r>
      <w:r>
        <w:rPr>
          <w:rFonts w:eastAsia="IRNazanin" w:cs="IRNazanin"/>
          <w:color w:val="111111"/>
          <w:sz w:val="28"/>
          <w:szCs w:val="28"/>
          <w:rtl w:val="true"/>
          <w:lang w:bidi="fa-IR"/>
        </w:rPr>
        <w:t>.</w:t>
      </w:r>
      <w:r>
        <w:rPr>
          <w:rStyle w:val="FootnoteAnchor"/>
          <w:rtl w:val="true"/>
        </w:rPr>
        <w:footnoteReference w:id="309"/>
      </w:r>
      <w:bookmarkStart w:id="764" w:name="pg8845_75290"/>
    </w:p>
    <w:p>
      <w:pPr>
        <w:pStyle w:val="Heading4"/>
        <w:numPr>
          <w:ilvl w:val="3"/>
          <w:numId w:val="1"/>
        </w:numPr>
        <w:rPr/>
      </w:pPr>
      <w:bookmarkStart w:id="765" w:name="__RefHeading___Toc436414_2870459653"/>
      <w:bookmarkStart w:id="766" w:name="_Toc299"/>
      <w:bookmarkEnd w:id="764"/>
      <w:bookmarkEnd w:id="765"/>
      <w:r>
        <w:rPr>
          <w:rtl w:val="true"/>
        </w:rPr>
        <w:t>معنا و لوازمِ حماسه ى اقتصادى متوجّه دولت و ملّت</w:t>
      </w:r>
      <w:bookmarkEnd w:id="766"/>
    </w:p>
    <w:p>
      <w:pPr>
        <w:pStyle w:val="BookText"/>
        <w:rPr/>
      </w:pPr>
      <w:r>
        <w:rPr>
          <w:rFonts w:ascii="IRNazanin" w:hAnsi="IRNazanin" w:eastAsia="IRNazanin"/>
          <w:color w:val="111111"/>
          <w:sz w:val="28"/>
          <w:sz w:val="28"/>
          <w:szCs w:val="28"/>
          <w:rtl w:val="true"/>
          <w:lang w:bidi="fa-IR"/>
        </w:rPr>
        <w:t xml:space="preserve">ما عرض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ى اقتصادى فقط دست دولت نيست؛ البتّه برنامه ريزى هاى دولت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يعنى واقعه ى جهادگونه و پرشور؛ اين را بايد ملّت ايران و مسئولان كشور مورد نظر قرار دهند؛ ضعفها را، خلأها را پُر كنند؛ اوّل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برنامه ريزى ها بايد زندگى و معيشت طبقات ضعيف مورد توجّه قرار گيرد؛ بعد براى آنها برنامه 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مردم، چه در مصرفشان، چه در توليدشان؛ بخشهاى مولّد يك جور، بخشهاى مصرف كننده يك جور، بخشهاى خدمات يك جور؛ بدانند كه براى پيشرفت كشور حركتِ جهش گونه لازم است، خلق حماسه لازم است؛ آن وقت كشور پيش خواهد رفت، استقرار پيدا خواهد شد</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767" w:name="__RefHeading___Toc436416_2870459653"/>
      <w:bookmarkStart w:id="768" w:name="_Toc300"/>
      <w:bookmarkEnd w:id="767"/>
      <w:r>
        <w:rPr>
          <w:rtl w:val="true"/>
        </w:rPr>
        <w:t>انسجام ملّى و كمك به مسئولين در حركت عظيم اقتصاد مقاومتى</w:t>
      </w:r>
      <w:bookmarkEnd w:id="768"/>
    </w:p>
    <w:p>
      <w:pPr>
        <w:pStyle w:val="BookText"/>
        <w:rPr/>
      </w:pPr>
      <w:r>
        <w:rPr>
          <w:rFonts w:ascii="IRNazanin" w:hAnsi="IRNazanin" w:eastAsia="IRNazanin"/>
          <w:color w:val="111111"/>
          <w:sz w:val="28"/>
          <w:sz w:val="28"/>
          <w:szCs w:val="28"/>
          <w:rtl w:val="true"/>
          <w:lang w:bidi="fa-IR"/>
        </w:rPr>
        <w:t xml:space="preserve">البتّه شرط اصلى تحقّق اينها هم همين همدلى و هم زبانى و همين انسجامى است كه رئيس جمهور محترم بيان كردند؛ بايد دولت را كمك كرد، بايد مسئولين را كمك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وسط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تعارضهاى زائد و حاشيه سازى هاى زائد بايد پرهيز بشود؛ حاشيه سازى از هرطرفى غير مقبول و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كمك كنند و اين حركت عظيم ان شاءالله به نتيجه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عرض ما در زمينه ى مسائل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بنده اين است كه ما ميتوانيم در زمينه ى اقتصاد كارهاى بزرگى را انجام بدهيم و اميدوار باشيم كه ان شاءالله از اين گذرگاه دشوار عبور خواهيم كرد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بايد مردم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عرض بكنم كه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افراد سياسى، چه افراد اقتصادى، چه آحاد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دولت كمك كنند، به </w:t>
      </w:r>
      <w:bookmarkStart w:id="769" w:name="pg8845_75291"/>
    </w:p>
    <w:p>
      <w:pPr>
        <w:pStyle w:val="BookText"/>
        <w:rPr/>
      </w:pPr>
      <w:bookmarkEnd w:id="769"/>
      <w:r>
        <w:rPr>
          <w:rFonts w:ascii="IRNazanin" w:hAnsi="IRNazanin" w:eastAsia="IRNazanin"/>
          <w:color w:val="111111"/>
          <w:sz w:val="28"/>
          <w:sz w:val="28"/>
          <w:szCs w:val="28"/>
          <w:rtl w:val="true"/>
          <w:lang w:bidi="fa-IR"/>
        </w:rPr>
        <w:t>مسئولين كشور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البتّه فقط هم كار دولت نيست؛ هر سه قوه بايد با يكديگر همكارى كنند تا كار پيش برود؛ و مردم هم بايد كمك كنند به اينها؛ اين كمك لازم است و جدّيّت مسئولين بخصوص قوه ى مجريّه هم لازم است</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770" w:name="__RefHeading___Toc436418_2870459653"/>
      <w:bookmarkStart w:id="771" w:name="_Toc301"/>
      <w:bookmarkEnd w:id="770"/>
      <w:r>
        <w:rPr>
          <w:rtl w:val="true"/>
        </w:rPr>
        <w:t>ايجاد همدلى و همزبانى در اقتصاد مقاومتى</w:t>
      </w:r>
      <w:bookmarkEnd w:id="771"/>
    </w:p>
    <w:p>
      <w:pPr>
        <w:pStyle w:val="BookText"/>
        <w:rPr/>
      </w:pPr>
      <w:r>
        <w:rPr>
          <w:rFonts w:ascii="Amiri" w:hAnsi="Amiri" w:eastAsia="Amiri" w:cs="Amiri"/>
          <w:color w:val="111111"/>
          <w:sz w:val="28"/>
          <w:sz w:val="28"/>
          <w:szCs w:val="28"/>
          <w:rtl w:val="true"/>
          <w:lang w:bidi="ar-SA"/>
        </w:rPr>
        <w:t xml:space="preserve">در مورد اقتصاد مقاومتى، خوشبختانه در كشور هم زبانى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ما در همدلى است؛ آدم ميترسد هم زبانى باشد، همدلى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بسا هندو و ترك هم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دو ترك چون بيگانگان</w:t>
      </w:r>
    </w:p>
    <w:p>
      <w:pPr>
        <w:pStyle w:val="BookText"/>
        <w:rPr/>
      </w:pPr>
      <w:r>
        <w:rPr>
          <w:rFonts w:ascii="IRNazanin" w:hAnsi="IRNazanin" w:eastAsia="IRNazanin"/>
          <w:color w:val="111111"/>
          <w:sz w:val="28"/>
          <w:sz w:val="28"/>
          <w:szCs w:val="28"/>
          <w:rtl w:val="true"/>
          <w:lang w:bidi="fa-IR"/>
        </w:rPr>
        <w:t xml:space="preserve">پس زبان همدلى خود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همدلى از هم زبانى بهتر است</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خب، اين هم زبانى هست، همدلى هم بايد انجام بگيرد، يعنى از بُن دندان به مسئله ى اقتصاد مقاومتى بايد باور آورده شود؛ باور كنيم كه كليد حلّ مشكلات كشور در داخل است؛ ستون فقراتش هم تقويّت توليد داخلى است كه حالا اين كارى كه شما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برداشتن موانع توليد </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كار خوبى است و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طورى كه گزارش شد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كارشناسى شده ى خوبى هم بوده؛ اينها بايد دنبال بشود؛ بايد همه اين را باور كنند</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772" w:name="__RefHeading___Toc436420_2870459653"/>
      <w:bookmarkStart w:id="773" w:name="_Toc302"/>
      <w:bookmarkEnd w:id="772"/>
      <w:r>
        <w:rPr>
          <w:rtl w:val="true"/>
        </w:rPr>
        <w:t>جدّيّت مسئولين و همكارى مردم در اقتصاد مقاومتى</w:t>
      </w:r>
      <w:bookmarkEnd w:id="77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را چه كسى بكند؟</w:t>
      </w:r>
      <w:r>
        <w:rPr>
          <w:rStyle w:val="FootnoteAnchor"/>
          <w:rtl w:val="true"/>
        </w:rPr>
        <w:footnoteReference w:id="316"/>
      </w:r>
      <w:r>
        <w:rPr>
          <w:rFonts w:ascii="Amiri" w:hAnsi="Amiri" w:eastAsia="Amiri" w:cs="Amiri"/>
          <w:color w:val="111111"/>
          <w:sz w:val="28"/>
          <w:sz w:val="28"/>
          <w:szCs w:val="28"/>
          <w:rtl w:val="true"/>
          <w:lang w:bidi="ar-SA"/>
        </w:rPr>
        <w:t xml:space="preserve">ما در اين سالها خيلى هشدار داديم؛ مسئولين هم خيلى تلاش كردند، امّا نه آن هشدارهايى كه بنده دادم كافى است، </w:t>
      </w:r>
      <w:bookmarkStart w:id="774" w:name="pg8845_75292"/>
    </w:p>
    <w:p>
      <w:pPr>
        <w:pStyle w:val="BookText"/>
        <w:rPr/>
      </w:pPr>
      <w:bookmarkEnd w:id="774"/>
      <w:r>
        <w:rPr>
          <w:rFonts w:ascii="IRNazanin" w:hAnsi="IRNazanin" w:eastAsia="IRNazanin"/>
          <w:color w:val="111111"/>
          <w:sz w:val="28"/>
          <w:sz w:val="28"/>
          <w:szCs w:val="28"/>
          <w:rtl w:val="true"/>
          <w:lang w:bidi="fa-IR"/>
        </w:rPr>
        <w:t>نه آن تلاشى كه مسئولين كردند كافى است؛ اينها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 جدّى انجام بگيرد؛ مردم هم بايستى كمك كنند به دولت، به مسئولين، به قوه ى قضائيّه تا بتوانند اين كارها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ما در مقابل اَلَم شنگه اى</w:t>
      </w:r>
      <w:r>
        <w:rPr>
          <w:rStyle w:val="FootnoteAnchor"/>
          <w:rtl w:val="true"/>
        </w:rPr>
        <w:footnoteReference w:id="317"/>
      </w:r>
      <w:r>
        <w:rPr>
          <w:rFonts w:ascii="IRNazanin" w:hAnsi="IRNazanin" w:eastAsia="IRNazanin"/>
          <w:color w:val="111111"/>
          <w:sz w:val="28"/>
          <w:sz w:val="28"/>
          <w:szCs w:val="28"/>
          <w:rtl w:val="true"/>
          <w:lang w:bidi="fa-IR"/>
        </w:rPr>
        <w:t>كه دشمنان ما سر تحريم و اين حرفها درمى آورند، ميتوانيم ايستادگى كنيم؛ ميتوانيم هدفهاى آنها را ناكام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كارها را نكنيم، اين فعّاليّتها را نكنيم، آن وقت نتيجه همين ميشود كه حالا ملاحظه ميكنيد؛ دشمن مينشيند آنجا، براى برنامه ى هسته اى ما شرطوشروط معيّن ميكند؛ بعد هم ميگويد اگر اين شرطوشروط را قبول نكرديد، اين جور و آن جور تحريم ميكنم؛ خب، همين ميشود ديگر</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775" w:name="__RefHeading___Toc436422_2870459653"/>
      <w:bookmarkStart w:id="776" w:name="_Toc303"/>
      <w:bookmarkEnd w:id="775"/>
      <w:r>
        <w:rPr>
          <w:rtl w:val="true"/>
        </w:rPr>
        <w:t>الزام هفتم</w:t>
      </w:r>
      <w:r>
        <w:rPr>
          <w:rtl w:val="true"/>
        </w:rPr>
        <w:t xml:space="preserve">: </w:t>
      </w:r>
      <w:r>
        <w:rPr>
          <w:rtl w:val="true"/>
        </w:rPr>
        <w:t>بايسته هاى مرتبط با كارگر و كارفرما</w:t>
      </w:r>
      <w:bookmarkEnd w:id="776"/>
    </w:p>
    <w:p>
      <w:pPr>
        <w:pStyle w:val="Heading4"/>
        <w:numPr>
          <w:ilvl w:val="3"/>
          <w:numId w:val="1"/>
        </w:numPr>
        <w:rPr/>
      </w:pPr>
      <w:bookmarkStart w:id="777" w:name="__RefHeading___Toc436424_2870459653"/>
      <w:bookmarkStart w:id="778" w:name="_Toc304"/>
      <w:bookmarkEnd w:id="777"/>
      <w:r>
        <w:rPr>
          <w:rtl w:val="true"/>
        </w:rPr>
        <w:t>وظايف سرمايه گذار و كارگر در ايجاد همدلى در اقتصاد مقاومتى</w:t>
      </w:r>
      <w:bookmarkEnd w:id="778"/>
    </w:p>
    <w:p>
      <w:pPr>
        <w:pStyle w:val="Heading5"/>
        <w:numPr>
          <w:ilvl w:val="4"/>
          <w:numId w:val="1"/>
        </w:numPr>
        <w:rPr/>
      </w:pPr>
      <w:bookmarkStart w:id="779" w:name="__RefHeading___Toc436426_2870459653"/>
      <w:bookmarkStart w:id="780" w:name="_Toc305"/>
      <w:bookmarkEnd w:id="779"/>
      <w:r>
        <w:rPr>
          <w:rtl w:val="true"/>
        </w:rPr>
        <w:t>اشاره</w:t>
      </w:r>
      <w:bookmarkEnd w:id="780"/>
    </w:p>
    <w:p>
      <w:pPr>
        <w:pStyle w:val="BookText"/>
        <w:rPr/>
      </w:pPr>
      <w:r>
        <w:rPr>
          <w:rFonts w:ascii="IRNazanin" w:hAnsi="IRNazanin" w:eastAsia="IRNazanin"/>
          <w:color w:val="111111"/>
          <w:sz w:val="28"/>
          <w:sz w:val="28"/>
          <w:szCs w:val="28"/>
          <w:rtl w:val="true"/>
          <w:lang w:bidi="fa-IR"/>
        </w:rPr>
        <w:t xml:space="preserve">اين البتّه لوازمى دارد؛ هم سرمايه گذار، هم كارگر، هم مصرف كننده، هم دستگاه هاى متولّى دولتى، همه وظايفى دارند؛ اين كار، يك بُعدى نيست؛ همه بايست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ميگوييم همدلى و هم زبانى مردم با دولت، معنايش اين است؛ يعنى همه با هم همكارى كنند تا اين سنگ بزرگ را بردارند، اين صخره ى بزرگ را از سر راه حركت كشور بردارند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781" w:name="__RefHeading___Toc436428_2870459653"/>
      <w:bookmarkStart w:id="782" w:name="_Toc306"/>
      <w:bookmarkEnd w:id="781"/>
      <w:r>
        <w:rPr/>
        <w:t>1</w:t>
      </w:r>
      <w:r>
        <w:rPr>
          <w:rtl w:val="true"/>
        </w:rPr>
        <w:t xml:space="preserve">. </w:t>
      </w:r>
      <w:r>
        <w:rPr>
          <w:rtl w:val="true"/>
        </w:rPr>
        <w:t>تبيين نقش عبادى سرمايه داران در اجراى اقتصاد مقاومتى</w:t>
      </w:r>
      <w:bookmarkEnd w:id="78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سرمايه گذار و كسانى كه امكان دارند، بايستى سرمايه گذارى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ميشناختم افرادى را كه ميتوانستند پولشان را ببرند در بخشهاى پر درآمدى كه غيرتوليدى است صرف كنند، نكردند؛ گفتند نميكنيم؛ ميخواهيم به كشور </w:t>
      </w:r>
      <w:bookmarkStart w:id="783" w:name="pg8845_75293"/>
    </w:p>
    <w:p>
      <w:pPr>
        <w:pStyle w:val="BookText"/>
        <w:rPr/>
      </w:pPr>
      <w:bookmarkEnd w:id="783"/>
      <w:r>
        <w:rPr>
          <w:rFonts w:ascii="IRNazanin" w:hAnsi="IRNazanin" w:eastAsia="IRNazanin"/>
          <w:color w:val="111111"/>
          <w:sz w:val="28"/>
          <w:sz w:val="28"/>
          <w:szCs w:val="28"/>
          <w:rtl w:val="true"/>
          <w:lang w:bidi="fa-IR"/>
        </w:rPr>
        <w:t>خدمت كنيم؛ آمدند در توليد سرمايه گذارى كردند، با سود كمتر، درآمد كمتر؛ براى خاطر اينكه فهميدند كشور احتياج دارد؛ خب، اين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گذارى كه فكر نياز كشور را ميكند و پول را نميبرد در راه دلّالى و كارهاى پر درآمد و مضرّ براى كشور صرف كند و مى آيد صرف ميكند در سرمايه گذارى، اين كارش حسنه است، بنابراين سرمايه گذار نقش دارد</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784" w:name="__RefHeading___Toc436430_2870459653"/>
      <w:bookmarkStart w:id="785" w:name="_Toc307"/>
      <w:bookmarkEnd w:id="784"/>
      <w:r>
        <w:rPr/>
        <w:t>2</w:t>
      </w:r>
      <w:r>
        <w:rPr>
          <w:rtl w:val="true"/>
        </w:rPr>
        <w:t xml:space="preserve">. </w:t>
      </w:r>
      <w:r>
        <w:rPr>
          <w:rtl w:val="true"/>
        </w:rPr>
        <w:t>تبيين نقش عبادى كارگران در اجراى اقتصاد مقاومتى</w:t>
      </w:r>
      <w:bookmarkEnd w:id="785"/>
    </w:p>
    <w:p>
      <w:pPr>
        <w:pStyle w:val="BookText"/>
        <w:rPr/>
      </w:pPr>
      <w:r>
        <w:rPr>
          <w:rFonts w:ascii="IRNazanin" w:hAnsi="IRNazanin" w:eastAsia="IRNazanin"/>
          <w:color w:val="111111"/>
          <w:sz w:val="28"/>
          <w:sz w:val="28"/>
          <w:szCs w:val="28"/>
          <w:rtl w:val="true"/>
          <w:lang w:bidi="fa-IR"/>
        </w:rPr>
        <w:t>كارگر درستكار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كارگرى كه سختى هاى كار را تحمّل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سخت است ديگر؛ كار جسمانى يكى از امور سخت در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كارگرى كه عمر خود را، وقت خود را، نيروى خود را صرف ميكند تا كار را تميز از آب دربياورد، دارد عبادت ميكند؛ اين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مكرّر در اين ديدارهاى با شما عزيزان، اين روايت را از قول پيغمبر اكرم نقل كرده 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عمل عملاً فاتقنه</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رحمت خدا بر آن آدمى كه كارى را كه انجام ميدهد، محكم كارى ميكند؛ چه در كار صنعتى، چه در كار كشاورزى، چه در مسائل گوناگون كارگرى؛ وقتى كار متقن و محكم كارى شد، محصولْ تميز از آب درمى آيد، محكم از آب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نقش كارگر؛ اين هم ميشود عبادت</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786" w:name="__RefHeading___Toc436432_2870459653"/>
      <w:bookmarkStart w:id="787" w:name="_Toc308"/>
      <w:bookmarkEnd w:id="786"/>
      <w:r>
        <w:rPr>
          <w:rtl w:val="true"/>
        </w:rPr>
        <w:t>نتيجه ى عمل توليدكننده و مصرف كننده به دستورات اقتصادى اسلام</w:t>
      </w:r>
      <w:bookmarkEnd w:id="78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تأكيد ميكنم، اصرار ميكنم، از همه ى ملّت ايران درخواست ميكنم، برويد به سمت مصرف توليدات داخلى؛ اين كار كوچكى نيست، اين كار كم اهميّتى نيست؛ اين يك كار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دستگاه هاى حكومتى و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دولتى به معناى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وظيفه ى مضاعف دارند</w:t>
      </w:r>
      <w:r>
        <w:rPr>
          <w:rFonts w:eastAsia="IRNazanin" w:cs="IRNazanin"/>
          <w:color w:val="111111"/>
          <w:sz w:val="28"/>
          <w:szCs w:val="28"/>
          <w:rtl w:val="true"/>
          <w:lang w:bidi="fa-IR"/>
        </w:rPr>
        <w:t xml:space="preserve">. </w:t>
      </w:r>
      <w:bookmarkStart w:id="788" w:name="pg8845_75294"/>
    </w:p>
    <w:p>
      <w:pPr>
        <w:pStyle w:val="BookText"/>
        <w:rPr/>
      </w:pPr>
      <w:bookmarkEnd w:id="788"/>
      <w:r>
        <w:rPr>
          <w:rFonts w:ascii="IRNazanin" w:hAnsi="IRNazanin" w:eastAsia="IRNazanin"/>
          <w:color w:val="111111"/>
          <w:sz w:val="28"/>
          <w:sz w:val="28"/>
          <w:szCs w:val="28"/>
          <w:rtl w:val="true"/>
          <w:lang w:bidi="fa-IR"/>
        </w:rPr>
        <w:t>فلان وزارتخانه، فلان سازمان، فلان اداره وقتى ميخواهد جنس داخلىِ خودش را تأمين كند، مطلقاً بايد از جنس خارجى استفاده نكند؛ بروند سراغ توليدات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اين طرف هم از توليدكننده ى داخلى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مدير، چه آن كارگر، چه آن سرمايه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ميشود و اصرار ميشود كه كار را تميز، درست و كامل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اينها اشاره ى اسلام و دستور دين مقدّس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كاررا خدا از ما خواسته است، احترام به كارگر را هم خدا از ما خواسته است؛ امنيّت زندگى و شغلى كارگر را خدا از ما خواسته است، امنيّت سرمايه را هم خدا از ما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وقتى در كنار هم مورد ملاحظه قرار بگيرند، اين افراط و تفريطهايى كه با نامهاى گوناگون به وجود آمد، چه در منطقه ى فعّاليّت اقتصاد ليبرال و به قول خودشان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يعنى آزاد براى سرمايه دار، امّا زندان و حبس و فشار براى طبقه ى مظلوم و فقير؛ كه امروز شما داريد در اروپا واكنشها و بازخوردهايش را ملاحظه ميكنيد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عرصه ى سوسياليسم، به وجود نمى آمد</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789" w:name="__RefHeading___Toc436434_2870459653"/>
      <w:bookmarkStart w:id="790" w:name="_Toc309"/>
      <w:bookmarkEnd w:id="789"/>
      <w:r>
        <w:rPr>
          <w:rtl w:val="true"/>
        </w:rPr>
        <w:t>كارآفرينى؛ معناىِ ايجاد اقتصاد مقاومتى واقعى در كشور</w:t>
      </w:r>
      <w:bookmarkEnd w:id="79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يك اقتصاد مقاومتىِ واقعى در كشور به وجود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كارآفرينى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درست گفتند كه ما تحريمها را دور ميزنيم؛ بنده هم يقين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و مسئولين كشور تحريمها را دور ميزنند، تحريم كنندگان را ناكام ميكنند؛ مثل موارد ديگرى كه در سالهاى گذشته در زمينه هاى سياسى بود كه يك اشتباهى كردند، يك حركتى انجام دادند، بعد خودشان مجبور شدند برگردند، يكى يكى عذرخواهى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يادتان هست لابد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جوانها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ده بيست سال اخير، از اين كارها چند بار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دفعه هم همين جور </w:t>
      </w:r>
      <w:bookmarkStart w:id="791" w:name="pg8845_75295"/>
    </w:p>
    <w:p>
      <w:pPr>
        <w:pStyle w:val="BookText"/>
        <w:rPr/>
      </w:pPr>
      <w:bookmarkEnd w:id="79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تحريم براى ما جديد نيست، ما سى سال است تو تحريميم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كارهايى كه شده است، همه ى اين حركت عظيم ملّت ايران، در فضاى تحريم انجام گرفته؛ بنابراين كارى نميتوانند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ولى اين دليلى است براى همه ى مسئولان و دلسوزان كشور كه خود را موظّف بدانند، مكلّف بدانند به ايجاد كار، به توليد، به كارآفرينى، به پر رونق كردن روزافزون اين كارگاه عظيم؛ كه كشور ايران حقيقتاً امروز يك كارگاه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خودشان را بايد موظّف بدانند</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792" w:name="__RefHeading___Toc436436_2870459653"/>
      <w:bookmarkStart w:id="793" w:name="_Toc310"/>
      <w:bookmarkEnd w:id="792"/>
      <w:r>
        <w:rPr>
          <w:rtl w:val="true"/>
        </w:rPr>
        <w:t>توجّه به جنبه ى والاى اقتصادى و انسانى كارآفرينى</w:t>
      </w:r>
      <w:bookmarkEnd w:id="79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بتواند زمينه ى كار را فراهم بكند، يك عبادت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اين كارى كه توليد ميشود، فقط از جنبه ى اين نباشد كه ما يك بيكار را دستش را به يك كارى بند ميكنيم تا يك درآمدى داشته باشد؛ خب، اينكه البتّه خيلى چيز خوبى است، لازم است، بلاشك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كارآفرينى، ايجاد اشتغال در كشور موجب ميشود كه ثروت توليد بشود؛ همچنانى كه سرمايه و سرمايه دار، ايجاد كار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سرمايه ى مالى، چه سرمايه 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هم ايجاد سرمايه ميكند، ايجاد ثروت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البتّه يك جنبه ى مهمى است در اشتغال، امّا اهمّيّت اشتغال فقط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بعد ديگر اهمّيّت اشتغال اين است كه شما يك گنج را داريد استخراج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انسانى كه در او استعدادهايى وجود دارد، ميتواند توليد كند، ميتواند بيافريند، اين افتاده بود آنجا، شما دست او را به كار بند كرديد، اين گنجينه ى درونى استخراج شد؛ خيلى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كار ندارد، اشتغال ندارد، يك استعداد پنهانِ مخفىِ خداداده را غالباً بدون اختيار خودش راكد گذاشته، وقتى شما اين انسان را مشغول كار ميكنيد، اين چشمه كه در درون بود و از او استفاده اى نميشد، تشنه اى از او سيراب نميشد، اين چشمه را شما به جريان مى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اشتغال </w:t>
      </w:r>
      <w:bookmarkStart w:id="794" w:name="pg8845_75296"/>
    </w:p>
    <w:p>
      <w:pPr>
        <w:pStyle w:val="BookText"/>
        <w:rPr/>
      </w:pPr>
      <w:bookmarkEnd w:id="794"/>
      <w:r>
        <w:rPr>
          <w:rFonts w:ascii="IRNazanin" w:hAnsi="IRNazanin" w:eastAsia="IRNazanin"/>
          <w:color w:val="111111"/>
          <w:sz w:val="28"/>
          <w:sz w:val="28"/>
          <w:szCs w:val="28"/>
          <w:rtl w:val="true"/>
          <w:lang w:bidi="fa-IR"/>
        </w:rPr>
        <w:t>و اشتغال آفرينى، هم جنبه ى اقتصادى بزرگى دارد، هم جنبه ى انسانىِ خيلى والايى دارد</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795" w:name="__RefHeading___Toc436438_2870459653"/>
      <w:bookmarkStart w:id="796" w:name="_Toc311"/>
      <w:bookmarkEnd w:id="795"/>
      <w:r>
        <w:rPr>
          <w:rtl w:val="true"/>
        </w:rPr>
        <w:t xml:space="preserve">احساس مسئوليّت؛ اوّلين نقش كارگران در </w:t>
      </w:r>
      <w:r>
        <w:rPr>
          <w:rtl w:val="true"/>
        </w:rPr>
        <w:t>«</w:t>
      </w:r>
      <w:r>
        <w:rPr>
          <w:rtl w:val="true"/>
        </w:rPr>
        <w:t>اقتصاد مقاومتى</w:t>
      </w:r>
      <w:r>
        <w:rPr>
          <w:rtl w:val="true"/>
        </w:rPr>
        <w:t>»</w:t>
      </w:r>
      <w:bookmarkEnd w:id="796"/>
    </w:p>
    <w:p>
      <w:pPr>
        <w:pStyle w:val="BookText"/>
        <w:rPr/>
      </w:pPr>
      <w:r>
        <w:rPr>
          <w:rFonts w:ascii="IRNazanin" w:hAnsi="IRNazanin" w:eastAsia="IRNazanin"/>
          <w:color w:val="111111"/>
          <w:sz w:val="28"/>
          <w:sz w:val="28"/>
          <w:szCs w:val="28"/>
          <w:rtl w:val="true"/>
          <w:lang w:bidi="fa-IR"/>
        </w:rPr>
        <w:t>امّا در مورد نقش كارگران و مسئله ى كار و بنگاه هاى كارى و كارگرى در اقتصاد مقاومتى كه اين مسئله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كار نقش دارد در 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كارگر چه كار كند تا در اقتصاد مقاومتى بتواند سهيم باشد؟ همه نقش دارند؛ كارگر هم نقش دارد، كارفرما هم نقش دارد، دولت هم نقش دارد، مسئولين گوناگون هم همه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كارگر در درجه ى اوّل احساس مسئوليّت است؛ يعنى كارگر در آن كارى كه به او محوّل است بايد احساس مسئوليّت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مان بايد احساس مسئوليّت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را كه به او سپرده شده است بايد مسئولانه انجام بدهد؛ كيفيّت را بايد افزايش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آحاد كارگرى بايد در فكر اين باشند، درصدد اين باشند كه كيفيّت كار را بالا ببرند؛ اين بركت ايجاد ميكند، هم براى خود او، هم براى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بزرگ مشهد كفّاشى بود كه معروف بود كفشهايى كه ميسازد، چرم كفش و كف كفش پاره ميشود امّا دوخت كفش از بين نميرود؛ يعنى محكم كارى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كنيم كه دوخت ما، آن كارى كه دست ما است، درست و با كيفيّت و با استحكام انجام بگيرد؛ اين وظيفه ى كارگر است</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797" w:name="__RefHeading___Toc436440_2870459653"/>
      <w:bookmarkStart w:id="798" w:name="_Toc312"/>
      <w:bookmarkEnd w:id="797"/>
      <w:r>
        <w:rPr>
          <w:rtl w:val="true"/>
        </w:rPr>
        <w:t>لزوم اهتمام كارگران براى توليد كالاهاى باكيفيت</w:t>
      </w:r>
      <w:bookmarkEnd w:id="79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كارگرها بايد اين ميدان را پيدا كنند كه كار خودشان را در خدمت نظام و رونق و حركت اقتصادى مردم قرار دهند و به بهترين وجه به توليد كالاهاى با كيفيّت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bookmarkStart w:id="799" w:name="pg8845_75297"/>
    </w:p>
    <w:p>
      <w:pPr>
        <w:pStyle w:val="BookText"/>
        <w:rPr/>
      </w:pPr>
      <w:bookmarkEnd w:id="799"/>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عمل عملاً فاتقنه</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يعنى رحمت خدا بر آن آدمى كه كار را با محكم كارى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كار خود را به بهترين وجه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تلاش شما پيش خدا محفوظ است؛ حال آن كارفرماى دولتى و غير دولتى، تلاش شما را درك بكند يا نكند و پاداش مناسب را بدهد يا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تلاش شما را درك كنند و متناسب با آن پاداش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اين محكم كارى، مطلوب خداى متّعال است و ما بايد اين ارزش را در نظر داشته باشيم</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800" w:name="__RefHeading___Toc436442_2870459653"/>
      <w:bookmarkStart w:id="801" w:name="_Toc313"/>
      <w:bookmarkEnd w:id="800"/>
      <w:r>
        <w:rPr>
          <w:rtl w:val="true"/>
        </w:rPr>
        <w:t>برخى الزامات مورد نياز براى افزايش كيفيّت كارِ كارگر</w:t>
      </w:r>
      <w:bookmarkEnd w:id="801"/>
    </w:p>
    <w:p>
      <w:pPr>
        <w:pStyle w:val="Heading5"/>
        <w:numPr>
          <w:ilvl w:val="4"/>
          <w:numId w:val="1"/>
        </w:numPr>
        <w:rPr/>
      </w:pPr>
      <w:bookmarkStart w:id="802" w:name="__RefHeading___Toc436444_2870459653"/>
      <w:bookmarkStart w:id="803" w:name="_Toc314"/>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 xml:space="preserve">خب، گفتن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 عمل كردنش چه جورى است‌؟ اينكه خداى متّعال از زبان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عمل عملاً فاحكمه</w:t>
      </w:r>
      <w:r>
        <w:rPr>
          <w:rFonts w:eastAsia="IRNazanin" w:cs="IRNazanin"/>
          <w:color w:val="111111"/>
          <w:sz w:val="28"/>
          <w:szCs w:val="28"/>
          <w:rtl w:val="true"/>
          <w:lang w:bidi="fa-IR"/>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بنده اين حديث را شايد دَه ها بار تا حالا خوانده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خدا بر آن انسانى كه كارى را انجام ميدهد و آن را محكم انجام ميدهد، محكم كارى ميكند، خب اين الزاماتى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كار كنيم كه كارگر اين توانايى را پيدا كند كه كيفيّت كار را بالا ببرد؟ يك مقدار از اين الزامات بر عهده ى دولت است، يك مقدار بر عهده ى مديران است، يك مقدار بر عهده ى مردم است، يك مقدار هم بر عهده ى خود كارگر است</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804" w:name="__RefHeading___Toc436446_2870459653"/>
      <w:bookmarkStart w:id="805" w:name="_Toc315"/>
      <w:bookmarkEnd w:id="804"/>
      <w:r>
        <w:rPr>
          <w:rtl w:val="true"/>
        </w:rPr>
        <w:t>الف</w:t>
      </w:r>
      <w:r>
        <w:rPr>
          <w:rtl w:val="true"/>
        </w:rPr>
        <w:t xml:space="preserve">) </w:t>
      </w:r>
      <w:r>
        <w:rPr>
          <w:rtl w:val="true"/>
        </w:rPr>
        <w:t xml:space="preserve">افزايش آموزشهاى فنّى </w:t>
      </w:r>
      <w:r>
        <w:rPr>
          <w:rtl w:val="true"/>
        </w:rPr>
        <w:t xml:space="preserve">- </w:t>
      </w:r>
      <w:r>
        <w:rPr>
          <w:rtl w:val="true"/>
        </w:rPr>
        <w:t>حرفه اى</w:t>
      </w:r>
      <w:bookmarkEnd w:id="80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كارهايى كه بايد انجام بگيرد تا كارگر بتواند كيفيّت كار را بالا </w:t>
      </w:r>
      <w:bookmarkStart w:id="806" w:name="pg8845_75298"/>
    </w:p>
    <w:p>
      <w:pPr>
        <w:pStyle w:val="BookText"/>
        <w:rPr/>
      </w:pPr>
      <w:bookmarkEnd w:id="806"/>
      <w:r>
        <w:rPr>
          <w:rFonts w:ascii="IRNazanin" w:hAnsi="IRNazanin" w:eastAsia="IRNazanin"/>
          <w:color w:val="111111"/>
          <w:sz w:val="28"/>
          <w:sz w:val="28"/>
          <w:szCs w:val="28"/>
          <w:rtl w:val="true"/>
          <w:lang w:bidi="fa-IR"/>
        </w:rPr>
        <w:t>ببرد مهارت افزايى است؛ همين فنّى حرفه اى كه ايشان گفتند؛ بنده سالها است هر وزير آموزش وپرورشى، هر وزير كارى كه بر سر كار آمده است، روى مسئله ى فنّى حرفه اى ها تكيه كردم، تأكيد كردم؛ اين را بايد جدّى گرفت، اين يك كار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كارگر را بايد بالا برد؛ كارگر ساده كه نميتواند صرفاً با تجربه ى خودش پيش برود؛ خب، البتّه تجربه هم مؤثّر است امّا آموزش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كارى بر عهده ى مسئولان است؛ همين فنّى حرفه اى ها و انواع كارهاى ديگرى كه ميشود انجام داد براى مهارت افزايى كارگر؛ كارفرما هم مؤثّر است، دولت هم مؤثّر است</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807" w:name="__RefHeading___Toc436448_2870459653"/>
      <w:bookmarkStart w:id="808" w:name="_Toc316"/>
      <w:bookmarkEnd w:id="807"/>
      <w:r>
        <w:rPr>
          <w:rtl w:val="true"/>
        </w:rPr>
        <w:t>ب</w:t>
      </w:r>
      <w:r>
        <w:rPr>
          <w:rtl w:val="true"/>
        </w:rPr>
        <w:t xml:space="preserve">) </w:t>
      </w:r>
      <w:r>
        <w:rPr>
          <w:rtl w:val="true"/>
        </w:rPr>
        <w:t>تأمين امنيّت شغلى كارگران</w:t>
      </w:r>
      <w:bookmarkEnd w:id="808"/>
    </w:p>
    <w:p>
      <w:pPr>
        <w:pStyle w:val="BookText"/>
        <w:rPr/>
      </w:pPr>
      <w:r>
        <w:rPr>
          <w:rFonts w:ascii="IRNazanin" w:hAnsi="IRNazanin" w:eastAsia="IRNazanin"/>
          <w:color w:val="111111"/>
          <w:sz w:val="28"/>
          <w:sz w:val="28"/>
          <w:szCs w:val="28"/>
          <w:rtl w:val="true"/>
          <w:lang w:bidi="fa-IR"/>
        </w:rPr>
        <w:t>يك مسئله، مسئله ى امنيّت شغلى كارگر است؛ اگر ذهن كارگر مشغول باشد كه آيا فردا در اين كارگاه خواهد بود يا نه، دستش به كار نميرود؛ بايد امنيّت شغلى به وجود بيايد؛ اين هم راه هايى دارد، اين هم باز از مسئوليّتهاى مسئولين گوناگون دولتى و مديران و كارفرمايان و ديگران است؛ فقط هم مربوط به وزارت كار نيست؛ به بخشهاى مختلف ارتباط پيدا ميكند؛ بايد كارى كنند كه امنيّت شغلى وجود داشته باشد</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809" w:name="__RefHeading___Toc436450_2870459653"/>
      <w:bookmarkStart w:id="810" w:name="_Toc317"/>
      <w:bookmarkEnd w:id="809"/>
      <w:r>
        <w:rPr>
          <w:rtl w:val="true"/>
        </w:rPr>
        <w:t>ج</w:t>
      </w:r>
      <w:r>
        <w:rPr>
          <w:rtl w:val="true"/>
        </w:rPr>
        <w:t xml:space="preserve">) </w:t>
      </w:r>
      <w:r>
        <w:rPr>
          <w:rtl w:val="true"/>
        </w:rPr>
        <w:t>تدبير مسئولين براى جلوگيرى از انواع تعطيلىِ كارخانه ها</w:t>
      </w:r>
      <w:bookmarkEnd w:id="810"/>
    </w:p>
    <w:p>
      <w:pPr>
        <w:pStyle w:val="Heading6"/>
        <w:numPr>
          <w:ilvl w:val="5"/>
          <w:numId w:val="1"/>
        </w:numPr>
        <w:rPr/>
      </w:pPr>
      <w:bookmarkStart w:id="811" w:name="__RefHeading___Toc436452_2870459653"/>
      <w:bookmarkStart w:id="812" w:name="_Toc318"/>
      <w:bookmarkEnd w:id="811"/>
      <w:r>
        <w:rPr>
          <w:rtl w:val="true"/>
        </w:rPr>
        <w:t>ج</w:t>
      </w:r>
      <w:r>
        <w:rPr>
          <w:rtl w:val="true"/>
        </w:rPr>
        <w:t xml:space="preserve">/ </w:t>
      </w:r>
      <w:r>
        <w:rPr/>
        <w:t>1</w:t>
      </w:r>
      <w:r>
        <w:rPr>
          <w:rtl w:val="true"/>
        </w:rPr>
        <w:t xml:space="preserve">) </w:t>
      </w:r>
      <w:r>
        <w:rPr>
          <w:rtl w:val="true"/>
        </w:rPr>
        <w:t>نوع اوّل</w:t>
      </w:r>
      <w:r>
        <w:rPr>
          <w:rtl w:val="true"/>
        </w:rPr>
        <w:t xml:space="preserve">: </w:t>
      </w:r>
      <w:r>
        <w:rPr>
          <w:rtl w:val="true"/>
        </w:rPr>
        <w:t>تعطيلى بخاطر كمبود امكانات كارفرما</w:t>
      </w:r>
      <w:bookmarkEnd w:id="81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تعطيلى كارگاه ها جزو آفتهاى بزرگ است؛ جزو مصيبتهاى كارگر، يكى اين است كه اين كارگاه تعطيل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تعطيلى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تعطيلى به خاطر اين است كه امكانات كارفرما كفاف كار را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نقدينگى اش كم است يا موادّ اوّليّه ندارد يا ماشينهايش فرسوده است و نميتواند؛ خب، اين يك وظايفى را ايجاد ميكند براى كسانى كه موادّ اوّليّه </w:t>
      </w:r>
      <w:bookmarkStart w:id="813" w:name="pg8845_75299"/>
    </w:p>
    <w:p>
      <w:pPr>
        <w:pStyle w:val="BookText"/>
        <w:rPr/>
      </w:pPr>
      <w:bookmarkEnd w:id="813"/>
      <w:r>
        <w:rPr>
          <w:rFonts w:ascii="IRNazanin" w:hAnsi="IRNazanin" w:eastAsia="IRNazanin"/>
          <w:color w:val="111111"/>
          <w:sz w:val="28"/>
          <w:sz w:val="28"/>
          <w:szCs w:val="28"/>
          <w:rtl w:val="true"/>
          <w:lang w:bidi="fa-IR"/>
        </w:rPr>
        <w:t>دست آنها است، نقدينگى دست آنها است، ساختن و تبديل كردن ماشينها دست آنها است؛ وظيفه ى آنها است و بايد كمك كنند به اين كارفرما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بانكها مسئولند، دستگاه هاى واردات و صادرات مسئولند، بخشهاى صنعتى و فنّاورى مسئولند، شركتهاى دانش بنيان و مجموعه ى اين جريانها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جور تعطيلى كارگاه ها است؛ كارفرما در اينجا تقصيرى ندارد كه كارگاه تعطيل ميشود امّا عواملى موجب تعطيل ميشود؛ اين عوامل را ميشود برطرف كرد؛ سخت است امّا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عوامل را بگردند پيدا كنند و برطرف كنند؛ يكى از كارهاى مهم و بزرگ دستگاه هاى ما و مديران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جور تعطيلى است،</w:t>
      </w:r>
      <w:r>
        <w:rPr>
          <w:rStyle w:val="FootnoteAnchor"/>
          <w:rtl w:val="true"/>
        </w:rPr>
        <w:footnoteReference w:id="333"/>
      </w:r>
    </w:p>
    <w:p>
      <w:pPr>
        <w:pStyle w:val="Heading6"/>
        <w:numPr>
          <w:ilvl w:val="5"/>
          <w:numId w:val="1"/>
        </w:numPr>
        <w:rPr/>
      </w:pPr>
      <w:bookmarkStart w:id="814" w:name="__RefHeading___Toc436454_2870459653"/>
      <w:bookmarkStart w:id="815" w:name="_Toc319"/>
      <w:bookmarkEnd w:id="814"/>
      <w:r>
        <w:rPr>
          <w:rtl w:val="true"/>
        </w:rPr>
        <w:t>ج</w:t>
      </w:r>
      <w:r>
        <w:rPr>
          <w:rtl w:val="true"/>
        </w:rPr>
        <w:t xml:space="preserve">/ </w:t>
      </w:r>
      <w:r>
        <w:rPr/>
        <w:t>2</w:t>
      </w:r>
      <w:r>
        <w:rPr>
          <w:rtl w:val="true"/>
        </w:rPr>
        <w:t xml:space="preserve">) </w:t>
      </w:r>
      <w:r>
        <w:rPr>
          <w:rtl w:val="true"/>
        </w:rPr>
        <w:t>نوع دوّم</w:t>
      </w:r>
      <w:r>
        <w:rPr>
          <w:rtl w:val="true"/>
        </w:rPr>
        <w:t xml:space="preserve">: </w:t>
      </w:r>
      <w:r>
        <w:rPr>
          <w:rtl w:val="true"/>
        </w:rPr>
        <w:t>تعطيلى بخاطر سوء استفاده ى كارفرما</w:t>
      </w:r>
      <w:bookmarkEnd w:id="815"/>
    </w:p>
    <w:p>
      <w:pPr>
        <w:pStyle w:val="Heading6"/>
        <w:numPr>
          <w:ilvl w:val="5"/>
          <w:numId w:val="1"/>
        </w:numPr>
        <w:rPr/>
      </w:pPr>
      <w:bookmarkStart w:id="816" w:name="__RefHeading___Toc436456_2870459653"/>
      <w:bookmarkStart w:id="817" w:name="_Toc320"/>
      <w:bookmarkEnd w:id="816"/>
      <w:r>
        <w:rPr>
          <w:rtl w:val="true"/>
        </w:rPr>
        <w:t>اشاره</w:t>
      </w:r>
      <w:bookmarkEnd w:id="81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جور تعطيلى كارگاه ها تعطيلى هاى از روى سوءاستفاده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كارخانه اى را خريده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دستگاه هاى دولتى منتقل شده يا يك جورى خريده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ميبيند صرفه ى او به اين است كه از زمين اين استفاده كند، از متراژ آن استفاده كند، اين كارگاه به ضررش است؛ كارگاه را به يك بهانه اى تعطيل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هم داريم؛ بنده گزارش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هم بايد برخورد كرد؛ با اينها بايد برخورد جدّى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من شايد يك بار ديگر در همين جمع كارگرى گفتم؛ وام را ميگيرد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كنيد براى واردات موادّ اوّليّه يا براى توليد كارگاه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وام را ميرود صرف ساختمان سازى در فلان نقطه اى ميكند كه درآمدش چندين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بايد برخورد بشود؛ اينها بايد دنبال بشود؛ دستگاه قضائى مسئول است، دولت مسئول است، دستگاه هاى گوناگون مسئولند، دستگاه هاى اطّلاعاتى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اين نيست كه يك نفرى ميخواهد پولدار بشود و از يك راهى دارد استفاده ميكند؛ ما كه با پولدار شدن زيد و عمرو مخالفتى نداريم؛ </w:t>
      </w:r>
      <w:bookmarkStart w:id="818" w:name="pg8845_75300"/>
    </w:p>
    <w:p>
      <w:pPr>
        <w:pStyle w:val="BookText"/>
        <w:rPr/>
      </w:pPr>
      <w:bookmarkEnd w:id="818"/>
      <w:r>
        <w:rPr>
          <w:rFonts w:ascii="IRNazanin" w:hAnsi="IRNazanin" w:eastAsia="IRNazanin"/>
          <w:color w:val="111111"/>
          <w:sz w:val="28"/>
          <w:sz w:val="28"/>
          <w:szCs w:val="28"/>
          <w:rtl w:val="true"/>
          <w:lang w:bidi="fa-IR"/>
        </w:rPr>
        <w:t>خب، بروند پولدار بشوند امّا چرا اين پولدارى را از راه لگد گذاشتن و قدم گذاشتن بر سر جامعه ى كارگرى و جماعت مردم محروم بايد انجام بدهند؟ جلوى اين بايد گرفته بشود</w:t>
      </w:r>
      <w:r>
        <w:rPr>
          <w:rFonts w:eastAsia="IRNazanin" w:cs="IRNazanin"/>
          <w:color w:val="111111"/>
          <w:sz w:val="28"/>
          <w:szCs w:val="28"/>
          <w:rtl w:val="true"/>
          <w:lang w:bidi="fa-IR"/>
        </w:rPr>
        <w:t>.</w:t>
      </w:r>
      <w:r>
        <w:rPr>
          <w:rStyle w:val="FootnoteAnchor"/>
          <w:rtl w:val="true"/>
        </w:rPr>
        <w:footnoteReference w:id="334"/>
      </w:r>
    </w:p>
    <w:p>
      <w:pPr>
        <w:pStyle w:val="Heading6"/>
        <w:numPr>
          <w:ilvl w:val="5"/>
          <w:numId w:val="1"/>
        </w:numPr>
        <w:rPr/>
      </w:pPr>
      <w:bookmarkStart w:id="819" w:name="__RefHeading___Toc436458_2870459653"/>
      <w:bookmarkStart w:id="820" w:name="_Toc321"/>
      <w:bookmarkEnd w:id="819"/>
      <w:r>
        <w:rPr>
          <w:rtl w:val="true"/>
        </w:rPr>
        <w:t>مراقبت از سرمايه دارانِ سوءاستفاده چى</w:t>
      </w:r>
      <w:bookmarkEnd w:id="820"/>
    </w:p>
    <w:p>
      <w:pPr>
        <w:pStyle w:val="BookText"/>
        <w:rPr/>
      </w:pPr>
      <w:r>
        <w:rPr>
          <w:rFonts w:ascii="IRNazanin" w:hAnsi="IRNazanin" w:eastAsia="IRNazanin"/>
          <w:color w:val="111111"/>
          <w:sz w:val="28"/>
          <w:sz w:val="28"/>
          <w:szCs w:val="28"/>
          <w:rtl w:val="true"/>
          <w:lang w:bidi="fa-IR"/>
        </w:rPr>
        <w:t>بارها گفته ام؛ آدم هاى سوءاستفاده چى، قانون دانهاى قانون شكن، كسانى كه بلدند چه جورى سر مأمور و مسئول و رئيس و مرئوس و آدم كوچه و بازار را بپيچانند، براى اينكه به يك طعمه اى دست پيدا كنند؛ اينها كارخانه را بخرند، بعد به بهانه هاى گوناگون كارخانه را زمين گير كنند، كارگرها را بيكار كنند؛ بعد از ماشين آلات فرسوده ى همان كارخانه، پول فروشش را در بياورند، از زمين آن كارخانه هم به ميلياردها و آلاف والوف برسند؛ از اين كارها شده است، مى شود؛ بايد همه حواسشان جمع باشد</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821" w:name="__RefHeading___Toc436460_2870459653"/>
      <w:bookmarkStart w:id="822" w:name="_Toc322"/>
      <w:bookmarkEnd w:id="821"/>
      <w:r>
        <w:rPr>
          <w:rtl w:val="true"/>
        </w:rPr>
        <w:t>د</w:t>
      </w:r>
      <w:r>
        <w:rPr>
          <w:rtl w:val="true"/>
        </w:rPr>
        <w:t xml:space="preserve">) </w:t>
      </w:r>
      <w:r>
        <w:rPr>
          <w:rtl w:val="true"/>
        </w:rPr>
        <w:t>تلاش براى هم افزايى دستگاه ها و جلوگيرى از كارشكنى ها</w:t>
      </w:r>
      <w:bookmarkEnd w:id="822"/>
    </w:p>
    <w:p>
      <w:pPr>
        <w:pStyle w:val="BookText"/>
        <w:rPr/>
      </w:pPr>
      <w:r>
        <w:rPr>
          <w:rFonts w:ascii="IRNazanin" w:hAnsi="IRNazanin" w:eastAsia="IRNazanin"/>
          <w:color w:val="111111"/>
          <w:sz w:val="28"/>
          <w:sz w:val="28"/>
          <w:szCs w:val="28"/>
          <w:rtl w:val="true"/>
          <w:lang w:bidi="fa-IR"/>
        </w:rPr>
        <w:t>ببينيد، اينجا دستگاه ها مثل زنجير به هم وصلند؛ بانكها، دستگاه نظام بانكى كشور، دستگاه مربوط به واردات و صادرات، دستگاه مربوط به توليد و صنعت، اينها همه به همديگر متّصلند؛ هركدام ميتوانند نسبت به ديگرى هم افزايى كنند، ميتوانند كارشكنى كنند؛ مديريّت كلان كشور بايد سعى كند كه جلوى كارشكنى 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افزايى كنند، كار انجام بگيرد</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823" w:name="__RefHeading___Toc436462_2870459653"/>
      <w:bookmarkStart w:id="824" w:name="_Toc323"/>
      <w:bookmarkEnd w:id="823"/>
      <w:r>
        <w:rPr>
          <w:rtl w:val="true"/>
        </w:rPr>
        <w:t xml:space="preserve">ه‍ </w:t>
      </w:r>
      <w:r>
        <w:rPr>
          <w:rtl w:val="true"/>
        </w:rPr>
        <w:t xml:space="preserve">-) </w:t>
      </w:r>
      <w:r>
        <w:rPr>
          <w:rtl w:val="true"/>
        </w:rPr>
        <w:t>ترويج محصول كارِ كارگر ايرانى</w:t>
      </w:r>
      <w:bookmarkEnd w:id="82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چيزهايى كه موجب ميشود كه حركت كارگرى، حركت موفّقى باشد، ترويج محصولِ كارِ كارگر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بعد عرض ميكنم، بنده </w:t>
      </w:r>
      <w:bookmarkStart w:id="825" w:name="pg8845_75301"/>
    </w:p>
    <w:p>
      <w:pPr>
        <w:pStyle w:val="BookText"/>
        <w:rPr/>
      </w:pPr>
      <w:bookmarkEnd w:id="825"/>
      <w:r>
        <w:rPr>
          <w:rFonts w:ascii="IRNazanin" w:hAnsi="IRNazanin" w:eastAsia="IRNazanin"/>
          <w:color w:val="111111"/>
          <w:sz w:val="28"/>
          <w:sz w:val="28"/>
          <w:szCs w:val="28"/>
          <w:rtl w:val="true"/>
          <w:lang w:bidi="fa-IR"/>
        </w:rPr>
        <w:t>در مورد ترويج محصول كار حرف خيلى دارم كه چند جمله اى بعداً عرض خواهم كرد</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826" w:name="__RefHeading___Toc436464_2870459653"/>
      <w:bookmarkStart w:id="827" w:name="_Toc324"/>
      <w:bookmarkEnd w:id="826"/>
      <w:r>
        <w:rPr>
          <w:rtl w:val="true"/>
        </w:rPr>
        <w:t>و</w:t>
      </w:r>
      <w:r>
        <w:rPr>
          <w:rtl w:val="true"/>
        </w:rPr>
        <w:t xml:space="preserve">) </w:t>
      </w:r>
      <w:r>
        <w:rPr>
          <w:rtl w:val="true"/>
        </w:rPr>
        <w:t>سلامت محيط كار و افزايش دستمزد كارگران</w:t>
      </w:r>
      <w:bookmarkEnd w:id="827"/>
    </w:p>
    <w:p>
      <w:pPr>
        <w:pStyle w:val="BookText"/>
        <w:rPr/>
      </w:pPr>
      <w:r>
        <w:rPr>
          <w:rFonts w:ascii="IRNazanin" w:hAnsi="IRNazanin" w:eastAsia="IRNazanin"/>
          <w:color w:val="111111"/>
          <w:sz w:val="28"/>
          <w:sz w:val="28"/>
          <w:szCs w:val="28"/>
          <w:rtl w:val="true"/>
          <w:lang w:bidi="fa-IR"/>
        </w:rPr>
        <w:t>يكى از چيزهايى كه براى موفّقيّت كارگر در ايجاد كارِ مناسب لازم است، سلامت محيط كار است؛ يكى از چيزهايى كه لازم است، افزايش سهم دستمزد در هزينه ى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است جورى برنامه ريزى بشود كه به كارفرما هم هيچ صدمه اى نزند؛ از هزينه هاى اضافى و زائد كاسته بشود و به سهم دستمزد كارگر افزوده بشود؛ اگر اين انجام بگيرد، كارگر تشويق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درستى وجود دارد؛ بعضى ها در دنيا هم اينها را تجربه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مسئولين ما واقعاً ميخواهند خدمت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با نيروى ايمان و شوق و علاقه اى كه وجود دارد اين روشها را پيدا كنيم؛ ميتوانيم در اين زمينه ها كار كنيم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436466_2870459653"/>
      <w:bookmarkStart w:id="829" w:name="_Toc325"/>
      <w:bookmarkEnd w:id="828"/>
      <w:r>
        <w:rPr>
          <w:rtl w:val="true"/>
        </w:rPr>
        <w:t>ز</w:t>
      </w:r>
      <w:r>
        <w:rPr>
          <w:rtl w:val="true"/>
        </w:rPr>
        <w:t xml:space="preserve">) </w:t>
      </w:r>
      <w:r>
        <w:rPr>
          <w:rtl w:val="true"/>
        </w:rPr>
        <w:t>رعايت حقوق كارفرمايان در جهت افزايش كيفيّت كارِ كارگر</w:t>
      </w:r>
      <w:bookmarkEnd w:id="829"/>
    </w:p>
    <w:p>
      <w:pPr>
        <w:pStyle w:val="Heading6"/>
        <w:numPr>
          <w:ilvl w:val="5"/>
          <w:numId w:val="1"/>
        </w:numPr>
        <w:rPr/>
      </w:pPr>
      <w:bookmarkStart w:id="830" w:name="__RefHeading___Toc436468_2870459653"/>
      <w:bookmarkStart w:id="831" w:name="_Toc326"/>
      <w:bookmarkEnd w:id="830"/>
      <w:r>
        <w:rPr>
          <w:rtl w:val="true"/>
        </w:rPr>
        <w:t>ز</w:t>
      </w:r>
      <w:r>
        <w:rPr>
          <w:rtl w:val="true"/>
        </w:rPr>
        <w:t xml:space="preserve">/ </w:t>
      </w:r>
      <w:r>
        <w:rPr/>
        <w:t>1</w:t>
      </w:r>
      <w:r>
        <w:rPr>
          <w:rtl w:val="true"/>
        </w:rPr>
        <w:t xml:space="preserve">) </w:t>
      </w:r>
      <w:r>
        <w:rPr>
          <w:rtl w:val="true"/>
        </w:rPr>
        <w:t>تصحيح نگاه به كارفرما به عنوان مكمّل كارگر نه معارض</w:t>
      </w:r>
      <w:bookmarkEnd w:id="831"/>
    </w:p>
    <w:p>
      <w:pPr>
        <w:pStyle w:val="Heading6"/>
        <w:numPr>
          <w:ilvl w:val="5"/>
          <w:numId w:val="1"/>
        </w:numPr>
        <w:rPr/>
      </w:pPr>
      <w:bookmarkStart w:id="832" w:name="__RefHeading___Toc436470_2870459653"/>
      <w:bookmarkStart w:id="833" w:name="_Toc327"/>
      <w:bookmarkEnd w:id="832"/>
      <w:r>
        <w:rPr>
          <w:rtl w:val="true"/>
        </w:rPr>
        <w:t>اشاره</w:t>
      </w:r>
      <w:bookmarkEnd w:id="83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يك بخش ديگر، نگاه به كارفرما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بارها، از سالها پيش تكرار كرده ام، كارفرما و كارگر مكمّل يكديگرند، نه معارض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تفكّر ماركسيستى و ديالكتيك ماركسيستى بر تضاد و تعارض بود، اساس تفكّر اسلامى و ديالكتيك اسلامى بر همراهى و همگامى و همكارى و مزدوج شدن و همراه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كارفرما و كارگر دو عضوى هستند كه ميتوانند به هم كمك كنند؛ دو معارض و دو دشمن نيستند؛ دو همكارند و هركدام هم حقّى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كارفرما كسى است كه ميتوانست اين </w:t>
      </w:r>
      <w:bookmarkStart w:id="834" w:name="pg8845_75302"/>
    </w:p>
    <w:p>
      <w:pPr>
        <w:pStyle w:val="BookText"/>
        <w:rPr/>
      </w:pPr>
      <w:bookmarkEnd w:id="834"/>
      <w:r>
        <w:rPr>
          <w:rFonts w:ascii="IRNazanin" w:hAnsi="IRNazanin" w:eastAsia="IRNazanin"/>
          <w:color w:val="111111"/>
          <w:sz w:val="28"/>
          <w:sz w:val="28"/>
          <w:szCs w:val="28"/>
          <w:rtl w:val="true"/>
          <w:lang w:bidi="fa-IR"/>
        </w:rPr>
        <w:t xml:space="preserve">سرمايه را ببرد بگذارد مثلاً در فلان بانك و بدون دغدغه از سود آن استفاده كند؛ شايد بيشتر از درآمد كار هم براى او سود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وارد ميدان كار شده؛ اين چيز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نيّت خدايى در اين كار باشد، خداى متّعال بهشت خواهد داد به خاطر اين كار؛ من ميشناختم كسى را، مرد مؤمنى را كه زندگى اش زندگى ساده اى بود، پولدار بود لكن زندگى ساده اى داشت، به من گفت كه بارها به من ميگويند تو مگر ديوانه شدى كه آمدى پولت را گذاشتى در اين دستگاه هاى توليدى با اين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ريسكى كه دارد؛ برو در بانك بگذار و سودش را بگير، استفاده كن؛ من گفتم نه، من بايد از اين پول استفاده كنم براى پيشرفت كشور و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خب، اين چيز بسيار با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حقوقى كه اينجا وجود دارد، همكارى صميمانه ى كارگر با كارفرما است؛ بايد با هم همكارى صميمانه بكنيد</w:t>
      </w:r>
      <w:r>
        <w:rPr>
          <w:rFonts w:eastAsia="IRNazanin" w:cs="IRNazanin"/>
          <w:color w:val="111111"/>
          <w:sz w:val="28"/>
          <w:szCs w:val="28"/>
          <w:rtl w:val="true"/>
          <w:lang w:bidi="fa-IR"/>
        </w:rPr>
        <w:t>.</w:t>
      </w:r>
      <w:r>
        <w:rPr>
          <w:rStyle w:val="FootnoteAnchor"/>
          <w:rtl w:val="true"/>
        </w:rPr>
        <w:footnoteReference w:id="339"/>
      </w:r>
    </w:p>
    <w:p>
      <w:pPr>
        <w:pStyle w:val="Heading6"/>
        <w:numPr>
          <w:ilvl w:val="5"/>
          <w:numId w:val="1"/>
        </w:numPr>
        <w:rPr/>
      </w:pPr>
      <w:bookmarkStart w:id="835" w:name="__RefHeading___Toc436472_2870459653"/>
      <w:bookmarkStart w:id="836" w:name="_Toc328"/>
      <w:bookmarkEnd w:id="835"/>
      <w:r>
        <w:rPr>
          <w:rtl w:val="true"/>
        </w:rPr>
        <w:t>تبيين نگاه عدالت محور اسلام به سرمايه و سرمايه دار</w:t>
      </w:r>
      <w:bookmarkEnd w:id="83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شما عرض بكنم؛ آنچه كه در دنيا به عنوان نظام سرمايه دارى وجود دارد، حقيقت و جوهره اش سرمايه سالارى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داشتن سرمايه و به كار انداختن سرمايه براى پيشرفت كشور، چيز بدى نيست؛ چيز ممدوحى است؛ به هيچ وجه مذموم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مذموم است، اين است كه سرمايه و سرمايه دارى محور همه ى تصميمهاى كلان يك كشور و يك جامعه باشد؛ همه چيز را به سمت خودش بكشد؛ همان بلايى كه بر سر بلوك سرمايه دارى و بلوك غرب آمد، كه امروز دارند نتايجش را درو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حوادثى كه امروز در اروپاست، اين فشارهاى سنگين اقتصادى كه دارد به مردم وارد مى آيد، اينها ناشى از ذات نظام سرمايه سالارى است؛ همان سرمايه دارى زالوصفت است، همان سرمايه دارى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نه، كسانى داراى سرمايه </w:t>
      </w:r>
      <w:bookmarkStart w:id="837" w:name="pg8845_75303"/>
    </w:p>
    <w:p>
      <w:pPr>
        <w:pStyle w:val="BookText"/>
        <w:rPr/>
      </w:pPr>
      <w:bookmarkEnd w:id="837"/>
      <w:r>
        <w:rPr>
          <w:rFonts w:ascii="IRNazanin" w:hAnsi="IRNazanin" w:eastAsia="IRNazanin"/>
          <w:color w:val="111111"/>
          <w:sz w:val="28"/>
          <w:sz w:val="28"/>
          <w:szCs w:val="28"/>
          <w:rtl w:val="true"/>
          <w:lang w:bidi="fa-IR"/>
        </w:rPr>
        <w:t xml:space="preserve">باشند، سرمايه را در خدمت رشد جامعه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سرمايه دار سود هم خواهد برد؛ هم آن كار خوب است، هم آن سود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اگر چنانچه با ضابطه ى صحيح انجام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نگاه عدالت محور اسلام معطوف به اين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چيز مذمومى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كنيم نگاه سوسياليستى و ماركسيستى بر تفكّر اقتصادى ما غلبه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نگاهشان نگاه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سوسياليستى، نفس سرمايه محكوم است؛ در نظام اسلامى به هيچ وجه اينجورى نيست؛ سرمايه محكوم نيست، سوءاستفاده ى از سرمايه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هم كسى بگويد آقا سرمايه طبيعتش سوءاستفاده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اينجورى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با مقرّرات درست، با مديريّت صحيح، سرمايه را در جهت درستى هدايت كرد و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كه ما در سياستهاى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كرديم، به هيچ وجه با اقتصاد عدالت محور منافاتى ندارد؛ بلكه به يك معنا مكمّل و متمّم آن است</w:t>
      </w:r>
      <w:r>
        <w:rPr>
          <w:rFonts w:eastAsia="IRNazanin" w:cs="IRNazanin"/>
          <w:color w:val="111111"/>
          <w:sz w:val="28"/>
          <w:szCs w:val="28"/>
          <w:rtl w:val="true"/>
          <w:lang w:bidi="fa-IR"/>
        </w:rPr>
        <w:t>.</w:t>
      </w:r>
      <w:r>
        <w:rPr>
          <w:rStyle w:val="FootnoteAnchor"/>
          <w:rtl w:val="true"/>
        </w:rPr>
        <w:footnoteReference w:id="340"/>
      </w:r>
    </w:p>
    <w:p>
      <w:pPr>
        <w:pStyle w:val="Heading6"/>
        <w:numPr>
          <w:ilvl w:val="5"/>
          <w:numId w:val="1"/>
        </w:numPr>
        <w:rPr/>
      </w:pPr>
      <w:bookmarkStart w:id="838" w:name="__RefHeading___Toc436474_2870459653"/>
      <w:bookmarkStart w:id="839" w:name="_Toc329"/>
      <w:bookmarkEnd w:id="838"/>
      <w:r>
        <w:rPr>
          <w:rtl w:val="true"/>
        </w:rPr>
        <w:t>ز</w:t>
      </w:r>
      <w:r>
        <w:rPr>
          <w:rtl w:val="true"/>
        </w:rPr>
        <w:t xml:space="preserve">/ </w:t>
      </w:r>
      <w:r>
        <w:rPr/>
        <w:t>2</w:t>
      </w:r>
      <w:r>
        <w:rPr>
          <w:rtl w:val="true"/>
        </w:rPr>
        <w:t xml:space="preserve">) </w:t>
      </w:r>
      <w:r>
        <w:rPr>
          <w:rtl w:val="true"/>
        </w:rPr>
        <w:t>تسهيل كار براى كارفرمايان</w:t>
      </w:r>
      <w:bookmarkEnd w:id="839"/>
    </w:p>
    <w:p>
      <w:pPr>
        <w:pStyle w:val="Heading6"/>
        <w:numPr>
          <w:ilvl w:val="5"/>
          <w:numId w:val="1"/>
        </w:numPr>
        <w:rPr/>
      </w:pPr>
      <w:bookmarkStart w:id="840" w:name="__RefHeading___Toc436476_2870459653"/>
      <w:bookmarkStart w:id="841" w:name="_Toc330"/>
      <w:bookmarkEnd w:id="840"/>
      <w:r>
        <w:rPr>
          <w:rtl w:val="true"/>
        </w:rPr>
        <w:t>اشاره</w:t>
      </w:r>
      <w:bookmarkEnd w:id="841"/>
    </w:p>
    <w:p>
      <w:pPr>
        <w:pStyle w:val="BookText"/>
        <w:rPr/>
      </w:pPr>
      <w:r>
        <w:rPr>
          <w:rFonts w:ascii="IRNazanin" w:hAnsi="IRNazanin" w:eastAsia="IRNazanin"/>
          <w:color w:val="111111"/>
          <w:sz w:val="28"/>
          <w:sz w:val="28"/>
          <w:szCs w:val="28"/>
          <w:rtl w:val="true"/>
          <w:lang w:bidi="fa-IR"/>
        </w:rPr>
        <w:t xml:space="preserve">يكى از حقوق كارفرما اين است كه دولت و دستگاه هاى مربوط اجرايى، كار را براى كارفرما تسهيل كنند؛ همان كه عرض كردم؛ فرض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نقدينگى ندارد، برايش فراهم بكنند؛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اوّليّه ندارد، كارگاهش يا ماشينش فرسوده است و امثال اينها، كمك كنند تا بتواند اينها را تأمين كند</w:t>
      </w:r>
      <w:r>
        <w:rPr>
          <w:rFonts w:eastAsia="IRNazanin" w:cs="IRNazanin"/>
          <w:color w:val="111111"/>
          <w:sz w:val="28"/>
          <w:szCs w:val="28"/>
          <w:rtl w:val="true"/>
          <w:lang w:bidi="fa-IR"/>
        </w:rPr>
        <w:t>.</w:t>
      </w:r>
      <w:r>
        <w:rPr>
          <w:rStyle w:val="FootnoteAnchor"/>
          <w:rtl w:val="true"/>
        </w:rPr>
        <w:footnoteReference w:id="341"/>
      </w:r>
    </w:p>
    <w:p>
      <w:pPr>
        <w:pStyle w:val="Heading6"/>
        <w:numPr>
          <w:ilvl w:val="5"/>
          <w:numId w:val="1"/>
        </w:numPr>
        <w:rPr/>
      </w:pPr>
      <w:bookmarkStart w:id="842" w:name="__RefHeading___Toc436478_2870459653"/>
      <w:bookmarkStart w:id="843" w:name="_Toc331"/>
      <w:bookmarkEnd w:id="842"/>
      <w:r>
        <w:rPr>
          <w:rtl w:val="true"/>
        </w:rPr>
        <w:t>ضرورت اجراى كامل سياستهاى حمايتى از توليدكنندگان</w:t>
      </w:r>
      <w:bookmarkEnd w:id="84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مسئله ى اجراى كامل سياستهاى حمايتى از بخش توليد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اساس اقتصاد است؛ قائمه ى اقتصاد در كشور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مسئله ى </w:t>
      </w:r>
      <w:bookmarkStart w:id="844" w:name="pg8845_75304"/>
    </w:p>
    <w:p>
      <w:pPr>
        <w:pStyle w:val="BookText"/>
        <w:rPr/>
      </w:pPr>
      <w:bookmarkEnd w:id="844"/>
      <w:r>
        <w:rPr>
          <w:rFonts w:ascii="IRNazanin" w:hAnsi="IRNazanin" w:eastAsia="IRNazanin"/>
          <w:color w:val="111111"/>
          <w:sz w:val="28"/>
          <w:sz w:val="28"/>
          <w:szCs w:val="28"/>
          <w:rtl w:val="true"/>
          <w:lang w:bidi="fa-IR"/>
        </w:rPr>
        <w:t>هدفمندى يارانه ها و فعّاليّت عظيمى كه دولت در اين زمينه شروع كرده، حتماً حمايت از بخش توليد ملاحظه بشود؛ همچنان كه در قانون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 كه معيّن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از مسئولين دولتى كه با من صحبت كردند، معتقدند كه اين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مورد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فعّالان اقتصادىِ توليدى هم گفتند كه ما احتياج نداريم؛ ما را به خودمان واگذار كنيد، خودمان خودمان را اداره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بعضى از بخشها اينجور باشد، ليكن به هر حال توليد احتياج دارد به كمك و حمايت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بخش توليد بايد داده بشود؛ بخصوص بعضى از بنگاه هايى كه از تحريم صدمه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هايى داريم كه اين تحريمها به طور مستقيم يا غيرمستقيم به آنها صدمه ميزند، كه بايد از اين معنا استفاده بشود</w:t>
      </w:r>
      <w:r>
        <w:rPr>
          <w:rFonts w:eastAsia="IRNazanin" w:cs="IRNazanin"/>
          <w:color w:val="111111"/>
          <w:sz w:val="28"/>
          <w:szCs w:val="28"/>
          <w:rtl w:val="true"/>
          <w:lang w:bidi="fa-IR"/>
        </w:rPr>
        <w:t>.</w:t>
      </w:r>
      <w:r>
        <w:rPr>
          <w:rStyle w:val="FootnoteAnchor"/>
          <w:rtl w:val="true"/>
        </w:rPr>
        <w:footnoteReference w:id="342"/>
      </w:r>
    </w:p>
    <w:p>
      <w:pPr>
        <w:pStyle w:val="Heading6"/>
        <w:numPr>
          <w:ilvl w:val="5"/>
          <w:numId w:val="1"/>
        </w:numPr>
        <w:rPr/>
      </w:pPr>
      <w:bookmarkStart w:id="845" w:name="__RefHeading___Toc436480_2870459653"/>
      <w:bookmarkStart w:id="846" w:name="_Toc332"/>
      <w:bookmarkEnd w:id="845"/>
      <w:r>
        <w:rPr>
          <w:rtl w:val="true"/>
        </w:rPr>
        <w:t>ز</w:t>
      </w:r>
      <w:r>
        <w:rPr>
          <w:rtl w:val="true"/>
        </w:rPr>
        <w:t xml:space="preserve">/ </w:t>
      </w:r>
      <w:r>
        <w:rPr/>
        <w:t>3</w:t>
      </w:r>
      <w:r>
        <w:rPr>
          <w:rtl w:val="true"/>
        </w:rPr>
        <w:t xml:space="preserve">) </w:t>
      </w:r>
      <w:r>
        <w:rPr>
          <w:rtl w:val="true"/>
        </w:rPr>
        <w:t>فراهم كردن زمينه ى صادرات</w:t>
      </w:r>
      <w:bookmarkEnd w:id="846"/>
    </w:p>
    <w:p>
      <w:pPr>
        <w:pStyle w:val="Heading6"/>
        <w:numPr>
          <w:ilvl w:val="5"/>
          <w:numId w:val="1"/>
        </w:numPr>
        <w:rPr/>
      </w:pPr>
      <w:bookmarkStart w:id="847" w:name="__RefHeading___Toc436482_2870459653"/>
      <w:bookmarkStart w:id="848" w:name="_Toc333"/>
      <w:bookmarkEnd w:id="847"/>
      <w:r>
        <w:rPr>
          <w:rtl w:val="true"/>
        </w:rPr>
        <w:t>اشاره</w:t>
      </w:r>
      <w:bookmarkEnd w:id="84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كمكهايى كه ميشود به كارفرما كرد، فراهم كردن زمينه ى صادرات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زمينه ى خود فعّاليّت صادرات را خود دارنده ى كالا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ميدهد امّا زمينه ساز آن، دستگاه هاى دولتى هستند؛ ميتوانند كمك كنند، زمينه 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وزارت خارجه ى ما ميتواند نقش ايفا كند، وزارتهاى گوناگون ميتوانند نقش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كمكهايى كه دولت ميتواند به كارفرما بكند، اين است كه از كارفرما در مقابله ى با مشترى خارجى حمايت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جنسى را صادركننده ى ما صادر ميكند، در آن كشور خارجى، سرش بازى درمى آورند، اذيّتش ميكنند؛ اينجا مسئوليّت دولت اين است كه برود سينه سپر كند، بِايستد، كمك كند، نگذارد حقّ او در فلان كشور به خاطر اينكه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دولتشان يا تاجرشان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سوءاستفاده ميخواهد بكند، ضايع بشود؛ نبايد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كمكهايى است كه به كارفرما ميشود كرد؛ حقّ او اينها است</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849" w:name="pg8845_75305"/>
    </w:p>
    <w:p>
      <w:pPr>
        <w:pStyle w:val="Heading6"/>
        <w:numPr>
          <w:ilvl w:val="5"/>
          <w:numId w:val="1"/>
        </w:numPr>
        <w:rPr/>
      </w:pPr>
      <w:bookmarkStart w:id="850" w:name="__RefHeading___Toc436484_2870459653"/>
      <w:bookmarkStart w:id="851" w:name="_Toc334"/>
      <w:bookmarkEnd w:id="849"/>
      <w:bookmarkEnd w:id="850"/>
      <w:r>
        <w:rPr>
          <w:rtl w:val="true"/>
        </w:rPr>
        <w:t>وظيفه ى دولت در مثبت كردن تراز بين واردات و صادرات</w:t>
      </w:r>
      <w:bookmarkEnd w:id="851"/>
    </w:p>
    <w:p>
      <w:pPr>
        <w:pStyle w:val="BookText"/>
        <w:rPr/>
      </w:pPr>
      <w:r>
        <w:rPr>
          <w:rFonts w:ascii="IRNazanin" w:hAnsi="IRNazanin" w:eastAsia="IRNazanin"/>
          <w:color w:val="111111"/>
          <w:sz w:val="28"/>
          <w:sz w:val="28"/>
          <w:szCs w:val="28"/>
          <w:rtl w:val="true"/>
          <w:lang w:bidi="fa-IR"/>
        </w:rPr>
        <w:t>مسئله ى ديگر هم مسئله ى صادرات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وظيفه دارد به صادرات و صادركننده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يكى از آقايان گزارش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غيرنفتى رشد خيلى خوبى داشته؛ بعد از اين هم رشد بيشترى خواهد داشت؛ انتظار هم داريم كه در آينده بتواند رشد متناسب خودش را داشته باشد؛ به طورى كه معادله ى صادرات و واردات حتماً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اينجا برسيم و بتوانيم خودمان را از درآمد نفت واقعاً بى نياز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 ترين بليّات اقتصاد ما، و نه فقط اقتصاد ما، بلكه بليّات عمومى كشور، وابستگى ما به درآمد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روزى اقتصاد كشور از درآمد نفت و صادرات نفت بريده شود، اين توان را ملّت ايران و نظام اسلامى در ايران به دست خواهد آورد؛ كه تأثيرگذارى اش در دنيا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اينجا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حمايت ميخواهد؛ بايد از صادرات حمايت بشود</w:t>
      </w:r>
      <w:r>
        <w:rPr>
          <w:rFonts w:eastAsia="IRNazanin" w:cs="IRNazanin"/>
          <w:color w:val="111111"/>
          <w:sz w:val="28"/>
          <w:szCs w:val="28"/>
          <w:rtl w:val="true"/>
          <w:lang w:bidi="fa-IR"/>
        </w:rPr>
        <w:t>.</w:t>
      </w:r>
      <w:r>
        <w:rPr>
          <w:rStyle w:val="FootnoteAnchor"/>
          <w:rtl w:val="true"/>
        </w:rPr>
        <w:footnoteReference w:id="344"/>
      </w:r>
    </w:p>
    <w:p>
      <w:pPr>
        <w:pStyle w:val="Heading6"/>
        <w:numPr>
          <w:ilvl w:val="5"/>
          <w:numId w:val="1"/>
        </w:numPr>
        <w:rPr/>
      </w:pPr>
      <w:bookmarkStart w:id="852" w:name="__RefHeading___Toc436486_2870459653"/>
      <w:bookmarkStart w:id="853" w:name="_Toc335"/>
      <w:bookmarkEnd w:id="852"/>
      <w:r>
        <w:rPr>
          <w:rtl w:val="true"/>
        </w:rPr>
        <w:t>ز</w:t>
      </w:r>
      <w:r>
        <w:rPr>
          <w:rtl w:val="true"/>
        </w:rPr>
        <w:t xml:space="preserve">/ </w:t>
      </w:r>
      <w:r>
        <w:rPr/>
        <w:t>4</w:t>
      </w:r>
      <w:r>
        <w:rPr>
          <w:rtl w:val="true"/>
        </w:rPr>
        <w:t xml:space="preserve">) </w:t>
      </w:r>
      <w:r>
        <w:rPr>
          <w:rtl w:val="true"/>
        </w:rPr>
        <w:t>نظارت بر سلامت صادرات</w:t>
      </w:r>
      <w:bookmarkEnd w:id="853"/>
    </w:p>
    <w:p>
      <w:pPr>
        <w:pStyle w:val="Heading6"/>
        <w:numPr>
          <w:ilvl w:val="5"/>
          <w:numId w:val="1"/>
        </w:numPr>
        <w:rPr/>
      </w:pPr>
      <w:bookmarkStart w:id="854" w:name="__RefHeading___Toc436488_2870459653"/>
      <w:bookmarkStart w:id="855" w:name="_Toc336"/>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يكى از كارهايى كه بايد انجام بگيرد، نظارت لازم بر سلامت و كيفيّت كالاى صادراتى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با صادر كردن اجناس ناسالم كشور را بدنام ميكنند؛ وقتى اين جنس رفت در بازار صادراتى خارجى و عدم سلامت آن معلوم شد، اين ضربه به آبروى كشور است؛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ضربه به خود صادرات كشور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نظارت بشود بر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كارهايى است كه بايد انجام بگيرد</w:t>
      </w:r>
      <w:r>
        <w:rPr>
          <w:rFonts w:eastAsia="IRNazanin" w:cs="IRNazanin"/>
          <w:color w:val="111111"/>
          <w:sz w:val="28"/>
          <w:szCs w:val="28"/>
          <w:rtl w:val="true"/>
          <w:lang w:bidi="fa-IR"/>
        </w:rPr>
        <w:t>.</w:t>
      </w:r>
      <w:r>
        <w:rPr>
          <w:rStyle w:val="FootnoteAnchor"/>
          <w:rtl w:val="true"/>
        </w:rPr>
        <w:footnoteReference w:id="345"/>
      </w:r>
    </w:p>
    <w:p>
      <w:pPr>
        <w:pStyle w:val="Heading6"/>
        <w:numPr>
          <w:ilvl w:val="5"/>
          <w:numId w:val="1"/>
        </w:numPr>
        <w:rPr/>
      </w:pPr>
      <w:bookmarkStart w:id="856" w:name="__RefHeading___Toc436490_2870459653"/>
      <w:bookmarkStart w:id="857" w:name="_Toc337"/>
      <w:bookmarkEnd w:id="856"/>
      <w:r>
        <w:rPr>
          <w:rtl w:val="true"/>
        </w:rPr>
        <w:t>لزوم نهادينه شدن فرهنگ صحيح در صادرات</w:t>
      </w:r>
      <w:bookmarkEnd w:id="85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هم خود بخش صادركنندگان و مسئولين اين كار وظايفى </w:t>
      </w:r>
      <w:bookmarkStart w:id="858" w:name="pg8845_75306"/>
    </w:p>
    <w:p>
      <w:pPr>
        <w:pStyle w:val="BookText"/>
        <w:rPr/>
      </w:pPr>
      <w:bookmarkEnd w:id="858"/>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كشورهايى كه اشاره كردند صادرات عمده ى ما به اين كشورهاست، بازخورد سوء عمل بعضى از صادركنندگان، اينجا به ما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جنس نامرغوب، جنس بد، بسته بندى نامطلوب، تأخير در رساندن، اينها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شركتهايى در دنيا موفّقند كه صد سال است، صد و پنجاه سال است دارند محصول توليد ميكنند و توانسته اند مشترى را راضى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يك شركت آلمانى يا يك شركت سوئيسى از صد و پنجاه سال، صد و شصت سال قبل دارد يك جنسى را توليد ميكند و ميفرستد و همچنان در كشور ما و كشورهاى ديگر مشترى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جنس راضى هستند؛ به وقت ميرسد، استحكام لازم را دارد، دوام لازم را دارد، زيبايى لازم را دارد، تنوّع و تطوّر لازم را به تناسب پيشرفت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صادركننده بايد اينها را ملاحظه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احتياج به يك فرهنگ دارد؛ فرهنگ حسن عمل در توليدى كه ميخواهد به خارج از كشور و خارج از مرزها برود</w:t>
      </w:r>
      <w:r>
        <w:rPr>
          <w:rFonts w:eastAsia="IRNazanin" w:cs="IRNazanin"/>
          <w:color w:val="111111"/>
          <w:sz w:val="28"/>
          <w:szCs w:val="28"/>
          <w:rtl w:val="true"/>
          <w:lang w:bidi="fa-IR"/>
        </w:rPr>
        <w:t>.</w:t>
      </w:r>
      <w:r>
        <w:rPr>
          <w:rStyle w:val="FootnoteAnchor"/>
          <w:rtl w:val="true"/>
        </w:rPr>
        <w:footnoteReference w:id="346"/>
      </w:r>
    </w:p>
    <w:p>
      <w:pPr>
        <w:pStyle w:val="Heading3"/>
        <w:numPr>
          <w:ilvl w:val="2"/>
          <w:numId w:val="1"/>
        </w:numPr>
        <w:rPr/>
      </w:pPr>
      <w:bookmarkStart w:id="859" w:name="__RefHeading___Toc436492_2870459653"/>
      <w:bookmarkStart w:id="860" w:name="_Toc338"/>
      <w:bookmarkEnd w:id="859"/>
      <w:r>
        <w:rPr>
          <w:rtl w:val="true"/>
        </w:rPr>
        <w:t>الزام هشتم</w:t>
      </w:r>
      <w:r>
        <w:rPr>
          <w:rtl w:val="true"/>
        </w:rPr>
        <w:t xml:space="preserve">: </w:t>
      </w:r>
      <w:r>
        <w:rPr>
          <w:rtl w:val="true"/>
        </w:rPr>
        <w:t>گفتمان سازى</w:t>
      </w:r>
      <w:bookmarkEnd w:id="860"/>
    </w:p>
    <w:p>
      <w:pPr>
        <w:pStyle w:val="Heading4"/>
        <w:numPr>
          <w:ilvl w:val="3"/>
          <w:numId w:val="1"/>
        </w:numPr>
        <w:rPr/>
      </w:pPr>
      <w:bookmarkStart w:id="861" w:name="__RefHeading___Toc436494_2870459653"/>
      <w:bookmarkStart w:id="862" w:name="_Toc339"/>
      <w:bookmarkEnd w:id="861"/>
      <w:r>
        <w:rPr>
          <w:rtl w:val="true"/>
        </w:rPr>
        <w:t>گفتمان سازى؛ اقدامى در مقابله با تبليغات عليه اقتصاد مقاومتى</w:t>
      </w:r>
      <w:bookmarkEnd w:id="86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الزام هفتم و كار لازم هفتم، گفتمان سازى است؛ بايد تصوير درستى از اقتصاد مقاومتى ارائه بشود؛ البتّه صداوسيما و رسانه هاى كشور موظّفند، امّا مخصوص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هاى تبليغاتىِ مخالف با كشور، مخالف با انقلاب، مخالف با پيشرفت ملّى ما، خيلى چيزها در چنته دارند و شروع هم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هم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اقتصاد مقاومتى، اشكال تراشى، مانع تراشى، گاهى هو كردن، بى اهمّيّت جلوه دادن آنچه كه در كمال اهمّيّت و نهايت اهمّيّت است؛ از اين كارها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ى مقابل آنها بايستى كار بشود؛ مسئولين، صاحبان فكر و دلسوزان، بايستى تصوير درستى را از اين حركت بزرگ و عمومى ارائه بدهند و گفتمان سازى </w:t>
      </w:r>
      <w:bookmarkStart w:id="863" w:name="pg8845_75307"/>
    </w:p>
    <w:p>
      <w:pPr>
        <w:pStyle w:val="BookText"/>
        <w:rPr/>
      </w:pPr>
      <w:bookmarkEnd w:id="863"/>
      <w:r>
        <w:rPr>
          <w:rFonts w:ascii="Amiri" w:hAnsi="Amiri" w:eastAsia="Amiri" w:cs="Amiri"/>
          <w:color w:val="111111"/>
          <w:sz w:val="28"/>
          <w:sz w:val="28"/>
          <w:szCs w:val="28"/>
          <w:rtl w:val="true"/>
          <w:lang w:bidi="ar-SA"/>
        </w:rPr>
        <w:t>بشود تا مردم بدانند و معتقد باشند و بخواهند؛ در اين صورت، كارْ عملى خواهد شد</w:t>
      </w:r>
      <w:r>
        <w:rPr>
          <w:rFonts w:eastAsia="Amiri" w:cs="Amiri" w:ascii="Amiri" w:hAnsi="Amiri"/>
          <w:color w:val="111111"/>
          <w:sz w:val="28"/>
          <w:szCs w:val="28"/>
          <w:rtl w:val="true"/>
          <w:lang w:bidi="ar-SA"/>
        </w:rPr>
        <w:t>.</w:t>
      </w:r>
      <w:r>
        <w:rPr>
          <w:rStyle w:val="FootnoteAnchor"/>
          <w:rtl w:val="true"/>
        </w:rPr>
        <w:footnoteReference w:id="347"/>
      </w:r>
    </w:p>
    <w:p>
      <w:pPr>
        <w:pStyle w:val="Heading4"/>
        <w:numPr>
          <w:ilvl w:val="3"/>
          <w:numId w:val="1"/>
        </w:numPr>
        <w:rPr/>
      </w:pPr>
      <w:bookmarkStart w:id="864" w:name="__RefHeading___Toc436496_2870459653"/>
      <w:bookmarkStart w:id="865" w:name="_Toc340"/>
      <w:bookmarkEnd w:id="864"/>
      <w:r>
        <w:rPr>
          <w:rtl w:val="true"/>
        </w:rPr>
        <w:t>گفتمان سازى؛ قدم اوّل تحقّق سياستهاى اقتصاد مقاومتى</w:t>
      </w:r>
      <w:bookmarkEnd w:id="865"/>
    </w:p>
    <w:p>
      <w:pPr>
        <w:pStyle w:val="BookText"/>
        <w:rPr/>
      </w:pPr>
      <w:r>
        <w:rPr>
          <w:rFonts w:ascii="IRNazanin" w:hAnsi="IRNazanin" w:eastAsia="IRNazanin"/>
          <w:color w:val="111111"/>
          <w:sz w:val="28"/>
          <w:sz w:val="28"/>
          <w:szCs w:val="28"/>
          <w:rtl w:val="true"/>
          <w:lang w:bidi="fa-IR"/>
        </w:rPr>
        <w:t>حالا يكى از دوستان اينجا گفتند كه خيلى ها از اقتصاد مقاومتى كه شما ميگوييد، اطّلاع ندارند؛ بله، اين يكى از ضعفهاى كار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ميخواهيم يك خواسته اى تحقّق پيدا كند، قدم اوّل اين است كه اين خواسته را به صورت يك گفتمان پذيرفته شده دربياوريم؛ مسئله ى علم از همين قبيل بود كه يك گفتمان شد و بطور طبيعى وارد جريان عملى شد، عمليّاتى شد و به صورت يك جريان درآمد؛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جور است</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866" w:name="__RefHeading___Toc436498_2870459653"/>
      <w:bookmarkStart w:id="867" w:name="_Toc341"/>
      <w:bookmarkEnd w:id="866"/>
      <w:r>
        <w:rPr>
          <w:rtl w:val="true"/>
        </w:rPr>
        <w:t>گفتمان سازى؛ وظيفه اى همگانى در اقتصاد مقاومتى</w:t>
      </w:r>
      <w:bookmarkEnd w:id="867"/>
    </w:p>
    <w:p>
      <w:pPr>
        <w:pStyle w:val="BookText"/>
        <w:rPr/>
      </w:pPr>
      <w:r>
        <w:rPr>
          <w:rFonts w:ascii="IRNazanin" w:hAnsi="IRNazanin" w:eastAsia="IRNazanin"/>
          <w:color w:val="111111"/>
          <w:sz w:val="28"/>
          <w:sz w:val="28"/>
          <w:szCs w:val="28"/>
          <w:rtl w:val="true"/>
          <w:lang w:bidi="fa-IR"/>
        </w:rPr>
        <w:t>البتّه ترويج دائمىِ فرهنگ متناسب با اقتصاد مقاومتى هم لازم است؛ همه، هم صداوسيما، هم مسئولين مطبوعات و رسانه ها، هم مسئولين دولتى، مسئولين قوّه ى مقنّنه، ائمّه ى جمعه ى سراسر كشور و هر كسى كه منبرى دارد و ميتواند با مردم حرف بزند، فرهنگ متناسب با اقتصاد مقاومتى، از جمله صرفه جويى را، از جمله مصرف توليدات داخلى را بايد ترويج كند</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868" w:name="__RefHeading___Toc436500_2870459653"/>
      <w:bookmarkStart w:id="869" w:name="_Toc342"/>
      <w:bookmarkEnd w:id="868"/>
      <w:r>
        <w:rPr>
          <w:rtl w:val="true"/>
        </w:rPr>
        <w:t>تبيين اقتصاد مقاومتى توسّط عناصر دانشگاهى</w:t>
      </w:r>
      <w:bookmarkEnd w:id="86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به نظر ما رسيده، اقتصاد مقاومتى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اقتصاد مقاومتى فقط جنبه ى نفى نيست؛ اينجور نيست كه اقتصاد مقاومتى معنايش حصار كشيدن دور خود و فقط انجام يك كارهاى تدافعى باشد؛ نه، اقتصاد مقاومتى يعنى آن اقتصادى كه به يك ملّت امكان ميدهد و اجازه ميدهد كه حتّى در شرايط </w:t>
      </w:r>
      <w:bookmarkStart w:id="870" w:name="pg8845_75308"/>
    </w:p>
    <w:p>
      <w:pPr>
        <w:pStyle w:val="BookText"/>
        <w:rPr/>
      </w:pPr>
      <w:bookmarkEnd w:id="870"/>
      <w:r>
        <w:rPr>
          <w:rFonts w:ascii="IRNazanin" w:hAnsi="IRNazanin" w:eastAsia="IRNazanin"/>
          <w:color w:val="111111"/>
          <w:sz w:val="28"/>
          <w:sz w:val="28"/>
          <w:szCs w:val="28"/>
          <w:rtl w:val="true"/>
          <w:lang w:bidi="fa-IR"/>
        </w:rPr>
        <w:t>فشار هم رشد و شكوفايى خودشان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فكر است، يك مطالبه ى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دانشجو هستيد، استاد هستيد، اقتصاددان هستيد؛ بسيار خوب، با زبان دانشگاهى، همين ايده ى اقتصاد مقاومتى را تبيين كنيد؛ حدودش را مشخّص كنيد؛ يعنى آن اقتصادى كه در شرايط فشار، در شرايط تحريم، در شرايط دشمنى ها و خصومتهاى شديد ميتواند تضمين كننده ى رشد و شكوفايى يك كشور باشد</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1" w:name="__RefHeading___Toc436502_2870459653"/>
      <w:bookmarkStart w:id="872" w:name="_Toc343"/>
      <w:bookmarkEnd w:id="871"/>
      <w:r>
        <w:rPr>
          <w:rtl w:val="true"/>
        </w:rPr>
        <w:t>نقش متولّيان فرهنگى در گفتمان سازى اقتصاد مقاومتى</w:t>
      </w:r>
      <w:bookmarkEnd w:id="872"/>
    </w:p>
    <w:p>
      <w:pPr>
        <w:pStyle w:val="BookText"/>
        <w:rPr/>
      </w:pPr>
      <w:r>
        <w:rPr>
          <w:rFonts w:ascii="IRNazanin" w:hAnsi="IRNazanin" w:eastAsia="IRNazanin"/>
          <w:color w:val="111111"/>
          <w:sz w:val="28"/>
          <w:sz w:val="28"/>
          <w:szCs w:val="28"/>
          <w:rtl w:val="true"/>
          <w:lang w:bidi="fa-IR"/>
        </w:rPr>
        <w:t>به هرحال متولّيان فرهنگى كشور در نكوهش بيكارى و كم كارى و فرار از كار سخت، براى كار فرهنگى برنامه 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سخت را بايد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سخت را ما به خودمان تحميل نكنيم، قبول نكنيم، به جايى نميرسيم؛ فقط دنبال كار آسان كه نميشود رفت؛ بايد انسان كار سخت را قبول كند؛ در هر جايى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توانستند در صنعت، در فنّاورى، در مسائل علمى به اوج برسند، كارهاى سخت را بر خودشان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فرهنگ سازى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فقط دنبال كارهاى آسان باشيم، كار پيش نميرود</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873" w:name="__RefHeading___Toc436504_2870459653"/>
      <w:bookmarkStart w:id="874" w:name="_Toc344"/>
      <w:bookmarkEnd w:id="873"/>
      <w:r>
        <w:rPr>
          <w:rtl w:val="true"/>
        </w:rPr>
        <w:t>تبديل كار و تلاش به گفتمان؛ از اساسى ترين كارهاى اقتصادى</w:t>
      </w:r>
      <w:bookmarkEnd w:id="87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تبديل تلاش و كار به گفتمان در فضاى عمومى، به نظر من يكى از كارهاى اساسى در زمينه ى اقتصاد است، كار باارزش در مجموعه ى كار روزانه كه بايد زياد باشد و كاهشش يك عيب بزرگ است؛ سعى كنيم تنبلى را، بيكارگى را، بى اعتنايى به كار را در چشم مردم به شكل درستى موهون</w:t>
      </w:r>
      <w:r>
        <w:rPr>
          <w:rStyle w:val="FootnoteAnchor"/>
          <w:rtl w:val="true"/>
        </w:rPr>
        <w:footnoteReference w:id="352"/>
      </w:r>
      <w:r>
        <w:rPr>
          <w:rFonts w:ascii="IRNazanin" w:hAnsi="IRNazanin" w:eastAsia="IRNazanin"/>
          <w:color w:val="111111"/>
          <w:sz w:val="28"/>
          <w:sz w:val="28"/>
          <w:szCs w:val="28"/>
          <w:rtl w:val="true"/>
          <w:lang w:bidi="fa-IR"/>
        </w:rPr>
        <w:t>كنيم؛ يعنى بيكارگى بايد موهون بشود؛ كار بايد ارزش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875" w:name="pg8845_75309"/>
    </w:p>
    <w:p>
      <w:pPr>
        <w:pStyle w:val="BookText"/>
        <w:rPr/>
      </w:pPr>
      <w:bookmarkEnd w:id="875"/>
      <w:r>
        <w:rPr>
          <w:rFonts w:ascii="IRNazanin" w:hAnsi="IRNazanin" w:eastAsia="IRNazanin"/>
          <w:color w:val="111111"/>
          <w:sz w:val="28"/>
          <w:sz w:val="28"/>
          <w:szCs w:val="28"/>
          <w:rtl w:val="true"/>
          <w:lang w:bidi="fa-IR"/>
        </w:rPr>
        <w:t>روايت داريم كه پيغمبر اكرم يك جوانى را ديدند، از اين جوان خوششان آمد؛ صدايش كردند، مثلاً اسمش را پرسيدند، بعد گفتند شغلت چيست‌؟ گفت من بيكارم، من شغل ندارم؛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من عينى ؛</w:t>
      </w:r>
      <w:r>
        <w:rPr>
          <w:rStyle w:val="FootnoteAnchor"/>
          <w:rtl w:val="true"/>
        </w:rPr>
        <w:footnoteReference w:id="353"/>
      </w:r>
      <w:r>
        <w:rPr>
          <w:rFonts w:ascii="IRNazanin" w:hAnsi="IRNazanin" w:eastAsia="IRNazanin"/>
          <w:color w:val="111111"/>
          <w:sz w:val="28"/>
          <w:sz w:val="28"/>
          <w:szCs w:val="28"/>
          <w:rtl w:val="true"/>
          <w:lang w:bidi="fa-IR"/>
        </w:rPr>
        <w:t xml:space="preserve">از چشمم افتاد؛ يعنى كار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كه با كسى رودربايستى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جورى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طرف طلبكارى ميكنند از هم؛ آن كه بيكار است، طلبكارى ميكند و ميگويد به من كار بدهيد؛ آن كه مطالبه ى كار ميكند، طلبكارى ميكند و ميگويد كار پيدا كن؛ يك راه وسطى وجود دارد كه من شايد در خلال صحبتها اشاره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بالاخره تشويق به كار، تشويق به ارزش آفرينى و ثروت آفرينى را در كشور تبليغ بكنيم؛ هم دولتى ها بگويند، هم كسانى كه در مجلّات، در روزنامه ها و مانند اينها منبرهاى گفتنى و نوشتنى دارند، استفاده كنند از اين موقعيّت و بيان كنند اين مطالب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در مسئله ى كار اين است</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876" w:name="__RefHeading___Toc436506_2870459653"/>
      <w:bookmarkStart w:id="877" w:name="_Toc345"/>
      <w:bookmarkEnd w:id="876"/>
      <w:r>
        <w:rPr>
          <w:rtl w:val="true"/>
        </w:rPr>
        <w:t>ايجاد مجارى درست كار؛ از راههاى تشويق به كار و اشتغال</w:t>
      </w:r>
      <w:bookmarkEnd w:id="87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ى ديگر، ايجاد مجارى درست كار است؛ كه اين يك حرف است، يك كلمه است، منتها كار خيلى بزرگ و مهمّى است؛ مجارى كار را بايستى ما به وجود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راجع به كار و اشتغال انسان صحبت ميكند و تشويق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ميگويد خب، آقا من بيكارم، چه كار كنم‌؟ راه هاى جستجوى كار را ما بايستى به مردم نشان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تلويزيون يك برنامه اى چند روز قبل من ديدم كه برنامه ى خوبى بود؛ گزارشى تهيّه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نفرى مى آيد آنجا و ميگويد كه من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توانسته ام اين اشتغال را ايجاد كنم كه اين قدر 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است، ميگويد گُل توليد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اشاره ميكند و ميگويد كسانى كه مايلند اين كار را انجام بدهند، در فلان جا و فلان جا زمينهاى دولتى هست و در </w:t>
      </w:r>
      <w:bookmarkStart w:id="878" w:name="pg8845_75310"/>
    </w:p>
    <w:p>
      <w:pPr>
        <w:pStyle w:val="BookText"/>
        <w:rPr/>
      </w:pPr>
      <w:bookmarkEnd w:id="878"/>
      <w:r>
        <w:rPr>
          <w:rFonts w:ascii="IRNazanin" w:hAnsi="IRNazanin" w:eastAsia="IRNazanin"/>
          <w:color w:val="111111"/>
          <w:sz w:val="28"/>
          <w:sz w:val="28"/>
          <w:szCs w:val="28"/>
          <w:rtl w:val="true"/>
          <w:lang w:bidi="fa-IR"/>
        </w:rPr>
        <w:t>اختيارشان گذاشته ميشود؛ بروند مثلاً گُل توليد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يادم هست دوستان اقتصادى در يك برهه اى قبل از دولت شما،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اينكه با چقدر پول ميشود يك شغل ايجاد كرد؛ صحبت صد ميليون و بعضى مشاغل پانصد ميليون و اين چيزها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ميشود شغل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يك نمونه است؛ يك نمونه ى ديگر كه اتّفاقاً آن هم در همين تلويزيون بود؛ يك برنامه ى ديگر بود؛ يك خانمى بود كه يك چيزهايى درست ميكرد و ميگفت من اين شغل را با بيست ميليون سرمايه گذارى توانستم به دست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ميشود ظرفيّتها خيلى زياد است</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879" w:name="__RefHeading___Toc436508_2870459653"/>
      <w:bookmarkStart w:id="880" w:name="_Toc346"/>
      <w:bookmarkEnd w:id="879"/>
      <w:r>
        <w:rPr>
          <w:rtl w:val="true"/>
        </w:rPr>
        <w:t>لزوم مشخّص شدن مسئول ايجاد مجارى صحيح كار در دولت</w:t>
      </w:r>
      <w:bookmarkEnd w:id="880"/>
    </w:p>
    <w:p>
      <w:pPr>
        <w:pStyle w:val="BookText"/>
        <w:rPr/>
      </w:pPr>
      <w:r>
        <w:rPr>
          <w:rFonts w:ascii="IRNazanin" w:hAnsi="IRNazanin" w:eastAsia="IRNazanin"/>
          <w:color w:val="111111"/>
          <w:sz w:val="28"/>
          <w:sz w:val="28"/>
          <w:szCs w:val="28"/>
          <w:rtl w:val="true"/>
          <w:lang w:bidi="fa-IR"/>
        </w:rPr>
        <w:t xml:space="preserve">بنابراين يكى از مسائل، ايجاد مجارى كار است كه ما ببينيم چه جورى ميشود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به عهده ى كدام يك از بخشهاى دولتى است‌؟ آقاى ربيعى</w:t>
      </w:r>
      <w:r>
        <w:rPr>
          <w:rStyle w:val="FootnoteAnchor"/>
          <w:rtl w:val="true"/>
        </w:rPr>
        <w:footnoteReference w:id="356"/>
      </w:r>
      <w:r>
        <w:rPr>
          <w:rFonts w:ascii="IRNazanin" w:hAnsi="IRNazanin" w:eastAsia="IRNazanin"/>
          <w:color w:val="111111"/>
          <w:sz w:val="28"/>
          <w:sz w:val="28"/>
          <w:szCs w:val="28"/>
          <w:rtl w:val="true"/>
          <w:lang w:bidi="fa-IR"/>
        </w:rPr>
        <w:t xml:space="preserve">كه هميشه ميگويد مسئله ى اشتغال و مانند اينها به عهده ى من اصلاً نيست و خودشان را خلاص ميكنند ولى بالاخره يكى از بخشها، يا شما يا سازمان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وزارت اقتصاد هم به يك معنا در بعضى از جاها واقعاً مسئول است؛ اينكه ما وزارت اقتصاد را مسئول بدانيم، منافات ندارد كه به شماها هم اخلاص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هم مربوط به وزارت اقتصاد يا بانك است</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881" w:name="__RefHeading___Toc436510_2870459653"/>
      <w:bookmarkStart w:id="882" w:name="_Toc347"/>
      <w:bookmarkEnd w:id="881"/>
      <w:r>
        <w:rPr>
          <w:rtl w:val="true"/>
        </w:rPr>
        <w:t>الزام نهم</w:t>
      </w:r>
      <w:r>
        <w:rPr>
          <w:rtl w:val="true"/>
        </w:rPr>
        <w:t xml:space="preserve">: </w:t>
      </w:r>
      <w:r>
        <w:rPr>
          <w:rtl w:val="true"/>
        </w:rPr>
        <w:t>مبارزه با مفاسد اقتصادى</w:t>
      </w:r>
      <w:bookmarkEnd w:id="882"/>
    </w:p>
    <w:p>
      <w:pPr>
        <w:pStyle w:val="Heading4"/>
        <w:numPr>
          <w:ilvl w:val="3"/>
          <w:numId w:val="1"/>
        </w:numPr>
        <w:rPr/>
      </w:pPr>
      <w:bookmarkStart w:id="883" w:name="__RefHeading___Toc436512_2870459653"/>
      <w:bookmarkStart w:id="884" w:name="_Toc348"/>
      <w:bookmarkEnd w:id="883"/>
      <w:r>
        <w:rPr>
          <w:rtl w:val="true"/>
        </w:rPr>
        <w:t>مبارزه ى جدّى با فساد، ويژه خوارى و قاچاق در اقتصاد مقاومتى</w:t>
      </w:r>
      <w:bookmarkEnd w:id="88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ى هشتم؛ با فساد مبارزه ى جدّى بشود، با ويژه خوارى مبارزه ى جدّى بشود، با قاچاق مبارزه ى جدّى بشود؛ اينها دارد به اقتصاد كشور </w:t>
      </w:r>
      <w:bookmarkStart w:id="885" w:name="pg8845_75311"/>
    </w:p>
    <w:p>
      <w:pPr>
        <w:pStyle w:val="BookText"/>
        <w:rPr/>
      </w:pPr>
      <w:bookmarkEnd w:id="885"/>
      <w:r>
        <w:rPr>
          <w:rFonts w:ascii="IRNazanin" w:hAnsi="IRNazanin" w:eastAsia="IRNazanin"/>
          <w:color w:val="111111"/>
          <w:sz w:val="28"/>
          <w:sz w:val="28"/>
          <w:szCs w:val="28"/>
          <w:rtl w:val="true"/>
          <w:lang w:bidi="fa-IR"/>
        </w:rPr>
        <w:t>لطمه ميزند و ضررش را مردم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مقابل آن مجموعه اى كه فرض بفرماييد با زدوبست هايى در زمينه ى مسائل اقتصادى ويژه خوارى ميكنند، خودشان را از امتيازات ويژه برخوردار ميكنند و يا دچار فساد پولى و مالى و اقتصادى ميشوند، سهل انگارى كنيم، قطعاً كشور ضرر خواهد كرد؛ نبايد سهل انگارى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مقام بيان و در روزنامه ها و جنجال و بخصوص با جهت گيرى هاى سياسى، حرفهاى قشنگ خوبى زده ميشود امّا اينها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مجرم اقتصادى را مثلاً فرض كنيم دستگير كردند، روزنامه ها درباره اش بنويسند و عكس و تفصيلات و كارهايى مانند اينها را با اهداف جناحى و سياسى بكنند، اينها فايده اى ندارد؛ دو صد گفته چون نيم كردار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جلوى آن فسادى را كه امروز ممكن است پيش بيايد بگيرند و مانع فساد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قاچاق همين جور است؛ مانع قاچاق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قاچاق، به معناى واقعى كلمه مبارزه كنند</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886" w:name="__RefHeading___Toc436514_2870459653"/>
      <w:bookmarkStart w:id="887" w:name="_Toc349"/>
      <w:bookmarkEnd w:id="886"/>
      <w:r>
        <w:rPr>
          <w:rtl w:val="true"/>
        </w:rPr>
        <w:t>مبارزه با مفاسد؛ لازمه ى ورود مردم به اقتصاد</w:t>
      </w:r>
      <w:bookmarkEnd w:id="88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هم بايد واقعاً ميدان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بيانات دوستان به برخى از اين حوادثى كه ناشى از پيگيرى مفسدين اقتصادى ومفاسد اقتصادى است،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نميشود ما كار اقتصادىِ درست و قوى بكنيم، امّا با مفاسد اقتصادى مبارزه نكنيم؛ اين واقعاً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چند سال پيش هم كه من راجع به اين قضيّه بحث كردم و مطالبى را به مسئولين كشور گفتم، به همين نكته توجّه داشتم، كه تصور نشود ما ميتوانيم سرمايه گذارى مردمى و كار سالم مردمى داشته باشيم، بدون مبارزه ى با مفاسد اقتصادى؛ و تصور نشود كه مبارزه ى با مفاسد اقتصادى موجب ميشود كه ما مشاركت مردم و سرمايه گذارى مردم را كم داشته باشيم؛ نه، چون اكثر كسانى كه ميخواهند وارد ميدان اقتصادى بشوند، اهل كار سالمند، مردمان سالمى هستند؛ حالا يكى دو نفر هم آدمهاى </w:t>
      </w:r>
      <w:bookmarkStart w:id="888" w:name="pg8845_75312"/>
    </w:p>
    <w:p>
      <w:pPr>
        <w:pStyle w:val="BookText"/>
        <w:rPr/>
      </w:pPr>
      <w:bookmarkEnd w:id="888"/>
      <w:r>
        <w:rPr>
          <w:rFonts w:ascii="IRNazanin" w:hAnsi="IRNazanin" w:eastAsia="IRNazanin"/>
          <w:color w:val="111111"/>
          <w:sz w:val="28"/>
          <w:sz w:val="28"/>
          <w:szCs w:val="28"/>
          <w:rtl w:val="true"/>
          <w:lang w:bidi="fa-IR"/>
        </w:rPr>
        <w:t>ناسالم پيدا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چشمهاى تيزبين، ريزبين و دوربين مراقبت كنيد كه كسانى نيايند به عنوان ايجاد اشتغال و ايجاد كار و كارآفرينى تسهيلات بانكى بگيرند، امّا كارآفرينىِ واقعى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مراقبت كنيد؛ هم شما مراقبت كنيد، هم قوّه ى قضائيّه مراقبت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همكارى قوّه ى مجريّه و قوّه ى قضائيّه در اينجا يك كار بسيار لازمى است</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889" w:name="__RefHeading___Toc436516_2870459653"/>
      <w:bookmarkStart w:id="890" w:name="_Toc350"/>
      <w:bookmarkEnd w:id="889"/>
      <w:r>
        <w:rPr>
          <w:rtl w:val="true"/>
        </w:rPr>
        <w:t>سلامت اقتصادى و مبارزه با فساد؛ از شاخصهاى دولت مطلوب</w:t>
      </w:r>
      <w:bookmarkEnd w:id="89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بعدى كه شاخص چهارم</w:t>
      </w:r>
      <w:r>
        <w:rPr>
          <w:rStyle w:val="FootnoteAnchor"/>
          <w:rtl w:val="true"/>
        </w:rPr>
        <w:footnoteReference w:id="360"/>
      </w:r>
      <w:r>
        <w:rPr>
          <w:rFonts w:ascii="IRNazanin" w:hAnsi="IRNazanin" w:eastAsia="IRNazanin"/>
          <w:color w:val="111111"/>
          <w:sz w:val="28"/>
          <w:sz w:val="28"/>
          <w:szCs w:val="28"/>
          <w:rtl w:val="true"/>
          <w:lang w:bidi="fa-IR"/>
        </w:rPr>
        <w:t>است، سلامت اقتصادى و مبارزه ى بافساداست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منصب حكومتى، جايگاه قدرت و منابع مالى است؛ وسوسه ها در اينجا انسان را راحت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به خودتان نگاه نكنيد كه متدّينيد و سطح بالا هستيد و مقاومت ميكنيد در مقابل اين وسوسه ها؛ در درجات پايين ممكن است در مقابل اين وسوسه ها نتوانند مقاومت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مراقب باشيد، شما بايد چشم بصيرِ بيناى خودتان را بر سرتاسر اين دستگاهى كه زير اشراف شما است و تحت مديريّت شما است، آنچنان بگسترانيد كه نگذاريد در يك گوشه اى ناسلامتىِ اقتصادى به وجود بيايد و اين وسوسه ها كارگر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قبل از آنكه دستگاه هاى نظارتى وارد بشوند؛ خب، ما دستگاه هاى نظارتى در كشور داريم، آنها وظيفه اى دارند؛ چه آنچه مربوط به مجلس است، چه آنچه مربوط به قوّه ى قضائيّه است، چه آنچه مربوط به خود قوّه ى مجريّه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بازرسى هاى قوّه ى مجريّه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قبل از آنكه نوبت به آنها برسد، خود مدير دستگاه مراقب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اين احتياج دارد به نگاه دائم؛ غفلت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گاهى براى اين دوستان و مديرانى كه با اينها مينشينيم صحبت ميكنيم، مثال ميزنم، ميگويم مثل اين نورافكنهايى كه ملاحظه كرده ايد در بعضى از قلعه ها و مانند اينها يك نورافكنى دائم دارد </w:t>
      </w:r>
      <w:bookmarkStart w:id="891" w:name="pg8845_75313"/>
    </w:p>
    <w:p>
      <w:pPr>
        <w:pStyle w:val="BookText"/>
        <w:rPr/>
      </w:pPr>
      <w:bookmarkEnd w:id="891"/>
      <w:r>
        <w:rPr>
          <w:rFonts w:ascii="IRNazanin" w:hAnsi="IRNazanin" w:eastAsia="IRNazanin"/>
          <w:color w:val="111111"/>
          <w:sz w:val="28"/>
          <w:sz w:val="28"/>
          <w:szCs w:val="28"/>
          <w:rtl w:val="true"/>
          <w:lang w:bidi="fa-IR"/>
        </w:rPr>
        <w:t xml:space="preserve">همين طور دوْر ميزند، اين نورافكنِ نگاه شما بايد دائم دوْر بزند؛ يعنى هيچ خلأ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وجود نداشته باشد؛ دائم بايد نگاه كنيم، مراقبت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فساد مثل موريانه است؛ نگذاريد كه فساد و رشوه و پارتى بازى و اسراف و تجمّل و خرجهاى زيادى و مانند اينها، در دستگاهتان نفوذ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علاجى كه در زمينه ى مسائل اقتصادى آقاى دكتر روحانى اشاره كردند، در همين صرفه جويى ها و مبارزه ى با فسادها تأمين شدنى است؛ گاهى اوقات يك خرجهاى زياد، بيخود، بيجا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آنجايى كه غير حرام است، امّا زائد است؛ شايد زائد هم به يك معنا حرام باشد، امّا بالاخره با آن صراحت حرام نيست، امّا خرج زائدى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جلويش بايد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ميتوان؛ از اين طريق ميتوان كارهاى بزرگ و زيادى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در دستگاه هاى اجرايى، اكثريّت كاركنان، كاركنان زحمت كش و پاك و سالِمَند؛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يك مورد، دو مورد،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انسانهاى ناپاك و ناسالم در يك دستگاهى حضور پيدا ميكنند، مثل ميكروب، مثل موريانه آنجا فعّاليّت ميكنند، زحمات اين مجموعه ى خدمتكار و زحمت كش واقعاً ضايع ميشود، و هم بدنام ميشوند، هم زحماتشان از بين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اطمينان را از بين ميبرد</w:t>
      </w:r>
      <w:r>
        <w:rPr>
          <w:rFonts w:eastAsia="IRNazanin" w:cs="IRNazanin"/>
          <w:color w:val="111111"/>
          <w:sz w:val="28"/>
          <w:szCs w:val="28"/>
          <w:rtl w:val="true"/>
          <w:lang w:bidi="fa-IR"/>
        </w:rPr>
        <w:t>.</w:t>
      </w:r>
      <w:r>
        <w:rPr>
          <w:rStyle w:val="FootnoteAnchor"/>
          <w:rtl w:val="true"/>
        </w:rPr>
        <w:footnoteReference w:id="361"/>
      </w:r>
    </w:p>
    <w:p>
      <w:pPr>
        <w:pStyle w:val="Heading4"/>
        <w:numPr>
          <w:ilvl w:val="3"/>
          <w:numId w:val="1"/>
        </w:numPr>
        <w:rPr/>
      </w:pPr>
      <w:bookmarkStart w:id="892" w:name="__RefHeading___Toc436518_2870459653"/>
      <w:bookmarkStart w:id="893" w:name="_Toc351"/>
      <w:bookmarkEnd w:id="892"/>
      <w:r>
        <w:rPr>
          <w:rtl w:val="true"/>
        </w:rPr>
        <w:t>اقدام عملى مسئولين در مبارزه با مفاسد اقتصادى</w:t>
      </w:r>
      <w:bookmarkEnd w:id="89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متولّيان مبارزه ى با فساد هم در اين زمينه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اسم فساد زياد آورده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زدن راجع به فساد كه فايده اى ندارد؛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دزد از دزدى دست برنميدارد؛ بايد رفت،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كشور، روزنامه كه نيستند كه راجع به فساد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روزنامه راجع به فساد ممكن است حرف بزند، من و شما كه مسئول هستيم بايد اقدام كنيم؛ حرف ديگر چيست‌؟ وارد بشويد؛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بلديم اقدام كنيم، جلوى فساد را به معناى واقعى كلمه بگيريم</w:t>
      </w:r>
      <w:r>
        <w:rPr>
          <w:rFonts w:eastAsia="IRNazanin" w:cs="IRNazanin"/>
          <w:color w:val="111111"/>
          <w:sz w:val="28"/>
          <w:szCs w:val="28"/>
          <w:rtl w:val="true"/>
          <w:lang w:bidi="fa-IR"/>
        </w:rPr>
        <w:t>.</w:t>
      </w:r>
      <w:r>
        <w:rPr>
          <w:rStyle w:val="FootnoteAnchor"/>
          <w:rtl w:val="true"/>
        </w:rPr>
        <w:footnoteReference w:id="362"/>
      </w:r>
      <w:bookmarkStart w:id="894" w:name="pg8845_75314"/>
    </w:p>
    <w:p>
      <w:pPr>
        <w:pStyle w:val="Heading4"/>
        <w:numPr>
          <w:ilvl w:val="3"/>
          <w:numId w:val="1"/>
        </w:numPr>
        <w:rPr/>
      </w:pPr>
      <w:bookmarkStart w:id="895" w:name="__RefHeading___Toc436520_2870459653"/>
      <w:bookmarkStart w:id="896" w:name="_Toc352"/>
      <w:bookmarkEnd w:id="894"/>
      <w:bookmarkEnd w:id="895"/>
      <w:r>
        <w:rPr>
          <w:rtl w:val="true"/>
        </w:rPr>
        <w:t>تأثّر از تعلّل مسئولين در مبارزه با مفاسد اقتصادى</w:t>
      </w:r>
      <w:bookmarkEnd w:id="896"/>
    </w:p>
    <w:p>
      <w:pPr>
        <w:pStyle w:val="BookText"/>
        <w:rPr/>
      </w:pPr>
      <w:r>
        <w:rPr>
          <w:rFonts w:ascii="IRNazanin" w:hAnsi="IRNazanin" w:eastAsia="IRNazanin"/>
          <w:color w:val="111111"/>
          <w:sz w:val="28"/>
          <w:sz w:val="28"/>
          <w:szCs w:val="28"/>
          <w:rtl w:val="true"/>
          <w:lang w:bidi="fa-IR"/>
        </w:rPr>
        <w:t>بنده سه چهار سال قبل از اين، در صحبت اوّل سال صريحاً به مردم و به مسئولين گفتم كه نقشه ى دشمنان ملّت ايران از حالا به بعد، بيش از همه، نقشه ى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ميبينيد كه همين 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دولت، هم مجلس، همه ى نيرويشان را، همه ى فكر و ذكرشان را متمركز كنند بر روى سياستهاى درست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اين، بنده درباره ى فساد اقتصادى، به رؤساى قوا نامه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 فساد اقتصادى مبارزه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گفتن كه مطلب تمام نميشود؛ عملاً با فساد مبارزه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بگوييم مبارزه با فساد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كو؟ در عمل چه كار شد؟ چه كار كرديد؟ اينهاست كه انسان را متأثّر ميكند</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897" w:name="__RefHeading___Toc436522_2870459653"/>
      <w:bookmarkStart w:id="898" w:name="_Toc353"/>
      <w:bookmarkEnd w:id="897"/>
      <w:r>
        <w:rPr>
          <w:rtl w:val="true"/>
        </w:rPr>
        <w:t>مبارزه ى جدّى با بدحسابهاى بانكى؛ عامل مؤثّر در اقتصاد مقاومتى</w:t>
      </w:r>
      <w:bookmarkEnd w:id="898"/>
    </w:p>
    <w:p>
      <w:pPr>
        <w:pStyle w:val="BookText"/>
        <w:rPr/>
      </w:pPr>
      <w:r>
        <w:rPr>
          <w:rFonts w:ascii="IRNazanin" w:hAnsi="IRNazanin" w:eastAsia="IRNazanin"/>
          <w:color w:val="111111"/>
          <w:sz w:val="28"/>
          <w:sz w:val="28"/>
          <w:szCs w:val="28"/>
          <w:rtl w:val="true"/>
          <w:lang w:bidi="fa-IR"/>
        </w:rPr>
        <w:t>مبارزه ى جدّى با بدحساب هاى بانكى؛ يك عدّه اى هستند از تسهيلات بانكى، به ناحق و نادرست استفاده ميكنند؛ براى يك كار تسهيلات ميگيرند، در كار ديگرى آن را مصرف ميكنند كه مصلحت كشور نيست؛ بعد هم بدهى خودشان را با بانك ها تسويه نميكنند؛ اينها واقعاً مجرمند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نميگويم هركسى بدهكار بانكى است مجرم است؛ نه، يكى هست ممكن است بدهكار بانكى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هم بايد به او كرد؛ هستند مواردى كه حتّى بدهكارند وليكن بايستى كمك هم به او بكنند، امّا بعضى هم هستند كه بايد مورد مؤاخذه قرار بگيرند، مورد سؤال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بايد در كشور انجام بگيرد</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899" w:name="__RefHeading___Toc436524_2870459653"/>
      <w:bookmarkStart w:id="900" w:name="_Toc354"/>
      <w:bookmarkEnd w:id="899"/>
      <w:r>
        <w:rPr>
          <w:rtl w:val="true"/>
        </w:rPr>
        <w:t>مقابله ى جدّى با واردات بى منطق</w:t>
      </w:r>
      <w:bookmarkEnd w:id="90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بالاخره تجارت خارجى داريم، واردات داريم، به يك چيزهايى </w:t>
      </w:r>
      <w:bookmarkStart w:id="901" w:name="pg8845_75315"/>
    </w:p>
    <w:p>
      <w:pPr>
        <w:pStyle w:val="BookText"/>
        <w:rPr/>
      </w:pPr>
      <w:bookmarkEnd w:id="901"/>
      <w:r>
        <w:rPr>
          <w:rFonts w:ascii="Amiri" w:hAnsi="Amiri" w:eastAsia="Amiri" w:cs="Amiri"/>
          <w:color w:val="111111"/>
          <w:sz w:val="28"/>
          <w:sz w:val="28"/>
          <w:szCs w:val="28"/>
          <w:rtl w:val="true"/>
          <w:lang w:bidi="ar-SA"/>
        </w:rPr>
        <w:t>احتياج داريم كه از خارج وارد كنيم، مجبوريم اينها را بخريم، اشكالى هم ندارد، لكن توجّه كنيم كه اين خريدهاى ما، قدرت توليد داخلى ما را تضعيف نكند</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مقابله ى جدّى با واردات بى منطق، يكى از كارهاى لازم است</w:t>
      </w:r>
      <w:r>
        <w:rPr>
          <w:rFonts w:eastAsia="Amiri" w:cs="Amiri" w:ascii="Amiri" w:hAnsi="Amiri"/>
          <w:color w:val="111111"/>
          <w:sz w:val="28"/>
          <w:szCs w:val="28"/>
          <w:rtl w:val="true"/>
          <w:lang w:bidi="ar-SA"/>
        </w:rPr>
        <w:t>.</w:t>
      </w:r>
      <w:r>
        <w:rPr>
          <w:rStyle w:val="FootnoteAnchor"/>
          <w:rtl w:val="true"/>
        </w:rPr>
        <w:footnoteReference w:id="366"/>
      </w:r>
    </w:p>
    <w:p>
      <w:pPr>
        <w:pStyle w:val="Heading4"/>
        <w:numPr>
          <w:ilvl w:val="3"/>
          <w:numId w:val="1"/>
        </w:numPr>
        <w:rPr/>
      </w:pPr>
      <w:bookmarkStart w:id="902" w:name="__RefHeading___Toc436526_2870459653"/>
      <w:bookmarkStart w:id="903" w:name="_Toc355"/>
      <w:bookmarkEnd w:id="902"/>
      <w:r>
        <w:rPr>
          <w:rtl w:val="true"/>
        </w:rPr>
        <w:t>مذمّت غفلت از آسيبهاى اقتصادى مثل واردات غلط</w:t>
      </w:r>
      <w:bookmarkEnd w:id="903"/>
    </w:p>
    <w:p>
      <w:pPr>
        <w:pStyle w:val="BookText"/>
        <w:rPr/>
      </w:pPr>
      <w:r>
        <w:rPr>
          <w:rFonts w:ascii="IRNazanin" w:hAnsi="IRNazanin" w:eastAsia="IRNazanin"/>
          <w:color w:val="111111"/>
          <w:sz w:val="28"/>
          <w:sz w:val="28"/>
          <w:szCs w:val="28"/>
          <w:rtl w:val="true"/>
          <w:lang w:bidi="fa-IR"/>
        </w:rPr>
        <w:t>توصيّه ى من به مسئولين محترم كشور اين است كه اين جنجالهاى روزنامه اىِ مربوط به انتخابات، سر اينها را گرم نكند، مشغول نكند؛ به فكر اقتصاد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را به سمت آنجايى هدايت كنيد كه بايد هدايت كرد؛ يعنى به سمت توليد؛ چه توليد كشاورزى، چه توليد صنعتى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با اين عظمت، با اين بزرگى، با اين همه محصولات متنوّع، آدم خجالت ميكشد وقتى ميبيند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بنده در روزنامه ميبينم، شماها در خيابان ميبينيد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ميوه ى خارجى را در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ما، سيب ما روى درخت ميماند، آن وقت برويم ميوه ى خارجى وارد كنيم‌؟ اينها را بايد فكر كرد، اينها را بايد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منابع كشور را به سمت توليد، نه به سمت وابستگى بيشتر، نه به سمت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مسئله اى مثل مسئله ى انتخابات وقتى پيش مى آيد، همه ى حواسها را پرت كند،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خب نه، اين مسئله مسئله ى گذرا است؛ كسانى كه بايد فكر كنند دارند فكر ميكنند، كسانى كه بايد عمل كنند دارند عمل ميكنند؛ مسئولين كشور ذهنشان را به اين چيزها مشغول نكنند</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904" w:name="__RefHeading___Toc436528_2870459653"/>
      <w:bookmarkStart w:id="905" w:name="_Toc356"/>
      <w:bookmarkEnd w:id="904"/>
      <w:r>
        <w:rPr>
          <w:rtl w:val="true"/>
        </w:rPr>
        <w:t>مبارزه ى جدّى دولت با قاچاقهاى كلان به عنوان سمّ توليد داخلى</w:t>
      </w:r>
      <w:bookmarkEnd w:id="90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هم مسئله ى قاچاق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مكرّر با مسئولين دولتى </w:t>
      </w:r>
    </w:p>
    <w:p>
      <w:pPr>
        <w:pStyle w:val="BookText"/>
        <w:rPr/>
      </w:pPr>
      <w:r>
        <w:rPr>
          <w:rFonts w:ascii="IRNazanin" w:hAnsi="IRNazanin" w:eastAsia="IRNazanin"/>
          <w:color w:val="111111"/>
          <w:sz w:val="28"/>
          <w:sz w:val="28"/>
          <w:szCs w:val="28"/>
          <w:rtl w:val="true"/>
          <w:lang w:bidi="fa-IR"/>
        </w:rPr>
        <w:t xml:space="preserve">در دولتهاى مختلف راجع به همين مسئله ى واردات كه صحبت ميكنيم، ميگويند اگر ما تعرفه ها را خيلى بالا ببريم يا جلوى واردات را بگيريم، همين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اين دليل درستى است‌؟ خب، جلوى قاچاق را جدّى بايد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حالا در مبارزه ى با قاچاق خيلى جدّى عمل نكرده ايم؛ در مبارزه ى با قاچاق جدّى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از قاچاق، فلان كوله بَرِ ضعيفِ بلوچستانى نيست كه ميرود آن طرف يك چيزى را برميدارد روى كول خودش مى آورد اين طرف؛ اينها كه چيزى نيست، اينها اهمّيّتى ندارد؛ با آنها مبارزه هم نشود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قاچاقهاى سازمان يافته ى بزرگ را ميگويم؛ ده ها كانتينر يا صدها كانتينر اجناس گوناگون قاچاق وارد كشور بشود؟ خب، بايد برويم برخورد كنيم با اينها؛ ما دولتيم، ما قدرت داريم، ما ميتوانيم؛ به طور جدّى با اينها برخورد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كه برخورد جدّى بشود، يا جلويش گرفته خواهد شد يا لااقل بسيار كاهش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بلاى بزرگى است براى كشور؛ قاچاق از واردات دولتى و گمركى بسيار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سلامت جنس معلوم نيست؛ ثانياً درآمدى از آن عايد دولت نميشود؛ ثالثاً همان اِشكال واردات را دارد كه كساد كردن بازار توليد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آسيبهاى كوچكى نيست؛ بايد با قاچاق بطور جدّى مقابله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مقابله ى با قاچاق را بايد خيلى جدّى گرفت؛ قوى ترين آدمهايمان را بايد بگذاريم براى اين كار؛ و ميشود؛ عقيده ى بنده اين است كه ميشود؛ يا جلويش گرفته خواهد شد يا اگر بكلّى هم جلوگيرى نشود، بخش مهمّى اش كاهش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مسئله ى بسيار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اين جورى است؛ سمّ توليد داخلى، قاچاق است</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ى جدّى با قاچاق، يكى از كارهاى لازم است</w:t>
      </w:r>
      <w:r>
        <w:rPr>
          <w:rFonts w:eastAsia="IRNazanin" w:cs="IRNazanin"/>
          <w:color w:val="111111"/>
          <w:sz w:val="28"/>
          <w:szCs w:val="28"/>
          <w:rtl w:val="true"/>
          <w:lang w:bidi="fa-IR"/>
        </w:rPr>
        <w:t>.</w:t>
      </w:r>
      <w:r>
        <w:rPr>
          <w:rStyle w:val="FootnoteAnchor"/>
          <w:rtl w:val="true"/>
        </w:rPr>
        <w:footnoteReference w:id="369"/>
      </w:r>
      <w:bookmarkStart w:id="906" w:name="pg8845_75317"/>
    </w:p>
    <w:p>
      <w:pPr>
        <w:pStyle w:val="Heading4"/>
        <w:numPr>
          <w:ilvl w:val="3"/>
          <w:numId w:val="1"/>
        </w:numPr>
        <w:rPr/>
      </w:pPr>
      <w:bookmarkStart w:id="907" w:name="__RefHeading___Toc436530_2870459653"/>
      <w:bookmarkStart w:id="908" w:name="_Toc357"/>
      <w:bookmarkEnd w:id="906"/>
      <w:bookmarkEnd w:id="907"/>
      <w:r>
        <w:rPr>
          <w:rtl w:val="true"/>
        </w:rPr>
        <w:t>قاچاق؛ ويروسى بشدّت فلج كننده براى اقتصاد</w:t>
      </w:r>
      <w:bookmarkEnd w:id="908"/>
    </w:p>
    <w:p>
      <w:pPr>
        <w:pStyle w:val="BookText"/>
        <w:rPr/>
      </w:pPr>
      <w:r>
        <w:rPr>
          <w:rFonts w:ascii="IRNazanin" w:hAnsi="IRNazanin" w:eastAsia="IRNazanin"/>
          <w:color w:val="111111"/>
          <w:sz w:val="28"/>
          <w:sz w:val="28"/>
          <w:szCs w:val="28"/>
          <w:rtl w:val="true"/>
          <w:lang w:bidi="fa-IR"/>
        </w:rPr>
        <w:t>وقتى اشتغال به قدر كافى وجود نداشته باشد، راه هاى صحيح باز نباشد، آن وقت جوانان ما متأسّفانه متوسّل ميشوند به راه هاى غير صحيح؛ به قاچاق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يك بليّه براى كشور و براى اقتصاد كشور يك درد است؛ يك ويروسِ بشدّت فلج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نبايد در وضعى قرار بگيرند كه احساس كنند ناچار بايد به اين راه غيرمنطقى، غيرقانونى و غيرمشروع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همّتهاى اصلى دولت است و دولت به اين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بايد كمك كنيد؛ بايد در اين مسئله همكارى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قاچاقى كه انجام ميگيرد، درست است كه براى عامل آن، سود به همراه دارد، امّا سود اصلى را كسانى ميبرند كه در پشت پرده ى اين حركتِ ظاهرى قرار دارند؛ افراد سوءاستفاده چى و فرصت طلبان بدون اينكه زحمتى متحمّل شوند، بدون اينكه خطرى آنها را تهديد كند، بيشترين سود را ميبرند، آن وقت جوان مؤمن ما به خاطر استيصال يا به هر جهت ديگر، خودش را در معرض خطر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بايستى مسدود شود و اين با سرمايه گذارى هاى درست و ايجاد اشتغال در همه ى مناطق كردستان، در همه ى بخشهاى شهرستانهاى كردستان، بخصوص شهرستانهايى كه نزديك مرزند مثل مريوان، اين معنا امكان پذير است و من ديدم مسئولين كشور، خوشبختانه به اين نكته توجّه دارند، رو اين مسئله فكر كردند</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909" w:name="__RefHeading___Toc436532_2870459653"/>
      <w:bookmarkStart w:id="910" w:name="_Toc358"/>
      <w:bookmarkEnd w:id="909"/>
      <w:r>
        <w:rPr>
          <w:rtl w:val="true"/>
        </w:rPr>
        <w:t>برخورد جدّى با موانع امنيّتى تهديدكننده ى توليدكنندگان</w:t>
      </w:r>
      <w:bookmarkEnd w:id="91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مسئله ى ديگرى كه خيلى مهم است و من اين را هم باز با تعدادى از وزراى ذى 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وزراى كشاورزى، چه وزراى صنعتى و چه بعضى از مسئولين ديگر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در گذشته درميان گذاشته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bookmarkStart w:id="911" w:name="pg8845_75318"/>
    </w:p>
    <w:p>
      <w:pPr>
        <w:pStyle w:val="BookText"/>
        <w:rPr/>
      </w:pPr>
      <w:bookmarkEnd w:id="911"/>
      <w:r>
        <w:rPr>
          <w:rFonts w:ascii="IRNazanin" w:hAnsi="IRNazanin" w:eastAsia="IRNazanin"/>
          <w:color w:val="111111"/>
          <w:sz w:val="28"/>
          <w:sz w:val="28"/>
          <w:szCs w:val="28"/>
          <w:rtl w:val="true"/>
          <w:lang w:bidi="fa-IR"/>
        </w:rPr>
        <w:t xml:space="preserve">گاهى اوقات يك جنسى در داخل ميتواند توليد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كه از واردات آن جنس سودهاى كلانى ميبرند، مى آيند جلوى اين توليد داخلى را ميگيرند؛ اگر شد با 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اين كارخانه را تعطيل كن يا نساز و اين پول 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زير بار نرفت، با تهديد، با 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نميخواهم حالا اسم كالاها را بياورم؛ كالاهايى را ميشناسيم كه توان داخلى توليد در آنها هست، امّا وارد ميشود به خاطر اينكه يك عدّه اى از واردات منتفعند و نميگذارند در داخل توليد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آدم مبتكر مى آيد، سرمايه اى هم دارد، فلان جنسى را كه بسيار مصرفش در كشور زياد است ميخواهد توليد كند؛ ميروند ميگويند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شما توليد نكن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بگير توليد نكن؛ يا آن طرف زير بار ميرود و خودش را راحت ميكند، يا اگر زير بار نرفت، به او فشار مى آورند و انواع و اقسام مشكلات را برايش درست ميكنند، موانع قانونى سر راهش سبز ميكنند، يا بالاخره در نهايت جنايت ميكنند، به او ضربه ميزنند و طرف را پشيمان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چيزهاى مهمّى است، اينها چيزهاى امنيّتى است، اينها چيزهاى ساده اى نيست، با اين چيزها نميشود ساده برخورد كرد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و عمل در حوزه ى اقتصاد مقاومتى و شكل گيرى شجره ى طيّبه ى اقتصاد درون زا نيز نيازمند امنيّت است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436534_2870459653"/>
      <w:bookmarkStart w:id="913" w:name="_Toc359"/>
      <w:bookmarkEnd w:id="912"/>
      <w:r>
        <w:rPr>
          <w:rtl w:val="true"/>
        </w:rPr>
        <w:t>الزام دهم</w:t>
      </w:r>
      <w:r>
        <w:rPr>
          <w:rtl w:val="true"/>
        </w:rPr>
        <w:t xml:space="preserve">: </w:t>
      </w:r>
      <w:r>
        <w:rPr>
          <w:rtl w:val="true"/>
        </w:rPr>
        <w:t>مديريّت مصرف</w:t>
      </w:r>
      <w:bookmarkEnd w:id="913"/>
    </w:p>
    <w:p>
      <w:pPr>
        <w:pStyle w:val="Heading4"/>
        <w:numPr>
          <w:ilvl w:val="3"/>
          <w:numId w:val="1"/>
        </w:numPr>
        <w:rPr/>
      </w:pPr>
      <w:bookmarkStart w:id="914" w:name="__RefHeading___Toc436536_2870459653"/>
      <w:bookmarkStart w:id="915" w:name="_Toc360"/>
      <w:bookmarkEnd w:id="914"/>
      <w:r>
        <w:rPr>
          <w:rtl w:val="true"/>
        </w:rPr>
        <w:t>الف</w:t>
      </w:r>
      <w:r>
        <w:rPr>
          <w:rtl w:val="true"/>
        </w:rPr>
        <w:t xml:space="preserve">) </w:t>
      </w:r>
      <w:r>
        <w:rPr>
          <w:rtl w:val="true"/>
        </w:rPr>
        <w:t>مصرف توليدات داخلى</w:t>
      </w:r>
      <w:bookmarkEnd w:id="915"/>
    </w:p>
    <w:p>
      <w:pPr>
        <w:pStyle w:val="Heading5"/>
        <w:numPr>
          <w:ilvl w:val="4"/>
          <w:numId w:val="1"/>
        </w:numPr>
        <w:rPr/>
      </w:pPr>
      <w:bookmarkStart w:id="916" w:name="__RefHeading___Toc436538_2870459653"/>
      <w:bookmarkStart w:id="917" w:name="_Toc361"/>
      <w:bookmarkEnd w:id="916"/>
      <w:r>
        <w:rPr>
          <w:rtl w:val="true"/>
        </w:rPr>
        <w:t>مصرف توليدات داخلى؛ ضرورتى در مقاوم سازى اقتصاد</w:t>
      </w:r>
      <w:bookmarkEnd w:id="91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همه ى سطوح، توليد ملّى را ترويج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يعنى همين </w:t>
      </w:r>
      <w:bookmarkStart w:id="918" w:name="pg8845_75319"/>
    </w:p>
    <w:p>
      <w:pPr>
        <w:pStyle w:val="BookText"/>
        <w:rPr/>
      </w:pPr>
      <w:bookmarkEnd w:id="918"/>
      <w:r>
        <w:rPr>
          <w:rFonts w:ascii="IRNazanin" w:hAnsi="IRNazanin" w:eastAsia="IRNazanin"/>
          <w:color w:val="111111"/>
          <w:sz w:val="28"/>
          <w:sz w:val="28"/>
          <w:szCs w:val="28"/>
          <w:rtl w:val="true"/>
          <w:lang w:bidi="fa-IR"/>
        </w:rPr>
        <w:t xml:space="preserve">مطلبى كه من دو سه سال قبل از اين، در همين جا با اصرار فراوان گفتم، يك عدّه اى هم از مردم خوشبختانه عمل كردند، امّا همه بايد عمل كنند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توليدات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كه يك جنس داخلى را خريد ميكنيد، به جاى جنس توليد خارجى، هم به همين اندازه كار و اشتغال ايجاد كرده ايد، هم كارگر ايرانى را وادار كرده ايد به اينكه ابتكار خودش را بياورد ميدان؛ جنس داخلى كه مصرف شد، آن كننده ى كار، ابتكاراتى دارد، اين ابتكارات را روزبه روز افزايش خواهد داد؛ شما وقتى كه جنس داخلى مصرف ميكنيد، ثروت ملّى را افزايش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در دوران طاغوت، ترجيح مصرف خارجى به عنوان يك سنّت بود؛ سراغ جنس كه ميرفتند،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داخلى است يا خارجى‌؟ اگر خارجى بود، بيشتر به آن رغبت داشتند؛ اين بايد برگردد و به عكس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نميگوييم خريد جنس خارجى حرام است، امّا عرض ميكنيم خريد جنس داخلى يك ضرورت براى مقاوم سازى اقتصاد است و بر روى همه چيز اين كشور تأثير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توجّه كرد؛ اين نقش همه ى مردم است</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919" w:name="__RefHeading___Toc436540_2870459653"/>
      <w:bookmarkStart w:id="920" w:name="_Toc362"/>
      <w:bookmarkEnd w:id="919"/>
      <w:r>
        <w:rPr>
          <w:rtl w:val="true"/>
        </w:rPr>
        <w:t>مصرف داخلى؛ مهم ترين عامل افزايش توليد داخلى</w:t>
      </w:r>
      <w:bookmarkEnd w:id="92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يك جمله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روى توليد داخلى تكيه كرديم؛ هم در اوّل امسال و در شعار سال، هم در صحبتهايى كه در طول اين چند ماه از اوّل سال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توليد داخلى احتياج دارد به مصرف داخلى؛ اين به عهده 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خودمان را بايد از توليدات خودمان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كسانى همه اش دنبال ماركها و برندهاى خارجى و اسمهاى خارجى باشند، خطاست؛ فرونشاندن يك هوس شخصى است، امّا ضربه زدن به يك كار عمومى و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داخلى، توليد داخلى را افزايش ميدهد؛ توليد داخلى كه افزايش پيدا كرد، همين مشكلاتى كه آقاى امام جمعه ى محترم گفتند، برطرف ميشود؛ بيكارى </w:t>
      </w:r>
      <w:bookmarkStart w:id="921" w:name="pg8845_75320"/>
    </w:p>
    <w:p>
      <w:pPr>
        <w:pStyle w:val="BookText"/>
        <w:rPr/>
      </w:pPr>
      <w:bookmarkEnd w:id="921"/>
      <w:r>
        <w:rPr>
          <w:rFonts w:ascii="IRNazanin" w:hAnsi="IRNazanin" w:eastAsia="IRNazanin"/>
          <w:color w:val="111111"/>
          <w:sz w:val="28"/>
          <w:sz w:val="28"/>
          <w:szCs w:val="28"/>
          <w:rtl w:val="true"/>
          <w:lang w:bidi="fa-IR"/>
        </w:rPr>
        <w:t>برطرف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كه رونق بگيرد، يعنى تورّم كم بشود، گرانى كم بشود، اشتغال افزايش پيدا كند؛ اينها همه به هم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اين قضيّه دست ما مردم است، كه مصرف خودمان را چگونه انتخاب كنيم</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922" w:name="__RefHeading___Toc436542_2870459653"/>
      <w:bookmarkStart w:id="923" w:name="_Toc363"/>
      <w:bookmarkEnd w:id="922"/>
      <w:r>
        <w:rPr>
          <w:rtl w:val="true"/>
        </w:rPr>
        <w:t>مصرف توليدات داخلى؛ وظيفه ى همه ى ايرانيان</w:t>
      </w:r>
      <w:bookmarkEnd w:id="92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ى ديگرى كه اين بيشتر به مردم مربوط ميشود، مصرف محصولات داخلى است كه من بارها در سخنرانى هاى اوّل سال و غير آن تكرار كردم، الان هم به شما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داخلى را مردم مصرف كنند؛ نروند دنبال اين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مُد شده است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بِرَند فلان؛ بِرَند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سراغ مصرف توليدات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چيزهايى كه مشابه داخلى دارد، متعصّبانه و با تعصّبِ تمام، ملّت ايران، خارجى آن را مصرف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فقط براى يك عدّه ى خاص نميگويم؛ خب بله، وقتى ما ميگوييم، يك عدّه متديّنين فوراً گوش ميكنند حرف را، پيغام هم ميدهند فلان چيز را كه خارجى است بخريم‌؟ فلان چيز را نخريم‌؟ من فقط براى متديّنين و افرادى كه براى حرف ما حجّيت شرعى قائلند، اين را نميگويم؛ من اين حرف را براى هركسى ميگويم كه به ايران علاقه مند است، به آينده ى كشور علاقه مند است، به فكر بچّه هاى خودش است كه بنا است فردا در اين كشور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مصنوعات خارجى را كه مصرف ميكنيد، در واقع كمك ميكنيد به اينكه حجم آن بنگاه خارجى، آن كارگر خارجى، آن سرمايه دار خارجى، مدام بيشتر بشود و توليد داخلى ضربه بخورد، شكست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به همه ى مردم، به خصوص آن كسانى كه مصارف زيادى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دولتى ها هم همين جور؛ دولتى ها هم در مصارف دولتى، در اشياء مصرفى اى كه در ساختمانها، در چيزهاى گوناگون </w:t>
      </w:r>
    </w:p>
    <w:p>
      <w:pPr>
        <w:pStyle w:val="BookText"/>
        <w:rPr/>
      </w:pPr>
      <w:r>
        <w:rPr>
          <w:rFonts w:ascii="Amiri" w:hAnsi="Amiri" w:eastAsia="Amiri" w:cs="Amiri"/>
          <w:color w:val="111111"/>
          <w:sz w:val="28"/>
          <w:sz w:val="28"/>
          <w:szCs w:val="28"/>
          <w:rtl w:val="true"/>
          <w:lang w:bidi="ar-SA"/>
        </w:rPr>
        <w:t>مصرف ميكنند، حتماً ملاحظه كنند توليد داخلى را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بُعد ديگرِ اين مسئله ى تعادل در مصرف و مديريّت مصرف اين است كه ما از توليد داخلى استفاده كنيم؛ اين را همه ى دستگاه هاى دولتى توجّه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هاى حاكميّتى، مربوط به قواى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كنند هيچ توليد غيرايرانى را مصرف نكنند؛ همّت را بر اين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مردم هم مصرف توليد داخلى را بر مصرف كالاهايى با ماركهاى معروف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فقط براى نام و نشان، براى پُز دادن، براى خودنمايى كردن، در زمينه هاى مختلف دنبال ماركهاى خارجى ميروند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راه مصرف كالاهاى خارجى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طرحهاى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ى سهميه بندى بنزين كه اشاره كردند،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بنزين سهميه بندى نميشد، امروز مصرف بنزين ما از صد ميليون ليتر در روز بالاتر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اين را كنترل كنند؛ كه خب، امروز در يك حدّ خيلى خوبى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بايد جورى باشد كه هيچ به بيرون نيازى نباشد، كه الحمدلله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بنزين را در برنامه داشتند؛ اقتصاد مقاومتى تحريم بنزين را خنثى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ى چيزهايى كه مورد نياز كشور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هدفمند كردن يارانه ها هم در جهت شكل دادن به اقتصاد ملّى است؛ كه اينها ميتواند هم رونق ايجاد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توليد، در 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موجب رفاه شود؛ اينها مايه ى رشد توليد كشور، رشد اقتصادى كشور، مايه ى اقتدار يك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توليد، يك كشور در دنيا اقتدار حقيقى و آبروى بين المللى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بايستى به انجام برسد</w:t>
      </w:r>
      <w:r>
        <w:rPr>
          <w:rFonts w:eastAsia="IRNazanin" w:cs="IRNazanin"/>
          <w:color w:val="111111"/>
          <w:sz w:val="28"/>
          <w:szCs w:val="28"/>
          <w:rtl w:val="true"/>
          <w:lang w:bidi="fa-IR"/>
        </w:rPr>
        <w:t>.</w:t>
      </w:r>
      <w:r>
        <w:rPr>
          <w:rStyle w:val="FootnoteAnchor"/>
          <w:rtl w:val="true"/>
        </w:rPr>
        <w:footnoteReference w:id="376"/>
      </w:r>
      <w:bookmarkStart w:id="924" w:name="pg8845_75322"/>
    </w:p>
    <w:p>
      <w:pPr>
        <w:pStyle w:val="Heading5"/>
        <w:numPr>
          <w:ilvl w:val="4"/>
          <w:numId w:val="1"/>
        </w:numPr>
        <w:rPr/>
      </w:pPr>
      <w:bookmarkStart w:id="925" w:name="__RefHeading___Toc436544_2870459653"/>
      <w:bookmarkStart w:id="926" w:name="_Toc364"/>
      <w:bookmarkEnd w:id="924"/>
      <w:bookmarkEnd w:id="925"/>
      <w:r>
        <w:rPr>
          <w:rtl w:val="true"/>
        </w:rPr>
        <w:t>ضرورت اصرار دولت بر مصرف توليدات داخلى</w:t>
      </w:r>
      <w:bookmarkEnd w:id="926"/>
    </w:p>
    <w:p>
      <w:pPr>
        <w:pStyle w:val="BookText"/>
        <w:rPr/>
      </w:pPr>
      <w:r>
        <w:rPr>
          <w:rFonts w:ascii="IRNazanin" w:hAnsi="IRNazanin" w:eastAsia="IRNazanin"/>
          <w:color w:val="111111"/>
          <w:sz w:val="28"/>
          <w:sz w:val="28"/>
          <w:szCs w:val="28"/>
          <w:rtl w:val="true"/>
          <w:lang w:bidi="fa-IR"/>
        </w:rPr>
        <w:t>به مصرف توليدات داخلى هم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شما، در وزارتخانه ى شما، اگر كار جديدى انجام ميگيرد، اگر چيز جديدى خريده ميشود، اگر همين اقلام روزمره اى كه مورد نياز وزارتخانه است، تهيّه ميشود، سعى كنيد همه اش از داخل باشد؛ اصرار بر اين داشته باشيد؛ خود اين، يك قلم خيلى بزرگى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ممنوع كنيد و بگوييد هيچ كس حق ندارد در اين وزارتخانه جنس خارجى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اينها ميتواند كمك كند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مورد صرفه جويى و همچنين در مورد مصرف توليدات داخلى، خطاب عمده به مسئولين كشور است، چون يكى از مهم ترين مصرف كنندگان كشور، خود دولت است؛ دولت اصرار داشته باشد و خود را موظّف و مقيّد بداند كه از توليدات داخلى استفاده كند؛ حتّى با مقدارى اغماض؛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ميگويند فلان چيز، كيفيّت خارجى را ندارد؛ اشكال ندارد؛ اگر ميخواهيم كيفيّت پيدا كند، بايد كمكش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بكنيم، كيفيّتش هم بالا خواهد رفت والّا روزبه روز تنزّل پيدا خواهد كرد</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927" w:name="__RefHeading___Toc436546_2870459653"/>
      <w:bookmarkStart w:id="928" w:name="_Toc365"/>
      <w:bookmarkEnd w:id="927"/>
      <w:r>
        <w:rPr>
          <w:rtl w:val="true"/>
        </w:rPr>
        <w:t>ب</w:t>
      </w:r>
      <w:r>
        <w:rPr>
          <w:rtl w:val="true"/>
        </w:rPr>
        <w:t xml:space="preserve">) </w:t>
      </w:r>
      <w:r>
        <w:rPr>
          <w:rtl w:val="true"/>
        </w:rPr>
        <w:t>پرهيز از اسراف</w:t>
      </w:r>
      <w:bookmarkEnd w:id="928"/>
    </w:p>
    <w:p>
      <w:pPr>
        <w:pStyle w:val="Heading5"/>
        <w:numPr>
          <w:ilvl w:val="4"/>
          <w:numId w:val="1"/>
        </w:numPr>
        <w:rPr/>
      </w:pPr>
      <w:bookmarkStart w:id="929" w:name="__RefHeading___Toc436548_2870459653"/>
      <w:bookmarkStart w:id="930" w:name="_Toc366"/>
      <w:bookmarkEnd w:id="929"/>
      <w:r>
        <w:rPr>
          <w:rtl w:val="true"/>
        </w:rPr>
        <w:t>جلوگيرى از اسراف و ريخت و پاش؛ از اركان اقتصاد مقاومتى</w:t>
      </w:r>
      <w:bookmarkEnd w:id="93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هم در اقتصاد مقاومتى، مديريّت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هم بايد مديريّت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ى اسراف و زياده روى، قضيّه ى مهمى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چگونه بايد جلوى اسراف را گرفت‌؟ فرهنگ سازى هم لازم است، اقدام عملى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سازى اش بيشتر به عهده ى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در اين زمينه، هم صداوسيما در درجه ى اوّل </w:t>
      </w:r>
    </w:p>
    <w:p>
      <w:pPr>
        <w:pStyle w:val="BookText"/>
        <w:rPr/>
      </w:pPr>
      <w:r>
        <w:rPr>
          <w:rFonts w:ascii="IRNazanin" w:hAnsi="IRNazanin" w:eastAsia="IRNazanin"/>
          <w:color w:val="111111"/>
          <w:sz w:val="28"/>
          <w:sz w:val="28"/>
          <w:szCs w:val="28"/>
          <w:rtl w:val="true"/>
          <w:lang w:bidi="fa-IR"/>
        </w:rPr>
        <w:t>و بيش از همه مسئوليّت دارد، هم دستگاه هاى ديگر مسئوليّت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فرهنگ سازى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ملّت مسلمانِ علاقه مند به مفاهيم اسلامى هستيم، اينقدر در اسلام اسراف منع شده، و ما متأسّفانه در زندگى مان اهل اسرافيم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عمليّاتى اش هم به نظر من از خود دولت بايد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گزارشهاى شماها من خواندم، حالا هم بعضى از دوستان اظهار كردند كه دولت درصدد صرفه جويى است و ميخواهد صرفه جويى كند؛ بسيار خوب، اين لازم است؛ اين را جدّى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خودش يك مصرف كننده ى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بنزين بگيريد تا وسائل گوناگون، يك مصرف كننده ى بزرگ،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در كار مصرف، صرفه جويى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جويى، چيز بسيار لازم و مهمى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اسراف هم يك سرفصل ديگر است؛ اجتناب از اسراف، تضييع مال، هدر دادن منابع عمومى، هدر دادن آب، هدر دادن نان، از بين بردن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يك ثروت است، آب يك ثروت است، نان يك محصول ذى قيمت است؛ مراقب باشند، همه مراقب باشند، احساس مسئوليّت كنند، اينها را از بين نبرند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مديريّت مصرف، يكى از اركان اقتصاد مقاومتى است؛ يعنى مصرف متعادل و پرهيز از اسراف و 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دستگاه هاى دولتى، هم دستگاه هاى غيردولتى، هم آحاد مردم و خانواده ها بايد به اين مسئله توجّه كنند؛ كه اين واقعاً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پرهيز از اسراف و ملاحظه ى تعادل در مصرف، بلاشك در مقابل دشمن يك حركت جهادى است؛ انسان ميتواند ادّعا كند كه اين اجر جهاد فى سبيل الله را دارد</w:t>
      </w:r>
      <w:r>
        <w:rPr>
          <w:rFonts w:eastAsia="IRNazanin" w:cs="IRNazanin"/>
          <w:color w:val="111111"/>
          <w:sz w:val="28"/>
          <w:szCs w:val="28"/>
          <w:rtl w:val="true"/>
          <w:lang w:bidi="fa-IR"/>
        </w:rPr>
        <w:t>.</w:t>
      </w:r>
      <w:r>
        <w:rPr>
          <w:rStyle w:val="FootnoteAnchor"/>
          <w:rtl w:val="true"/>
        </w:rPr>
        <w:footnoteReference w:id="381"/>
      </w:r>
      <w:bookmarkStart w:id="931" w:name="pg8845_75324"/>
    </w:p>
    <w:p>
      <w:pPr>
        <w:pStyle w:val="Heading5"/>
        <w:numPr>
          <w:ilvl w:val="4"/>
          <w:numId w:val="1"/>
        </w:numPr>
        <w:rPr/>
      </w:pPr>
      <w:bookmarkStart w:id="932" w:name="__RefHeading___Toc436550_2870459653"/>
      <w:bookmarkStart w:id="933" w:name="_Toc367"/>
      <w:bookmarkEnd w:id="931"/>
      <w:bookmarkEnd w:id="932"/>
      <w:r>
        <w:rPr>
          <w:rtl w:val="true"/>
        </w:rPr>
        <w:t>اعتراف به اسراف و بيان آمارهاى تكان دهنده</w:t>
      </w:r>
      <w:bookmarkEnd w:id="933"/>
    </w:p>
    <w:p>
      <w:pPr>
        <w:pStyle w:val="BookText"/>
        <w:rPr/>
      </w:pPr>
      <w:r>
        <w:rPr>
          <w:rFonts w:ascii="IRNazanin" w:hAnsi="IRNazanin" w:eastAsia="IRNazanin"/>
          <w:color w:val="111111"/>
          <w:sz w:val="28"/>
          <w:sz w:val="28"/>
          <w:szCs w:val="28"/>
          <w:rtl w:val="true"/>
          <w:lang w:bidi="fa-IR"/>
        </w:rPr>
        <w:t>ما بايد اعتراف كنيم به اين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عادتهاى ما، سنّتهاى ما، روشهاى غلطى كه از اين و آن ياد گرفته ايم، ما را سوق داده است به زياده روى در مصرف به نحو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نسبتى بايد در جامعه ميان توليد و مصرف وجود داشته باشد؛ يك نسبت شايسته اى به سود توليد؛ يعنى توليد جامعه هميشه بايد بر مصرف جامعه افزايش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توليد موجود كشور استفاده كند؛ آنچه كه زيادى هست، صرف اعتلاى كشور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كشور ما اينجورى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ما به نسبت، از توليدمان بيشتر است؛ اين، كشور را به عقب ميرساند؛ اين، ضررهاى مهم اقتصادى بر ما وارد ميكند؛ جامعه دچار مشكلات اقتصادى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شريفه ى قرآن بارها راجع به پرهيز از اسراف در امور اقتصادى تأكيد شده؛ اين به خاطر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هم لطمه ى اقتصادى ميزند، هم لطمه ى فرهنگى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جامعه اى دچار بيمارى اسراف شد، از لحاظ فرهنگى هم بر روى او تأثيرهاى منفى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ى صرفه جويى و اجتناب از اسراف، فقط يك مسئله ى اقتصادى نيست؛ هم اقتصادى است، هم اجتماعى است، هم فرهنگى است؛ آينده ى كشور را تهديد ميكند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يكى دو تا از اين آمارهاى تكان دهنده را عرض بكنم؛ اسراف در قلمهاى مهم مصرفى كشور، از جمله اسراف در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بررسى ميدانى اى كه در تهران و بعضى از مراكز استانها شده است، گفته ميشود كه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نان ضايعات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همه ى نانى كه در اين شهرها توليد ميشود، دور ريخته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فكرش را بكنيد شما؛ يك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كشاورز ما با آن زحمت گندم را توليد كند و اگر يك سالى بارندگى 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سال گذشته كه توليد گندم در كشور كم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پول عمومى، از بودجه ى مردم گندم از خارج وارد كند، اين گندم آرد بشود، خمير بشود، نان بشود، بعد يك سوّم از اين همه ثروت دور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تأسّف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واقعيّت دارد، اين هست</w:t>
      </w:r>
      <w:r>
        <w:rPr>
          <w:rFonts w:eastAsia="IRNazanin" w:cs="IRNazanin"/>
          <w:color w:val="111111"/>
          <w:sz w:val="28"/>
          <w:szCs w:val="28"/>
          <w:rtl w:val="true"/>
          <w:lang w:bidi="fa-IR"/>
        </w:rPr>
        <w:t xml:space="preserve">. </w:t>
      </w:r>
      <w:bookmarkStart w:id="934" w:name="pg8845_75325"/>
    </w:p>
    <w:p>
      <w:pPr>
        <w:pStyle w:val="BookText"/>
        <w:rPr/>
      </w:pPr>
      <w:bookmarkEnd w:id="934"/>
      <w:r>
        <w:rPr>
          <w:rFonts w:ascii="IRNazanin" w:hAnsi="IRNazanin" w:eastAsia="IRNazanin"/>
          <w:color w:val="111111"/>
          <w:sz w:val="28"/>
          <w:sz w:val="28"/>
          <w:szCs w:val="28"/>
          <w:rtl w:val="true"/>
          <w:lang w:bidi="fa-IR"/>
        </w:rPr>
        <w:t xml:space="preserve">در مورد آب بررسى هايى كه كرده اند، ميگويند تلفات آب در مصرف خانگى تا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كشور پرآبى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صرفه جويى را ما مردم ايران در آب بايد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اين آبى كه با اين زحمت توليد ميشود، از راه هاى دور آورده ميشود، با بهاى سنگين سدهايى به وجود مى آيد؛ اين همه دانش، تجربه و تلاش به كار ميرود تا اين آب به خانه ى ما بيايد؛ بعد در خانه ى ما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اين آب هدر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مصرف خانگى است؛ مصرف كشت و مصرف صنعت هم يك جور ديگر اسرافهايى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برحسب بررسى ها به عنوان آمار در اختيار ماست، ما مجموعاً بيش از دو برابر مصرف متوسّط جهان در انرژى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برق، چه حاملهاى انرژى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ميكنيم؛ يعنى نفت، گاز، گازوئيل، بنزين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اين چيزها در كشور ما از دو برابر متوسّط جهان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نيست‌؟</w:t>
      </w:r>
      <w:r>
        <w:rPr>
          <w:rStyle w:val="FootnoteAnchor"/>
          <w:rtl w:val="true"/>
        </w:rPr>
        <w:footnoteReference w:id="382"/>
      </w:r>
    </w:p>
    <w:p>
      <w:pPr>
        <w:pStyle w:val="Heading5"/>
        <w:numPr>
          <w:ilvl w:val="4"/>
          <w:numId w:val="1"/>
        </w:numPr>
        <w:rPr/>
      </w:pPr>
      <w:bookmarkStart w:id="935" w:name="__RefHeading___Toc436552_2870459653"/>
      <w:bookmarkStart w:id="936" w:name="_Toc368"/>
      <w:bookmarkEnd w:id="935"/>
      <w:r>
        <w:rPr>
          <w:rtl w:val="true"/>
        </w:rPr>
        <w:t>نقش ويژه ى مسئولين در جلوگيرى از اسراف و ريخت و پاش</w:t>
      </w:r>
      <w:bookmarkEnd w:id="936"/>
    </w:p>
    <w:p>
      <w:pPr>
        <w:pStyle w:val="BookText"/>
        <w:rPr/>
      </w:pPr>
      <w:r>
        <w:rPr>
          <w:rFonts w:ascii="IRNazanin" w:hAnsi="IRNazanin" w:eastAsia="IRNazanin"/>
          <w:color w:val="111111"/>
          <w:sz w:val="28"/>
          <w:sz w:val="28"/>
          <w:szCs w:val="28"/>
          <w:rtl w:val="true"/>
          <w:lang w:bidi="fa-IR"/>
        </w:rPr>
        <w:t xml:space="preserve">البتّه در اينجا هم مثل خيلى جاهاى ديگر، مسئوليّت مسئولان و مديران كشور از ديگران بيشتر است؛ بسيارى از زياده روى ها و ريخت وپاشها در رفتار مردم، به خاطر نگاه كردن به رفتار آن كسانى است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اگر اسراف در بين سطوح بالا نباشد، در بين مردم هم اسراف كم خواهد شد</w:t>
      </w:r>
      <w:r>
        <w:rPr>
          <w:rFonts w:eastAsia="IRNazanin" w:cs="IRNazanin"/>
          <w:color w:val="111111"/>
          <w:sz w:val="28"/>
          <w:szCs w:val="28"/>
          <w:rtl w:val="true"/>
          <w:lang w:bidi="fa-IR"/>
        </w:rPr>
        <w:t>.</w:t>
      </w:r>
      <w:r>
        <w:rPr>
          <w:rStyle w:val="FootnoteAnchor"/>
          <w:rtl w:val="true"/>
        </w:rPr>
        <w:footnoteReference w:id="383"/>
      </w:r>
    </w:p>
    <w:p>
      <w:pPr>
        <w:pStyle w:val="Heading5"/>
        <w:numPr>
          <w:ilvl w:val="4"/>
          <w:numId w:val="1"/>
        </w:numPr>
        <w:rPr/>
      </w:pPr>
      <w:bookmarkStart w:id="937" w:name="__RefHeading___Toc436554_2870459653"/>
      <w:bookmarkStart w:id="938" w:name="_Toc369"/>
      <w:bookmarkEnd w:id="937"/>
      <w:r>
        <w:rPr>
          <w:rtl w:val="true"/>
        </w:rPr>
        <w:t xml:space="preserve">توصيه ى اميرالمؤمنين </w:t>
      </w:r>
      <w:r>
        <w:rPr>
          <w:rtl w:val="true"/>
        </w:rPr>
        <w:t>(</w:t>
      </w:r>
      <w:r>
        <w:rPr>
          <w:rtl w:val="true"/>
        </w:rPr>
        <w:t>عليه السّلام</w:t>
      </w:r>
      <w:r>
        <w:rPr>
          <w:rtl w:val="true"/>
        </w:rPr>
        <w:t xml:space="preserve">) </w:t>
      </w:r>
      <w:r>
        <w:rPr>
          <w:rtl w:val="true"/>
        </w:rPr>
        <w:t>به پرهيز مسئولين از اسراف</w:t>
      </w:r>
      <w:bookmarkEnd w:id="93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مسئولى خداى ناخواسته، در امر بيت المال اسراف بورزد، يا آن را در مصارف شخصى و يا براى دوستان و نزديكان و مرتبطين خود مصرف كند، اين، تخلف از عدل و قرار واقعى در امر بيت المال است</w:t>
      </w:r>
      <w:r>
        <w:rPr>
          <w:rFonts w:eastAsia="IRNazanin" w:cs="IRNazanin"/>
          <w:color w:val="111111"/>
          <w:sz w:val="28"/>
          <w:szCs w:val="28"/>
          <w:rtl w:val="true"/>
          <w:lang w:bidi="fa-IR"/>
        </w:rPr>
        <w:t xml:space="preserve">. </w:t>
      </w:r>
      <w:bookmarkStart w:id="939" w:name="pg8845_75326"/>
    </w:p>
    <w:p>
      <w:pPr>
        <w:pStyle w:val="BookText"/>
        <w:rPr/>
      </w:pPr>
      <w:bookmarkEnd w:id="939"/>
      <w:r>
        <w:rPr>
          <w:rFonts w:ascii="IRNazanin" w:hAnsi="IRNazanin" w:eastAsia="IRNazanin"/>
          <w:color w:val="111111"/>
          <w:sz w:val="28"/>
          <w:sz w:val="28"/>
          <w:szCs w:val="28"/>
          <w:rtl w:val="true"/>
          <w:lang w:bidi="fa-IR"/>
        </w:rPr>
        <w:t>بايد بيت المال مسلمين در همان طريقى كه قانوناً معيّن شده و همان مصارف عمومى و بخشهايى كه وظيفه اى از وظايف كشور را بر عهده دارد،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اميرالمؤمنين، آن روز به كسانى كه مسئوليّت امور كشور را بر عهده داشتند، سختگيرى را به جايى رساندند كه به قول امروز، بخشنامه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ادقوا اقلامكم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قلمهاى خودتان را كه با آن مينويسيد، ريز بتراشيد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صرفه جويى در قلم، هم صرفه جويى در كاغذ، هم صرفه جويى در مركّب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قاربوا بين سطوركم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سطورى را كه در كاغذ مينويسيد به هم نزديك بنويسيد و در كاغذ صرفه جويى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اقصدوا قصد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 لازم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زياده روى و زياده نويسى پرهيز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بخواهند اين حرفها را تكرار كنند، به اين شكل خواهد بود كه از ايجاد دستگاه هاى زائد، استخدامهاى زائد و توسعه دادن هاى زائد،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از كاغذپراكنى و زياده نويسى هاى بيهوده و وقت تضييع كن، خوددارى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خصوصيّات را،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جمله هم، كه بعضى از فقراتش را من عرض كردم،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اموال المسلمين لا يحتمل الاضرار</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رساندن به اموال مسلمانان را تحمّل نميكردند كه كسى بخواهد و لو به اندازه ى كمى به اموال عمومى ضرر برساند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يعنى امانتدار دانستن خود و همه ى مسئولين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آن عدل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آن قلّه اى است كه ما بايد به آن برسيم</w:t>
      </w:r>
      <w:r>
        <w:rPr>
          <w:rFonts w:eastAsia="Amiri" w:cs="Amiri" w:ascii="Amiri" w:hAnsi="Amiri"/>
          <w:color w:val="111111"/>
          <w:sz w:val="28"/>
          <w:szCs w:val="28"/>
          <w:rtl w:val="true"/>
          <w:lang w:bidi="ar-SA"/>
        </w:rPr>
        <w:t>.</w:t>
      </w:r>
      <w:r>
        <w:rPr>
          <w:rStyle w:val="FootnoteAnchor"/>
          <w:rtl w:val="true"/>
        </w:rPr>
        <w:footnoteReference w:id="385"/>
      </w:r>
    </w:p>
    <w:p>
      <w:pPr>
        <w:pStyle w:val="Heading3"/>
        <w:numPr>
          <w:ilvl w:val="2"/>
          <w:numId w:val="1"/>
        </w:numPr>
        <w:rPr/>
      </w:pPr>
      <w:bookmarkStart w:id="940" w:name="__RefHeading___Toc436556_2870459653"/>
      <w:bookmarkStart w:id="941" w:name="_Toc370"/>
      <w:bookmarkEnd w:id="940"/>
      <w:r>
        <w:rPr>
          <w:rtl w:val="true"/>
        </w:rPr>
        <w:t>الزام يازدهم</w:t>
      </w:r>
      <w:r>
        <w:rPr>
          <w:rtl w:val="true"/>
        </w:rPr>
        <w:t xml:space="preserve">: </w:t>
      </w:r>
      <w:r>
        <w:rPr>
          <w:rtl w:val="true"/>
        </w:rPr>
        <w:t>شركتهاى دانش بنيان</w:t>
      </w:r>
      <w:bookmarkEnd w:id="941"/>
    </w:p>
    <w:p>
      <w:pPr>
        <w:pStyle w:val="Heading4"/>
        <w:numPr>
          <w:ilvl w:val="3"/>
          <w:numId w:val="1"/>
        </w:numPr>
        <w:rPr/>
      </w:pPr>
      <w:bookmarkStart w:id="942" w:name="__RefHeading___Toc436558_2870459653"/>
      <w:bookmarkStart w:id="943" w:name="_Toc371"/>
      <w:bookmarkEnd w:id="942"/>
      <w:r>
        <w:rPr>
          <w:rtl w:val="true"/>
        </w:rPr>
        <w:t>پرداختن مسئولين به مشكلات شركتهاى دانش بنيان</w:t>
      </w:r>
      <w:bookmarkEnd w:id="94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مسئله ى ديگر در سرفصل اقتصاد مقاومتى، اقتصاد </w:t>
      </w:r>
      <w:bookmarkStart w:id="944" w:name="pg8845_75327"/>
    </w:p>
    <w:p>
      <w:pPr>
        <w:pStyle w:val="BookText"/>
        <w:rPr/>
      </w:pPr>
      <w:bookmarkEnd w:id="944"/>
      <w:r>
        <w:rPr>
          <w:rFonts w:ascii="IRNazanin" w:hAnsi="IRNazanin" w:eastAsia="IRNazanin"/>
          <w:color w:val="111111"/>
          <w:sz w:val="28"/>
          <w:sz w:val="28"/>
          <w:szCs w:val="28"/>
          <w:rtl w:val="true"/>
          <w:lang w:bidi="fa-IR"/>
        </w:rPr>
        <w:t>دانش بنيان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كسانى كه در باب شركتهاى دانش بنيان فعّال بودند، ماه رمضان اينجا آمدند و صحبتهايى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خوشبختانه انسان ميبيند كارهاى خوبى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شركتهاى دانش بنيان و فعّاليّتهاى اقتصادى دانش بنيان خيلى جاده ى باز و اميدبخشى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گلايه هايى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دوستان مسئول در دولت كه كارشان به اين بخش ارتباط پيدا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وزارت صنعت و معدن و تجارت، چه وزات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مسئله ى شركتهاى دانش بنيان بپردازند و گلايه هاشان را بشنوند و آنها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ى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استعدادهاى برجسته اى داريم كه ميتوانند در اين مورد كمك كنند</w:t>
      </w:r>
      <w:r>
        <w:rPr>
          <w:rFonts w:eastAsia="IRNazanin" w:cs="IRNazanin"/>
          <w:color w:val="111111"/>
          <w:sz w:val="28"/>
          <w:szCs w:val="28"/>
          <w:rtl w:val="true"/>
          <w:lang w:bidi="fa-IR"/>
        </w:rPr>
        <w:t>.</w:t>
      </w:r>
      <w:r>
        <w:rPr>
          <w:rStyle w:val="FootnoteAnchor"/>
          <w:rtl w:val="true"/>
        </w:rPr>
        <w:footnoteReference w:id="386"/>
      </w:r>
    </w:p>
    <w:p>
      <w:pPr>
        <w:pStyle w:val="Heading4"/>
        <w:numPr>
          <w:ilvl w:val="3"/>
          <w:numId w:val="1"/>
        </w:numPr>
        <w:rPr/>
      </w:pPr>
      <w:bookmarkStart w:id="945" w:name="__RefHeading___Toc436560_2870459653"/>
      <w:bookmarkStart w:id="946" w:name="_Toc372"/>
      <w:bookmarkEnd w:id="945"/>
      <w:r>
        <w:rPr>
          <w:rtl w:val="true"/>
        </w:rPr>
        <w:t>شركتهاى دانش بنيان؛ از بهترين راه هاى حلّ مشكل اشتغال</w:t>
      </w:r>
      <w:bookmarkEnd w:id="94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شركتهاى دانش بنيان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گزارش داده شد و خوب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تكيه بشود؛ تجارى سازى علوم و فنّاورى ها، پاركهاى علم و فنّاورى و مانند اينها كارهاى بسيار لازم و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ما يكى از مشكلات اقتصادى مان مسئله ى اشتغال است؛ يكى از بهترين راه هاى اشتغال، همين پاركهاى علم و فنّاورى و همين وارد كردن دانشجويان به فنّاورى هاى قابل تبديل به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مقدارى به اينها كمك بشود، يك راهنمايى بشوند، يك كار عملى و عمليّاتى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پاى اينها گذاشته بشود، اينها مشغول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كه هركسى فارغ التّحصيل شد، بايد بيايد در يك مجموعه ى دولتى كارمند بشود و مانند اينها، و ما عزا بگيريم كه فارغ التّحصيلها زياد شدند، جا نداريم، امكان نداريم، اين به نظر من نگاه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درست اين است كه ما راه را باز كنيم؛ براى اين بايد فكر بشود؛ يعنى بايد برنامه ريزى بشود كه دانشجوى ما از دوران تحصيل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مثلاً فرض كنيد دوران دانشگاه يا مثلاً فرض كنيد تحصيلات تكميلى؛ وقتى كه وارد آگاهى هاى علمى </w:t>
      </w:r>
      <w:bookmarkStart w:id="947" w:name="pg8845_75328"/>
    </w:p>
    <w:p>
      <w:pPr>
        <w:pStyle w:val="BookText"/>
        <w:rPr/>
      </w:pPr>
      <w:bookmarkEnd w:id="947"/>
      <w:r>
        <w:rPr>
          <w:rFonts w:ascii="IRNazanin" w:hAnsi="IRNazanin" w:eastAsia="IRNazanin"/>
          <w:color w:val="111111"/>
          <w:sz w:val="28"/>
          <w:sz w:val="28"/>
          <w:szCs w:val="28"/>
          <w:rtl w:val="true"/>
          <w:lang w:bidi="fa-IR"/>
        </w:rPr>
        <w:t xml:space="preserve">سطح بالا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براى او باز بشود تا بتواند بيايد در يك جايى كار علمى بكند؛ و واقعاً شغلهاى بى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مشاغلى كه ناشى از علم هست، انتها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آدم داشته باشيم، ميتوانيم شغل علمى در اختيار اينها بگذاريم، مشروط بر اينكه بنشينيم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مسئله مسئله ى علم است</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948" w:name="__RefHeading___Toc436562_2870459653"/>
      <w:bookmarkStart w:id="949" w:name="_Toc373"/>
      <w:bookmarkEnd w:id="948"/>
      <w:r>
        <w:rPr>
          <w:rtl w:val="true"/>
        </w:rPr>
        <w:t>شركتهاى دانش بنيان، از اساسى ترين كارها در اقتصاد مقاومتى</w:t>
      </w:r>
      <w:bookmarkEnd w:id="94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كوتاه مدّت هم اعتقاد بنده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اعتقاد ناشى از كارى است كه كارشناسها و صاحب نظرها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تحريمهاهم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مسئله ى تحريمها يكى از مسائلى است كه در ذهنها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پيشرفت علم بى اثر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كوتاه مدّت و ميان مدّت هم كه نگاه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آن آينده ى طولانى و بلندمدّت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كشور ميخواهد تحريمها كه امروز ابزارى است در دست دشمنان ما براى تحقير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تحريم براى فشار آوردن روى آبروى ملّى، غير از فشارهاى عملى كه مربوط به زندگى است استفاده ميكنند و تحقير ميكنند؛ اينكه ما از گذشته، در اين چند سال مدام تكرار ميكرديم كه روى مسئله ى تحريمها خيلى تكيه نكنيد، به خاطر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علمى به مسائل كشور، و توجّه به علم، وپيوند دادن علم و صنعت و كشاورزى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توضيحات آقايان محترم را در اين زمينه ها شنيديد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تحريمها بى اثر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اين زمينه ها ميدان كار برايمان باز است و ميتوانيم كار كنيم؛ شركتهاى دانش بنيان يكى از اساسى ترين كارها در مقوله ى همين اقتصاد مقاومتى است كه مطرح شده و درباره ى آن بحث شده است و مورد تأييد و تصديق همه ى اطراف مسائل كشور قرار گرفته است</w:t>
      </w:r>
      <w:r>
        <w:rPr>
          <w:rFonts w:eastAsia="IRNazanin" w:cs="IRNazanin"/>
          <w:color w:val="111111"/>
          <w:sz w:val="28"/>
          <w:szCs w:val="28"/>
          <w:rtl w:val="true"/>
          <w:lang w:bidi="fa-IR"/>
        </w:rPr>
        <w:t>.</w:t>
      </w:r>
      <w:r>
        <w:rPr>
          <w:rStyle w:val="FootnoteAnchor"/>
          <w:rtl w:val="true"/>
        </w:rPr>
        <w:footnoteReference w:id="388"/>
      </w:r>
      <w:bookmarkStart w:id="950" w:name="pg8845_75329"/>
    </w:p>
    <w:p>
      <w:pPr>
        <w:pStyle w:val="Heading4"/>
        <w:numPr>
          <w:ilvl w:val="3"/>
          <w:numId w:val="1"/>
        </w:numPr>
        <w:rPr/>
      </w:pPr>
      <w:bookmarkStart w:id="951" w:name="__RefHeading___Toc436564_2870459653"/>
      <w:bookmarkStart w:id="952" w:name="_Toc374"/>
      <w:bookmarkEnd w:id="950"/>
      <w:bookmarkEnd w:id="951"/>
      <w:r>
        <w:rPr>
          <w:rtl w:val="true"/>
        </w:rPr>
        <w:t>لزوم استانداردسازى شركتهاى دانش بنيان</w:t>
      </w:r>
      <w:bookmarkEnd w:id="952"/>
    </w:p>
    <w:p>
      <w:pPr>
        <w:pStyle w:val="BookText"/>
        <w:rPr/>
      </w:pPr>
      <w:r>
        <w:rPr>
          <w:rFonts w:ascii="IRNazanin" w:hAnsi="IRNazanin" w:eastAsia="IRNazanin"/>
          <w:color w:val="111111"/>
          <w:sz w:val="28"/>
          <w:sz w:val="28"/>
          <w:szCs w:val="28"/>
          <w:rtl w:val="true"/>
          <w:lang w:bidi="fa-IR"/>
        </w:rPr>
        <w:t xml:space="preserve">البتّه در تشخيص شركتهاى دانش بنيان دقّت بشود، يعنى شاخصه ها و مشخّصه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شركت دانش بنيان استانداردسازى بشود؛ اين جور نباشد كه به اسم شركت دانش بنيان كسانى بيايند و همين كارهايى را كه در برخى از عرصه هاى ديگر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دلّالى و مانند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واقعى كلمه، شركتِ دانش بنيان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را بايد يكى از محورهاى اساسى قرار داد</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953" w:name="__RefHeading___Toc436566_2870459653"/>
      <w:bookmarkStart w:id="954" w:name="_Toc375"/>
      <w:bookmarkEnd w:id="953"/>
      <w:r>
        <w:rPr>
          <w:rtl w:val="true"/>
        </w:rPr>
        <w:t>لزوم توجّه به ابعاد غيرصنعتى شركتهاى دانش بنيان</w:t>
      </w:r>
      <w:bookmarkEnd w:id="954"/>
    </w:p>
    <w:p>
      <w:pPr>
        <w:pStyle w:val="BookText"/>
        <w:rPr/>
      </w:pPr>
      <w:r>
        <w:rPr>
          <w:rFonts w:ascii="IRNazanin" w:hAnsi="IRNazanin" w:eastAsia="IRNazanin"/>
          <w:color w:val="111111"/>
          <w:sz w:val="28"/>
          <w:sz w:val="28"/>
          <w:szCs w:val="28"/>
          <w:rtl w:val="true"/>
          <w:lang w:bidi="fa-IR"/>
        </w:rPr>
        <w:t>شركتهاى دانش بنيان؛ كه بنده روى اين شركتهاى دانش بنيان تكيه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جوان تحصيلكرده خيلى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دبيرستانى يكى دو هفته پيش در اين حسينيه، يك نمايشگاهى تشكيل دادند،</w:t>
      </w:r>
      <w:r>
        <w:rPr>
          <w:rStyle w:val="FootnoteAnchor"/>
          <w:rtl w:val="true"/>
        </w:rPr>
        <w:footnoteReference w:id="390"/>
      </w:r>
      <w:r>
        <w:rPr>
          <w:rFonts w:ascii="IRNazanin" w:hAnsi="IRNazanin" w:eastAsia="IRNazanin"/>
          <w:color w:val="111111"/>
          <w:sz w:val="28"/>
          <w:sz w:val="28"/>
          <w:szCs w:val="28"/>
          <w:rtl w:val="true"/>
          <w:lang w:bidi="fa-IR"/>
        </w:rPr>
        <w:t>آمدند چيزهاى پيشرفته ى واقعاً عجيب وغريب و حيرت آورى را اينجا به ما نشان دادند؛ غالباً جوان، تعدادى جوان دبيرستانى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سرمايه ى ما اين است، ثروت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شركتهاى دانش بنيان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شركتهاى دانش بنيان هم فقط مخصوص صنعت نيست؛ در صنعت، در كشاورزى، در خدمات، در نيازسنجى؛ جمع بشوند، نگاه كنند ببينند بنگاه هاى گوناگون اقتصادى به چه چيزهايى نياز دارند، كمبودهايشان كجا است، اين را به آنها ارائه بدهند؛ شركت دانش بنيان حتّى در اين زمينه هم ميتواند فعّال باشد</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955" w:name="__RefHeading___Toc436568_2870459653"/>
      <w:bookmarkStart w:id="956" w:name="_Toc376"/>
      <w:bookmarkEnd w:id="955"/>
      <w:r>
        <w:rPr>
          <w:rtl w:val="true"/>
        </w:rPr>
        <w:t>دانش بنيان شدنِ بخشهاى مهمّ اقتصاد داخلى از شروط اقتصاد مقاومتى</w:t>
      </w:r>
      <w:bookmarkEnd w:id="95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بخشهايى در اقتصاد ما وجود دارد كه مهم و داراى اهمّيّت است؛ مثلاً </w:t>
      </w:r>
      <w:bookmarkStart w:id="957" w:name="pg8845_75330"/>
    </w:p>
    <w:p>
      <w:pPr>
        <w:pStyle w:val="BookText"/>
        <w:rPr/>
      </w:pPr>
      <w:bookmarkEnd w:id="957"/>
      <w:r>
        <w:rPr>
          <w:rFonts w:ascii="IRNazanin" w:hAnsi="IRNazanin" w:eastAsia="IRNazanin"/>
          <w:color w:val="111111"/>
          <w:sz w:val="28"/>
          <w:sz w:val="28"/>
          <w:szCs w:val="28"/>
          <w:rtl w:val="true"/>
          <w:lang w:bidi="fa-IR"/>
        </w:rPr>
        <w:t>بخش نفت و گاز يا بخش توليد موتور كه براى خودرو، براى هواپيما، براى قطار، براى كشتى مورد استفاده است، اين بخشهاى حسّاس و مهم، دانش بنيان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ما ميگوييم اقتصاد دانش بنيان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ما، دانشمندان ما نشان داده اند كه ميتوانند نوآورى كنند، ميتوانند ما را از آن سطحى كه در فنّاورى داريم بالاتر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كار كوچكى است كه موشك بُرد بلند را جورى تنظيم كنند كه در دوهزار كيلومترى با انحراف دو متر يا پنج متر به هدف بخورد؟ خب آن مغزى كه ميتواند اين كار را بكند، در موارد گوناگون ديگر هم ميتواند؛ مثلاً فرض كنيد كه سطح موتور خودرو را با يك پيشرفتى بالا ببرد كه فرض كنيم مصرفش كم بشود، يا موتور قطار را به فلان شكل به وجود بياورد؛ 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در كشور ما بنگاه هاى اقتصادى و توليدى اى وجود دارند كه كارهايى كه آنها انجام ميدهند و توليد ميكنند، يا از مشابه خارجى اش بهتر است يا برابر آنها است؛ همين الان داريم؛ خب اينها را بايد تقويّت كرد؛ پس بنابراين دانش بنيان شدنِ بخشهاى مهمّ اقتصاد داخلى، يكى از كارهايى است كه در اقتصاد مقاومتى شرط است و بايستى انجام بگيرد</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958" w:name="__RefHeading___Toc436570_2870459653"/>
      <w:bookmarkStart w:id="959" w:name="_Toc377"/>
      <w:bookmarkEnd w:id="958"/>
      <w:r>
        <w:rPr>
          <w:rtl w:val="true"/>
        </w:rPr>
        <w:t>پرداختن به صنايع دانش بنيان؛ عامل اساسى كاهش وابستگى ها</w:t>
      </w:r>
      <w:bookmarkEnd w:id="959"/>
    </w:p>
    <w:p>
      <w:pPr>
        <w:pStyle w:val="BookText"/>
        <w:rPr/>
      </w:pPr>
      <w:r>
        <w:rPr>
          <w:rFonts w:ascii="IRNazanin" w:hAnsi="IRNazanin" w:eastAsia="IRNazanin"/>
          <w:color w:val="111111"/>
          <w:sz w:val="28"/>
          <w:sz w:val="28"/>
          <w:szCs w:val="28"/>
          <w:rtl w:val="true"/>
          <w:lang w:bidi="fa-IR"/>
        </w:rPr>
        <w:t>امروز صنايع دانش بنيان از جمله ى كارهايى است كه ميتواند اين خلأ را تا ميزان زيادى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ظرفيّتهاى گوناگونى در كشور وجود دارد كه ميتواند اين خلأ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را بر اين بگماريم؛ برويم به سمت اينكه هرچه ممكن است، وابستگى خودمان را كم كنيم</w:t>
      </w:r>
      <w:r>
        <w:rPr>
          <w:rFonts w:eastAsia="IRNazanin" w:cs="IRNazanin"/>
          <w:color w:val="111111"/>
          <w:sz w:val="28"/>
          <w:szCs w:val="28"/>
          <w:rtl w:val="true"/>
          <w:lang w:bidi="fa-IR"/>
        </w:rPr>
        <w:t>.</w:t>
      </w:r>
      <w:r>
        <w:rPr>
          <w:rStyle w:val="FootnoteAnchor"/>
          <w:rtl w:val="true"/>
        </w:rPr>
        <w:footnoteReference w:id="393"/>
      </w:r>
    </w:p>
    <w:p>
      <w:pPr>
        <w:pStyle w:val="Heading4"/>
        <w:numPr>
          <w:ilvl w:val="3"/>
          <w:numId w:val="1"/>
        </w:numPr>
        <w:rPr/>
      </w:pPr>
      <w:bookmarkStart w:id="960" w:name="__RefHeading___Toc436572_2870459653"/>
      <w:bookmarkStart w:id="961" w:name="_Toc378"/>
      <w:bookmarkEnd w:id="960"/>
      <w:r>
        <w:rPr>
          <w:rtl w:val="true"/>
        </w:rPr>
        <w:t>چگونگى ايفاى نقش نخبگان در اقتصاد دانش بنيان و مقاومتى</w:t>
      </w:r>
      <w:bookmarkEnd w:id="96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 به نظر ما نخبه هاى جوان ميتوانند در اقتصاد دانش بنيان كه در </w:t>
      </w:r>
      <w:bookmarkStart w:id="962" w:name="pg8845_75331"/>
    </w:p>
    <w:p>
      <w:pPr>
        <w:pStyle w:val="BookText"/>
        <w:rPr/>
      </w:pPr>
      <w:bookmarkEnd w:id="962"/>
      <w:r>
        <w:rPr>
          <w:rFonts w:ascii="IRNazanin" w:hAnsi="IRNazanin" w:eastAsia="IRNazanin"/>
          <w:color w:val="111111"/>
          <w:sz w:val="28"/>
          <w:sz w:val="28"/>
          <w:szCs w:val="28"/>
          <w:rtl w:val="true"/>
          <w:lang w:bidi="fa-IR"/>
        </w:rPr>
        <w:t>واقع ستون اصلى اقتصاد مقاومتى است، نقش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نقش ايفا كنند؟ خب، اين طرّاحى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جوانهاى ما نقش ايفا كنند در اقتصاد مقاومتى‌؟ من جواب اين سؤال را از شما ميخواهم، بنشينيد طرّاحى كنيد، منتظر نمانيد كه ديگران طرّاحى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جوانهاى نخبه در يكى از اجتماعات خودتان موضوع را همين قرار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نقش آفرينى نخبگان جوان در اقتصاد مقاومتى يا اقتصاد دانش 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هايى به وجود بيايند، گروه هايى تقسيم بشوند، كار كنند، فكر كنند، مطالعه كنند، با دست پُر در اين اجتماع شركت كنند، راه بدهند، آن وقت بنياد نخبگان از اين طرحى كه از درون خود نخبگان بيرون آمده، حمايت كند، پشتيبانى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يك تحوّل به وجود مى آيد؛ هم در زمينه ى فكر كردن و انديشيدن و كار كردن، هم در زمينه ى واقعيّت، روى زمين؛ در زمينه ى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تحوّل به وجود مى آيد</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963" w:name="__RefHeading___Toc436574_2870459653"/>
      <w:bookmarkStart w:id="964" w:name="_Toc379"/>
      <w:bookmarkEnd w:id="963"/>
      <w:r>
        <w:rPr>
          <w:rtl w:val="true"/>
        </w:rPr>
        <w:t>پيشنهادى چند بُعدى در راستاى استفاده از نخبگان در مسئله ى اقتصاد</w:t>
      </w:r>
      <w:bookmarkEnd w:id="96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نقاط مهم چالشى كه بين مسئولين در سطوح مختلف وجود دارد و بين بعضى از كسانى كه معترضند يا منتقدند، همين مسئله ى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اين را ببريد در مجموعه ى نخبگان؛ تشريح كنيد، توجيه كنيد،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وزير محترم اقتصاد يا رئيس كل بانك مركزى وقتى كه در جمع بزرگى از دانشگاهيان بروند، ممكن است در بين سؤالاتى كه انجام ميگيرد يا انتقادهايى كه ميشود، احياناً سؤالهاى جهتدار و انتقادهاى داراى علل غير فنى هم وجود داشته باشد؛ باشد،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برويد؛ نگاهتان در آن صد نفر يا دويست نفر يا پانصد نفرى كه حضور پيدا ميكنند،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كه احياناً ممكن است اينجورى فكر كنند،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پانصد نفر، به آن چهارصد و نود نفر ديگر توجّه داشته باشيد و حرفهايتان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احياناً ممكن است برخى از </w:t>
      </w:r>
      <w:bookmarkStart w:id="965" w:name="pg8845_75332"/>
    </w:p>
    <w:p>
      <w:pPr>
        <w:pStyle w:val="BookText"/>
        <w:rPr/>
      </w:pPr>
      <w:bookmarkEnd w:id="965"/>
      <w:r>
        <w:rPr>
          <w:rFonts w:ascii="IRNazanin" w:hAnsi="IRNazanin" w:eastAsia="IRNazanin"/>
          <w:color w:val="111111"/>
          <w:sz w:val="28"/>
          <w:sz w:val="28"/>
          <w:szCs w:val="28"/>
          <w:rtl w:val="true"/>
          <w:lang w:bidi="fa-IR"/>
        </w:rPr>
        <w:t>انتقادها صورت بگيرد كه براى شما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زمينه ى كارهاى زيربنايى، در زمينه ى كارهاى اقتصادى، در زمينه ى مسائل مربوط به كار و اشتغال و غيره، اين هم افزايى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كار، كار لازمى است؛ من توصيه ام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ما اين است كه اين جلسه با تفاصيلش منتشر شود؛ يعنى دانه دانه اين گزارشهايى كه دوستان، وزراى محترم يا معاونين محترم رئيس جمهور دادند، منعكس شود تا مردم اينها را بشنوند؛ ليكن من به شما بگويم، اين آمارهاى رقمى و عددى در ذهن متعارف مردم باقى نميماند؛ خواص و اهل فن بيشتر از اين آمارها استفاده ميكنند و روى آنها محاسبه ميكنند و نتيجه گيرى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سراغ اينها برويد، اينها را در ميان بگذاريد و مطرح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احياناً بازخوردى خواهد داشت؛ ممكن است اشكالى بكنند، اشكال واردى هم باشد؛ اين به شما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توصيّه ى مؤكّد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منتظر نشويم كه رئيس جمهور اين كار را بكند؛ وزرا هم ميتوانند اين كار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چنانچه خود رئيس جمهور محترم هم در مجامع نخبگانى حضور پيدا كنند و اينها را مطرح كنند، بسيار خوب است</w:t>
      </w:r>
      <w:r>
        <w:rPr>
          <w:rFonts w:eastAsia="IRNazanin" w:cs="IRNazanin"/>
          <w:color w:val="111111"/>
          <w:sz w:val="28"/>
          <w:szCs w:val="28"/>
          <w:rtl w:val="true"/>
          <w:lang w:bidi="fa-IR"/>
        </w:rPr>
        <w:t>.</w:t>
      </w:r>
      <w:r>
        <w:rPr>
          <w:rStyle w:val="FootnoteAnchor"/>
          <w:rtl w:val="true"/>
        </w:rPr>
        <w:footnoteReference w:id="395"/>
      </w:r>
    </w:p>
    <w:p>
      <w:pPr>
        <w:pStyle w:val="Heading3"/>
        <w:numPr>
          <w:ilvl w:val="2"/>
          <w:numId w:val="1"/>
        </w:numPr>
        <w:rPr/>
      </w:pPr>
      <w:bookmarkStart w:id="966" w:name="__RefHeading___Toc436576_2870459653"/>
      <w:bookmarkStart w:id="967" w:name="_Toc380"/>
      <w:bookmarkEnd w:id="966"/>
      <w:r>
        <w:rPr>
          <w:rtl w:val="true"/>
        </w:rPr>
        <w:t>الزام دوازدهم</w:t>
      </w:r>
      <w:r>
        <w:rPr>
          <w:rtl w:val="true"/>
        </w:rPr>
        <w:t xml:space="preserve">: </w:t>
      </w:r>
      <w:r>
        <w:rPr>
          <w:rtl w:val="true"/>
        </w:rPr>
        <w:t>خصوصى سازى و تكيه به مردم</w:t>
      </w:r>
      <w:bookmarkEnd w:id="967"/>
    </w:p>
    <w:p>
      <w:pPr>
        <w:pStyle w:val="Heading4"/>
        <w:numPr>
          <w:ilvl w:val="3"/>
          <w:numId w:val="1"/>
        </w:numPr>
        <w:rPr/>
      </w:pPr>
      <w:bookmarkStart w:id="968" w:name="__RefHeading___Toc436578_2870459653"/>
      <w:bookmarkStart w:id="969" w:name="_Toc381"/>
      <w:bookmarkEnd w:id="968"/>
      <w:r>
        <w:rPr>
          <w:rtl w:val="true"/>
        </w:rPr>
        <w:t>سپردن برخى از طرحها به بخش خصوصى از لوازم اقتصاد مقاومتى</w:t>
      </w:r>
      <w:bookmarkEnd w:id="96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كارهايى كه پيشنهاد كرده اند، به ما گفته اند و ميگويند زمينه آماده است، عبارت است از سپردن برخى از طرحها به بخش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بخش خصوصى مشوّق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الان پولهاى سرگردان وجود دارد، بلاشك پولهاى سرگردان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آن جور كه حالا گزارش دادند،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ميليارد تومان ما طرحِ روى زمين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هم دولتى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ما بتوانيم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اينها را بدهيم به بخش خصوصى، شما ببينيد چه اتّفاقى مى افتد؛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ميليارد تومان ناگهان وارد كار ميشود، </w:t>
      </w:r>
      <w:bookmarkStart w:id="970" w:name="pg8845_75333"/>
    </w:p>
    <w:p>
      <w:pPr>
        <w:pStyle w:val="BookText"/>
        <w:rPr/>
      </w:pPr>
      <w:bookmarkEnd w:id="970"/>
      <w:r>
        <w:rPr>
          <w:rFonts w:ascii="IRNazanin" w:hAnsi="IRNazanin" w:eastAsia="IRNazanin"/>
          <w:color w:val="111111"/>
          <w:sz w:val="28"/>
          <w:sz w:val="28"/>
          <w:szCs w:val="28"/>
          <w:rtl w:val="true"/>
          <w:lang w:bidi="fa-IR"/>
        </w:rPr>
        <w:t>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همين طرحهايى كه الان روى زمين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همين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ميليارد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درصد داده بشود به بخش خصوصى، يك اتّفاق مهمّى در كشور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كارها است كه بايد واقعاً روى اين برنامه ريزى كرد و كار كرد</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971" w:name="__RefHeading___Toc436580_2870459653"/>
      <w:bookmarkStart w:id="972" w:name="_Toc382"/>
      <w:bookmarkEnd w:id="971"/>
      <w:r>
        <w:rPr>
          <w:rtl w:val="true"/>
        </w:rPr>
        <w:t xml:space="preserve">تبيين معناى اصل </w:t>
      </w:r>
      <w:r>
        <w:rPr/>
        <w:t>44</w:t>
      </w:r>
      <w:r>
        <w:rPr>
          <w:rtl w:val="true"/>
        </w:rPr>
        <w:t xml:space="preserve"> </w:t>
      </w:r>
      <w:r>
        <w:rPr>
          <w:rtl w:val="true"/>
        </w:rPr>
        <w:t>در مردمى شدن اقتصاد و برخى لوازم آن</w:t>
      </w:r>
      <w:bookmarkEnd w:id="97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 در زمينه ى اقتصاد هم معتقديد كه اقتصاد دست مردم بايد باشد؛ ما هم عقيده مان همين است و در تفسيراصل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را تبيين كرديم</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خب، معناى آن اين نيست كه دولت اجازه ميدهد يك نفرى فعّاليّت اقتصادى بكند و يك انحصارى را در اختيار بگيرد كه اين انحصار در نهايت به ضرر مردم است؛ جلوى او را ميگيريد شما؛ جلوى انحصارات را ميگيريد، جلوى تجاوز را ميگيريد، جلوى فساد مالى را ميگيريد، جلوى سوءاستفاده از منابع دولتى و عمومى را ميگيريد؛ يعنى جلوى اين مزاحمات را ميگيريد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اقتصاد را معتقديم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دولتى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از قديم معتقد بودم، يعنى همان زمانى هم كه دولتى هاى ما دنبال اقتصاد دولتى بودند، بنده عقيده اى نداشتم؛ برايشان براى اين معنا مثالهايى هم ميزدم </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امّا درعين حال نظارت دولت را همه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جاهايى دخالت دولت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شما ميبينيد كه به فلان كار اقتصادى و فعّاليّت اقتصادى رغبتى وجود ندارد، سرمايه دار نميخواهد در اين زمينه سرمايه گذارى كند؛ شما به عنوان دولت چه كار ميكنيد؟ سرمايه گذارى ميكنيد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يك ماده اى در كشور مورد نياز است، سرمايه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تاجر، با نگاه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اين كار نميرود؛ برايش زحمت دارد، صرف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كار ميكنيد؟ شما وارد ميكنيد، شما توليد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مثل </w:t>
      </w:r>
      <w:bookmarkStart w:id="973" w:name="pg8845_75334"/>
    </w:p>
    <w:p>
      <w:pPr>
        <w:pStyle w:val="BookText"/>
        <w:rPr/>
      </w:pPr>
      <w:bookmarkEnd w:id="973"/>
      <w:r>
        <w:rPr>
          <w:rFonts w:ascii="IRNazanin" w:hAnsi="IRNazanin" w:eastAsia="IRNazanin"/>
          <w:color w:val="111111"/>
          <w:sz w:val="28"/>
          <w:sz w:val="28"/>
          <w:szCs w:val="28"/>
          <w:rtl w:val="true"/>
          <w:lang w:bidi="fa-IR"/>
        </w:rPr>
        <w:t xml:space="preserve">همه ى جاها كه نواقص را دولت تكميل ميكند، كجى ها را دولت راست ميكند، انحرافها را جلوگيرى ميكند، البتّه در زمينه ى فرهنگ اين معنا بمراتب بيشتر از مسئله ى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اقتصاد را به عنوان مثال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ورود دستگاه حكومت به مسئله ى فرهنگ به معناى سلب فعّاليّت مردم نيست</w:t>
      </w:r>
      <w:r>
        <w:rPr>
          <w:rFonts w:eastAsia="IRNazanin" w:cs="IRNazanin"/>
          <w:color w:val="111111"/>
          <w:sz w:val="28"/>
          <w:szCs w:val="28"/>
          <w:rtl w:val="true"/>
          <w:lang w:bidi="fa-IR"/>
        </w:rPr>
        <w:t>.</w:t>
      </w:r>
      <w:r>
        <w:rPr>
          <w:rStyle w:val="FootnoteAnchor"/>
          <w:rtl w:val="true"/>
        </w:rPr>
        <w:footnoteReference w:id="399"/>
      </w:r>
    </w:p>
    <w:p>
      <w:pPr>
        <w:pStyle w:val="Heading4"/>
        <w:numPr>
          <w:ilvl w:val="3"/>
          <w:numId w:val="1"/>
        </w:numPr>
        <w:rPr/>
      </w:pPr>
      <w:bookmarkStart w:id="974" w:name="__RefHeading___Toc436582_2870459653"/>
      <w:bookmarkStart w:id="975" w:name="_Toc383"/>
      <w:bookmarkEnd w:id="974"/>
      <w:r>
        <w:rPr>
          <w:rtl w:val="true"/>
        </w:rPr>
        <w:t>اميد به ايجاد ساختار اقتصادىِ متكّى به مقاومت مردم</w:t>
      </w:r>
      <w:bookmarkEnd w:id="975"/>
    </w:p>
    <w:p>
      <w:pPr>
        <w:pStyle w:val="BookText"/>
        <w:rPr/>
      </w:pPr>
      <w:r>
        <w:rPr>
          <w:rFonts w:ascii="Amiri" w:hAnsi="Amiri" w:eastAsia="Amiri" w:cs="Amiri"/>
          <w:color w:val="111111"/>
          <w:sz w:val="28"/>
          <w:sz w:val="28"/>
          <w:szCs w:val="28"/>
          <w:rtl w:val="true"/>
          <w:lang w:bidi="ar-SA"/>
        </w:rPr>
        <w:t xml:space="preserve">ان شاءالله سياستهاى اقتصاد مقاومتى هم در آينده ى نزديكى ابلاغ خواهد 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دنبال ابلاغ اين سياستها ان شاءالله ساختهاى لازم، كارهاى لازم، تلاشهاى لازم براى ايجاد اقتصاد مقاومتى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متّكى به مقاومت مردم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خواهد آمد؛ و ملّت راه خود را ادامه خواهد داد</w:t>
      </w:r>
      <w:r>
        <w:rPr>
          <w:rFonts w:eastAsia="Amiri" w:cs="Amiri" w:ascii="Amiri" w:hAnsi="Amiri"/>
          <w:color w:val="111111"/>
          <w:sz w:val="28"/>
          <w:szCs w:val="28"/>
          <w:rtl w:val="true"/>
          <w:lang w:bidi="ar-SA"/>
        </w:rPr>
        <w:t>.</w:t>
      </w:r>
      <w:r>
        <w:rPr>
          <w:rStyle w:val="FootnoteAnchor"/>
          <w:rtl w:val="true"/>
        </w:rPr>
        <w:footnoteReference w:id="400"/>
      </w:r>
    </w:p>
    <w:p>
      <w:pPr>
        <w:pStyle w:val="Heading4"/>
        <w:numPr>
          <w:ilvl w:val="3"/>
          <w:numId w:val="1"/>
        </w:numPr>
        <w:rPr/>
      </w:pPr>
      <w:bookmarkStart w:id="976" w:name="__RefHeading___Toc436584_2870459653"/>
      <w:bookmarkStart w:id="977" w:name="_Toc384"/>
      <w:bookmarkEnd w:id="976"/>
      <w:r>
        <w:rPr>
          <w:rtl w:val="true"/>
        </w:rPr>
        <w:t>مردمى كردن اقتصاد؛ از تكيه گاه هاى اقتصاد مقاومتى</w:t>
      </w:r>
      <w:bookmarkEnd w:id="977"/>
    </w:p>
    <w:p>
      <w:pPr>
        <w:pStyle w:val="BookText"/>
        <w:rPr/>
      </w:pPr>
      <w:r>
        <w:rPr>
          <w:rFonts w:ascii="IRNazanin" w:hAnsi="IRNazanin" w:eastAsia="IRNazanin"/>
          <w:color w:val="111111"/>
          <w:sz w:val="28"/>
          <w:sz w:val="28"/>
          <w:szCs w:val="28"/>
          <w:rtl w:val="true"/>
          <w:lang w:bidi="fa-IR"/>
        </w:rPr>
        <w:t>مسئله ى اقتصاد مهم است؛ اقتصاد مقاومتى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اقتصاد مقاومتى الزاماتى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كردن اقتصاد، جزو الزامات اقتصاد مقاومتى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سياستهاى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اعلام شد، ميتواند يك تحوّل به وجود بياورد؛ و اين كار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كارهايى انجام گرفته و تلاشهاى بيشترى 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خصوصى را بايد توانمند كرد؛ هم به فعّاليّت اقتصادى تشويق بشوند، هم سيستم بانكى كشور، دستگاه هاى دولتى كشور و دستگاه هايى كه ميتوانند كمك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قوّه ى مقنّنه و قوّه ى قضائيّه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كنند كه مردم وارد ميدان اقتصاد شوند</w:t>
      </w:r>
      <w:r>
        <w:rPr>
          <w:rFonts w:eastAsia="IRNazanin" w:cs="IRNazanin"/>
          <w:color w:val="111111"/>
          <w:sz w:val="28"/>
          <w:szCs w:val="28"/>
          <w:rtl w:val="true"/>
          <w:lang w:bidi="fa-IR"/>
        </w:rPr>
        <w:t>.</w:t>
      </w:r>
      <w:r>
        <w:rPr>
          <w:rStyle w:val="FootnoteAnchor"/>
          <w:rtl w:val="true"/>
        </w:rPr>
        <w:footnoteReference w:id="40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8" w:name="pg8845_75335"/>
    </w:p>
    <w:p>
      <w:pPr>
        <w:pStyle w:val="BookText"/>
        <w:rPr/>
      </w:pPr>
      <w:bookmarkEnd w:id="978"/>
      <w:r>
        <w:rPr>
          <w:rFonts w:ascii="IRNazanin" w:hAnsi="IRNazanin" w:eastAsia="IRNazanin"/>
          <w:color w:val="111111"/>
          <w:sz w:val="28"/>
          <w:sz w:val="28"/>
          <w:szCs w:val="28"/>
          <w:rtl w:val="true"/>
          <w:lang w:bidi="fa-IR"/>
        </w:rPr>
        <w:t>بخش خصوصى را بايد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كرديم، خب، خود اقتصاد مقاومتى شرايطى دارد، اركانى دارد؛ يكى از بخشهايش همين تكيه ى به مردم است؛ همين سياستهاى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و اهتمام و دقّت و وسواسِ هرچه بيشتر بايد دنبال شود؛ اين جزو كارهاى اساسى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موارد، من از خود مسئولين كشور ميشنوم كه بخش خصوصى به خاطر كم توانى اش جلو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بايد فكرى بكنيد براى اينكه به بخش خصوصى توانبخشى بشود؛ حالا از طريق بانكهاست، از طريق قوانين لازم و مقرّراتِ لازم است؛ از هر طريقى كه لازم است، كارى كنيد كه بخش خصوصى، بخش مردمى،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اقتصاد مقاومتى معنايش اين است كه ما يك اقتصادى داشته باشيم كه هم روند رو به رشد اقتصادى در كشور محفوظ بماند، هم آسيب پذيرى اش كاهش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وضع اقتصادى كشور و نظام اقتصادى جورى باشد كه در مقابل ترفندهاى دشمنان كه هميشگى و به شكلهاى مختلف خواهد بود، كمتر آسيب ببيند و اختلال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شرايطش، استفاده از همه ى ظرفيّتهاى دولتى و مردمى است؛ هم از فكرها و انديشه ها و راهكارهايى كه صاحبنظران ميدهند، استفاده كنيد، هم از سرمايه ها استفاده شود</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979" w:name="__RefHeading___Toc436586_2870459653"/>
      <w:bookmarkStart w:id="980" w:name="_Toc385"/>
      <w:bookmarkEnd w:id="979"/>
      <w:r>
        <w:rPr>
          <w:rtl w:val="true"/>
        </w:rPr>
        <w:t xml:space="preserve">هشدارهاى مكرّر امام </w:t>
      </w:r>
      <w:r>
        <w:rPr>
          <w:rtl w:val="true"/>
        </w:rPr>
        <w:t>(</w:t>
      </w:r>
      <w:r>
        <w:rPr>
          <w:rtl w:val="true"/>
        </w:rPr>
        <w:t>ره</w:t>
      </w:r>
      <w:r>
        <w:rPr>
          <w:rtl w:val="true"/>
        </w:rPr>
        <w:t xml:space="preserve">) </w:t>
      </w:r>
      <w:r>
        <w:rPr>
          <w:rtl w:val="true"/>
        </w:rPr>
        <w:t>در مخالفت با دولتى كردن اقتصاد</w:t>
      </w:r>
      <w:bookmarkEnd w:id="98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اراده ى مردم و نيروى مردم، و مخالفت با تمركزهاى دولتى؛ اين از جمله ى خطوط اصلىِ حركت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سعى ميشد به خاطر يك برداشت نادرست، همه ى كارهاى اقتصادى كشور به دولت موكول و وابسته شود؛ امام بارها و بارها هشدار ميداد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هشدارها در بيانات ايشان به طور واضح منعكس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مسائل را به مردم بسپاريد؛ اعتماد به مردم داشت در مسائل اقتصادى</w:t>
      </w:r>
      <w:r>
        <w:rPr>
          <w:rFonts w:eastAsia="IRNazanin" w:cs="IRNazanin"/>
          <w:color w:val="111111"/>
          <w:sz w:val="28"/>
          <w:szCs w:val="28"/>
          <w:rtl w:val="true"/>
          <w:lang w:bidi="fa-IR"/>
        </w:rPr>
        <w:t>.</w:t>
      </w:r>
      <w:r>
        <w:rPr>
          <w:rStyle w:val="FootnoteAnchor"/>
          <w:rtl w:val="true"/>
        </w:rPr>
        <w:footnoteReference w:id="403"/>
      </w:r>
      <w:bookmarkStart w:id="981" w:name="pg8845_75336"/>
    </w:p>
    <w:p>
      <w:pPr>
        <w:pStyle w:val="Heading3"/>
        <w:numPr>
          <w:ilvl w:val="2"/>
          <w:numId w:val="1"/>
        </w:numPr>
        <w:rPr/>
      </w:pPr>
      <w:bookmarkStart w:id="982" w:name="__RefHeading___Toc436588_2870459653"/>
      <w:bookmarkStart w:id="983" w:name="_Toc386"/>
      <w:bookmarkEnd w:id="981"/>
      <w:bookmarkEnd w:id="982"/>
      <w:r>
        <w:rPr>
          <w:rtl w:val="true"/>
        </w:rPr>
        <w:t>الزام سيزدهم</w:t>
      </w:r>
      <w:r>
        <w:rPr>
          <w:rtl w:val="true"/>
        </w:rPr>
        <w:t xml:space="preserve">: </w:t>
      </w:r>
      <w:r>
        <w:rPr>
          <w:rtl w:val="true"/>
        </w:rPr>
        <w:t>مديريّت مالى</w:t>
      </w:r>
      <w:bookmarkEnd w:id="983"/>
    </w:p>
    <w:p>
      <w:pPr>
        <w:pStyle w:val="Heading4"/>
        <w:numPr>
          <w:ilvl w:val="3"/>
          <w:numId w:val="1"/>
        </w:numPr>
        <w:rPr/>
      </w:pPr>
      <w:bookmarkStart w:id="984" w:name="__RefHeading___Toc436590_2870459653"/>
      <w:bookmarkStart w:id="985" w:name="_Toc387"/>
      <w:bookmarkEnd w:id="984"/>
      <w:r>
        <w:rPr>
          <w:rtl w:val="true"/>
        </w:rPr>
        <w:t>صرفه جويى؛ بهترين راه حلّ كمبود اعتبارات در اقتصاد مقاومتى</w:t>
      </w:r>
      <w:bookmarkEnd w:id="985"/>
    </w:p>
    <w:p>
      <w:pPr>
        <w:pStyle w:val="BookText"/>
        <w:rPr/>
      </w:pPr>
      <w:r>
        <w:rPr>
          <w:rFonts w:ascii="IRNazanin" w:hAnsi="IRNazanin" w:eastAsia="IRNazanin"/>
          <w:color w:val="111111"/>
          <w:sz w:val="28"/>
          <w:sz w:val="28"/>
          <w:szCs w:val="28"/>
          <w:rtl w:val="true"/>
          <w:lang w:bidi="fa-IR"/>
        </w:rPr>
        <w:t>ما البتّه انتظاراتمان را خيلى بالا نميبريم؛ من ميدانم موانع را، مشكلات را؛ كمبود اعتبارات يكى از مشكلات ما است، منتها اين را بايد جبران بكنيد؛ يعنى نگاه كنيد ببينيد كجاها قابل صرفه جويى كردن است، هرجا ميشود صرفه جويى كرد، صرفه جويى كنيد و مبلغ صرفه جويى شده را صرف آنجايى بكنيد كه خلأ 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كارهاى زيادى داريم كه پول هم خرجش ميشود و قابل صرفه جويى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كمبود منابع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دستگاه ها ممكن است يك مقدارى هم با سختى مواجه بشوند لكن اگر ان شاءالله كار با همّت انجام بگيرد و مديريّتِ خوب بشود، كار، عملى است</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986" w:name="__RefHeading___Toc436592_2870459653"/>
      <w:bookmarkStart w:id="987" w:name="_Toc388"/>
      <w:bookmarkEnd w:id="986"/>
      <w:r>
        <w:rPr>
          <w:rtl w:val="true"/>
        </w:rPr>
        <w:t>انضباط مالى و صرفه جويى؛ راه مقابله با كمبود بودجه</w:t>
      </w:r>
      <w:bookmarkEnd w:id="98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ما در دولت هم تكرار ميكنند كه اينكه شما دائم تكرار ميكنيد چه و چه، خب ما دچار كمبود منابعيم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بنده هم ميدانم كه ما دچار كمبود منابعيم و تحريم هم تأثير داشته است در اين كمبود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ما شكى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وقتى انسان كمبود منابع دارد، بايد چكار كند؛ بايد دو دستى به سر خودش بزند؟ بايد شيون كند؟ نه، راه علاج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دارد؛ يكى از راه هاى علاج صرفه جويى است، صرفه جويى كنيد؛ در تقسيم و توزيع منابع داخلى، اولويّتها را رعايت كنيد؛ اينها راه 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منابع، مشكل ما است، نه گره بازنشدنى ما؛ يك مشكلى است، اين مشكل را بايد برطرف كرد؛ خب اين راه 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پولها را گاهى در جاهايى خرج ميكنيم كه نبايد در آنجاها خرج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دستگاه ها را ما ميشناسيم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نزديك بعضى از دستگاه ها را ميشناسم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توانسته اند خدمات خودشان را به </w:t>
      </w:r>
      <w:bookmarkStart w:id="988" w:name="pg8845_75337"/>
    </w:p>
    <w:p>
      <w:pPr>
        <w:pStyle w:val="BookText"/>
        <w:rPr/>
      </w:pPr>
      <w:bookmarkEnd w:id="988"/>
      <w:r>
        <w:rPr>
          <w:rFonts w:ascii="IRNazanin" w:hAnsi="IRNazanin" w:eastAsia="IRNazanin"/>
          <w:color w:val="111111"/>
          <w:sz w:val="28"/>
          <w:sz w:val="28"/>
          <w:szCs w:val="28"/>
          <w:rtl w:val="true"/>
          <w:lang w:bidi="fa-IR"/>
        </w:rPr>
        <w:t>چند برابر افزايش بدهند بدون اينكه يك قِران به بودجه ى اينها اضافه شده باشد؛ با مديريّت درست، با نگاه درست، با كم كردن از مصارف زائد؛ كه اين البتّه، هم شامل دولت است، هم شامل مجلس است، هم شامل نيروهاى مسلّح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نيروهاى مسلّح هم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موردى، امّا در بخشى از نيروهاى مسلّح هم در يك جاهايى ديديم كه توانايى هايشان و كاركردشان مضاعف شد، بدون اينكه بودجه شان اضافه بشود؛ يعنى ميشود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اين كمبود منابع هم نبايد براى ما بهانه اى بشود براى اينكه بگوييم نميشود كار كرد؛ نه، اگر انضباط مالى وجود داشته باشد، همه چيز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هم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تكرار ميكنم اين انضباط مالى مخصوص دولت نيست؛ مجلس هم همين جور است، جاهاى ديگر هم همين جورند؛ همه بايد انضباط مالى داشته باشند</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989" w:name="__RefHeading___Toc436594_2870459653"/>
      <w:bookmarkStart w:id="990" w:name="_Toc389"/>
      <w:bookmarkEnd w:id="989"/>
      <w:r>
        <w:rPr>
          <w:rtl w:val="true"/>
        </w:rPr>
        <w:t>ايفاى نقش مثبت توسّط بانكها در اقتصاد مقاومتى</w:t>
      </w:r>
      <w:bookmarkEnd w:id="990"/>
    </w:p>
    <w:p>
      <w:pPr>
        <w:pStyle w:val="BookText"/>
        <w:rPr/>
      </w:pPr>
      <w:r>
        <w:rPr>
          <w:rFonts w:ascii="Amiri" w:hAnsi="Amiri" w:eastAsia="Amiri" w:cs="Amiri"/>
          <w:color w:val="111111"/>
          <w:sz w:val="28"/>
          <w:sz w:val="28"/>
          <w:szCs w:val="28"/>
          <w:rtl w:val="true"/>
          <w:lang w:bidi="ar-SA"/>
        </w:rPr>
        <w:t>توصيّه ى مهم در زمينه ى اقتصاد مقاومتى، يكى توصيّه ى به بانكها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بانكها بايد نقش ايفا كنند، بايد خودشان را تطبيق بدهند با موادّ سياستهاى اقتصاد مقاومتى و برنامه ريزى هاى دولت در اين زمينه؛ و ميتوانند نقش ايفا كنند، نقش مثبت؛ البتّه نقش منفى هم ميتوانند</w:t>
      </w:r>
      <w:r>
        <w:rPr>
          <w:rFonts w:eastAsia="Amiri" w:cs="Amiri" w:ascii="Amiri" w:hAnsi="Amiri"/>
          <w:color w:val="111111"/>
          <w:sz w:val="28"/>
          <w:szCs w:val="28"/>
          <w:rtl w:val="true"/>
          <w:lang w:bidi="ar-SA"/>
        </w:rPr>
        <w:t>.</w:t>
      </w:r>
      <w:r>
        <w:rPr>
          <w:rStyle w:val="FootnoteAnchor"/>
          <w:rtl w:val="true"/>
        </w:rPr>
        <w:footnoteReference w:id="406"/>
      </w:r>
    </w:p>
    <w:p>
      <w:pPr>
        <w:pStyle w:val="Heading4"/>
        <w:numPr>
          <w:ilvl w:val="3"/>
          <w:numId w:val="1"/>
        </w:numPr>
        <w:rPr/>
      </w:pPr>
      <w:bookmarkStart w:id="991" w:name="__RefHeading___Toc436596_2870459653"/>
      <w:bookmarkStart w:id="992" w:name="_Toc390"/>
      <w:bookmarkEnd w:id="991"/>
      <w:r>
        <w:rPr>
          <w:rtl w:val="true"/>
        </w:rPr>
        <w:t>بازنگرى در سياستهاى پولى و بانكى</w:t>
      </w:r>
      <w:bookmarkEnd w:id="99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بازنگرى در سياستهاى پولى و فعّاليّتهاى نظام بانكى كشور، كه به اين هم من اوّل سال اشاره كردم و صاحب نظران و دلسوزان، در اين زمينه </w:t>
      </w:r>
      <w:bookmarkStart w:id="993" w:name="pg8845_75338"/>
    </w:p>
    <w:p>
      <w:pPr>
        <w:pStyle w:val="BookText"/>
        <w:rPr/>
      </w:pPr>
      <w:bookmarkEnd w:id="993"/>
      <w:r>
        <w:rPr>
          <w:rFonts w:ascii="Amiri" w:hAnsi="Amiri" w:eastAsia="Amiri" w:cs="Amiri"/>
          <w:color w:val="111111"/>
          <w:sz w:val="28"/>
          <w:sz w:val="28"/>
          <w:szCs w:val="28"/>
          <w:rtl w:val="true"/>
          <w:lang w:bidi="ar-SA"/>
        </w:rPr>
        <w:t>حرفهاى مهمّى دارند كه بايد اين حرفها شنيده شود و به آنها توجّه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كارهايى است كه بايستى انجام بدهيم</w:t>
      </w:r>
      <w:r>
        <w:rPr>
          <w:rFonts w:eastAsia="Amiri" w:cs="Amiri" w:ascii="Amiri" w:hAnsi="Amiri"/>
          <w:color w:val="111111"/>
          <w:sz w:val="28"/>
          <w:szCs w:val="28"/>
          <w:rtl w:val="true"/>
          <w:lang w:bidi="ar-SA"/>
        </w:rPr>
        <w:t>.</w:t>
      </w:r>
      <w:r>
        <w:rPr>
          <w:rStyle w:val="FootnoteAnchor"/>
          <w:rtl w:val="true"/>
        </w:rPr>
        <w:footnoteReference w:id="407"/>
      </w:r>
    </w:p>
    <w:p>
      <w:pPr>
        <w:pStyle w:val="Heading4"/>
        <w:numPr>
          <w:ilvl w:val="3"/>
          <w:numId w:val="1"/>
        </w:numPr>
        <w:rPr/>
      </w:pPr>
      <w:bookmarkStart w:id="994" w:name="__RefHeading___Toc436598_2870459653"/>
      <w:bookmarkStart w:id="995" w:name="_Toc391"/>
      <w:bookmarkEnd w:id="994"/>
      <w:r>
        <w:rPr>
          <w:rtl w:val="true"/>
        </w:rPr>
        <w:t>لزوم اصلاح سيستم اعتبارشناسى مراكز پولى و بانكى</w:t>
      </w:r>
      <w:bookmarkEnd w:id="995"/>
    </w:p>
    <w:p>
      <w:pPr>
        <w:pStyle w:val="BookText"/>
        <w:rPr/>
      </w:pPr>
      <w:r>
        <w:rPr>
          <w:rFonts w:ascii="IRNazanin" w:hAnsi="IRNazanin" w:eastAsia="IRNazanin"/>
          <w:color w:val="111111"/>
          <w:sz w:val="28"/>
          <w:sz w:val="28"/>
          <w:szCs w:val="28"/>
          <w:rtl w:val="true"/>
          <w:lang w:bidi="fa-IR"/>
        </w:rPr>
        <w:t xml:space="preserve">از جمله ى چيزهايى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مشكلات شركتهاى دانش 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گفته شد و به نظر من درست هم هست، اين است كه اين سيستمهاى سنّتىِ قديمىِ اعتبارشناسى، از جمله از سوى بانكها و مراكز پولى، نسبت به اين شركتها نگاهشان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نقدينگى، مشكل مهم اين شركتهاست</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996" w:name="__RefHeading___Toc436600_2870459653"/>
      <w:bookmarkStart w:id="997" w:name="_Toc392"/>
      <w:bookmarkEnd w:id="996"/>
      <w:r>
        <w:rPr>
          <w:rtl w:val="true"/>
        </w:rPr>
        <w:t>مديريّت منابع مالىِ وارد شده از بانكها و مراكز خارجى</w:t>
      </w:r>
      <w:bookmarkEnd w:id="99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پولهايى داريم در خارج از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فروخته ايم، پولش را به ما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قضيّه ى برجام بنا بر اين شد كه اين پولها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اكثرش برنگشته، اغلبش برنگشته و دچار مشكل است؛ دست آمريكايى ها را انسان مشاهده ميكند پشت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انگيزه هاى ديگرى هم وجود دارد، لكن بدجنسى بعضى از دستگاه هاى آمريكايى موجب شده است كه اين پولها برنگردد؛ لكن بالاخره برخواهد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پولهاى موجود ما در خارج كه حالا هر چند ده ميلياردى كه هست برگشت، در مصارفى به كار نرود كه اين پول هدر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پولى است كه وارد كشور ميشود، كشور نياز دارد و در درجه ى اوّل مثلاً توليد است؛ مواظب باشند اين پولى كه وارد ميشود، هدر نرود، از بين نرود، صَرف خريدهاى بى مورد، صَرف كارهاى بيجا، صرف اسرافها نشود؛ يعنى مديريّت منابع مالى اى كه از بانكها و مراكز خارجى به كشور وارد ميشود</w:t>
      </w:r>
      <w:r>
        <w:rPr>
          <w:rFonts w:eastAsia="IRNazanin" w:cs="IRNazanin"/>
          <w:color w:val="111111"/>
          <w:sz w:val="28"/>
          <w:szCs w:val="28"/>
          <w:rtl w:val="true"/>
          <w:lang w:bidi="fa-IR"/>
        </w:rPr>
        <w:t>.</w:t>
      </w:r>
      <w:r>
        <w:rPr>
          <w:rStyle w:val="FootnoteAnchor"/>
          <w:rtl w:val="true"/>
        </w:rPr>
        <w:footnoteReference w:id="409"/>
      </w:r>
      <w:bookmarkStart w:id="998" w:name="pg8845_75339"/>
    </w:p>
    <w:p>
      <w:pPr>
        <w:pStyle w:val="Heading4"/>
        <w:numPr>
          <w:ilvl w:val="3"/>
          <w:numId w:val="1"/>
        </w:numPr>
        <w:rPr/>
      </w:pPr>
      <w:bookmarkStart w:id="999" w:name="__RefHeading___Toc436602_2870459653"/>
      <w:bookmarkStart w:id="1000" w:name="_Toc393"/>
      <w:bookmarkEnd w:id="998"/>
      <w:bookmarkEnd w:id="999"/>
      <w:r>
        <w:rPr>
          <w:rtl w:val="true"/>
        </w:rPr>
        <w:t>مديريّت دقيق منابع ارزى؛ از مسائل مهمّ اقتصاد مقاومتى</w:t>
      </w:r>
      <w:bookmarkEnd w:id="1000"/>
    </w:p>
    <w:p>
      <w:pPr>
        <w:pStyle w:val="BookText"/>
        <w:rPr/>
      </w:pPr>
      <w:r>
        <w:rPr>
          <w:rFonts w:ascii="IRNazanin" w:hAnsi="IRNazanin" w:eastAsia="IRNazanin"/>
          <w:color w:val="111111"/>
          <w:sz w:val="28"/>
          <w:sz w:val="28"/>
          <w:szCs w:val="28"/>
          <w:rtl w:val="true"/>
          <w:lang w:bidi="fa-IR"/>
        </w:rPr>
        <w:t>مسئله ى منابع ارزى هم مسئله ى مهمى است؛ كه خب، حالا آقايان توجّه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مسئله دقّت كنيد، خيلى بايد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بايد منابع ارزى را درست مديريّت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اشاره شد به ارز پايه؛ در اين زمينه هم حرفهاى گوناگونى از دولت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روزنامه ها از قول يك مسئول، يك جور گفته شد؛ فردا يا دو روز بعد، يك جور ديگر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اين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يك تصميم قاطع گرفته شود، روى آن تصميم پافشارى شود و مسئله را دنبال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منابع ارزى بايد مديريّت دقيق بشود</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1001" w:name="__RefHeading___Toc436604_2870459653"/>
      <w:bookmarkStart w:id="1002" w:name="_Toc394"/>
      <w:bookmarkEnd w:id="1001"/>
      <w:r>
        <w:rPr>
          <w:rtl w:val="true"/>
        </w:rPr>
        <w:t>الزام چهاردهم</w:t>
      </w:r>
      <w:r>
        <w:rPr>
          <w:rtl w:val="true"/>
        </w:rPr>
        <w:t xml:space="preserve">: </w:t>
      </w:r>
      <w:r>
        <w:rPr>
          <w:rtl w:val="true"/>
        </w:rPr>
        <w:t>كاهش وابستگى به نفت</w:t>
      </w:r>
      <w:bookmarkEnd w:id="1002"/>
    </w:p>
    <w:p>
      <w:pPr>
        <w:pStyle w:val="Heading4"/>
        <w:numPr>
          <w:ilvl w:val="3"/>
          <w:numId w:val="1"/>
        </w:numPr>
        <w:rPr/>
      </w:pPr>
      <w:bookmarkStart w:id="1003" w:name="__RefHeading___Toc436606_2870459653"/>
      <w:bookmarkStart w:id="1004" w:name="_Toc395"/>
      <w:bookmarkEnd w:id="1003"/>
      <w:r>
        <w:rPr>
          <w:rtl w:val="true"/>
        </w:rPr>
        <w:t>كاهش وابستگى به نفت؛ از الزامات اقتصاد مقاومتى</w:t>
      </w:r>
      <w:bookmarkEnd w:id="1004"/>
    </w:p>
    <w:p>
      <w:pPr>
        <w:pStyle w:val="BookText"/>
        <w:rPr/>
      </w:pPr>
      <w:r>
        <w:rPr>
          <w:rFonts w:ascii="IRNazanin" w:hAnsi="IRNazanin" w:eastAsia="IRNazanin"/>
          <w:color w:val="111111"/>
          <w:sz w:val="28"/>
          <w:sz w:val="28"/>
          <w:szCs w:val="28"/>
          <w:rtl w:val="true"/>
          <w:lang w:bidi="fa-IR"/>
        </w:rPr>
        <w:t>كاهش وابستگى به نفت، يكى ديگر از الزامات اقتصاد مقاومتى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وابستگى، ميراث شوم صدساله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بتوانيم از همين فرصت كه امروز وجود دارد، استفاده كنيم و تلاش كنيم نفت را با فعّاليّتهاى اقتصادىِ درآمدزاى ديگرى جايگزين كنيم، بزرگ ترين حركت مهم را در زمينه ى اقتصاد انجام داده ايم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ى اساسى در مورد اقتصاد كشور اين است كه بايد اتّكاى بودجه ى كشور به نفت قطع بشود؛ بايد به اينجا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حرفهايى كه من امروز به شما عرض ميكنم و مكرّر گفته ايم، در مقام حرف آسان است، در مقام عمل كارهاى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دستم سالها در اجرا بوده است؛ بنده ميدانم اجرا كار سختى است، امّا معتقدم اين كار سخت را ميتوان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كردن سخت تر از حرف زدن است؛ امّا همين كار </w:t>
      </w:r>
      <w:bookmarkStart w:id="1005" w:name="pg8845_75340"/>
    </w:p>
    <w:p>
      <w:pPr>
        <w:pStyle w:val="BookText"/>
        <w:rPr/>
      </w:pPr>
      <w:bookmarkEnd w:id="1005"/>
      <w:r>
        <w:rPr>
          <w:rFonts w:ascii="Amiri" w:hAnsi="Amiri" w:eastAsia="Amiri" w:cs="Amiri"/>
          <w:color w:val="111111"/>
          <w:sz w:val="28"/>
          <w:sz w:val="28"/>
          <w:szCs w:val="28"/>
          <w:rtl w:val="true"/>
          <w:lang w:bidi="ar-SA"/>
        </w:rPr>
        <w:t>سخت را با همّت، با اعتماد به اين مردم، با اعتماد به اين جوانها، با اعتماد به سرمايه هاى داخلى كشور، با اعتماد به خداى متّعال كه وعده ى نصرت داده است، ميشود انجام داد</w:t>
      </w:r>
      <w:r>
        <w:rPr>
          <w:rFonts w:eastAsia="Amiri" w:cs="Amiri" w:ascii="Amiri" w:hAnsi="Amiri"/>
          <w:color w:val="111111"/>
          <w:sz w:val="28"/>
          <w:szCs w:val="28"/>
          <w:rtl w:val="true"/>
          <w:lang w:bidi="ar-SA"/>
        </w:rPr>
        <w:t>.</w:t>
      </w:r>
      <w:r>
        <w:rPr>
          <w:rStyle w:val="FootnoteAnchor"/>
          <w:rtl w:val="true"/>
        </w:rPr>
        <w:footnoteReference w:id="412"/>
      </w:r>
    </w:p>
    <w:p>
      <w:pPr>
        <w:pStyle w:val="Heading4"/>
        <w:numPr>
          <w:ilvl w:val="3"/>
          <w:numId w:val="1"/>
        </w:numPr>
        <w:rPr/>
      </w:pPr>
      <w:bookmarkStart w:id="1006" w:name="__RefHeading___Toc436608_2870459653"/>
      <w:bookmarkStart w:id="1007" w:name="_Toc396"/>
      <w:bookmarkEnd w:id="1006"/>
      <w:r>
        <w:rPr>
          <w:rtl w:val="true"/>
        </w:rPr>
        <w:t>اثربخشى منفى تحريمها؛ نتيجه ى اقتصادِ نفت محور</w:t>
      </w:r>
      <w:bookmarkEnd w:id="1007"/>
    </w:p>
    <w:p>
      <w:pPr>
        <w:pStyle w:val="BookText"/>
        <w:rPr/>
      </w:pPr>
      <w:r>
        <w:rPr>
          <w:rFonts w:ascii="IRNazanin" w:hAnsi="IRNazanin" w:eastAsia="IRNazanin"/>
          <w:color w:val="111111"/>
          <w:sz w:val="28"/>
          <w:sz w:val="28"/>
          <w:szCs w:val="28"/>
          <w:rtl w:val="true"/>
          <w:lang w:bidi="fa-IR"/>
        </w:rPr>
        <w:t xml:space="preserve">البتّه من اين را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يك بار ديگر هم چند ماه قبل از اين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آمريكايى ها اظهار خوشحالى كردند و گفتند كه فلانى اعتراف كرد كه تحريمها اثر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تحريمها بى اثر نبود؛ ميخواهند خوشحالى كنند،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تحريمها بالاخره اثر گذاشت؛ اين هم يك اشكال اساسى در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ما دچار اين اشكال است كه وابسته ى به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اقتصادخودمان را از نفت جدا كنيم؛ دولتهاى ما در برنامه هاى اساسىِ خودشان اين را بگنجانند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هفده هجده سال قبل به دولتى كه در آن زمان سر كار بود و به مسئولان گفتم كارى كنيد كه ما هر وقت اراده كرديم، بتوانيم درِ چاه هاى نفت را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تكنوكرات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انكار زدند كه مگر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ميشود؛ بايد دنبال كرد، بايد اقدام كرد، بايد برنامه ريزى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برنامه ى اقتصادى يك كشور به يك نقطه ى خاص متّصل و وابسته باشد، دشمنان روى آن نقطه ى خاص تمركز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تحريمها اثر گذاشت، منتها نه آن اثرى را كه دشمن ميخواست؛ كه من حالا اين مسئله را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مورد كار اقتصادى بود</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1008" w:name="__RefHeading___Toc436610_2870459653"/>
      <w:bookmarkStart w:id="1009" w:name="_Toc397"/>
      <w:bookmarkEnd w:id="1008"/>
      <w:r>
        <w:rPr>
          <w:rtl w:val="true"/>
        </w:rPr>
        <w:t>تقويّت نيروى درونى؛ راه كاهش وابستگى مالى كشور به نفت</w:t>
      </w:r>
      <w:bookmarkEnd w:id="100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ما گفته ايم كارى كنيد كه وابستگى مالى كشور به نفت كم و كم و كمتر بشود؛ خب، شما ملاحظه ميكنيد در ظرف مدّت كوتاهى قيمت </w:t>
      </w:r>
      <w:bookmarkStart w:id="1010" w:name="pg8845_75341"/>
    </w:p>
    <w:p>
      <w:pPr>
        <w:pStyle w:val="BookText"/>
        <w:rPr/>
      </w:pPr>
      <w:bookmarkEnd w:id="1010"/>
      <w:r>
        <w:rPr>
          <w:rFonts w:ascii="IRNazanin" w:hAnsi="IRNazanin" w:eastAsia="IRNazanin"/>
          <w:color w:val="111111"/>
          <w:sz w:val="28"/>
          <w:sz w:val="28"/>
          <w:szCs w:val="28"/>
          <w:rtl w:val="true"/>
          <w:lang w:bidi="fa-IR"/>
        </w:rPr>
        <w:t>نفت را به نصف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وابسته به نفت باشيم، مشكل براى ما درست ميشود؛ اين فكر را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ى بزرگ ترين مسئوليّتهاى مسئولين كشور همين است كه كارى كنند اگر دشمن دلش نخواست تحريم را بردارد، به رونق كشور و پيشرفت كشور و رفاه مردم ضربه اى وارد نشود؛ راه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اين است كه مراجعه كنيم به درون كشور، به درون ملّت، از نيروهاى درونى كشور استفاده كنيم و راه هايى وجود دارد؛ آدمهاى صاحب نظر، آدمهاى كارشناس و بااخلاص، گواهى ميدهند كه راه هايى وجود دارد كه انسان بتواند به خودش متّكى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ى مسئولين كشور و مسئولين دولتى است، چشم ندوزند به دست بيگانه؛ بيگانه يك وقت مايل است فشار وارد بياورد، شما هرچه عقب نشينى كنيد، مى آيند جلو؛ هرچه شما يك قدم عقب برويد، آنها يك قدم مى آيند جلو؛ دستگاه استكبار، دستگاه ترحّم و انصاف و انسانيّت و ملاحظه كه نيست؛ هرچه شما عقب برويد، آنها جلو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اساسى بكنيد</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1011" w:name="__RefHeading___Toc436612_2870459653"/>
      <w:bookmarkStart w:id="1012" w:name="_Toc398"/>
      <w:bookmarkEnd w:id="1011"/>
      <w:r>
        <w:rPr>
          <w:rtl w:val="true"/>
        </w:rPr>
        <w:t>الزام پانزدهم</w:t>
      </w:r>
      <w:r>
        <w:rPr>
          <w:rtl w:val="true"/>
        </w:rPr>
        <w:t xml:space="preserve">: </w:t>
      </w:r>
      <w:r>
        <w:rPr>
          <w:rtl w:val="true"/>
        </w:rPr>
        <w:t>حمايت از درون زايى</w:t>
      </w:r>
      <w:bookmarkEnd w:id="1012"/>
    </w:p>
    <w:p>
      <w:pPr>
        <w:pStyle w:val="Heading4"/>
        <w:numPr>
          <w:ilvl w:val="3"/>
          <w:numId w:val="1"/>
        </w:numPr>
        <w:rPr/>
      </w:pPr>
      <w:bookmarkStart w:id="1013" w:name="__RefHeading___Toc436614_2870459653"/>
      <w:bookmarkStart w:id="1014" w:name="_Toc399"/>
      <w:bookmarkEnd w:id="1013"/>
      <w:r>
        <w:rPr>
          <w:rtl w:val="true"/>
        </w:rPr>
        <w:t>ضرورت حمايت دولت از درون زايى در اقتصاد مقاومتى</w:t>
      </w:r>
      <w:bookmarkEnd w:id="101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اقتصاد ما درون زا و برون گرا است؛ ما از درون بايد رشد كنيم و بجوشيم و افزايش پيدا كنيم، امّا بايستى نگاه به بيرون داشته باشيم؛ بازارهاى جهانى متعلّق به ما است، بايد بتوانيم با همّت خود و با ابتكار خود، در اين بازارها حضور پيدا كنيم و اين حضور بدون حمايت دولت امكان پذير نيست؛ كه البتّه بخشهاى مختلف دولتى در اين زمينه ميتوانند سهم داشته باشند</w:t>
      </w:r>
      <w:r>
        <w:rPr>
          <w:rFonts w:eastAsia="IRNazanin" w:cs="IRNazanin"/>
          <w:color w:val="111111"/>
          <w:sz w:val="28"/>
          <w:szCs w:val="28"/>
          <w:rtl w:val="true"/>
          <w:lang w:bidi="fa-IR"/>
        </w:rPr>
        <w:t>.</w:t>
      </w:r>
      <w:r>
        <w:rPr>
          <w:rStyle w:val="FootnoteAnchor"/>
          <w:rtl w:val="true"/>
        </w:rPr>
        <w:footnoteReference w:id="415"/>
      </w:r>
      <w:bookmarkStart w:id="1015" w:name="pg8845_75342"/>
    </w:p>
    <w:p>
      <w:pPr>
        <w:pStyle w:val="Heading4"/>
        <w:numPr>
          <w:ilvl w:val="3"/>
          <w:numId w:val="1"/>
        </w:numPr>
        <w:rPr/>
      </w:pPr>
      <w:bookmarkStart w:id="1016" w:name="__RefHeading___Toc436616_2870459653"/>
      <w:bookmarkStart w:id="1017" w:name="_Toc400"/>
      <w:bookmarkEnd w:id="1015"/>
      <w:bookmarkEnd w:id="1016"/>
      <w:r>
        <w:rPr>
          <w:rtl w:val="true"/>
        </w:rPr>
        <w:t>راه برطرف كردن مشكلات اقتصادى؛ تقويّت درونى اقتصاد</w:t>
      </w:r>
      <w:bookmarkEnd w:id="1017"/>
    </w:p>
    <w:p>
      <w:pPr>
        <w:pStyle w:val="BookText"/>
        <w:rPr/>
      </w:pPr>
      <w:r>
        <w:rPr>
          <w:rFonts w:ascii="IRNazanin" w:hAnsi="IRNazanin" w:eastAsia="IRNazanin"/>
          <w:color w:val="111111"/>
          <w:sz w:val="28"/>
          <w:sz w:val="28"/>
          <w:szCs w:val="28"/>
          <w:rtl w:val="true"/>
          <w:lang w:bidi="fa-IR"/>
        </w:rPr>
        <w:t xml:space="preserve">مشكلات كشور را تنها يك چيز حل ميكند، آن هم عبارت است از نگاه به ظرفيّتهاى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ظرفيّتها هم بحمدالله بسيار است، بى شمار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ى از اين ظرفيّتها به شكل حكيمانه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مسئولين اقتصادى دولتى به اين معنا توجّه كرده اند، به اين نتيجه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برطرف كردن مشكلات اقتصادى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 بخش از مشكلات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بيرون نيست، نگاه به برداشتن تحريم دشمن و مانند اينها نيست؛ خوشبختانه مسئولين اقتصادى كشور به اين معنا توجّه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اين است كه به درون نگاه كنند؛ ساخت درونى اقتصاد را تقويّت كنند؛ اين كار را بنا دارند بكنند و ان شاءالله همين است كه پيش خواهد رفت و در اين توفيق پيدا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نميشود چشم دوخت؛ از دشمن نميشود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كشور را نجات ميدهد، تكيه به نيروى داخلى و نگاه به درون است؛ هم در زمينه ى اقتصاد، هم در زمينه ى مسائل گوناگون اجتماعى و سياسى، هم در زمينه ى مسائل فرهنگى</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1018" w:name="__RefHeading___Toc436618_2870459653"/>
      <w:bookmarkStart w:id="1019" w:name="_Toc401"/>
      <w:bookmarkEnd w:id="1018"/>
      <w:r>
        <w:rPr>
          <w:rtl w:val="true"/>
        </w:rPr>
        <w:t>استفاده ى حدّاكثرى از ظرفيّتهاى داخلى در اقتصاد مقاومتى</w:t>
      </w:r>
      <w:bookmarkEnd w:id="101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ى مهمّ ديگر، استفاده ى حدّاكثرى از ظرفيّتهاى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در منطقه ى حسّاسى قرار دارد؛ همسايه هاى زيادى داريم، بالا دريا داريم، پايين دريا داريم، به همه ى دنيا دسترسى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روى نقشه كه نگاه كنيد، يك چهارراه بسيار حسّاس و مهمّ زمينى و هوايى است؛ دسترسى به آبهاى آزاد هم دارد؛ اينها فرصتهاى بسيار مهمّى است؛ علاوه بر منابع، علاوه بر امكانات، برنامه ريزى بشود، فكر كنند، از اين فرصتها به نحو احسن استفاده كنند</w:t>
      </w:r>
      <w:r>
        <w:rPr>
          <w:rFonts w:eastAsia="IRNazanin" w:cs="IRNazanin"/>
          <w:color w:val="111111"/>
          <w:sz w:val="28"/>
          <w:szCs w:val="28"/>
          <w:rtl w:val="true"/>
          <w:lang w:bidi="fa-IR"/>
        </w:rPr>
        <w:t>.</w:t>
      </w:r>
      <w:r>
        <w:rPr>
          <w:rStyle w:val="FootnoteAnchor"/>
          <w:rtl w:val="true"/>
        </w:rPr>
        <w:footnoteReference w:id="417"/>
      </w:r>
      <w:bookmarkStart w:id="1020" w:name="pg8845_75343"/>
    </w:p>
    <w:p>
      <w:pPr>
        <w:pStyle w:val="Heading4"/>
        <w:numPr>
          <w:ilvl w:val="3"/>
          <w:numId w:val="1"/>
        </w:numPr>
        <w:rPr/>
      </w:pPr>
      <w:bookmarkStart w:id="1021" w:name="__RefHeading___Toc436620_2870459653"/>
      <w:bookmarkStart w:id="1022" w:name="_Toc402"/>
      <w:bookmarkEnd w:id="1020"/>
      <w:bookmarkEnd w:id="1021"/>
      <w:r>
        <w:rPr>
          <w:rtl w:val="true"/>
        </w:rPr>
        <w:t>مراقبت از تأثيرگذارى بدِ برون گرايى بر درون زايى</w:t>
      </w:r>
      <w:bookmarkEnd w:id="1022"/>
    </w:p>
    <w:p>
      <w:pPr>
        <w:pStyle w:val="BookText"/>
        <w:rPr/>
      </w:pPr>
      <w:r>
        <w:rPr>
          <w:rFonts w:ascii="IRNazanin" w:hAnsi="IRNazanin" w:eastAsia="IRNazanin"/>
          <w:color w:val="111111"/>
          <w:sz w:val="28"/>
          <w:sz w:val="28"/>
          <w:szCs w:val="28"/>
          <w:rtl w:val="true"/>
          <w:lang w:bidi="fa-IR"/>
        </w:rPr>
        <w:t>الان هم كه هيئات مى آيند و ميروند، مسئولين دولتى هوشيار باشند؛ اين جور نباشد كه قرارداد بستن با هيئتهاى تجارى و صنعتى و اقتصادىِ بيگانه اى كه مى آيند و ميروند، به صنعت داخل، به كار داخل، به كشاورزى داخل لطمه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به مسئولين محترم هم اين را در جلسات خصوصى گفته ايم كه مراقبت 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كشور روى پاى خودش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ملّت قوى و با تعداد زياديم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نزديك به هشتاد ميليون جمعيّتيم؛ اين جمعيّت كمى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ميليون جوان تحصيلكرده در كشور ما هست؛ ما در همه ى بخشها و در همه ى قسمتها آدمهاى توانا و دانا داريم؛ اين هم كه منابع زيرزمينى ما است، اين هم تنوّع عجيب وغريبِ فصلى و اقليمى كشور ما است؛ همه ى اينها امكانات است، همه ى اينها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روى پاى خودمان بِايستيم، به ديگران نبايستى اتّكا بكنيم</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1023" w:name="__RefHeading___Toc436622_2870459653"/>
      <w:bookmarkStart w:id="1024" w:name="_Toc403"/>
      <w:bookmarkEnd w:id="1023"/>
      <w:r>
        <w:rPr>
          <w:rtl w:val="true"/>
        </w:rPr>
        <w:t>مديريّت بازرگانى خارجى براى ايجاد تعادل در دادوستد</w:t>
      </w:r>
      <w:bookmarkEnd w:id="102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در باب اقتصاد كه من روى آن تكيه دارم و اصرار دارم، مسئله ى مديريّت جدّى بازرگانى خارجى است؛ بازرگانى خارجى يك چيز خيلى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 ها عادت كرده بودند در طول ساليان دراز، به كشورهايى از جمله كشور ما، نگاهشان در مورد تجارت اين جورى باشد كه اينجا موادّ خامى دارد، بيايند بردارند موادّ خام را ببرند و ارزش افزوده براى خودشان درست كنند؛ يك بازار و مطالبه اى هم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پيش از انقلاب، دستگاه حاكمه ى كشور اين را پذيرفته بودند؛ يك وقتى تصادفاً يك جايى ما با يك نماينده ى مجلسِ آن روز، برخورد كرديم، صريحاً به خود من ميگفت كه اين چيز خيلى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همين خوب است كه ما پول ميدهيم و اروپايى ها مثل نوكر مى آيند براى ما جنس تهيّه ميكنند 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واقعاً منطق داشتند براى اين كار؛ منطق ابلهانه و احمقانه اى كه كشور را به اين سمت ميبُرد</w:t>
      </w:r>
      <w:r>
        <w:rPr>
          <w:rFonts w:eastAsia="IRNazanin" w:cs="IRNazanin"/>
          <w:color w:val="111111"/>
          <w:sz w:val="28"/>
          <w:szCs w:val="28"/>
          <w:rtl w:val="true"/>
          <w:lang w:bidi="fa-IR"/>
        </w:rPr>
        <w:t xml:space="preserve">. </w:t>
      </w:r>
      <w:bookmarkStart w:id="1025" w:name="pg8845_75344"/>
    </w:p>
    <w:p>
      <w:pPr>
        <w:pStyle w:val="BookText"/>
        <w:rPr/>
      </w:pPr>
      <w:bookmarkEnd w:id="1025"/>
      <w:r>
        <w:rPr>
          <w:rFonts w:ascii="IRNazanin" w:hAnsi="IRNazanin" w:eastAsia="IRNazanin"/>
          <w:color w:val="111111"/>
          <w:sz w:val="28"/>
          <w:sz w:val="28"/>
          <w:szCs w:val="28"/>
          <w:rtl w:val="true"/>
          <w:lang w:bidi="fa-IR"/>
        </w:rPr>
        <w:t xml:space="preserve">ما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نگاهمان نگاه ديگرى است؛ ما معتقديم كه نه؛ خيلى خب، بخشى از بازارهاى ما متعلّق به توليدكننده ى خارجى، امّا بخشى از بازارهاى همان توليدكننده ى خارجى هم متعلّق به ما؛ يعنى يك تبادل و توارد عادلانه اى انجام بگيرد؛ اين خب خيلى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مسئله ى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بايد اين كار را انجام بدهد؛ يعنى يكى از كارهاى بسيار مهم، مسئله ى مديريّت تجارت خارجى است؛ از اين جهت كه اينجا صرفاً بازار مصنوعات خارجى نباشد كه بازار خودرو، بازار فلان، بازار فلان يكسره داده بشود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اينها مسئله ى بانكها است</w:t>
      </w:r>
      <w:r>
        <w:rPr>
          <w:rFonts w:eastAsia="IRNazanin" w:cs="IRNazanin"/>
          <w:color w:val="111111"/>
          <w:sz w:val="28"/>
          <w:szCs w:val="28"/>
          <w:rtl w:val="true"/>
          <w:lang w:bidi="fa-IR"/>
        </w:rPr>
        <w:t>.</w:t>
      </w:r>
      <w:r>
        <w:rPr>
          <w:rStyle w:val="FootnoteAnchor"/>
          <w:rtl w:val="true"/>
        </w:rPr>
        <w:footnoteReference w:id="419"/>
      </w:r>
    </w:p>
    <w:p>
      <w:pPr>
        <w:pStyle w:val="Heading4"/>
        <w:numPr>
          <w:ilvl w:val="3"/>
          <w:numId w:val="1"/>
        </w:numPr>
        <w:rPr/>
      </w:pPr>
      <w:bookmarkStart w:id="1026" w:name="__RefHeading___Toc436624_2870459653"/>
      <w:bookmarkStart w:id="1027" w:name="_Toc404"/>
      <w:bookmarkEnd w:id="1026"/>
      <w:r>
        <w:rPr>
          <w:rtl w:val="true"/>
        </w:rPr>
        <w:t>پرهيز از واردات و تجارتِ تضعيف كننده ى توليدات داخلى</w:t>
      </w:r>
      <w:bookmarkEnd w:id="1027"/>
    </w:p>
    <w:p>
      <w:pPr>
        <w:pStyle w:val="BookText"/>
        <w:rPr/>
      </w:pPr>
      <w:r>
        <w:rPr>
          <w:rFonts w:ascii="IRNazanin" w:hAnsi="IRNazanin" w:eastAsia="IRNazanin"/>
          <w:color w:val="111111"/>
          <w:sz w:val="28"/>
          <w:sz w:val="28"/>
          <w:szCs w:val="28"/>
          <w:rtl w:val="true"/>
          <w:lang w:bidi="fa-IR"/>
        </w:rPr>
        <w:t>ما بالاخره تجارت خارجى داريم، واردات داريم، به يك چيزهايى احتياج داريم كه از خارج وارد كنيم، مجبوريم اينها را بخريم، اشكالى هم ندارد، لكن توجّه كنيم كه اين خريدهاى ما، قدرت توليد داخلى ما را تضعيف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ما ميخواهيم مثلاً هواپيما وارد بكنيم يا خريدارى بكنيم؛ به ما گفته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مسئولين دولتى ميگويند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چنانچه فلان درصد از اين قيمت را ما در صنايع داخلى هواپيما سرمايه گذارى كنيم، بيشتر از آنكه از خارج بخريم استفاده خواهيم كرد و توليد داخلى هم رشد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همه چيز را از خارج وارد كنيم و نگاه نكنيم كه اين خريد ما، اين واردات ما چه بلايى سر توليد داخلى مى آورد خطا است؛ پس بنابراين در خريدها كارى كنيم كه توليد داخلى تضعيف نشود</w:t>
      </w:r>
      <w:r>
        <w:rPr>
          <w:rFonts w:eastAsia="IRNazanin" w:cs="IRNazanin"/>
          <w:color w:val="111111"/>
          <w:sz w:val="28"/>
          <w:szCs w:val="28"/>
          <w:rtl w:val="true"/>
          <w:lang w:bidi="fa-IR"/>
        </w:rPr>
        <w:t>.</w:t>
      </w:r>
      <w:r>
        <w:rPr>
          <w:rStyle w:val="FootnoteAnchor"/>
          <w:rtl w:val="true"/>
        </w:rPr>
        <w:footnoteReference w:id="420"/>
      </w:r>
    </w:p>
    <w:p>
      <w:pPr>
        <w:pStyle w:val="Heading4"/>
        <w:numPr>
          <w:ilvl w:val="3"/>
          <w:numId w:val="1"/>
        </w:numPr>
        <w:rPr/>
      </w:pPr>
      <w:bookmarkStart w:id="1028" w:name="__RefHeading___Toc436626_2870459653"/>
      <w:bookmarkStart w:id="1029" w:name="_Toc405"/>
      <w:bookmarkEnd w:id="1028"/>
      <w:r>
        <w:rPr>
          <w:rtl w:val="true"/>
        </w:rPr>
        <w:t>مشروط كردن خريدهاى خارجى به انتقال فنّاورى هاى آن</w:t>
      </w:r>
      <w:bookmarkEnd w:id="102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ى معاملات خارجى اى كه ما انجام ميدهيم، انتقال فنّاورى را شرط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برادران ما در دولت به ما گفتند كه ما اين كار را كرديم و </w:t>
      </w:r>
      <w:bookmarkStart w:id="1030" w:name="pg8845_75345"/>
    </w:p>
    <w:p>
      <w:pPr>
        <w:pStyle w:val="BookText"/>
        <w:rPr/>
      </w:pPr>
      <w:bookmarkEnd w:id="1030"/>
      <w:r>
        <w:rPr>
          <w:rFonts w:ascii="IRNazanin" w:hAnsi="IRNazanin" w:eastAsia="IRNazanin"/>
          <w:color w:val="111111"/>
          <w:sz w:val="28"/>
          <w:sz w:val="28"/>
          <w:szCs w:val="28"/>
          <w:rtl w:val="true"/>
          <w:lang w:bidi="fa-IR"/>
        </w:rPr>
        <w:t>ميكنيم؛ من تأكيد ميكنم و تكرار ميكنم براى اينكه غفلت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وسيله اى را يا يك شىء توليدى جديدى را ميخواهند بخرند، توليدشده را نخرند،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شىء را با فنّاورى مخصوص خودش تهيّه كنند و بياورند؛ فنّاورى را داخل كشور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قراردادها اين را بايد بشدّت مورد توجّه قرار بدهند</w:t>
      </w:r>
      <w:r>
        <w:rPr>
          <w:rFonts w:eastAsia="IRNazanin" w:cs="IRNazanin"/>
          <w:color w:val="111111"/>
          <w:sz w:val="28"/>
          <w:szCs w:val="28"/>
          <w:rtl w:val="true"/>
          <w:lang w:bidi="fa-IR"/>
        </w:rPr>
        <w:t>.</w:t>
      </w:r>
      <w:r>
        <w:rPr>
          <w:rStyle w:val="FootnoteAnchor"/>
          <w:rtl w:val="true"/>
        </w:rPr>
        <w:footnoteReference w:id="421"/>
      </w:r>
    </w:p>
    <w:p>
      <w:pPr>
        <w:pStyle w:val="Heading4"/>
        <w:numPr>
          <w:ilvl w:val="3"/>
          <w:numId w:val="1"/>
        </w:numPr>
        <w:rPr/>
      </w:pPr>
      <w:bookmarkStart w:id="1031" w:name="__RefHeading___Toc436628_2870459653"/>
      <w:bookmarkStart w:id="1032" w:name="_Toc406"/>
      <w:bookmarkEnd w:id="1031"/>
      <w:r>
        <w:rPr>
          <w:rtl w:val="true"/>
        </w:rPr>
        <w:t>تلاش براى احياى بخشهاى سرمايه گذارى شده</w:t>
      </w:r>
      <w:bookmarkEnd w:id="1032"/>
    </w:p>
    <w:p>
      <w:pPr>
        <w:pStyle w:val="BookText"/>
        <w:rPr/>
      </w:pPr>
      <w:r>
        <w:rPr>
          <w:rFonts w:ascii="IRNazanin" w:hAnsi="IRNazanin" w:eastAsia="IRNazanin"/>
          <w:color w:val="111111"/>
          <w:sz w:val="28"/>
          <w:sz w:val="28"/>
          <w:szCs w:val="28"/>
          <w:rtl w:val="true"/>
          <w:lang w:bidi="fa-IR"/>
        </w:rPr>
        <w:t>ما در گذشته روى بعضى از بخشها سرمايه گذارى كرده ايم؛ از آنها بهره بردارى بشود و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زمينه ى نيروگاه سازى در كشور سرمايه گذارى خوبى كرديم؛ در زمينه ى پتروشيمى سرمايه گذارى خوبى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به نيروگاه احتياج دارد، كشورهاى ديگر هم به نيروگاه ارزانى كه ما ميسازيم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نرويم از بيرون نيروگاه بخريم وارد كنيم، يا افرادى بياوريم براى ما نيروگاه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قسمتهايى كه سرمايه گذارى شده است، برايش تلاش شده است و زحمت كشيده شده است، احيا بشود و از آنها استفاده بشود</w:t>
      </w:r>
      <w:r>
        <w:rPr>
          <w:rFonts w:eastAsia="IRNazanin" w:cs="IRNazanin"/>
          <w:color w:val="111111"/>
          <w:sz w:val="28"/>
          <w:szCs w:val="28"/>
          <w:rtl w:val="true"/>
          <w:lang w:bidi="fa-IR"/>
        </w:rPr>
        <w:t>.</w:t>
      </w:r>
      <w:r>
        <w:rPr>
          <w:rStyle w:val="FootnoteAnchor"/>
          <w:rtl w:val="true"/>
        </w:rPr>
        <w:footnoteReference w:id="422"/>
      </w:r>
    </w:p>
    <w:p>
      <w:pPr>
        <w:pStyle w:val="Heading4"/>
        <w:numPr>
          <w:ilvl w:val="3"/>
          <w:numId w:val="1"/>
        </w:numPr>
        <w:rPr/>
      </w:pPr>
      <w:bookmarkStart w:id="1033" w:name="__RefHeading___Toc436630_2870459653"/>
      <w:bookmarkStart w:id="1034" w:name="_Toc407"/>
      <w:bookmarkEnd w:id="1033"/>
      <w:r>
        <w:rPr>
          <w:rtl w:val="true"/>
        </w:rPr>
        <w:t>توجّه به زيربناهاى مهمّ اقتصادى براى درون زايى بيشتر</w:t>
      </w:r>
      <w:bookmarkEnd w:id="103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زيربناهاى اقتصادى بسيار مهمى، هم از لحاظ قانونى، هم از لحاظ واقعى و عملى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سياستهاى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زيربناهاى قانونى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زيربناهاى مواصلاتى، ارتباطى، حمل و نقل، جاده ها، بزرگراه ها، خطوط ريلى و هوايى، فيبر نورى، نيروگاه ها، سدها؛ اينها كارهايى است كه از اوّل انقلاب تا امروز انجام گرفته؛ آن هم اغلبِ نزديك به همه، به دست جوانان و زبدگان و برجستگان علمى كشور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چيزهاى كمى نيست، اينها را ما به دست آورده ايم</w:t>
      </w:r>
      <w:r>
        <w:rPr>
          <w:rFonts w:eastAsia="IRNazanin" w:cs="IRNazanin"/>
          <w:color w:val="111111"/>
          <w:sz w:val="28"/>
          <w:szCs w:val="28"/>
          <w:rtl w:val="true"/>
          <w:lang w:bidi="fa-IR"/>
        </w:rPr>
        <w:t>.</w:t>
      </w:r>
      <w:r>
        <w:rPr>
          <w:rStyle w:val="FootnoteAnchor"/>
          <w:rtl w:val="true"/>
        </w:rPr>
        <w:footnoteReference w:id="423"/>
      </w:r>
      <w:bookmarkStart w:id="1035" w:name="pg8845_75346"/>
    </w:p>
    <w:p>
      <w:pPr>
        <w:pStyle w:val="Heading3"/>
        <w:numPr>
          <w:ilvl w:val="2"/>
          <w:numId w:val="1"/>
        </w:numPr>
        <w:rPr/>
      </w:pPr>
      <w:bookmarkStart w:id="1036" w:name="__RefHeading___Toc436632_2870459653"/>
      <w:bookmarkStart w:id="1037" w:name="_Toc408"/>
      <w:bookmarkEnd w:id="1035"/>
      <w:bookmarkEnd w:id="1036"/>
      <w:r>
        <w:rPr>
          <w:rtl w:val="true"/>
        </w:rPr>
        <w:t>الزام شانزدهم</w:t>
      </w:r>
      <w:r>
        <w:rPr>
          <w:rtl w:val="true"/>
        </w:rPr>
        <w:t xml:space="preserve">: </w:t>
      </w:r>
      <w:r>
        <w:rPr>
          <w:rtl w:val="true"/>
        </w:rPr>
        <w:t>افزايش بهره ورى</w:t>
      </w:r>
      <w:bookmarkEnd w:id="1037"/>
    </w:p>
    <w:p>
      <w:pPr>
        <w:pStyle w:val="Heading4"/>
        <w:numPr>
          <w:ilvl w:val="3"/>
          <w:numId w:val="1"/>
        </w:numPr>
        <w:rPr/>
      </w:pPr>
      <w:bookmarkStart w:id="1038" w:name="__RefHeading___Toc436634_2870459653"/>
      <w:bookmarkStart w:id="1039" w:name="_Toc409"/>
      <w:bookmarkEnd w:id="1038"/>
      <w:r>
        <w:rPr>
          <w:rtl w:val="true"/>
        </w:rPr>
        <w:t>ارتقاى بهره بردارى از انرژى؛ لازمه ى ديگر اقتصاد مقاومتى</w:t>
      </w:r>
      <w:bookmarkEnd w:id="1039"/>
    </w:p>
    <w:p>
      <w:pPr>
        <w:pStyle w:val="BookText"/>
        <w:rPr/>
      </w:pPr>
      <w:r>
        <w:rPr>
          <w:rFonts w:ascii="IRNazanin" w:hAnsi="IRNazanin" w:eastAsia="IRNazanin"/>
          <w:color w:val="111111"/>
          <w:sz w:val="28"/>
          <w:sz w:val="28"/>
          <w:szCs w:val="28"/>
          <w:rtl w:val="true"/>
          <w:lang w:bidi="fa-IR"/>
        </w:rPr>
        <w:t xml:space="preserve">مطلب بعدى بهره ورى از انرژى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وقتى هم اينجا در يكى از همين سخنرانى هاى اوّل سال، چند سال قبل از اين، اين را گفتم</w:t>
      </w:r>
      <w:r>
        <w:rPr>
          <w:rStyle w:val="FootnoteAnchor"/>
          <w:rtl w:val="true"/>
        </w:rPr>
        <w:footnoteReference w:id="424"/>
      </w:r>
      <w:r>
        <w:rPr>
          <w:rFonts w:ascii="IRNazanin" w:hAnsi="IRNazanin" w:eastAsia="IRNazanin"/>
          <w:color w:val="111111"/>
          <w:sz w:val="28"/>
          <w:sz w:val="28"/>
          <w:szCs w:val="28"/>
          <w:rtl w:val="true"/>
          <w:lang w:bidi="fa-IR"/>
        </w:rPr>
        <w:t>كه ادّعا ميشود و گفته ميشود كه اگر ما بتوانيم بهره ورى انرژى را ارتقا بدهيم، بالا ببريم و صرفه جويى كنيم، صد ميليارد دلار صرفه جويى خواهد شد؛ مبلغ كمى نيست، مبلغ زيادى است؛ اين را جدّى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كارهاى گوناگون دارد در اين مملكت انجام ميگيرد، بعضى هايش غير لازم، بعضى هايش مضر؛ خب كار را در اين جور بخشها متمركز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 يعنى اين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شنيدم اين، مصوّبه ى مجلس هم هست؛ ارتقاى بهره بردارى از انرژى، مصوّبه ى مجلس شوراى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بررسى كنند كه اگرچنانچه يك چنين چيزى وجود دارد، بايد روى اين متمركز بشوند و كار كنند</w:t>
      </w:r>
      <w:r>
        <w:rPr>
          <w:rFonts w:eastAsia="IRNazanin" w:cs="IRNazanin"/>
          <w:color w:val="111111"/>
          <w:sz w:val="28"/>
          <w:szCs w:val="28"/>
          <w:rtl w:val="true"/>
          <w:lang w:bidi="fa-IR"/>
        </w:rPr>
        <w:t>.</w:t>
      </w:r>
      <w:r>
        <w:rPr>
          <w:rStyle w:val="FootnoteAnchor"/>
          <w:rtl w:val="true"/>
        </w:rPr>
        <w:footnoteReference w:id="425"/>
      </w:r>
    </w:p>
    <w:p>
      <w:pPr>
        <w:pStyle w:val="Heading4"/>
        <w:numPr>
          <w:ilvl w:val="3"/>
          <w:numId w:val="1"/>
        </w:numPr>
        <w:rPr/>
      </w:pPr>
      <w:bookmarkStart w:id="1040" w:name="__RefHeading___Toc436636_2870459653"/>
      <w:bookmarkStart w:id="1041" w:name="_Toc410"/>
      <w:bookmarkEnd w:id="1040"/>
      <w:r>
        <w:rPr>
          <w:rtl w:val="true"/>
        </w:rPr>
        <w:t>استفاده ى بهينه از داشته ها؛ معناى ارتقاى بهره ورى</w:t>
      </w:r>
      <w:bookmarkEnd w:id="1041"/>
    </w:p>
    <w:p>
      <w:pPr>
        <w:pStyle w:val="BookText"/>
        <w:rPr/>
      </w:pPr>
      <w:r>
        <w:rPr>
          <w:rFonts w:ascii="IRNazanin" w:hAnsi="IRNazanin" w:eastAsia="IRNazanin"/>
          <w:color w:val="111111"/>
          <w:sz w:val="28"/>
          <w:sz w:val="28"/>
          <w:szCs w:val="28"/>
          <w:rtl w:val="true"/>
          <w:lang w:bidi="fa-IR"/>
        </w:rPr>
        <w:t>ارتقاى بهره ورى معنايش اين است كه ما بتوانيم از آنچه كه داريم، بهترين استفاده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نفت موجود، از گاز موجود، از كارخانه ى موجود، از راه موجود و از آنچه كه در اختيار هست، بيشترين و بهترين استفاده را بكنيم</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1042" w:name="__RefHeading___Toc436638_2870459653"/>
      <w:bookmarkStart w:id="1043" w:name="_Toc411"/>
      <w:bookmarkEnd w:id="1042"/>
      <w:r>
        <w:rPr>
          <w:rtl w:val="true"/>
        </w:rPr>
        <w:t>اهتمام صاحبان سرمايه و نيروى كار به افزايش بهره ورى</w:t>
      </w:r>
      <w:bookmarkEnd w:id="104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سرمايه و نيروى كار كه توليدگر هستند، آنها هم بايستى به توليد ملّى اهمّيّت بدهند؛ به چه معنا؟ به اين معنا كه بهره ورى را افزايش </w:t>
      </w:r>
      <w:bookmarkStart w:id="1044" w:name="pg8845_75347"/>
    </w:p>
    <w:p>
      <w:pPr>
        <w:pStyle w:val="BookText"/>
        <w:rPr/>
      </w:pPr>
      <w:bookmarkEnd w:id="1044"/>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ورى، يعنى از امكاناتى كه وجود دارد حدّاكثر استفاده ى بهينه بشود؛ كارگر كه كار ميكند، كار را با دقّت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 عمل عملاً فأتقنه</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اين معناى بهره ورى است؛ از قول پيغمبر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كسى است كه كارى را كه انجام ميدهد، محكم انجام بدهد، متقن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سرمايه گذارى ميكند، سعى كند حدّاكثر استفاده از آن سرمايه انجام بگيرد؛ يعنى هزينه هاى توليد را كاهش بدهند؛ بعضى از بى تدبيرى ها، بى سياستى ها موجب ميشود هزينه ى توليد برود بالا، بهره ورى سرمايه و كار كم بشود</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1045" w:name="__RefHeading___Toc436640_2870459653"/>
      <w:bookmarkStart w:id="1046" w:name="_Toc412"/>
      <w:bookmarkEnd w:id="1045"/>
      <w:r>
        <w:rPr>
          <w:rtl w:val="true"/>
        </w:rPr>
        <w:t>استفاده ى حدّاكثرى از زمان، منابع و امكانات</w:t>
      </w:r>
      <w:bookmarkEnd w:id="1046"/>
    </w:p>
    <w:p>
      <w:pPr>
        <w:pStyle w:val="BookText"/>
        <w:rPr/>
      </w:pPr>
      <w:r>
        <w:rPr>
          <w:rFonts w:ascii="Amiri" w:hAnsi="Amiri" w:eastAsia="Amiri" w:cs="Amiri"/>
          <w:color w:val="111111"/>
          <w:sz w:val="28"/>
          <w:sz w:val="28"/>
          <w:szCs w:val="28"/>
          <w:rtl w:val="true"/>
          <w:lang w:bidi="ar-SA"/>
        </w:rPr>
        <w:t>استفاده ى حدّاكثرى از زمان و منابع و امكانات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زمان بايد حدّاكثر استفاده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طرحهايى كه سالهاى متمادى طول ميكشيد، امروز خوشبختانه با فاصله ى كمترى انسان ميبيند كه فلان كارخانه در ظرف دو سال، در ظرف هجده ماه به بهره بردارى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اين را در كشور تقويّت كرد</w:t>
      </w:r>
      <w:r>
        <w:rPr>
          <w:rFonts w:eastAsia="Amiri" w:cs="Amiri" w:ascii="Amiri" w:hAnsi="Amiri"/>
          <w:color w:val="111111"/>
          <w:sz w:val="28"/>
          <w:szCs w:val="28"/>
          <w:rtl w:val="true"/>
          <w:lang w:bidi="ar-SA"/>
        </w:rPr>
        <w:t>.</w:t>
      </w:r>
      <w:r>
        <w:rPr>
          <w:rStyle w:val="FootnoteAnchor"/>
          <w:rtl w:val="true"/>
        </w:rPr>
        <w:footnoteReference w:id="429"/>
      </w:r>
    </w:p>
    <w:p>
      <w:pPr>
        <w:pStyle w:val="Heading4"/>
        <w:numPr>
          <w:ilvl w:val="3"/>
          <w:numId w:val="1"/>
        </w:numPr>
        <w:rPr/>
      </w:pPr>
      <w:bookmarkStart w:id="1047" w:name="__RefHeading___Toc436642_2870459653"/>
      <w:bookmarkStart w:id="1048" w:name="_Toc413"/>
      <w:bookmarkEnd w:id="1047"/>
      <w:r>
        <w:rPr>
          <w:rtl w:val="true"/>
        </w:rPr>
        <w:t>ارتقاى بهره ورى؛ كاهش هزينه هاى توليد و افزايش كيفيّت</w:t>
      </w:r>
      <w:bookmarkEnd w:id="104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ى ديگر، ارتقاى بهره ورى است كه از تعبيرات رايجى است كه ميكنند؛ بنده اين را خلاصه ميكنم به دو كلمه در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توليدكننده ى ما، بنگاه دار ما سعى كند با كم كردنِ ريخت وپاش، هزينه ى توليد را كم كند، كيفيّت را بالا ببرد؛ اين ميشود بهبود بهره 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هزينه ى توليد مربوط به چيزهايى است كه در اختيار بنگاه دار نيست؛ فرض كنيد تورّم بالا است، مزد كارگر يا قيمت موادّ اوّليه بالا ميرود؛ يك مقدار اينها </w:t>
      </w:r>
      <w:bookmarkStart w:id="1049" w:name="pg8845_75348"/>
    </w:p>
    <w:p>
      <w:pPr>
        <w:pStyle w:val="BookText"/>
        <w:rPr/>
      </w:pPr>
      <w:bookmarkEnd w:id="1049"/>
      <w:r>
        <w:rPr>
          <w:rFonts w:ascii="IRNazanin" w:hAnsi="IRNazanin" w:eastAsia="IRNazanin"/>
          <w:color w:val="111111"/>
          <w:sz w:val="28"/>
          <w:sz w:val="28"/>
          <w:szCs w:val="28"/>
          <w:rtl w:val="true"/>
          <w:lang w:bidi="fa-IR"/>
        </w:rPr>
        <w:t>است لكن يك مقدار هم ريخت وپاش است؛ اسراف است؛ خرج كردنهاى بيجا است؛ بايد جلوى اينها را بگيرند</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1050" w:name="__RefHeading___Toc436644_2870459653"/>
      <w:bookmarkStart w:id="1051" w:name="_Toc414"/>
      <w:bookmarkEnd w:id="1050"/>
      <w:r>
        <w:rPr>
          <w:rtl w:val="true"/>
        </w:rPr>
        <w:t>افزايش بهره ورى با كاهش شاخص شدّت انرژى</w:t>
      </w:r>
      <w:bookmarkEnd w:id="1051"/>
    </w:p>
    <w:p>
      <w:pPr>
        <w:pStyle w:val="BookText"/>
        <w:rPr/>
      </w:pPr>
      <w:r>
        <w:rPr>
          <w:rFonts w:ascii="IRNazanin" w:hAnsi="IRNazanin" w:eastAsia="IRNazanin"/>
          <w:color w:val="111111"/>
          <w:sz w:val="28"/>
          <w:sz w:val="28"/>
          <w:szCs w:val="28"/>
          <w:rtl w:val="true"/>
          <w:lang w:bidi="fa-IR"/>
        </w:rPr>
        <w:t xml:space="preserve">صرفه جويى در مصرف انرژى با اعمال مجموعه اى متعادل از اقدامات قيمتى و غيرقيمتى به منظور كاهش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شدّت 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به حدّاقل دو سوّم ميزان كنونى تا پايان برنامه پنجم توسعه و به حدّاقل يك دوّم ميزان كنونى تا پايان برنامه ششم توسعه با تأكيد بر سياستهاى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اولويّت دادن به افزايش بهره ورى در توليد، انتقال و مصرف انرژى در ايجاد ظرفيّتهاى جديد توليد انرژى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بازنگرى و تصويب قوانين و مقرّرات مربوط به عرضه و مصرف انرژى، تدوين و اعمال استانداردهاى اجبارى ملّى براى توليد و واردات كلّيه وسايل و تجهيزات انرژى بر و تقويّت نظام نظارت بر حسن اجراى آنها و الزام توليدكنندگان به اصلاح فرآيندهاى توليدى انرژى بر</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1052" w:name="__RefHeading___Toc436646_2870459653"/>
      <w:bookmarkStart w:id="1053" w:name="_Toc415"/>
      <w:bookmarkEnd w:id="1052"/>
      <w:r>
        <w:rPr>
          <w:rtl w:val="true"/>
        </w:rPr>
        <w:t>الزام هفدهم</w:t>
      </w:r>
      <w:r>
        <w:rPr>
          <w:rtl w:val="true"/>
        </w:rPr>
        <w:t xml:space="preserve">: </w:t>
      </w:r>
      <w:r>
        <w:rPr>
          <w:rtl w:val="true"/>
        </w:rPr>
        <w:t>بايسته هاى معنوى</w:t>
      </w:r>
      <w:bookmarkEnd w:id="1053"/>
    </w:p>
    <w:p>
      <w:pPr>
        <w:pStyle w:val="Heading4"/>
        <w:numPr>
          <w:ilvl w:val="3"/>
          <w:numId w:val="1"/>
        </w:numPr>
        <w:rPr/>
      </w:pPr>
      <w:bookmarkStart w:id="1054" w:name="__RefHeading___Toc436648_2870459653"/>
      <w:bookmarkStart w:id="1055" w:name="_Toc416"/>
      <w:bookmarkEnd w:id="1054"/>
      <w:r>
        <w:rPr>
          <w:rtl w:val="true"/>
        </w:rPr>
        <w:t>اعتماد به كمك الهى، هوش و دانش؛ از اركان مقاومت اقتصادى</w:t>
      </w:r>
      <w:bookmarkEnd w:id="105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عامل مهمّ مديريّت جهادى عبارت است از خودباورى و اعتماد به نفس و اعتماد به كمك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من نام مبارك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نام مبارك اميرالمؤمنين و تبريك ايّام مبارك رجب را در طليعه ى عرايضم عرض ميكنم، به خاطر اين است؛ در همه ى كارها توكّل به خداى متّعال و استمداد از كمك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كمكهاى الهى اعتماد 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از خداى متّعال كمك ميخواهيد، راه ها به سوى شما باز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يَتَّقِ اَللّٰهَ‌ </w:t>
      </w:r>
      <w:bookmarkStart w:id="1056" w:name="pg8845_75349"/>
    </w:p>
    <w:p>
      <w:pPr>
        <w:pStyle w:val="BookText"/>
        <w:rPr/>
      </w:pPr>
      <w:bookmarkEnd w:id="1056"/>
      <w:r>
        <w:rPr>
          <w:rFonts w:ascii="Amiri" w:hAnsi="Amiri" w:eastAsia="Amiri" w:cs="Amiri"/>
          <w:color w:val="111111"/>
          <w:sz w:val="28"/>
          <w:sz w:val="28"/>
          <w:szCs w:val="28"/>
          <w:rtl w:val="true"/>
          <w:lang w:bidi="ar-SA"/>
        </w:rPr>
        <w:t xml:space="preserve">يَجْعَلْ لَهُ مَخْرَجاً، وَ يَرْزُقْهُ مِنْ حَيْثُ لاٰ يَحْتَسِبُ‌ </w:t>
      </w:r>
      <w:r>
        <w:rPr>
          <w:rFonts w:eastAsia="Amiri" w:cs="Amiri" w:ascii="Amiri" w:hAnsi="Amiri"/>
          <w:color w:val="111111"/>
          <w:sz w:val="28"/>
          <w:szCs w:val="28"/>
          <w:rtl w:val="true"/>
          <w:lang w:bidi="ar-SA"/>
        </w:rPr>
        <w:t>»</w:t>
      </w:r>
      <w:r>
        <w:rPr>
          <w:rStyle w:val="FootnoteAnchor"/>
          <w:rtl w:val="true"/>
        </w:rPr>
        <w:footnoteReference w:id="432"/>
      </w:r>
      <w:r>
        <w:rPr>
          <w:rFonts w:ascii="IRNazanin" w:hAnsi="IRNazanin" w:eastAsia="IRNazanin"/>
          <w:color w:val="111111"/>
          <w:sz w:val="28"/>
          <w:sz w:val="28"/>
          <w:szCs w:val="28"/>
          <w:rtl w:val="true"/>
          <w:lang w:bidi="fa-IR"/>
        </w:rPr>
        <w:t>اين رزقى كه در اين آيه و در آيات ديگر گفته شده است، به شكلهاى مختلفى به من و شما ميرسد؛ گاهى شما ناگهان در ذهنتان يك چيزى برق ميزند، ميدرخشد، راهى باز ميشود؛ اين رزق الهى است؛ در يك برهه ى فشار، ناگهان يك اميد وافرى در دل شما به وجود مى آيد؛ اين همان رزق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اعتماد به كمك الهى؛ به كارگيرى هوش و دانش كه اين هم يكى از اركان مقاومت اقتصادى است كه در جاى خود شرح داده شد؛ مجموعه هاى دانش بنيان كه خب خوشبختانه اين مجموعه ى شما يكى از نمونه هاى برجسته ى دانش بنيان است؛ و به كارگيرى پشتكار، كار را بايستى دستِكم نگرفت، از پيشرفتهايى كه به دست آورديد قانع نشويد، به پيشرفتهاى بيشتر شايق</w:t>
      </w:r>
      <w:r>
        <w:rPr>
          <w:rStyle w:val="FootnoteAnchor"/>
          <w:rtl w:val="true"/>
        </w:rPr>
        <w:footnoteReference w:id="433"/>
      </w:r>
      <w:r>
        <w:rPr>
          <w:rFonts w:ascii="IRNazanin" w:hAnsi="IRNazanin" w:eastAsia="IRNazanin"/>
          <w:color w:val="111111"/>
          <w:sz w:val="28"/>
          <w:sz w:val="28"/>
          <w:szCs w:val="28"/>
          <w:rtl w:val="true"/>
          <w:lang w:bidi="fa-IR"/>
        </w:rPr>
        <w:t xml:space="preserve">بشويد، قانع شدن به آن حدّى كه به آن رسيده ايم، ما را متوقّف و دچار ركود ميكند؛ و ابتكار، راه هاى نرفته را، راه هاى ميانبر را در پيش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لازم است</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1057" w:name="__RefHeading___Toc436650_2870459653"/>
      <w:bookmarkStart w:id="1058" w:name="_Toc417"/>
      <w:bookmarkEnd w:id="1057"/>
      <w:r>
        <w:rPr>
          <w:rtl w:val="true"/>
        </w:rPr>
        <w:t>همّت و توكّل به خداى متّعال؛ عامل پيشرفت در اقتصاد مقاومتى</w:t>
      </w:r>
      <w:bookmarkEnd w:id="105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بزرگى شروع شده، اين كار بزرگ را ما ميتوانيم ان شاءالله با همّت، با توكّل به خداى متّعال، قدم به قدم، با شتاب متناسب و لازم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جورى هم هست كه به اعتقاد من آثار و نتايج آن بلندمدّت هم نيست؛ برنامه ها، برنامه هاى بلندمدّتى است، لكن نتايج آن خيلى زود به دست خواهد آمد ان شاءالله؛ يعنى شروع ثمرات اين كار و احساس عمومىِ مردم براى شيرينى نتايج اين كار ان شاءالله دير و دور از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اميدواريم در همين دولت، با پيشرفتى كه انجام ميگيرد، با كارى كه انجام </w:t>
      </w:r>
      <w:bookmarkStart w:id="1059" w:name="pg8845_75350"/>
    </w:p>
    <w:p>
      <w:pPr>
        <w:pStyle w:val="BookText"/>
        <w:rPr/>
      </w:pPr>
      <w:bookmarkEnd w:id="1059"/>
      <w:r>
        <w:rPr>
          <w:rFonts w:ascii="IRNazanin" w:hAnsi="IRNazanin" w:eastAsia="IRNazanin"/>
          <w:color w:val="111111"/>
          <w:sz w:val="28"/>
          <w:sz w:val="28"/>
          <w:szCs w:val="28"/>
          <w:rtl w:val="true"/>
          <w:lang w:bidi="fa-IR"/>
        </w:rPr>
        <w:t>ميگيرد، مردم اين را احساس كنند و ثمرات اين حركت عمومى و بزرگ را بچشند</w:t>
      </w:r>
      <w:r>
        <w:rPr>
          <w:rFonts w:eastAsia="IRNazanin" w:cs="IRNazanin"/>
          <w:color w:val="111111"/>
          <w:sz w:val="28"/>
          <w:szCs w:val="28"/>
          <w:rtl w:val="true"/>
          <w:lang w:bidi="fa-IR"/>
        </w:rPr>
        <w:t>.</w:t>
      </w:r>
      <w:r>
        <w:rPr>
          <w:rStyle w:val="FootnoteAnchor"/>
          <w:rtl w:val="true"/>
        </w:rPr>
        <w:footnoteReference w:id="435"/>
      </w:r>
    </w:p>
    <w:p>
      <w:pPr>
        <w:pStyle w:val="Heading3"/>
        <w:numPr>
          <w:ilvl w:val="2"/>
          <w:numId w:val="1"/>
        </w:numPr>
        <w:rPr/>
      </w:pPr>
      <w:bookmarkStart w:id="1060" w:name="__RefHeading___Toc436652_2870459653"/>
      <w:bookmarkStart w:id="1061" w:name="_Toc418"/>
      <w:bookmarkEnd w:id="1060"/>
      <w:r>
        <w:rPr>
          <w:rtl w:val="true"/>
        </w:rPr>
        <w:t>الزام هجدهم</w:t>
      </w:r>
      <w:r>
        <w:rPr>
          <w:rtl w:val="true"/>
        </w:rPr>
        <w:t xml:space="preserve">: </w:t>
      </w:r>
      <w:r>
        <w:rPr>
          <w:rtl w:val="true"/>
        </w:rPr>
        <w:t>روحيّه و مديريّت جهادى</w:t>
      </w:r>
      <w:bookmarkEnd w:id="1061"/>
    </w:p>
    <w:p>
      <w:pPr>
        <w:pStyle w:val="Heading4"/>
        <w:numPr>
          <w:ilvl w:val="3"/>
          <w:numId w:val="1"/>
        </w:numPr>
        <w:rPr/>
      </w:pPr>
      <w:bookmarkStart w:id="1062" w:name="__RefHeading___Toc436654_2870459653"/>
      <w:bookmarkStart w:id="1063" w:name="_Toc419"/>
      <w:bookmarkEnd w:id="1062"/>
      <w:r>
        <w:rPr>
          <w:rtl w:val="true"/>
        </w:rPr>
        <w:t>روحيّه و مديريّت جهادى؛ لازمه ى مهمّ اقتصاد مقاومتى</w:t>
      </w:r>
      <w:bookmarkEnd w:id="10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سهل انگارى، پرهيز از راحت طلبى و تكيه ى بر مديريّتهاى جهادى؛ مديريّت جهادى كه بنده سال گذشته مطرح كردم</w:t>
      </w:r>
      <w:r>
        <w:rPr>
          <w:rStyle w:val="FootnoteAnchor"/>
          <w:rtl w:val="true"/>
        </w:rPr>
        <w:footnoteReference w:id="436"/>
      </w:r>
      <w:r>
        <w:rPr>
          <w:rFonts w:ascii="IRNazanin" w:hAnsi="IRNazanin" w:eastAsia="IRNazanin"/>
          <w:color w:val="111111"/>
          <w:sz w:val="28"/>
          <w:sz w:val="28"/>
          <w:szCs w:val="28"/>
          <w:rtl w:val="true"/>
          <w:lang w:bidi="fa-IR"/>
        </w:rPr>
        <w:t>و تأكيد هم كردم كه اين مربوط به امسال نيست، مربوط به هميشه است؛ ما احتياج داريم به مديريّت جهادى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اوّل انقلاب، در دوران جنگ و در طول اين سى و چند سال، هرجا به مديريّت جهادى تكيه كرديم، موفّق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جهادى ممكن است يك وقتهايى پِرت هم داشته باشد، امّا پيشرفت خواهد داشت و كار را پيش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ى به قدرت الهى، توكّل به خداى متّعال، كار را با تدبير و عقلانيّت امّا با عزم راسخ، بدون ترديد و بدون ترس از جوانب پيش بردن؛ اين مديريّت جهادى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چهارم، رويكرد جهادى است كه در اين سياستها مورد ملاحظه قرار گرفته؛ همّت جهادى، مديريّت جهادى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حركت عادى نميشود پيش رفت؛ باحركت عادّى و احياناً خواب آلوده و بى حسّاسيّت نميشود كارهاى بزرگ را انجام داد؛ يك همّت جهادى لازم است، تحرّك جهادى و مديريّت جهادى براى اين كارها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حركتى كه ميشود، هم علمى باشد، هم پر قدرت باشد، هم با برنامه باشد، و هم مجاهدانه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جلسه اى كه با رؤساى محترم سه قوه براى همين مسئله در هفته هاى گذشته داشتيم،</w:t>
      </w:r>
      <w:r>
        <w:rPr>
          <w:rStyle w:val="FootnoteAnchor"/>
          <w:rtl w:val="true"/>
        </w:rPr>
        <w:footnoteReference w:id="438"/>
      </w:r>
      <w:bookmarkStart w:id="1064" w:name="pg8845_75351"/>
    </w:p>
    <w:p>
      <w:pPr>
        <w:pStyle w:val="BookText"/>
        <w:rPr/>
      </w:pPr>
      <w:bookmarkEnd w:id="1064"/>
      <w:r>
        <w:rPr>
          <w:rFonts w:ascii="IRNazanin" w:hAnsi="IRNazanin" w:eastAsia="IRNazanin"/>
          <w:color w:val="111111"/>
          <w:sz w:val="28"/>
          <w:sz w:val="28"/>
          <w:szCs w:val="28"/>
          <w:rtl w:val="true"/>
          <w:lang w:bidi="fa-IR"/>
        </w:rPr>
        <w:t>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آقاى رئيس جمهور با قاطعيّت به من گفتند كه آن كسانى كه در دولت مسئول پيگيرى اين كارها هستند، تصميمشان بر همين حركت جدّى و مجاهدانه است؛ خب، اين خيلى خوب است؛ يعنى اين لازم است، بدون اين نميشود پيش رفت</w:t>
      </w:r>
      <w:r>
        <w:rPr>
          <w:rFonts w:eastAsia="IRNazanin" w:cs="IRNazanin"/>
          <w:color w:val="111111"/>
          <w:sz w:val="28"/>
          <w:szCs w:val="28"/>
          <w:rtl w:val="true"/>
          <w:lang w:bidi="fa-IR"/>
        </w:rPr>
        <w:t>.</w:t>
      </w:r>
      <w:r>
        <w:rPr>
          <w:rStyle w:val="FootnoteAnchor"/>
          <w:rtl w:val="true"/>
        </w:rPr>
        <w:footnoteReference w:id="439"/>
      </w:r>
    </w:p>
    <w:p>
      <w:pPr>
        <w:pStyle w:val="Heading4"/>
        <w:numPr>
          <w:ilvl w:val="3"/>
          <w:numId w:val="1"/>
        </w:numPr>
        <w:rPr/>
      </w:pPr>
      <w:bookmarkStart w:id="1065" w:name="__RefHeading___Toc436656_2870459653"/>
      <w:bookmarkStart w:id="1066" w:name="_Toc420"/>
      <w:bookmarkEnd w:id="1065"/>
      <w:r>
        <w:rPr>
          <w:rtl w:val="true"/>
        </w:rPr>
        <w:t>نتيجه ى مديريّت جهادى؛ پيشرفت اقتصاد در كنار پيشرفت فرهنگ</w:t>
      </w:r>
      <w:bookmarkEnd w:id="10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ملّى و مديريّت جهادى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شعارمطرح ميشود، امّا اين چيزى نيست كه مربوط به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هويّت ما است، اين حيثيّت ما است، اين آينده ى ما است، اين ترسيم كننده ى سرنوشت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اگرعزم ملّى بود، اگر مديريّت جهادى بود، اقتصاد هم پيشرفت ميكند، فرهنگ هم پيشرفت ميكند؛ و ملّتى كه اقتصاد پيشرفته داشته باشد و فرهنگ پيشرفته داشته باشد، در اوج قرار ميگيرد و تحقير نميشود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اقتصاد را بالا آورد، و بالا آمدن اقتصاد بدون رشد فرهنگى، نه ممكن است، نه مفيد؛ فرهنگ هم بايستى تعالى پيدا كند، ترقّى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شعار امسال، شعار زندگى ما است، شعار هميشگى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امروز در بخشهاى مختلفى از جامعه ى فعّال اقتصادى و صنعتى كشور از جمله در مجموعه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انسان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گزارشهايى داشتم؛ امروز از نزديك، برخى از آنچه در اين گزارشها خوانده بوديم و ديده بوديم،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ميدهد كه شعار مطرح شده ى به وسيله ى امام بزرگوار ما، يعنى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واقعى است؛ صرفاً شعار لفظى نيست؛ حقيقتاً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براى كشور ما يك روز از نظر برخى از خواص و مديران ما دست نيافتنى بود، امروز دارد به آسانى و با روانى در اين مجموعه ى شما انجام ميگيرد</w:t>
      </w:r>
      <w:r>
        <w:rPr>
          <w:rFonts w:eastAsia="IRNazanin" w:cs="IRNazanin"/>
          <w:color w:val="111111"/>
          <w:sz w:val="28"/>
          <w:szCs w:val="28"/>
          <w:rtl w:val="true"/>
          <w:lang w:bidi="fa-IR"/>
        </w:rPr>
        <w:t>.</w:t>
      </w:r>
      <w:r>
        <w:rPr>
          <w:rStyle w:val="FootnoteAnchor"/>
          <w:rtl w:val="true"/>
        </w:rPr>
        <w:footnoteReference w:id="440"/>
      </w:r>
      <w:bookmarkStart w:id="1067" w:name="pg8845_75352"/>
    </w:p>
    <w:p>
      <w:pPr>
        <w:pStyle w:val="Heading4"/>
        <w:numPr>
          <w:ilvl w:val="3"/>
          <w:numId w:val="1"/>
        </w:numPr>
        <w:rPr/>
      </w:pPr>
      <w:bookmarkStart w:id="1068" w:name="__RefHeading___Toc436658_2870459653"/>
      <w:bookmarkStart w:id="1069" w:name="_Toc421"/>
      <w:bookmarkEnd w:id="1067"/>
      <w:bookmarkEnd w:id="1068"/>
      <w:r>
        <w:rPr>
          <w:rtl w:val="true"/>
        </w:rPr>
        <w:t>جهاد بودن كمك به اقتصاد كشور در كارزار اقتصادى امروز</w:t>
      </w:r>
      <w:bookmarkEnd w:id="1069"/>
    </w:p>
    <w:p>
      <w:pPr>
        <w:pStyle w:val="BookText"/>
        <w:rPr/>
      </w:pPr>
      <w:r>
        <w:rPr>
          <w:rFonts w:ascii="IRNazanin" w:hAnsi="IRNazanin" w:eastAsia="IRNazanin"/>
          <w:color w:val="111111"/>
          <w:sz w:val="28"/>
          <w:sz w:val="28"/>
          <w:szCs w:val="28"/>
          <w:rtl w:val="true"/>
          <w:lang w:bidi="fa-IR"/>
        </w:rPr>
        <w:t>امروز عرصه ى اقتصاد، به خاطر سياستهاى خصمانه ى آمريكا، يك عرصه ى كارزار است، يك عرصه ى جنگ است، جنگى از نوع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ى كارزار، هر كسى بتواند به نفع كشور تلاش كند، جهاد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كسى بتواند به اقتصاد كشور كمك بكند، يك حركت جهادى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جهاد است؛ البتّه جهادى است كه ابزار خودش را دارد، شيوه هاى مخصوص خود را دارد، بايد اين جهاد را همه با تدبير مخصوص خود و سلاح مخصوص خود انجام بدهند</w:t>
      </w:r>
      <w:r>
        <w:rPr>
          <w:rFonts w:eastAsia="IRNazanin" w:cs="IRNazanin"/>
          <w:color w:val="111111"/>
          <w:sz w:val="28"/>
          <w:szCs w:val="28"/>
          <w:rtl w:val="true"/>
          <w:lang w:bidi="fa-IR"/>
        </w:rPr>
        <w:t>.</w:t>
      </w:r>
      <w:r>
        <w:rPr>
          <w:rStyle w:val="FootnoteAnchor"/>
          <w:rtl w:val="true"/>
        </w:rPr>
        <w:footnoteReference w:id="441"/>
      </w:r>
    </w:p>
    <w:p>
      <w:pPr>
        <w:pStyle w:val="Heading3"/>
        <w:numPr>
          <w:ilvl w:val="2"/>
          <w:numId w:val="1"/>
        </w:numPr>
        <w:rPr/>
      </w:pPr>
      <w:bookmarkStart w:id="1070" w:name="__RefHeading___Toc436660_2870459653"/>
      <w:bookmarkStart w:id="1071" w:name="_Toc422"/>
      <w:bookmarkEnd w:id="1070"/>
      <w:r>
        <w:rPr>
          <w:rtl w:val="true"/>
        </w:rPr>
        <w:t>الزام نوزدهم</w:t>
      </w:r>
      <w:r>
        <w:rPr>
          <w:rtl w:val="true"/>
        </w:rPr>
        <w:t xml:space="preserve">: </w:t>
      </w:r>
      <w:r>
        <w:rPr>
          <w:rtl w:val="true"/>
        </w:rPr>
        <w:t>بايسته هاى تربيتى</w:t>
      </w:r>
      <w:bookmarkEnd w:id="1071"/>
    </w:p>
    <w:p>
      <w:pPr>
        <w:pStyle w:val="Heading4"/>
        <w:numPr>
          <w:ilvl w:val="3"/>
          <w:numId w:val="1"/>
        </w:numPr>
        <w:rPr/>
      </w:pPr>
      <w:bookmarkStart w:id="1072" w:name="__RefHeading___Toc436662_2870459653"/>
      <w:bookmarkStart w:id="1073" w:name="_Toc423"/>
      <w:bookmarkEnd w:id="1072"/>
      <w:r>
        <w:rPr>
          <w:rtl w:val="true"/>
        </w:rPr>
        <w:t xml:space="preserve">تربيت جوانان با </w:t>
      </w:r>
      <w:r>
        <w:rPr>
          <w:rtl w:val="true"/>
        </w:rPr>
        <w:t>«</w:t>
      </w:r>
      <w:r>
        <w:rPr>
          <w:rtl w:val="true"/>
        </w:rPr>
        <w:t>هويّت مستقل</w:t>
      </w:r>
      <w:r>
        <w:rPr>
          <w:rtl w:val="true"/>
        </w:rPr>
        <w:t>»</w:t>
      </w:r>
      <w:r>
        <w:rPr>
          <w:rtl w:val="true"/>
        </w:rPr>
        <w:t xml:space="preserve">؛ لازمه ى تحقّق </w:t>
      </w:r>
      <w:r>
        <w:rPr>
          <w:rtl w:val="true"/>
        </w:rPr>
        <w:t>«</w:t>
      </w:r>
      <w:r>
        <w:rPr>
          <w:rtl w:val="true"/>
        </w:rPr>
        <w:t>اقتصاد مقاومتى</w:t>
      </w:r>
      <w:r>
        <w:rPr>
          <w:rtl w:val="true"/>
        </w:rPr>
        <w:t>»</w:t>
      </w:r>
      <w:bookmarkEnd w:id="107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اوّل چيزى كه لازم است براى دانش آموز خودمان در نظر بگيريم، اين است كه در او هويّت مستقلّ ملّى و دينى به وجود بياوريم؛ اين اوّلين چيز؛ هويّت مستقل و با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جوانمان را جورى بار بياوريم كه دنبال سياست مستقل باشد، دنبال اقتصاد مستقل باشد، دنبال فرهنگ مستقل باشد؛ وابستگى، رُكون</w:t>
      </w:r>
      <w:r>
        <w:rPr>
          <w:rStyle w:val="FootnoteAnchor"/>
          <w:rtl w:val="true"/>
        </w:rPr>
        <w:footnoteReference w:id="442"/>
      </w:r>
      <w:r>
        <w:rPr>
          <w:rFonts w:ascii="IRNazanin" w:hAnsi="IRNazanin" w:eastAsia="IRNazanin"/>
          <w:color w:val="111111"/>
          <w:sz w:val="28"/>
          <w:sz w:val="28"/>
          <w:szCs w:val="28"/>
          <w:rtl w:val="true"/>
          <w:lang w:bidi="fa-IR"/>
        </w:rPr>
        <w:t>به ديگران، اعتماد به ديگران و تكيه ى به ديگران در وجود او به عنوان يك روحيّه رشد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جهت دچار آسيبيم؛ اين را به شما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ميبينيد يك كلمه ى فرنگى كه وارد كشور ميشود، فوراً بزرگ و كوچك و عمامه اى و غيرعمامه اى و مانند اينها، همه اين كلمه را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آقا جان‌؟ چرا ما اين قدر مشتاقيم و تشنه ايم كه تعبيرات فرنگى به كار ببريم‌؟ چرا؟ اين همان حالتى است كه به ارث براى ما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حالت دوران طاغوت است كه دوران جوانى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يادم است؛ من خودم هم آن وقتى كه جوان بودم، كأنّه مسابقه گذاشته بوديم كه از اين تعبيرات فرنگى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از اين تعبيرات </w:t>
      </w:r>
    </w:p>
    <w:p>
      <w:pPr>
        <w:pStyle w:val="BookText"/>
        <w:rPr/>
      </w:pPr>
      <w:r>
        <w:rPr>
          <w:rFonts w:ascii="IRNazanin" w:hAnsi="IRNazanin" w:eastAsia="IRNazanin"/>
          <w:color w:val="111111"/>
          <w:sz w:val="28"/>
          <w:sz w:val="28"/>
          <w:szCs w:val="28"/>
          <w:rtl w:val="true"/>
          <w:lang w:bidi="fa-IR"/>
        </w:rPr>
        <w:t>بيشتر استفاده ميكرد، نشان دهنده ى اين بود كه روشنفكرتر است و آگاه تر است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هويّت مستقل، اوّلين چيزى است كه ما بايستى در جوان خودمان، در نوجوان خودمان رشد بدهيم و پرورش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وقت اقتصاد مقاومتى معنا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بعد ما براى اينكه بخواهيم اقتصاد مقاومتى انجام بگيرد، مسئولين بالاى دولتى بيايند بنشينند صد جلسه پشت سرهم تشكيل بدهند و مرتّب آئين نامه، مرتّب بخشنامه، مرتّب فلان؛ آخرش هم حالا به آن صورتى كه كامل است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خب دارند تلاش ميكنند كه اين اقتصاد مقاومتى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روحيّه، روحيّه ى استقلال و مقاومت و ايستادگىِ در مقابل ديگران نيست، خب سخت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عادت ميكنيم كه يك ذخيره 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خانه ها معمولاً خانواده هاى عاقل و بافكر ذخيره هايى نگه ميدارند براى خودشان؛ ما هم يك ذخيره ى خداداد داريم و آن نفت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دربياوريم و بفروشيم، مرتّب دربياوريم و بفروشيم، بدون ارزش افزوده؛ يك وقت اين را تبديلش ميكنيم به يك چيزى كه داراى ارزش افزوده است، خيلى خب، قابل قبول است، امّا نخير، بدون هيچ ارزش افزوده اى،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 آوريم و ميفروشيم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رؤساى كشورها كه آمده اند پيش ما، گله كرده اند كه ما تراز تجارى مان با شما همسان نيست، شما به ما بيشتر ميفروشيد و كمتر ميخريد، بنده مكرّر به چندين نفر از اينها گفته ام كه آنچه شما ميخريد، عمده اش نفت است؛ نفت يعنى پول، نفت يعنى طلا؛ ما ارزش افزوده اى از نفت به دست نمى آوريم؛ ثروتمان را از زير خاك درمى آوريم و ميدهيم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نميشود در حساب تراز تجارى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مستقل وقتى بود، از اين جور زندگى كردن انسان دور ميشود؛ آن وقت اقتصاد مقاومتى معنا پيدا ميكند، اقتصاد بدون نفت معنا پيدا ميكند، فرهنگ مستقل معنا پيدا ميكند</w:t>
      </w:r>
      <w:r>
        <w:rPr>
          <w:rFonts w:eastAsia="IRNazanin" w:cs="IRNazanin"/>
          <w:color w:val="111111"/>
          <w:sz w:val="28"/>
          <w:szCs w:val="28"/>
          <w:rtl w:val="true"/>
          <w:lang w:bidi="fa-IR"/>
        </w:rPr>
        <w:t>.</w:t>
      </w:r>
      <w:r>
        <w:rPr>
          <w:rStyle w:val="FootnoteAnchor"/>
          <w:rtl w:val="true"/>
        </w:rPr>
        <w:footnoteReference w:id="443"/>
      </w:r>
      <w:bookmarkStart w:id="1074" w:name="pg8845_75354"/>
    </w:p>
    <w:p>
      <w:pPr>
        <w:pStyle w:val="Heading4"/>
        <w:numPr>
          <w:ilvl w:val="3"/>
          <w:numId w:val="1"/>
        </w:numPr>
        <w:rPr/>
      </w:pPr>
      <w:bookmarkStart w:id="1075" w:name="__RefHeading___Toc436664_2870459653"/>
      <w:bookmarkStart w:id="1076" w:name="_Toc424"/>
      <w:bookmarkEnd w:id="1074"/>
      <w:bookmarkEnd w:id="1075"/>
      <w:r>
        <w:rPr>
          <w:rtl w:val="true"/>
        </w:rPr>
        <w:t>افزايش روزافزون وابستگى ها؛ حاصل سيستم آموزشى غربزده</w:t>
      </w:r>
      <w:bookmarkEnd w:id="1076"/>
    </w:p>
    <w:p>
      <w:pPr>
        <w:pStyle w:val="BookText"/>
        <w:rPr/>
      </w:pPr>
      <w:r>
        <w:rPr>
          <w:rFonts w:ascii="IRNazanin" w:hAnsi="IRNazanin" w:eastAsia="IRNazanin"/>
          <w:color w:val="111111"/>
          <w:sz w:val="28"/>
          <w:sz w:val="28"/>
          <w:szCs w:val="28"/>
          <w:rtl w:val="true"/>
          <w:lang w:bidi="fa-IR"/>
        </w:rPr>
        <w:t>آموزش و پرورش كنونىِ كشور ما، ساخته و پرداخته ى فكر ما و برنامه هاى ما و فلسفه ى ما نيست؛ اين يك امر واضحى است؛ اين هم جزء مسلّمات است، منتها به آن توجّه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نظامى به نام نظام آموزش و پرورش در اين كشور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كار بر آن فلسفه اى نبود كه ما امروز دنبال آن فلسفه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عيب بزرگ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عيب از جنبه ى اعتقادى و ايمانى، يك عيب از جنبه ى سياسى و مديريّتى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كه آن رژيم دعوى ملّيت داشت، واقعاً هم دنبال ملّيت ميگشت؛ چون ايدئولوژى كه نداشتند؛ ناچار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ايدئولوژى كنار زده مى شود، دين كنار زده ميشود، يك جايگزين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جايگزين را ملّيت قرار داده بودند؛ مثل خيلى از كشورهاى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ملّيت را دنبال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آن ملّيتى كه دنبال ميكردند، به معناى واقعى به معناى حفظ هويّت ملّى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به دليل اينكه وابستگى هاى سياسى آنها روز به روز بيشتر ميشد و همين در كيفيّت تعاليم و آموزشهاى آموزش و پرورش خودش را نشان ميداد؛ همچنانى كه در تدوين دستگاه هاى حقوقى ما و قضائى ما خودش را نشان ميداد؛ همچنانى كه در ساخت ادارات دولتى ما و تشكيلات عمومى دولت خودش را نشان ميداد؛ يعنى غرب زدگىِ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آموزش و پرورش هم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آموزش و پرورش ما يك نظام غرب زده، تقليدى، مبتنى بر باورها و مبانى پذيرفته ى در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يكى بلژيك را ترجيح ميداد، يكى انگليس را ترجيح ميداد، يكى فرانسه را ترجيح ميداد؛ بالاخره مربوط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مختلف ادارى و تشكيلات دولتى ما، اين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هم عيناً به همين كيفيّت شكل گرفت و همين طور ماند</w:t>
      </w:r>
      <w:r>
        <w:rPr>
          <w:rFonts w:eastAsia="IRNazanin" w:cs="IRNazanin"/>
          <w:color w:val="111111"/>
          <w:sz w:val="28"/>
          <w:szCs w:val="28"/>
          <w:rtl w:val="true"/>
          <w:lang w:bidi="fa-IR"/>
        </w:rPr>
        <w:t>.</w:t>
      </w:r>
      <w:r>
        <w:rPr>
          <w:rStyle w:val="FootnoteAnchor"/>
          <w:rtl w:val="true"/>
        </w:rPr>
        <w:footnoteReference w:id="444"/>
      </w:r>
      <w:bookmarkStart w:id="1077" w:name="pg8845_75355"/>
    </w:p>
    <w:p>
      <w:pPr>
        <w:pStyle w:val="Heading4"/>
        <w:numPr>
          <w:ilvl w:val="3"/>
          <w:numId w:val="1"/>
        </w:numPr>
        <w:rPr/>
      </w:pPr>
      <w:bookmarkStart w:id="1078" w:name="__RefHeading___Toc436666_2870459653"/>
      <w:bookmarkStart w:id="1079" w:name="_Toc425"/>
      <w:bookmarkEnd w:id="1077"/>
      <w:bookmarkEnd w:id="1078"/>
      <w:r>
        <w:rPr>
          <w:rtl w:val="true"/>
        </w:rPr>
        <w:t>تربيت جوانانى وابسته؛ هدف متصدّيان دانشگاهى ديروز</w:t>
      </w:r>
      <w:bookmarkEnd w:id="1079"/>
    </w:p>
    <w:p>
      <w:pPr>
        <w:pStyle w:val="BookText"/>
        <w:rPr/>
      </w:pPr>
      <w:r>
        <w:rPr>
          <w:rFonts w:ascii="IRNazanin" w:hAnsi="IRNazanin" w:eastAsia="IRNazanin"/>
          <w:color w:val="111111"/>
          <w:sz w:val="28"/>
          <w:sz w:val="28"/>
          <w:szCs w:val="28"/>
          <w:rtl w:val="true"/>
          <w:lang w:bidi="fa-IR"/>
        </w:rPr>
        <w:t>آن روز كسانى دانشگاه را به وجود آوردند كه به اصل دين و معنويّت و اخلاق اعتقاد نداشتند؛ شيفته ى غرب و فريفته ى اخلاقيّات غرب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شيفتگى و فريفتگى، شكل عمومى اش بود؛ يك عدّه اى شان هم مزدور و مأمور غرب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اينها در داخل كشور طرّاحى و برنامه ريزى كنند كه تسلّطى را كه به شكلى در دوران قاجار داشتند، در دوران پهلوى همان تسلّط را و بيشترش را به شكل ديگر و آرام ترى داشته باشند؛ تربيت يك نسل روشنفكرو درس خوانده و تحصيلكرده اى كه غربى بينديشد؛ ايرانى است، امّا فرانسوى و انگليسى و آمريكايى فكر ميكند؛ آرزوهايش آرزوهاى يك فرد آمريكايى است؛ اقدام و عملش هم اقدام و عمل يك فرد آمريكايى يا انگليسى است؛ اگرچه ملّيتش ايرانى است و ساكن ايران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تربيت يك چنين نسلى را دنبال ميكردند</w:t>
      </w:r>
      <w:r>
        <w:rPr>
          <w:rFonts w:eastAsia="IRNazanin" w:cs="IRNazanin"/>
          <w:color w:val="111111"/>
          <w:sz w:val="28"/>
          <w:szCs w:val="28"/>
          <w:rtl w:val="true"/>
          <w:lang w:bidi="fa-IR"/>
        </w:rPr>
        <w:t>.</w:t>
      </w:r>
      <w:r>
        <w:rPr>
          <w:rStyle w:val="FootnoteAnchor"/>
          <w:rtl w:val="true"/>
        </w:rPr>
        <w:footnoteReference w:id="445"/>
      </w:r>
    </w:p>
    <w:p>
      <w:pPr>
        <w:pStyle w:val="Heading3"/>
        <w:numPr>
          <w:ilvl w:val="2"/>
          <w:numId w:val="1"/>
        </w:numPr>
        <w:rPr/>
      </w:pPr>
      <w:bookmarkStart w:id="1080" w:name="__RefHeading___Toc436668_2870459653"/>
      <w:bookmarkStart w:id="1081" w:name="_Toc426"/>
      <w:bookmarkEnd w:id="1080"/>
      <w:r>
        <w:rPr>
          <w:rtl w:val="true"/>
        </w:rPr>
        <w:t>الزام بيستم</w:t>
      </w:r>
      <w:r>
        <w:rPr>
          <w:rtl w:val="true"/>
        </w:rPr>
        <w:t xml:space="preserve">: </w:t>
      </w:r>
      <w:r>
        <w:rPr>
          <w:rtl w:val="true"/>
        </w:rPr>
        <w:t>كمك گيرى از بسيج</w:t>
      </w:r>
      <w:bookmarkEnd w:id="1081"/>
    </w:p>
    <w:p>
      <w:pPr>
        <w:pStyle w:val="Heading4"/>
        <w:numPr>
          <w:ilvl w:val="3"/>
          <w:numId w:val="1"/>
        </w:numPr>
        <w:rPr/>
      </w:pPr>
      <w:bookmarkStart w:id="1082" w:name="__RefHeading___Toc436670_2870459653"/>
      <w:bookmarkStart w:id="1083" w:name="_Toc427"/>
      <w:bookmarkEnd w:id="1082"/>
      <w:r>
        <w:rPr>
          <w:rtl w:val="true"/>
        </w:rPr>
        <w:t>لزوم كمك گيرى دولت از بسيج در راستاى اجراى اقتصاد مقاومتى</w:t>
      </w:r>
      <w:bookmarkEnd w:id="108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بزرگ بخواهيد از عناصر بسيج؛ كارهاى بزرگ از بسيارى از مردم پراستعداد ملّت ما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البتّه بايد كمك كند؛ دستگاه هاى دولتى در بخشهاى مختلف بايد به رشد و گسترش بسيج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مسائل اقتصادى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قبلاً گفتيم كه پايه ى اقتصاد مقاومتى عبارت است از تقويّت توليد داخلى و كاهش وارداتى كه يا غيرضرورى است يا مشابه داخلى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دولتى توجّه كنند و آنها از بسيج كمك بگيرند؛ با اين وضعيّت بنده ترديد ندارم كه ان شاءالله آينده متعلّق به ملّت ايران است؛ همچنان كه بارها گفتيم</w:t>
      </w:r>
      <w:r>
        <w:rPr>
          <w:rFonts w:eastAsia="IRNazanin" w:cs="IRNazanin"/>
          <w:color w:val="111111"/>
          <w:sz w:val="28"/>
          <w:szCs w:val="28"/>
          <w:rtl w:val="true"/>
          <w:lang w:bidi="fa-IR"/>
        </w:rPr>
        <w:t>.</w:t>
      </w:r>
      <w:r>
        <w:rPr>
          <w:rStyle w:val="FootnoteAnchor"/>
          <w:rtl w:val="true"/>
        </w:rPr>
        <w:footnoteReference w:id="446"/>
      </w:r>
      <w:bookmarkStart w:id="1084" w:name="pg8845_75356"/>
    </w:p>
    <w:p>
      <w:pPr>
        <w:pStyle w:val="Heading4"/>
        <w:numPr>
          <w:ilvl w:val="3"/>
          <w:numId w:val="1"/>
        </w:numPr>
        <w:rPr/>
      </w:pPr>
      <w:bookmarkStart w:id="1085" w:name="__RefHeading___Toc436672_2870459653"/>
      <w:bookmarkStart w:id="1086" w:name="_Toc428"/>
      <w:bookmarkEnd w:id="1084"/>
      <w:bookmarkEnd w:id="1085"/>
      <w:r>
        <w:rPr>
          <w:rtl w:val="true"/>
        </w:rPr>
        <w:t>آمادگى بسيج براى حضور داوطلبانه در اقتصاد مقاومتى</w:t>
      </w:r>
      <w:bookmarkEnd w:id="1086"/>
    </w:p>
    <w:p>
      <w:pPr>
        <w:pStyle w:val="BookText"/>
        <w:rPr/>
      </w:pPr>
      <w:r>
        <w:rPr>
          <w:rFonts w:ascii="IRNazanin" w:hAnsi="IRNazanin" w:eastAsia="IRNazanin"/>
          <w:color w:val="111111"/>
          <w:sz w:val="28"/>
          <w:sz w:val="28"/>
          <w:szCs w:val="28"/>
          <w:rtl w:val="true"/>
          <w:lang w:bidi="fa-IR"/>
        </w:rPr>
        <w:t xml:space="preserve">خب، يك خصوصيّت بسيج، گستره ى حضور است كه اين را بايد حفظ كرد؛ در عرصه ى نظامى، در عرصه ى علمى، در عرصه ى هنرى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شهيد آوينى يك بسيجى است؛ فرض بفرماييد فلان هنرمندِ متعهّدِ علاقه مند، چه در عالم هنرهاى تجسّمى، چه در شعر، چه در ادبيّات و امثال اينها، اين يك بسيجى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فنّاورى، چه اخيراً در مسائل اقتصادى كه بنده هم به دولتى ها سفارش كردم و گفتم بسيج داوطلب است كه در اقتصاد مقاومتى حضور پيدا كند و نقش آفرينى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خيلى بايد برادران عزيزِ فرماندهان بسيج و سپاه مراقب باشند كه فعّاليّت اقتصادى از جاهاى لغزنده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گِل بسيار شد پيلان بلغزند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حواسشان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اشاره خواهم كرد، از دامهاى دشمن، يكى همين مسائل مالى و اقتصادى و مانند اينها است كه بايد خيلى مراقبت كرد، خيلى بايد مواظب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هميشه در معرض امتحان است، اين را بدانيد؛ و ميدانيد، در معارف اسلامى واضح است</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1087" w:name="__RefHeading___Toc436674_2870459653"/>
      <w:bookmarkStart w:id="1088" w:name="_Toc429"/>
      <w:bookmarkEnd w:id="1087"/>
      <w:r>
        <w:rPr>
          <w:rtl w:val="true"/>
        </w:rPr>
        <w:t>بسيج؛ از بخشهاى كمك كننده به اقتصاد مقاومتى</w:t>
      </w:r>
      <w:bookmarkEnd w:id="108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بخشهايى وجود دارند خارج از دولت؛ اينها ميتوانند در اقتصاد مقاومتى نقش ايفا كنند، از جمله بسيج؛ من يك گزارشى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لازم است به نظر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كنند آقاى رئيس جمهور يا لااقل آقاى جهانگيرى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بخواهيد و ببينيد مجموعه ى بسيج در مورد اقتصاد مقاومتى چه كارهايى ميتوانند انجام بدهند و ظرفيّتش را دارند؛ ظرفيّت خيلى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بسيج چيز كمى نيست، چيز كوچكى نيست؛ بسيج يك مجموعه ى عظيم و آماده به كارى است؛ اينها را بخواهيد، ببينيد چه كار ميتوانند بكنند؛ اينها مى آيند امكانات خودشان را عرضه ميكنند و ميگويند اين كارها را </w:t>
      </w:r>
      <w:bookmarkStart w:id="1089" w:name="pg8845_75357"/>
    </w:p>
    <w:p>
      <w:pPr>
        <w:pStyle w:val="BookText"/>
        <w:rPr/>
      </w:pPr>
      <w:bookmarkEnd w:id="1089"/>
      <w:r>
        <w:rPr>
          <w:rFonts w:ascii="IRNazanin" w:hAnsi="IRNazanin" w:eastAsia="IRNazanin"/>
          <w:color w:val="111111"/>
          <w:sz w:val="28"/>
          <w:sz w:val="28"/>
          <w:szCs w:val="28"/>
          <w:rtl w:val="true"/>
          <w:lang w:bidi="fa-IR"/>
        </w:rPr>
        <w:t>هم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امكاناتِ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جمله من بسيج را مثال زدم؛ بخشهاى گوناگونى هستند، افراد اقتصاددان و به اصطلاح اقتصادى عمل كنِ بيرونى؛ بعضى ها هستند كه شركتهايى دارند و كارهايى دارند، از ظرفيّتهاى اينها ميشود استفاده كرد</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1090" w:name="__RefHeading___Toc436676_2870459653"/>
      <w:bookmarkStart w:id="1091" w:name="_Toc430"/>
      <w:bookmarkEnd w:id="1090"/>
      <w:r>
        <w:rPr>
          <w:rtl w:val="true"/>
        </w:rPr>
        <w:t>الزام بيست و يكم</w:t>
      </w:r>
      <w:r>
        <w:rPr>
          <w:rtl w:val="true"/>
        </w:rPr>
        <w:t xml:space="preserve">: </w:t>
      </w:r>
      <w:r>
        <w:rPr>
          <w:rtl w:val="true"/>
        </w:rPr>
        <w:t>اطّلاع رسانى و گزارش دهى</w:t>
      </w:r>
      <w:bookmarkEnd w:id="1091"/>
    </w:p>
    <w:p>
      <w:pPr>
        <w:pStyle w:val="Heading4"/>
        <w:numPr>
          <w:ilvl w:val="3"/>
          <w:numId w:val="1"/>
        </w:numPr>
        <w:rPr/>
      </w:pPr>
      <w:bookmarkStart w:id="1092" w:name="__RefHeading___Toc436678_2870459653"/>
      <w:bookmarkStart w:id="1093" w:name="_Toc431"/>
      <w:bookmarkEnd w:id="1092"/>
      <w:r>
        <w:rPr>
          <w:rtl w:val="true"/>
        </w:rPr>
        <w:t>پايش و اطلاع رسانى؛ آخرين بخش از لوازم اقتصاد مقاومتى</w:t>
      </w:r>
      <w:bookmarkEnd w:id="1093"/>
    </w:p>
    <w:p>
      <w:pPr>
        <w:pStyle w:val="BookText"/>
        <w:rPr/>
      </w:pPr>
      <w:r>
        <w:rPr>
          <w:rFonts w:ascii="IRNazanin" w:hAnsi="IRNazanin" w:eastAsia="IRNazanin"/>
          <w:color w:val="111111"/>
          <w:sz w:val="28"/>
          <w:sz w:val="28"/>
          <w:szCs w:val="28"/>
          <w:rtl w:val="true"/>
          <w:lang w:bidi="fa-IR"/>
        </w:rPr>
        <w:t>آخرين نكته اى هم كه در اين زمينه عرض ميكنم و عرايضم را تمام ميكنم، پايش و اطّلاع رسانى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مركز رصد قوى و بينايى وجود داشته باشد كه به طور دقيق پيشرفت اين كار را پايش كند؛ اطّلاعات را گردآورى كنند، پردازش كنند، استنتاج كنند، احياناً آن حركتى را كه بايد در هر مقطعى و هر مرحله اى انجام بگيرد مشخّص كنند، براى هر بخشى شاخص سنجش معيّن كنند، و در نهايت اطّلاع رسانى به مردم انجام بگيرد؛ يعنى مردم دوست دارند بدانند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ما از اقدام و عمل، اين است كه يك اقدام همه جانبه و فراگير صورت بگيرد، به طورى كه آخر سال بتوانيم گزارش بگيريم و دوستان گزارش بدهند كه اين چند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مورد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در زمينه ى مسئله ى توليد، اين كارها انجام گرفت يا در مسئله ى توليد علم اين كارها انجام گرفت، يا در مورد مثلاً فرض كنيد كه ارتباطات تجارى بازرگانى خارجى، اين اقدامات انجام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ما اين است و اميدواريم ان شاءالله اين كار انجام بگيرد</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1094" w:name="pg8845_75358"/>
    </w:p>
    <w:p>
      <w:pPr>
        <w:pStyle w:val="Heading4"/>
        <w:numPr>
          <w:ilvl w:val="3"/>
          <w:numId w:val="1"/>
        </w:numPr>
        <w:rPr/>
      </w:pPr>
      <w:bookmarkStart w:id="1095" w:name="__RefHeading___Toc436680_2870459653"/>
      <w:bookmarkStart w:id="1096" w:name="_Toc432"/>
      <w:bookmarkEnd w:id="1094"/>
      <w:bookmarkEnd w:id="1095"/>
      <w:r>
        <w:rPr>
          <w:rtl w:val="true"/>
        </w:rPr>
        <w:t>ارائه ى گزارش پيشبرد اقتصاد مقاومتى به مردم</w:t>
      </w:r>
      <w:bookmarkEnd w:id="1096"/>
    </w:p>
    <w:p>
      <w:pPr>
        <w:pStyle w:val="BookText"/>
        <w:rPr/>
      </w:pPr>
      <w:r>
        <w:rPr>
          <w:rFonts w:ascii="IRNazanin" w:hAnsi="IRNazanin" w:eastAsia="IRNazanin"/>
          <w:color w:val="111111"/>
          <w:sz w:val="28"/>
          <w:sz w:val="28"/>
          <w:szCs w:val="28"/>
          <w:rtl w:val="true"/>
          <w:lang w:bidi="fa-IR"/>
        </w:rPr>
        <w:t>بعد هم پيشرفت كار را به مردم گزارش بدهيد؛ ببينيد واقعاً چه اتّفاقى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شش ماه مثلاً فرض كنيد به همين شكلى كه ما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برنامه وقتى تدوين شد، اين ستاد تشكيل بشود و شش ماه فعّاليّت كند؛ كار به صورت چشمگيرى پيش خواهد رفت؛ بعد بياييد همان را به مردم بگوييد؛ بگوييد اين كارها را كرديم، آن كارها را كرديم؛ مردم در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ميكنند؛ آن اميد و خوش بينى به آينده كه شما ميخواهيد در مردم باقى بماند، به طور كامل تأمين خواهد شد؛ يعنى به مردم گزارش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شاخصهايى هم براى ارزيابى بايد باشد</w:t>
      </w:r>
      <w:r>
        <w:rPr>
          <w:rFonts w:eastAsia="IRNazanin" w:cs="IRNazanin"/>
          <w:color w:val="111111"/>
          <w:sz w:val="28"/>
          <w:szCs w:val="28"/>
          <w:rtl w:val="true"/>
          <w:lang w:bidi="fa-IR"/>
        </w:rPr>
        <w:t>.</w:t>
      </w:r>
      <w:r>
        <w:rPr>
          <w:rStyle w:val="FootnoteAnchor"/>
          <w:rtl w:val="true"/>
        </w:rPr>
        <w:footnoteReference w:id="452"/>
      </w:r>
    </w:p>
    <w:p>
      <w:pPr>
        <w:pStyle w:val="Heading4"/>
        <w:numPr>
          <w:ilvl w:val="3"/>
          <w:numId w:val="1"/>
        </w:numPr>
        <w:rPr/>
      </w:pPr>
      <w:bookmarkStart w:id="1097" w:name="__RefHeading___Toc436682_2870459653"/>
      <w:bookmarkStart w:id="1098" w:name="_Toc433"/>
      <w:bookmarkEnd w:id="1097"/>
      <w:r>
        <w:rPr>
          <w:rtl w:val="true"/>
        </w:rPr>
        <w:t>اطّلاع رسانى؛ لازمه ى مهمّ مشاركت مردم در اقتصاد</w:t>
      </w:r>
      <w:bookmarkEnd w:id="109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مشاركت مستقيم مردم در امر اقتصاد،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نيازمند توانمند شدن است، نيازمند اطّلاعات لازم است؛ كه اينها را بايد مسئولين در اختيار مردم بگذارند و اميدواريم ان شاءالله اين روند روزبه روز توسعه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رسانه ها نقش دارند، راديو و تلويزيون نقش دارند، ميتوانند مردم را آگاه كنند؛ دولت هم بايد فعّال برخورد كند و بتوانند ان شاءالله مسئله ى اقتصادى را پيش ببرند</w:t>
      </w:r>
      <w:r>
        <w:rPr>
          <w:rFonts w:eastAsia="IRNazanin" w:cs="IRNazanin"/>
          <w:color w:val="111111"/>
          <w:sz w:val="28"/>
          <w:szCs w:val="28"/>
          <w:rtl w:val="true"/>
          <w:lang w:bidi="fa-IR"/>
        </w:rPr>
        <w:t>.</w:t>
      </w:r>
      <w:r>
        <w:rPr>
          <w:rStyle w:val="FootnoteAnchor"/>
          <w:rtl w:val="true"/>
        </w:rPr>
        <w:footnoteReference w:id="45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9" w:name="pg8845_75360"/>
      <w:bookmarkStart w:id="1100" w:name="pg8845_75360"/>
      <w:bookmarkEnd w:id="1100"/>
    </w:p>
    <w:p>
      <w:pPr>
        <w:pStyle w:val="Heading2"/>
        <w:numPr>
          <w:ilvl w:val="1"/>
          <w:numId w:val="1"/>
        </w:numPr>
        <w:rPr/>
      </w:pPr>
      <w:bookmarkStart w:id="1101" w:name="pg8845_75360"/>
      <w:bookmarkStart w:id="1102" w:name="__RefHeading___Toc436684_2870459653"/>
      <w:bookmarkStart w:id="1103" w:name="_Toc434"/>
      <w:bookmarkEnd w:id="1101"/>
      <w:bookmarkEnd w:id="1102"/>
      <w:r>
        <w:rPr>
          <w:rtl w:val="true"/>
        </w:rPr>
        <w:t xml:space="preserve">فصل پنجم </w:t>
      </w:r>
      <w:r>
        <w:rPr>
          <w:rtl w:val="true"/>
        </w:rPr>
        <w:t xml:space="preserve">: </w:t>
      </w:r>
      <w:r>
        <w:rPr>
          <w:rtl w:val="true"/>
        </w:rPr>
        <w:t>موانع و چالشهاى پيشِرو</w:t>
      </w:r>
      <w:bookmarkEnd w:id="110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4" w:name="__RefHeading___Toc436686_2870459653"/>
      <w:bookmarkStart w:id="1105" w:name="_Toc435"/>
      <w:bookmarkEnd w:id="1104"/>
      <w:r>
        <w:rPr>
          <w:rtl w:val="true"/>
        </w:rPr>
        <w:t>اشاره</w:t>
      </w:r>
      <w:bookmarkEnd w:id="110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6" w:name="pg8845_75362"/>
      <w:bookmarkStart w:id="1107" w:name="pg8845_75362"/>
      <w:bookmarkEnd w:id="1107"/>
    </w:p>
    <w:p>
      <w:pPr>
        <w:pStyle w:val="Heading3"/>
        <w:numPr>
          <w:ilvl w:val="2"/>
          <w:numId w:val="1"/>
        </w:numPr>
        <w:rPr/>
      </w:pPr>
      <w:bookmarkStart w:id="1108" w:name="pg8845_75362"/>
      <w:bookmarkStart w:id="1109" w:name="__RefHeading___Toc436688_2870459653"/>
      <w:bookmarkStart w:id="1110" w:name="_Toc436"/>
      <w:bookmarkEnd w:id="1108"/>
      <w:bookmarkEnd w:id="1109"/>
      <w:r>
        <w:rPr>
          <w:rtl w:val="true"/>
        </w:rPr>
        <w:t>شمارش برخى چالشهاى پيش روى اجراى طرحهاى اقتصادى</w:t>
      </w:r>
      <w:bookmarkEnd w:id="1110"/>
    </w:p>
    <w:p>
      <w:pPr>
        <w:pStyle w:val="Heading4"/>
        <w:numPr>
          <w:ilvl w:val="3"/>
          <w:numId w:val="1"/>
        </w:numPr>
        <w:rPr/>
      </w:pPr>
      <w:bookmarkStart w:id="1111" w:name="__RefHeading___Toc436690_2870459653"/>
      <w:bookmarkStart w:id="1112" w:name="_Toc437"/>
      <w:bookmarkEnd w:id="1111"/>
      <w:r>
        <w:rPr/>
        <w:t>1</w:t>
      </w:r>
      <w:r>
        <w:rPr>
          <w:rtl w:val="true"/>
        </w:rPr>
        <w:t xml:space="preserve">. </w:t>
      </w:r>
      <w:r>
        <w:rPr>
          <w:rtl w:val="true"/>
        </w:rPr>
        <w:t>عدم پيگيرى شايسته ى طرحهاى خوب</w:t>
      </w:r>
      <w:bookmarkEnd w:id="1112"/>
    </w:p>
    <w:p>
      <w:pPr>
        <w:pStyle w:val="Heading5"/>
        <w:numPr>
          <w:ilvl w:val="4"/>
          <w:numId w:val="1"/>
        </w:numPr>
        <w:rPr/>
      </w:pPr>
      <w:bookmarkStart w:id="1113" w:name="__RefHeading___Toc436692_2870459653"/>
      <w:bookmarkStart w:id="1114" w:name="_Toc438"/>
      <w:bookmarkEnd w:id="1113"/>
      <w:r>
        <w:rPr>
          <w:rtl w:val="true"/>
        </w:rPr>
        <w:t>اشاره</w:t>
      </w:r>
      <w:bookmarkEnd w:id="1114"/>
    </w:p>
    <w:p>
      <w:pPr>
        <w:pStyle w:val="BookText"/>
        <w:rPr/>
      </w:pPr>
      <w:r>
        <w:rPr>
          <w:rFonts w:ascii="IRNazanin" w:hAnsi="IRNazanin" w:eastAsia="IRNazanin"/>
          <w:color w:val="111111"/>
          <w:sz w:val="28"/>
          <w:sz w:val="28"/>
          <w:szCs w:val="28"/>
          <w:rtl w:val="true"/>
          <w:lang w:bidi="fa-IR"/>
        </w:rPr>
        <w:t>مسئله ى كنونى كشور ما اين نيست كه ما طرح نداريم، حرفِ درست نداريم؛ مسئله ى ما اين است كه حرف درست و طرح درست را آن چنان كه شايسته است دنبال نميكنيم؛ اين اساس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محيطهاى نخبگانى هم اين معنا تكرار ميشود كه مشكل جمهورى اسلامى، مشكلِ نداشتنِ حرف درست نيست؛ حرف درست، زياد زده ميشود؛ مشكل اين است كه ما اين حرفهاى درست را بايستى در عمل آن چنان دنبال كنيم كه به نتايج آن دسترسى پيدا كنيم؛ نتايج آن را بالعيان و بالمشاهده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چالشهايى وجود دارد؛ اين چالشها اصطكاك به وجود مى آورد؛ اصطكاك، فرسايش و ساييدگى به وجود مى آورد، مشكل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چالشها را بايستى علاج كرد</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1115" w:name="__RefHeading___Toc436694_2870459653"/>
      <w:bookmarkStart w:id="1116" w:name="_Toc439"/>
      <w:bookmarkEnd w:id="1115"/>
      <w:r>
        <w:rPr>
          <w:rtl w:val="true"/>
        </w:rPr>
        <w:t>رزمايش اقتصادىِ كشور، مبيّن ضعفهاى اقتصادى كشور</w:t>
      </w:r>
      <w:bookmarkEnd w:id="111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يك ميدان رزمايش بود، يك ميدان تمرين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كورى چشم دشمن، ما ملّت ايران فلج كه نشديم، در اين ميدان رزمايش توانستيم از خودمان برجستگى هايى را هم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ضعفهاى خودمان را هم شناختيم؛ خاصيّت رزمايش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تمرين رزمى و در يك رزمايش، يك مجموعه ى رزمى، هم قوّتهاى خود را ميشناسد، هم ضعفهاى خود را ميشناسد و آنها را برطرف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117" w:name="pg8845_75363"/>
    </w:p>
    <w:p>
      <w:pPr>
        <w:pStyle w:val="BookText"/>
        <w:rPr/>
      </w:pPr>
      <w:bookmarkEnd w:id="1117"/>
      <w:r>
        <w:rPr>
          <w:rFonts w:ascii="IRNazanin" w:hAnsi="IRNazanin" w:eastAsia="IRNazanin"/>
          <w:color w:val="111111"/>
          <w:sz w:val="28"/>
          <w:sz w:val="28"/>
          <w:szCs w:val="28"/>
          <w:rtl w:val="true"/>
          <w:lang w:bidi="fa-IR"/>
        </w:rPr>
        <w:t>ضعفهاى خودمان را هم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ما در اقتصاد، كه به سختىِ معيشت گروه هايى از مردم منتهى شد، عبارت است از وابستگى به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عرض كردم اين يكى از ضعفهاى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اعتنايى به سياستهاى كلان اقتصادى، و سياستها و تصميم گيرى هاى پى درپىِ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مسئولينِ امروز و بخصوص مسئولين آينده كه بعد از انتخاباتِ امسال بر سر كار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توجّه كنند؛ كشور بايد سياست اقتصادىِ كلانِ روشن و مدوّن و برنامه ريزى شده داشته باشد؛ حوادث گوناگون نتواند تغيير و تبديلى در آن ايجاد كند</w:t>
      </w:r>
      <w:r>
        <w:rPr>
          <w:rFonts w:eastAsia="IRNazanin" w:cs="IRNazanin"/>
          <w:color w:val="111111"/>
          <w:sz w:val="28"/>
          <w:szCs w:val="28"/>
          <w:rtl w:val="true"/>
          <w:lang w:bidi="fa-IR"/>
        </w:rPr>
        <w:t>.</w:t>
      </w:r>
      <w:r>
        <w:rPr>
          <w:rStyle w:val="FootnoteAnchor"/>
          <w:rtl w:val="true"/>
        </w:rPr>
        <w:footnoteReference w:id="455"/>
      </w:r>
    </w:p>
    <w:p>
      <w:pPr>
        <w:pStyle w:val="Heading4"/>
        <w:numPr>
          <w:ilvl w:val="3"/>
          <w:numId w:val="1"/>
        </w:numPr>
        <w:rPr/>
      </w:pPr>
      <w:bookmarkStart w:id="1118" w:name="__RefHeading___Toc436696_2870459653"/>
      <w:bookmarkStart w:id="1119" w:name="_Toc440"/>
      <w:bookmarkEnd w:id="1118"/>
      <w:r>
        <w:rPr/>
        <w:t>2</w:t>
      </w:r>
      <w:r>
        <w:rPr>
          <w:rtl w:val="true"/>
        </w:rPr>
        <w:t xml:space="preserve">. </w:t>
      </w:r>
      <w:r>
        <w:rPr>
          <w:rtl w:val="true"/>
        </w:rPr>
        <w:t>سطحى نگرى علمى و سهل انگارى عملى</w:t>
      </w:r>
      <w:bookmarkEnd w:id="1119"/>
    </w:p>
    <w:p>
      <w:pPr>
        <w:pStyle w:val="Heading5"/>
        <w:numPr>
          <w:ilvl w:val="4"/>
          <w:numId w:val="1"/>
        </w:numPr>
        <w:rPr/>
      </w:pPr>
      <w:bookmarkStart w:id="1120" w:name="__RefHeading___Toc436698_2870459653"/>
      <w:bookmarkStart w:id="1121" w:name="_Toc441"/>
      <w:bookmarkEnd w:id="1120"/>
      <w:r>
        <w:rPr>
          <w:rtl w:val="true"/>
        </w:rPr>
        <w:t>اشاره</w:t>
      </w:r>
      <w:bookmarkEnd w:id="1121"/>
    </w:p>
    <w:p>
      <w:pPr>
        <w:pStyle w:val="BookText"/>
        <w:rPr/>
      </w:pPr>
      <w:r>
        <w:rPr>
          <w:rFonts w:ascii="IRNazanin" w:hAnsi="IRNazanin" w:eastAsia="IRNazanin"/>
          <w:color w:val="111111"/>
          <w:sz w:val="28"/>
          <w:sz w:val="28"/>
          <w:szCs w:val="28"/>
          <w:rtl w:val="true"/>
          <w:lang w:bidi="fa-IR"/>
        </w:rPr>
        <w:t>يكى از چالشها، چالشهاى درونى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سطحى نگريستن به مسئله؛ به برخى از كارهايى كه ميكنيم، دل خوش كنيم و عمق مسئله را درنيابيم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لفظى و محفلى و روشنفكرى كار را پيش نميبرد؛ حركت و اقدام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انگارى در عمل، چالشِ بزرگ ما است</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1122" w:name="__RefHeading___Toc436700_2870459653"/>
      <w:bookmarkStart w:id="1123" w:name="_Toc442"/>
      <w:bookmarkEnd w:id="1122"/>
      <w:r>
        <w:rPr>
          <w:rtl w:val="true"/>
        </w:rPr>
        <w:t>عدم همكارىِ روشنفكران با حمايت مراجع از توليد داخلى در گذشته</w:t>
      </w:r>
      <w:bookmarkEnd w:id="112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ايران نميدانند كه مرحوم شيخ الشريعه ى اصفهانى مرجع تقليد بزرگ ساكن نجف فتوا داد كه استعمال اجناس مصنوعه ى در داخل كشور لازم است و مردم بايد از استفاده از مصنوعات خارجى اجتناب كنند، تا به اين ترتيب ديگران در داخل كشور نفوذ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ميدانند كه در ژاپن، حدود صد سال پيش از اين گفتند كه مردم حق ندارند از مصنوعات خارجى استفاده كنند، تا در داخل آن كشور چرخ اقتصاد </w:t>
      </w:r>
      <w:bookmarkStart w:id="1124" w:name="pg8845_75364"/>
    </w:p>
    <w:p>
      <w:pPr>
        <w:pStyle w:val="BookText"/>
        <w:rPr/>
      </w:pPr>
      <w:bookmarkEnd w:id="1124"/>
      <w:r>
        <w:rPr>
          <w:rFonts w:ascii="IRNazanin" w:hAnsi="IRNazanin" w:eastAsia="IRNazanin"/>
          <w:color w:val="111111"/>
          <w:sz w:val="28"/>
          <w:sz w:val="28"/>
          <w:szCs w:val="28"/>
          <w:rtl w:val="true"/>
          <w:lang w:bidi="fa-IR"/>
        </w:rPr>
        <w:t>به كار بيفتد؛ امّا نميدانند كه در همان زمان، بلكه زودتر از آن، عين همين پيشنهاد و همين فتوا، از طرف مراجع و علماى شيعه صادر شد؛ منتها متأسّفانه در داخل كشور، هيچ كس از سرجنبانها و اهل قلم و اهل سياست و روشنفكران كمكشان نكرد</w:t>
      </w:r>
      <w:r>
        <w:rPr>
          <w:rFonts w:eastAsia="IRNazanin" w:cs="IRNazanin"/>
          <w:color w:val="111111"/>
          <w:sz w:val="28"/>
          <w:szCs w:val="28"/>
          <w:rtl w:val="true"/>
          <w:lang w:bidi="fa-IR"/>
        </w:rPr>
        <w:t>!</w:t>
      </w:r>
      <w:r>
        <w:rPr>
          <w:rStyle w:val="FootnoteAnchor"/>
          <w:rtl w:val="true"/>
        </w:rPr>
        <w:footnoteReference w:id="457"/>
      </w:r>
    </w:p>
    <w:p>
      <w:pPr>
        <w:pStyle w:val="Heading4"/>
        <w:numPr>
          <w:ilvl w:val="3"/>
          <w:numId w:val="1"/>
        </w:numPr>
        <w:rPr/>
      </w:pPr>
      <w:bookmarkStart w:id="1125" w:name="__RefHeading___Toc436702_2870459653"/>
      <w:bookmarkStart w:id="1126" w:name="_Toc443"/>
      <w:bookmarkEnd w:id="1125"/>
      <w:r>
        <w:rPr/>
        <w:t>3</w:t>
      </w:r>
      <w:r>
        <w:rPr>
          <w:rtl w:val="true"/>
        </w:rPr>
        <w:t xml:space="preserve">. </w:t>
      </w:r>
      <w:r>
        <w:rPr>
          <w:rtl w:val="true"/>
        </w:rPr>
        <w:t>سرخوردگى ناشى از ديربازده بودن نتايج كارهاى بزرگ</w:t>
      </w:r>
      <w:bookmarkEnd w:id="1126"/>
    </w:p>
    <w:p>
      <w:pPr>
        <w:pStyle w:val="Heading5"/>
        <w:numPr>
          <w:ilvl w:val="4"/>
          <w:numId w:val="1"/>
        </w:numPr>
        <w:rPr/>
      </w:pPr>
      <w:bookmarkStart w:id="1127" w:name="__RefHeading___Toc436704_2870459653"/>
      <w:bookmarkStart w:id="1128" w:name="_Toc444"/>
      <w:bookmarkEnd w:id="1127"/>
      <w:r>
        <w:rPr>
          <w:rtl w:val="true"/>
        </w:rPr>
        <w:t>اشاره</w:t>
      </w:r>
      <w:bookmarkEnd w:id="1128"/>
    </w:p>
    <w:p>
      <w:pPr>
        <w:pStyle w:val="BookText"/>
        <w:rPr/>
      </w:pPr>
      <w:r>
        <w:rPr>
          <w:rFonts w:ascii="IRNazanin" w:hAnsi="IRNazanin" w:eastAsia="IRNazanin"/>
          <w:color w:val="111111"/>
          <w:sz w:val="28"/>
          <w:sz w:val="28"/>
          <w:szCs w:val="28"/>
          <w:rtl w:val="true"/>
          <w:lang w:bidi="fa-IR"/>
        </w:rPr>
        <w:t>گاهى نتيجه گيرى ها و استنتاجها كوتاه مدّت نيست، طولانى است و اين بعضى ها را سرخورده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چالشها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بزرگ ممكن است گاهى در طول يك نسل به دست بيايد؛ بايد دنبال كرد، بايد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از كارها هست كه ما 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اين كارها را شروع ميكرديم، امروز به نتايجى رسيده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از كارها هست كه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شروع كرديم و امروز نتايجش را داريم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در دانشگاه هاى گوناگون راجع به نهضت علمى در كشور حرفهايى زده شد، با جمعهاى مختلف گفته شد، كسى تصوّر نميكرد كه اين حركت علمى كه در اين ده پانزده سال به وجود آمده است به وجود بيايد امّا به وجود آمد؛ اساتيد ما، دانشمندان ما، دانشگاه هاى ما، جوانان بااستعداد ما همّت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مقايسه ى با دوازده سيزده سال قبل، از لحاظ علمى حركت مهمّى انجام داديم و پيشرفت چشمگير و بعضاً خيره كننده اى در بعضى از زمينه ها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امروز شروع كنيم، پانزده سال ديگر، بيست سال ديگر نتيجه ى آن را بگيريم</w:t>
      </w:r>
      <w:r>
        <w:rPr>
          <w:rFonts w:eastAsia="IRNazanin" w:cs="IRNazanin"/>
          <w:color w:val="111111"/>
          <w:sz w:val="28"/>
          <w:szCs w:val="28"/>
          <w:rtl w:val="true"/>
          <w:lang w:bidi="fa-IR"/>
        </w:rPr>
        <w:t>.</w:t>
      </w:r>
      <w:r>
        <w:rPr>
          <w:rStyle w:val="FootnoteAnchor"/>
          <w:rtl w:val="true"/>
        </w:rPr>
        <w:footnoteReference w:id="458"/>
      </w:r>
    </w:p>
    <w:p>
      <w:pPr>
        <w:pStyle w:val="Heading5"/>
        <w:numPr>
          <w:ilvl w:val="4"/>
          <w:numId w:val="1"/>
        </w:numPr>
        <w:rPr/>
      </w:pPr>
      <w:bookmarkStart w:id="1129" w:name="__RefHeading___Toc436706_2870459653"/>
      <w:bookmarkStart w:id="1130" w:name="_Toc445"/>
      <w:bookmarkEnd w:id="1129"/>
      <w:r>
        <w:rPr>
          <w:rtl w:val="true"/>
        </w:rPr>
        <w:t>لزوم بازنماندن از حركت در برنامه هاى بلندمدّت</w:t>
      </w:r>
      <w:bookmarkEnd w:id="113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در ميانه ى ميدانيم؛ همچنان كه در ميانه ى 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تعبير نميكنيم در آغاز راه؛ كه شايد به يك معنا، با نگاه به بلندمدّت، در آغاز </w:t>
      </w:r>
      <w:bookmarkStart w:id="1131" w:name="pg8845_75365"/>
    </w:p>
    <w:p>
      <w:pPr>
        <w:pStyle w:val="BookText"/>
        <w:rPr/>
      </w:pPr>
      <w:bookmarkEnd w:id="1131"/>
      <w:r>
        <w:rPr>
          <w:rFonts w:ascii="IRNazanin" w:hAnsi="IRNazanin" w:eastAsia="IRNazanin"/>
          <w:color w:val="111111"/>
          <w:sz w:val="28"/>
          <w:sz w:val="28"/>
          <w:szCs w:val="28"/>
          <w:rtl w:val="true"/>
          <w:lang w:bidi="fa-IR"/>
        </w:rPr>
        <w:t>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در 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راهى را طى ميكند، امّا خود را به مقصد نميرساند و برميگردد، وسط راه يا متوقّف ميشود يا راهش را منحرف ميكند، او تفاوت زيادى ندارد با آن كسى كه از منزل خود بلند نشده و اصلاً به راه نيفتاده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نتيجه، هر دو مانند هم هستند كه به مقصد نرسيده اند و به مطلوب دست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تداوم حركت و استمرار حركت لازم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به هر دو كار احتياج داريم؛ نه بايد فقط چسبيد به كارهاى زيربنايى و از نيازهاى روزمره ى مردم غافل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بسيار چيز خطرناكى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عكسش درست است كه ما سرگرم شويم به كارهاى امداد و فورى و اضطرارى، و از آن چيزهايى كه نگاه بلندمدّت ِ ما را اقتضا مى كند، غافل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دو نكته حتماً توجّه شود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مبادا بعضى از محاسبات موقّتى يا بعضى از پديده هاى كوتاه بلندمدّت و موقّت، ما را از نگاه بلندمدّت نسبت به آنچه كه وجود دارد، غافل كند و دور بيندازد</w:t>
      </w:r>
      <w:r>
        <w:rPr>
          <w:rFonts w:eastAsia="IRNazanin" w:cs="IRNazanin"/>
          <w:color w:val="111111"/>
          <w:sz w:val="28"/>
          <w:szCs w:val="28"/>
          <w:rtl w:val="true"/>
          <w:lang w:bidi="fa-IR"/>
        </w:rPr>
        <w:t>.</w:t>
      </w:r>
      <w:r>
        <w:rPr>
          <w:rStyle w:val="FootnoteAnchor"/>
          <w:rtl w:val="true"/>
        </w:rPr>
        <w:footnoteReference w:id="461"/>
      </w:r>
    </w:p>
    <w:p>
      <w:pPr>
        <w:pStyle w:val="Heading4"/>
        <w:numPr>
          <w:ilvl w:val="3"/>
          <w:numId w:val="1"/>
        </w:numPr>
        <w:rPr/>
      </w:pPr>
      <w:bookmarkStart w:id="1132" w:name="__RefHeading___Toc436708_2870459653"/>
      <w:bookmarkStart w:id="1133" w:name="_Toc446"/>
      <w:bookmarkEnd w:id="1132"/>
      <w:r>
        <w:rPr/>
        <w:t>4</w:t>
      </w:r>
      <w:r>
        <w:rPr>
          <w:rtl w:val="true"/>
        </w:rPr>
        <w:t xml:space="preserve">. </w:t>
      </w:r>
      <w:r>
        <w:rPr>
          <w:rtl w:val="true"/>
        </w:rPr>
        <w:t>راه هاى موازى، آسان ولى مهلك</w:t>
      </w:r>
      <w:bookmarkEnd w:id="113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چالشهاى ما راه هاى موازى و آسان ولى مهلك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يكى از چالشهاى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فراموش نميكنم زمان رياست جمهورى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واردات يك كالاى مورد نياز جامعه، كه ما با زحمت زياد آن را از اروپايى ها ميگرفتيم، آفريقايى ها همان كالا را داشتند، خوبش را هم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دست اندركار آماده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شد، تأكيد شد، در جلسه كه نشستيم، تأييد هم كردند، تصديق </w:t>
      </w:r>
      <w:bookmarkStart w:id="1134" w:name="pg8845_75366"/>
    </w:p>
    <w:p>
      <w:pPr>
        <w:pStyle w:val="BookText"/>
        <w:rPr/>
      </w:pPr>
      <w:bookmarkEnd w:id="1134"/>
      <w:r>
        <w:rPr>
          <w:rFonts w:ascii="IRNazanin" w:hAnsi="IRNazanin" w:eastAsia="IRNazanin"/>
          <w:color w:val="111111"/>
          <w:sz w:val="28"/>
          <w:sz w:val="28"/>
          <w:szCs w:val="28"/>
          <w:rtl w:val="true"/>
          <w:lang w:bidi="fa-IR"/>
        </w:rPr>
        <w:t>هم كردند، منتها سخت بود؛ كار با اروپا آسان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موازىِ آسان امّا درعين حال مضر، كه انسان را در تنگنا نگه ميدارد، دوستانِ انسان را ضعيف ميكند، دشمنان انسان را قوى ميكند و زمام اختيارِ امرى را در داخل كشور به دستِ كسانى كه در دل با ما دشمنند قرار ميدهد</w:t>
      </w:r>
      <w:r>
        <w:rPr>
          <w:rFonts w:eastAsia="IRNazanin" w:cs="IRNazanin"/>
          <w:color w:val="111111"/>
          <w:sz w:val="28"/>
          <w:szCs w:val="28"/>
          <w:rtl w:val="true"/>
          <w:lang w:bidi="fa-IR"/>
        </w:rPr>
        <w:t>.</w:t>
      </w:r>
      <w:r>
        <w:rPr>
          <w:rStyle w:val="FootnoteAnchor"/>
          <w:rtl w:val="true"/>
        </w:rPr>
        <w:footnoteReference w:id="462"/>
      </w:r>
    </w:p>
    <w:p>
      <w:pPr>
        <w:pStyle w:val="Heading4"/>
        <w:numPr>
          <w:ilvl w:val="3"/>
          <w:numId w:val="1"/>
        </w:numPr>
        <w:rPr/>
      </w:pPr>
      <w:bookmarkStart w:id="1135" w:name="__RefHeading___Toc436710_2870459653"/>
      <w:bookmarkStart w:id="1136" w:name="_Toc447"/>
      <w:bookmarkEnd w:id="1135"/>
      <w:r>
        <w:rPr/>
        <w:t>5</w:t>
      </w:r>
      <w:r>
        <w:rPr>
          <w:rtl w:val="true"/>
        </w:rPr>
        <w:t xml:space="preserve">. </w:t>
      </w:r>
      <w:r>
        <w:rPr>
          <w:rtl w:val="true"/>
        </w:rPr>
        <w:t>تصوّر غلط حل شدن مشكلات با كوتاه آمدن از عقايد</w:t>
      </w:r>
      <w:bookmarkEnd w:id="1136"/>
    </w:p>
    <w:p>
      <w:pPr>
        <w:pStyle w:val="Heading5"/>
        <w:numPr>
          <w:ilvl w:val="4"/>
          <w:numId w:val="1"/>
        </w:numPr>
        <w:rPr/>
      </w:pPr>
      <w:bookmarkStart w:id="1137" w:name="__RefHeading___Toc436712_2870459653"/>
      <w:bookmarkStart w:id="1138" w:name="_Toc448"/>
      <w:bookmarkEnd w:id="1137"/>
      <w:r>
        <w:rPr>
          <w:rtl w:val="true"/>
        </w:rPr>
        <w:t>اشاره</w:t>
      </w:r>
      <w:bookmarkEnd w:id="1138"/>
    </w:p>
    <w:p>
      <w:pPr>
        <w:pStyle w:val="BookText"/>
        <w:rPr/>
      </w:pPr>
      <w:r>
        <w:rPr>
          <w:rFonts w:ascii="IRNazanin" w:hAnsi="IRNazanin" w:eastAsia="IRNazanin"/>
          <w:color w:val="111111"/>
          <w:sz w:val="28"/>
          <w:sz w:val="28"/>
          <w:szCs w:val="28"/>
          <w:rtl w:val="true"/>
          <w:lang w:bidi="fa-IR"/>
        </w:rPr>
        <w:t>يكى از چالشها اين است كه كسى تصوّر كند كه ما اگر از مبانى اعتقادى خود، مبانى اعتقادى نظام جمهورى اسلامى دست برداريم، راه ها باز خواهد شد و دروازه هاى بسته گشوده خواهد شد كه اين خطاى بسيار بزرگ و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برادران ما در دولت خدمتگزار با اعتقاد عمل ميكنند؛ واقعاً معتقد به انقلاب، معتقد به مبانى انقلاب، معتقد به اصول انقلابند؛ از اينها ما گله اى نداريم، لكن در مجموعه ى دست اندركاران ما كسانى هستند كه تصوّر ميكنند اگر از برخى از اصول خود و مبانى خود كوتاه بياييم، خيلى از درهاى بسته به روى ما گشوده خواهد شد؛ درحالى كه اين جور نيست؛ اين خطاى بزرگى است و ما نتايج اين خطا را در برخى از كشورهاى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نميخواهم اسم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دوره ى چندساله ى اخير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پيشرفت، ايستادگى است؛ پافشارى بر مبانى است</w:t>
      </w:r>
      <w:r>
        <w:rPr>
          <w:rFonts w:eastAsia="IRNazanin" w:cs="IRNazanin"/>
          <w:color w:val="111111"/>
          <w:sz w:val="28"/>
          <w:szCs w:val="28"/>
          <w:rtl w:val="true"/>
          <w:lang w:bidi="fa-IR"/>
        </w:rPr>
        <w:t>.</w:t>
      </w:r>
      <w:r>
        <w:rPr>
          <w:rStyle w:val="FootnoteAnchor"/>
          <w:rtl w:val="true"/>
        </w:rPr>
        <w:footnoteReference w:id="463"/>
      </w:r>
    </w:p>
    <w:p>
      <w:pPr>
        <w:pStyle w:val="Heading5"/>
        <w:numPr>
          <w:ilvl w:val="4"/>
          <w:numId w:val="1"/>
        </w:numPr>
        <w:rPr/>
      </w:pPr>
      <w:bookmarkStart w:id="1139" w:name="__RefHeading___Toc436714_2870459653"/>
      <w:bookmarkStart w:id="1140" w:name="_Toc449"/>
      <w:bookmarkEnd w:id="1139"/>
      <w:r>
        <w:rPr>
          <w:rtl w:val="true"/>
        </w:rPr>
        <w:t xml:space="preserve">غلط بودنِ انتخاب راه </w:t>
      </w:r>
      <w:r>
        <w:rPr>
          <w:rtl w:val="true"/>
        </w:rPr>
        <w:t>«</w:t>
      </w:r>
      <w:r>
        <w:rPr>
          <w:rtl w:val="true"/>
        </w:rPr>
        <w:t>تسليم</w:t>
      </w:r>
      <w:r>
        <w:rPr>
          <w:rtl w:val="true"/>
        </w:rPr>
        <w:t xml:space="preserve">» </w:t>
      </w:r>
      <w:r>
        <w:rPr>
          <w:rtl w:val="true"/>
        </w:rPr>
        <w:t>براى حل مشكلات اقتصادى</w:t>
      </w:r>
      <w:bookmarkEnd w:id="114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ترفندها و خلاف گويى ها اين است كه اين جور القا كنند به افكار عمومى مردم كه اگر ما در قضيّه ى هسته اى، تسليم طرف مقابل شديم، همه ى مشكلات اقتصادى و معيشتى و غيره حل خواهد شد؛ اين را دارند تبليغ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تبليغاتچى هاى خارجى با شيوه هاى كاملاً ماهرانه ى تبليغاتى خط ميدهند، در داخل هم بعضى از روى ساده لوحى </w:t>
      </w:r>
      <w:bookmarkStart w:id="1141" w:name="pg8845_75367"/>
    </w:p>
    <w:p>
      <w:pPr>
        <w:pStyle w:val="BookText"/>
        <w:rPr/>
      </w:pPr>
      <w:bookmarkEnd w:id="1141"/>
      <w:r>
        <w:rPr>
          <w:rFonts w:ascii="IRNazanin" w:hAnsi="IRNazanin" w:eastAsia="IRNazanin"/>
          <w:color w:val="111111"/>
          <w:sz w:val="28"/>
          <w:sz w:val="28"/>
          <w:szCs w:val="28"/>
          <w:rtl w:val="true"/>
          <w:lang w:bidi="fa-IR"/>
        </w:rPr>
        <w:t>و بدون اينكه نيّت سوئى داشته باشند، بعضى هم واقعاً از روى غرض همين را دارند تبليغ ميكنند كه اگر ما در اين قضيّه كوتاه آمديم و تسليم شديم در مقابلِ طرف مقابل، همه ى مشكلات اقتصادى و مانند اينها حل خواهد شد؛ اين خطا است</w:t>
      </w:r>
      <w:r>
        <w:rPr>
          <w:rFonts w:eastAsia="IRNazanin" w:cs="IRNazanin"/>
          <w:color w:val="111111"/>
          <w:sz w:val="28"/>
          <w:szCs w:val="28"/>
          <w:rtl w:val="true"/>
          <w:lang w:bidi="fa-IR"/>
        </w:rPr>
        <w:t>.</w:t>
      </w:r>
      <w:r>
        <w:rPr>
          <w:rStyle w:val="FootnoteAnchor"/>
          <w:rtl w:val="true"/>
        </w:rPr>
        <w:footnoteReference w:id="464"/>
      </w:r>
    </w:p>
    <w:p>
      <w:pPr>
        <w:pStyle w:val="Heading4"/>
        <w:numPr>
          <w:ilvl w:val="3"/>
          <w:numId w:val="1"/>
        </w:numPr>
        <w:rPr/>
      </w:pPr>
      <w:bookmarkStart w:id="1142" w:name="__RefHeading___Toc436716_2870459653"/>
      <w:bookmarkStart w:id="1143" w:name="_Toc450"/>
      <w:bookmarkEnd w:id="1142"/>
      <w:r>
        <w:rPr/>
        <w:t>6</w:t>
      </w:r>
      <w:r>
        <w:rPr>
          <w:rtl w:val="true"/>
        </w:rPr>
        <w:t xml:space="preserve">. </w:t>
      </w:r>
      <w:r>
        <w:rPr>
          <w:rtl w:val="true"/>
        </w:rPr>
        <w:t>تصوّر عدم تحمّل مشكلات توسّط مردم</w:t>
      </w:r>
      <w:bookmarkEnd w:id="1143"/>
    </w:p>
    <w:p>
      <w:pPr>
        <w:pStyle w:val="Heading5"/>
        <w:numPr>
          <w:ilvl w:val="4"/>
          <w:numId w:val="1"/>
        </w:numPr>
        <w:rPr/>
      </w:pPr>
      <w:bookmarkStart w:id="1144" w:name="__RefHeading___Toc436718_2870459653"/>
      <w:bookmarkStart w:id="1145" w:name="_Toc451"/>
      <w:bookmarkEnd w:id="1144"/>
      <w:r>
        <w:rPr>
          <w:rtl w:val="true"/>
        </w:rPr>
        <w:t>اشاره</w:t>
      </w:r>
      <w:bookmarkEnd w:id="1145"/>
    </w:p>
    <w:p>
      <w:pPr>
        <w:pStyle w:val="BookText"/>
        <w:rPr/>
      </w:pPr>
      <w:r>
        <w:rPr>
          <w:rFonts w:ascii="IRNazanin" w:hAnsi="IRNazanin" w:eastAsia="IRNazanin"/>
          <w:color w:val="111111"/>
          <w:sz w:val="28"/>
          <w:sz w:val="28"/>
          <w:szCs w:val="28"/>
          <w:rtl w:val="true"/>
          <w:lang w:bidi="fa-IR"/>
        </w:rPr>
        <w:t>يكى از چالشها هم اين است كه كسى تصّور كند كه مردم تحمّل نميكنند؛ نه، مردم مشكلات را تحمّل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حقيقتاً براى مردم بدرستى تبيين بشود، با صداقت لازم حقايق امور براى مردم بيان بشود، مردم ما مردم وفادارى اند؛ مى ايستند، مقاومت ميكنند</w:t>
      </w:r>
      <w:r>
        <w:rPr>
          <w:rFonts w:eastAsia="IRNazanin" w:cs="IRNazanin"/>
          <w:color w:val="111111"/>
          <w:sz w:val="28"/>
          <w:szCs w:val="28"/>
          <w:rtl w:val="true"/>
          <w:lang w:bidi="fa-IR"/>
        </w:rPr>
        <w:t>.</w:t>
      </w:r>
      <w:r>
        <w:rPr>
          <w:rStyle w:val="FootnoteAnchor"/>
          <w:rtl w:val="true"/>
        </w:rPr>
        <w:footnoteReference w:id="465"/>
      </w:r>
    </w:p>
    <w:p>
      <w:pPr>
        <w:pStyle w:val="Heading5"/>
        <w:numPr>
          <w:ilvl w:val="4"/>
          <w:numId w:val="1"/>
        </w:numPr>
        <w:rPr/>
      </w:pPr>
      <w:bookmarkStart w:id="1146" w:name="__RefHeading___Toc436720_2870459653"/>
      <w:bookmarkStart w:id="1147" w:name="_Toc452"/>
      <w:bookmarkEnd w:id="1146"/>
      <w:r>
        <w:rPr>
          <w:rtl w:val="true"/>
        </w:rPr>
        <w:t>اشتباه دشمن در محاسبه ى تسليم ملّت ايران در مقابل تحريمها</w:t>
      </w:r>
      <w:bookmarkEnd w:id="1147"/>
    </w:p>
    <w:p>
      <w:pPr>
        <w:pStyle w:val="BookText"/>
        <w:rPr/>
      </w:pPr>
      <w:r>
        <w:rPr>
          <w:rFonts w:ascii="IRNazanin" w:hAnsi="IRNazanin" w:eastAsia="IRNazanin"/>
          <w:color w:val="111111"/>
          <w:sz w:val="28"/>
          <w:sz w:val="28"/>
          <w:szCs w:val="28"/>
          <w:rtl w:val="true"/>
          <w:lang w:bidi="fa-IR"/>
        </w:rPr>
        <w:t xml:space="preserve">امروز شما ملاحظه ميكنيد دشمنان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هميشه ملّت ايران را بد شناختند و نشناختند، هميشه دچار اين اشتباه بودند، الان هم همين اشتباه را دارند ميكنند؛ ملّت ما را نميشناسند، كشور ما را نميشناسند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ميكنند كه به خاطر فشارتحريم ومحاصره ى اقتصادى، ملّت دستهايش را در مقابل آنها بالا برده و تسليم شده؛ نه آقا، اشتباه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ملّتى كه دستهايش را به علامت تسليم بالا ببرد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شرايطى سخت 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ملّت تسليم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ى واضحِ روشن غيرقابل انكار، هشت سال جنگ تحميلى است؛</w:t>
      </w:r>
      <w:r>
        <w:rPr>
          <w:rStyle w:val="FootnoteAnchor"/>
          <w:rtl w:val="true"/>
        </w:rPr>
        <w:footnoteReference w:id="466"/>
      </w:r>
    </w:p>
    <w:p>
      <w:pPr>
        <w:pStyle w:val="Heading4"/>
        <w:numPr>
          <w:ilvl w:val="3"/>
          <w:numId w:val="1"/>
        </w:numPr>
        <w:rPr/>
      </w:pPr>
      <w:bookmarkStart w:id="1148" w:name="__RefHeading___Toc436722_2870459653"/>
      <w:bookmarkStart w:id="1149" w:name="_Toc453"/>
      <w:bookmarkEnd w:id="1148"/>
      <w:r>
        <w:rPr/>
        <w:t>7</w:t>
      </w:r>
      <w:r>
        <w:rPr>
          <w:rtl w:val="true"/>
        </w:rPr>
        <w:t xml:space="preserve">. </w:t>
      </w:r>
      <w:r>
        <w:rPr>
          <w:rtl w:val="true"/>
        </w:rPr>
        <w:t>ترديد در توانايى هاى درونى و عدم اعتماد به جوانان خود</w:t>
      </w:r>
      <w:bookmarkEnd w:id="1149"/>
    </w:p>
    <w:p>
      <w:pPr>
        <w:pStyle w:val="Heading5"/>
        <w:numPr>
          <w:ilvl w:val="4"/>
          <w:numId w:val="1"/>
        </w:numPr>
        <w:rPr/>
      </w:pPr>
      <w:bookmarkStart w:id="1150" w:name="__RefHeading___Toc436724_2870459653"/>
      <w:bookmarkStart w:id="1151" w:name="_Toc454"/>
      <w:bookmarkEnd w:id="1150"/>
      <w:r>
        <w:rPr>
          <w:rtl w:val="true"/>
        </w:rPr>
        <w:t>اشاره</w:t>
      </w:r>
      <w:bookmarkEnd w:id="115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چالشها، ترديد در توانايى هاى درونى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 دانشمند خودمان اعتماد نكنيم، به مجموعه هاى مردمى و غيردولتى در امور </w:t>
      </w:r>
      <w:bookmarkStart w:id="1152" w:name="pg8845_75368"/>
    </w:p>
    <w:p>
      <w:pPr>
        <w:pStyle w:val="BookText"/>
        <w:rPr/>
      </w:pPr>
      <w:bookmarkEnd w:id="1152"/>
      <w:r>
        <w:rPr>
          <w:rFonts w:ascii="IRNazanin" w:hAnsi="IRNazanin" w:eastAsia="IRNazanin"/>
          <w:color w:val="111111"/>
          <w:sz w:val="28"/>
          <w:sz w:val="28"/>
          <w:szCs w:val="28"/>
          <w:rtl w:val="true"/>
          <w:lang w:bidi="fa-IR"/>
        </w:rPr>
        <w:t>اقتصادى اعتماد نكنيم، يكى از چالشها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اعتماد كرد، بايستى مردم را وارد جريان عظيم اقتصادى كشور كرد</w:t>
      </w:r>
      <w:r>
        <w:rPr>
          <w:rFonts w:eastAsia="IRNazanin" w:cs="IRNazanin"/>
          <w:color w:val="111111"/>
          <w:sz w:val="28"/>
          <w:szCs w:val="28"/>
          <w:rtl w:val="true"/>
          <w:lang w:bidi="fa-IR"/>
        </w:rPr>
        <w:t>.</w:t>
      </w:r>
      <w:r>
        <w:rPr>
          <w:rStyle w:val="FootnoteAnchor"/>
          <w:rtl w:val="true"/>
        </w:rPr>
        <w:footnoteReference w:id="467"/>
      </w:r>
    </w:p>
    <w:p>
      <w:pPr>
        <w:pStyle w:val="Heading5"/>
        <w:numPr>
          <w:ilvl w:val="4"/>
          <w:numId w:val="1"/>
        </w:numPr>
        <w:rPr/>
      </w:pPr>
      <w:bookmarkStart w:id="1153" w:name="__RefHeading___Toc436726_2870459653"/>
      <w:bookmarkStart w:id="1154" w:name="_Toc455"/>
      <w:bookmarkEnd w:id="1153"/>
      <w:r>
        <w:rPr>
          <w:rtl w:val="true"/>
        </w:rPr>
        <w:t>پرهيز از تفكّرات عقب نگهدارنده ى اقتصاد ملّت ايران</w:t>
      </w:r>
      <w:bookmarkEnd w:id="1154"/>
    </w:p>
    <w:p>
      <w:pPr>
        <w:pStyle w:val="BookText"/>
        <w:rPr/>
      </w:pPr>
      <w:r>
        <w:rPr>
          <w:rFonts w:ascii="IRNazanin" w:hAnsi="IRNazanin" w:eastAsia="IRNazanin"/>
          <w:color w:val="111111"/>
          <w:sz w:val="28"/>
          <w:sz w:val="28"/>
          <w:szCs w:val="28"/>
          <w:rtl w:val="true"/>
          <w:lang w:bidi="fa-IR"/>
        </w:rPr>
        <w:t xml:space="preserve">باز اين خاطره را به شما عزيزان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پيش من آمد، براى اينكه اثبات كند كه پروژه هاى راه و بزرگراهى كه ما در اختيار داريم، نبايد دنبال كنيم؛ ميگفت ما مدير پروژه نداريم، ما مدير نداريم؛ مثالهايى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يك ملّت را عقب نگه ميدارد، اين تفكّرات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در اين مجموعه ى شما، كارگرانتان، مديرانتان، مسئولانتان، طرّاحانتان، همه خوب كار كرديد و امروز اين مجموعه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مجموعه ى افتخاربرانگيز است؛ يعنى مايه ى مباهات است؛ هم مباهات كشور به شماها، هم مباهات خود شما كه توانسته ايد اين توانايى را به وجود بياوريد و به رخ دوست و دشمن بكشانيد؛ بايد مباهات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تان، در هر كجا كه هستيد؛ كارگران و مديران و مسئولان و طرّاحان و برنامه ريزان و بخشهاى مختلف، بايد افتخار كنيد كه در ايجاد اين نتيجه ى زيبا و افتخارآميز سهيم بوده ايد</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1155" w:name="__RefHeading___Toc436728_2870459653"/>
      <w:bookmarkStart w:id="1156" w:name="_Toc456"/>
      <w:bookmarkEnd w:id="1155"/>
      <w:r>
        <w:rPr/>
        <w:t>8</w:t>
      </w:r>
      <w:r>
        <w:rPr>
          <w:rtl w:val="true"/>
        </w:rPr>
        <w:t xml:space="preserve">. </w:t>
      </w:r>
      <w:r>
        <w:rPr>
          <w:rtl w:val="true"/>
        </w:rPr>
        <w:t>تصميمهاى خلق السّاعه و بى برنامه</w:t>
      </w:r>
      <w:bookmarkEnd w:id="1156"/>
    </w:p>
    <w:p>
      <w:pPr>
        <w:pStyle w:val="Heading5"/>
        <w:numPr>
          <w:ilvl w:val="4"/>
          <w:numId w:val="1"/>
        </w:numPr>
        <w:rPr/>
      </w:pPr>
      <w:bookmarkStart w:id="1157" w:name="__RefHeading___Toc436730_2870459653"/>
      <w:bookmarkStart w:id="1158" w:name="_Toc457"/>
      <w:bookmarkEnd w:id="1157"/>
      <w:r>
        <w:rPr>
          <w:rtl w:val="true"/>
        </w:rPr>
        <w:t>اشاره</w:t>
      </w:r>
      <w:bookmarkEnd w:id="115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بر اساس برنامه، يكى از كارهاى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تصميمهاى خلق السّاعه و تغيير مقرّرات، جزو ضربه هايى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ميشود و به مقاومت ملّت ضربه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دولت محترم، هم مجلس محترم بايد توجّه داشته باشند؛ نگذارند سياستهاى اقتصادى كشور در هر زمانى دچار تذبذب و تغييرهاى بى مورد شود</w:t>
      </w:r>
      <w:r>
        <w:rPr>
          <w:rFonts w:eastAsia="IRNazanin" w:cs="IRNazanin"/>
          <w:color w:val="111111"/>
          <w:sz w:val="28"/>
          <w:szCs w:val="28"/>
          <w:rtl w:val="true"/>
          <w:lang w:bidi="fa-IR"/>
        </w:rPr>
        <w:t>.</w:t>
      </w:r>
      <w:r>
        <w:rPr>
          <w:rStyle w:val="FootnoteAnchor"/>
          <w:rtl w:val="true"/>
        </w:rPr>
        <w:footnoteReference w:id="469"/>
      </w:r>
      <w:bookmarkStart w:id="1159" w:name="pg8845_75369"/>
    </w:p>
    <w:p>
      <w:pPr>
        <w:pStyle w:val="Heading5"/>
        <w:numPr>
          <w:ilvl w:val="4"/>
          <w:numId w:val="1"/>
        </w:numPr>
        <w:rPr/>
      </w:pPr>
      <w:bookmarkStart w:id="1160" w:name="__RefHeading___Toc436732_2870459653"/>
      <w:bookmarkStart w:id="1161" w:name="_Toc458"/>
      <w:bookmarkEnd w:id="1159"/>
      <w:bookmarkEnd w:id="1160"/>
      <w:r>
        <w:rPr>
          <w:rtl w:val="true"/>
        </w:rPr>
        <w:t>آفات شتاب زدگى و عدم كارشناسى در طرحهاى اقتصادى</w:t>
      </w:r>
      <w:bookmarkEnd w:id="1161"/>
    </w:p>
    <w:p>
      <w:pPr>
        <w:pStyle w:val="BookText"/>
        <w:rPr/>
      </w:pPr>
      <w:r>
        <w:rPr>
          <w:rFonts w:ascii="IRNazanin" w:hAnsi="IRNazanin" w:eastAsia="IRNazanin"/>
          <w:color w:val="111111"/>
          <w:sz w:val="28"/>
          <w:sz w:val="28"/>
          <w:szCs w:val="28"/>
          <w:rtl w:val="true"/>
          <w:lang w:bidi="fa-IR"/>
        </w:rPr>
        <w:t xml:space="preserve">در طرحهاى اقتصادى مراقب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دنباله ى همين مسئله ى حل مشكلات اقتصادى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شتاب زدگى گريبانگير دولت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زدگى در تصميم گيرى ها يا احياناً عدم بهره گيرى مناسب از نظرات كارشناسى اقتصادى، ممكن است ضربه هايى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ادّعاى دولت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دولت ادّعا ميكنند، دولت هم انكار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ميگويند كه از كارشناسان اقتصادى استفاده نميشود، دولت هم ميگويد چرا، ما استفاده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هرحال فارغ از اين هياهويى كه مدّعى و منكرى دارد، توصيه ى من به دولت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بكنيد؛ از حدّاكثر نظرات كارشناسى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توصيه نميكنم همه ى آن فرمولها و شيوه هاى اقتصادى را كه امروز اقتصاد بين المللى دارد به كشورها ديكته ميكند، شما از آنها پيروى كنيد؛ نه، اينكه درست عكس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دنبال راه هاى درست باشيد، امّا از نظرات كارشناسى علمى و دقيق حتماً بايد پيروى بشود؛ بخصوص در مسائل پولى و بانكى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نميشود بى احتياطى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اينها چيزهاى بسيار ظريفى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يك اقدام نابجا و نسنجيده، شما ميبينيد كه دره ى هولناكى درست ميكند كه تا بخواهيم آن را پر كنيم و درست كنيم، مبالغى بايد هزينه كنيم و زمان از دست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خيلى توجّه داشته باشيد</w:t>
      </w:r>
      <w:r>
        <w:rPr>
          <w:rFonts w:eastAsia="IRNazanin" w:cs="IRNazanin"/>
          <w:color w:val="111111"/>
          <w:sz w:val="28"/>
          <w:szCs w:val="28"/>
          <w:rtl w:val="true"/>
          <w:lang w:bidi="fa-IR"/>
        </w:rPr>
        <w:t>.</w:t>
      </w:r>
      <w:r>
        <w:rPr>
          <w:rStyle w:val="FootnoteAnchor"/>
          <w:rtl w:val="true"/>
        </w:rPr>
        <w:footnoteReference w:id="470"/>
      </w:r>
    </w:p>
    <w:p>
      <w:pPr>
        <w:pStyle w:val="Heading3"/>
        <w:numPr>
          <w:ilvl w:val="2"/>
          <w:numId w:val="1"/>
        </w:numPr>
        <w:rPr/>
      </w:pPr>
      <w:bookmarkStart w:id="1162" w:name="__RefHeading___Toc436734_2870459653"/>
      <w:bookmarkStart w:id="1163" w:name="_Toc459"/>
      <w:bookmarkEnd w:id="1162"/>
      <w:r>
        <w:rPr>
          <w:rtl w:val="true"/>
        </w:rPr>
        <w:t>اعلام نارضايتى از ميزان پيشرفت الگوى اقتصاد مقاومتى</w:t>
      </w:r>
      <w:bookmarkEnd w:id="116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سفارش ديگرى كه در اين زمينه ميكنم، مربوط به اقتصاد مقاومتى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ميدانيد اقتصاد مقاومتى كه بحمدالله مطرح شد، سياستهايش اعلام شد، مورد استقبال صاحب نظران اقتصادى و سياسى و غيره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اقتصاد مقاومتى هم زياد تكرار ميشود؛ حالا چقدر اقتصاد مقاومتى در كشور پيشرفت كرده، بحث الان من نيست؛ من البتّه خيلى </w:t>
      </w:r>
      <w:bookmarkStart w:id="1164" w:name="pg8845_75370"/>
    </w:p>
    <w:p>
      <w:pPr>
        <w:pStyle w:val="BookText"/>
        <w:rPr/>
      </w:pPr>
      <w:bookmarkEnd w:id="1164"/>
      <w:r>
        <w:rPr>
          <w:rFonts w:ascii="IRNazanin" w:hAnsi="IRNazanin" w:eastAsia="IRNazanin"/>
          <w:color w:val="111111"/>
          <w:sz w:val="28"/>
          <w:sz w:val="28"/>
          <w:szCs w:val="28"/>
          <w:rtl w:val="true"/>
          <w:lang w:bidi="fa-IR"/>
        </w:rPr>
        <w:t>خشنود نيستم از مقدار پيشرفت اين فكر و اين بنيان مهم در كشور لكن به هرحال يك حركتى وجود دارد</w:t>
      </w:r>
      <w:r>
        <w:rPr>
          <w:rFonts w:eastAsia="IRNazanin" w:cs="IRNazanin"/>
          <w:color w:val="111111"/>
          <w:sz w:val="28"/>
          <w:szCs w:val="28"/>
          <w:rtl w:val="true"/>
          <w:lang w:bidi="fa-IR"/>
        </w:rPr>
        <w:t>.</w:t>
      </w:r>
      <w:r>
        <w:rPr>
          <w:rStyle w:val="FootnoteAnchor"/>
          <w:rtl w:val="true"/>
        </w:rPr>
        <w:footnoteReference w:id="471"/>
      </w:r>
    </w:p>
    <w:p>
      <w:pPr>
        <w:pStyle w:val="Heading3"/>
        <w:numPr>
          <w:ilvl w:val="2"/>
          <w:numId w:val="1"/>
        </w:numPr>
        <w:rPr/>
      </w:pPr>
      <w:bookmarkStart w:id="1165" w:name="__RefHeading___Toc436736_2870459653"/>
      <w:bookmarkStart w:id="1166" w:name="_Toc460"/>
      <w:bookmarkEnd w:id="1165"/>
      <w:r>
        <w:rPr>
          <w:rtl w:val="true"/>
        </w:rPr>
        <w:t>گلايه از عمل نكردن مسئولين دولتى به اقتصاد مقاومتى</w:t>
      </w:r>
      <w:bookmarkEnd w:id="1166"/>
    </w:p>
    <w:p>
      <w:pPr>
        <w:pStyle w:val="BookText"/>
        <w:rPr/>
      </w:pPr>
      <w:r>
        <w:rPr>
          <w:rFonts w:ascii="IRNazanin" w:hAnsi="IRNazanin" w:eastAsia="IRNazanin"/>
          <w:color w:val="111111"/>
          <w:sz w:val="28"/>
          <w:sz w:val="28"/>
          <w:szCs w:val="28"/>
          <w:rtl w:val="true"/>
          <w:lang w:bidi="fa-IR"/>
        </w:rPr>
        <w:t>يك مسئله هم مسئله ى نقش آفرينى در اقتصاد مقاومتى است كه اقتصاد دانش بنيان پايه 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زمينه هم حرف زياد زده ايم، دوستان هم مطالبى بيان كرده اند، ديگران هم گفته اند لكن آنچه در واقعِ عمل بايد اتّفاق بيفتد، هنوز اتّفاق نيفتاده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اين را عرض بكنم؛ تازه گزارش مسئولين دولتى براى برنامه هاى اجرايى اقتصاد مقاومتى دست بنده رسيده؛ تازه چند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واقع بايد تحقّق پيدا كند در اقتصاد مقاومتى، هنوز ما با آن فاصله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در دانشگاه در اين زمينه نقش ايفا كنيد؛ يعنى واقعاً برويد سهم خودتان را پيدا كنيد و آن سهم را به معناى واقعى كلمه عمل كنيد</w:t>
      </w:r>
      <w:r>
        <w:rPr>
          <w:rFonts w:eastAsia="IRNazanin" w:cs="IRNazanin"/>
          <w:color w:val="111111"/>
          <w:sz w:val="28"/>
          <w:szCs w:val="28"/>
          <w:rtl w:val="true"/>
          <w:lang w:bidi="fa-IR"/>
        </w:rPr>
        <w:t>.</w:t>
      </w:r>
      <w:r>
        <w:rPr>
          <w:rStyle w:val="FootnoteAnchor"/>
          <w:rtl w:val="true"/>
        </w:rPr>
        <w:footnoteReference w:id="472"/>
      </w:r>
    </w:p>
    <w:p>
      <w:pPr>
        <w:pStyle w:val="Heading3"/>
        <w:numPr>
          <w:ilvl w:val="2"/>
          <w:numId w:val="1"/>
        </w:numPr>
        <w:rPr/>
      </w:pPr>
      <w:bookmarkStart w:id="1167" w:name="__RefHeading___Toc436738_2870459653"/>
      <w:bookmarkStart w:id="1168" w:name="_Toc461"/>
      <w:bookmarkEnd w:id="1167"/>
      <w:r>
        <w:rPr>
          <w:rtl w:val="true"/>
        </w:rPr>
        <w:t>گلايه از عدم انجام فعّاليّت اقتصادىِ درخورِ برنامه هاى اقتصادى</w:t>
      </w:r>
      <w:bookmarkEnd w:id="116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حماسه ى اقتصادى كارى كه بايد انجام بگيرد و توقّع بود كه اتّفاق بيفتد، اتّفاق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تلاشهايى انجام گرفت كه مورد سپاس است، ولى كار بزرگى كه بايد در زمينه ى حماسه ى اقتصادى انجام بگيرد، همچنان در پيش روى ما است و ما موظّفيم كه اين حماسه را به وجود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ى اساسىِ اقتصاد براى كشور ما و ملّت ما يك مسئله ى مهم است؛ در اواخر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يك زيرساخت فكرى و نظرى براى حماسه ى اقتصادى به وجود آمد؛ سياستهاى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و زمينه آماده است براى اينكه ان شاءالله تلاش لازم در اين </w:t>
      </w:r>
      <w:bookmarkStart w:id="1169" w:name="pg8845_75371"/>
    </w:p>
    <w:p>
      <w:pPr>
        <w:pStyle w:val="BookText"/>
        <w:rPr/>
      </w:pPr>
      <w:bookmarkEnd w:id="1169"/>
      <w:r>
        <w:rPr>
          <w:rFonts w:ascii="IRNazanin" w:hAnsi="IRNazanin" w:eastAsia="IRNazanin"/>
          <w:color w:val="111111"/>
          <w:sz w:val="28"/>
          <w:sz w:val="28"/>
          <w:szCs w:val="28"/>
          <w:rtl w:val="true"/>
          <w:lang w:bidi="fa-IR"/>
        </w:rPr>
        <w:t>باب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به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اين حقير مهم تر از همه است،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مسئله همين مسئله ى اقتصاد</w:t>
      </w:r>
      <w:r>
        <w:rPr>
          <w:rFonts w:eastAsia="IRNazanin" w:cs="IRNazanin"/>
          <w:color w:val="111111"/>
          <w:sz w:val="28"/>
          <w:szCs w:val="28"/>
          <w:rtl w:val="true"/>
          <w:lang w:bidi="fa-IR"/>
        </w:rPr>
        <w:t>.</w:t>
      </w:r>
      <w:r>
        <w:rPr>
          <w:rStyle w:val="FootnoteAnchor"/>
          <w:rtl w:val="true"/>
        </w:rPr>
        <w:footnoteReference w:id="473"/>
      </w:r>
    </w:p>
    <w:p>
      <w:pPr>
        <w:pStyle w:val="Heading3"/>
        <w:numPr>
          <w:ilvl w:val="2"/>
          <w:numId w:val="1"/>
        </w:numPr>
        <w:rPr/>
      </w:pPr>
      <w:bookmarkStart w:id="1170" w:name="__RefHeading___Toc436740_2870459653"/>
      <w:bookmarkStart w:id="1171" w:name="_Toc462"/>
      <w:bookmarkEnd w:id="1170"/>
      <w:r>
        <w:rPr>
          <w:rtl w:val="true"/>
        </w:rPr>
        <w:t>اقتصاد مقاومتى، نيازمند اقدام عملى نه تكرار زبانى</w:t>
      </w:r>
      <w:bookmarkEnd w:id="1171"/>
    </w:p>
    <w:p>
      <w:pPr>
        <w:pStyle w:val="BookText"/>
        <w:rPr/>
      </w:pPr>
      <w:r>
        <w:rPr>
          <w:rFonts w:ascii="IRNazanin" w:hAnsi="IRNazanin" w:eastAsia="IRNazanin"/>
          <w:color w:val="111111"/>
          <w:sz w:val="28"/>
          <w:sz w:val="28"/>
          <w:szCs w:val="28"/>
          <w:rtl w:val="true"/>
          <w:lang w:bidi="fa-IR"/>
        </w:rPr>
        <w:t xml:space="preserve">مسئله ى اقتصاد مقاومتى هم كه اشاره كرديد، خب، از وقتى كه اين عنوان مطرح شده، شايد هزار مرتبه از طرف مسئولين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 و زيادش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شده؛ مسئولين مختلف، فعّالان اقتصادى، حتّى فعّالان سياسى، مسئولين دولتى، مجلس، غيره، مكرّر گفته اند اقتصاد مقاومتى، اقتصاد مقاومتى؛ خب، خوب است؛ لكن با اسم و با تكرار زبانى هيچ اتّفاقى نمى افتد؛ هيچ اتّفاقى نمى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بردن اسم دارو و تكرار اسم دارو هيچ بيمارى خوب نميشود؛ دارو را بايد مصرف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مجلس، در دولت نگاه كنيد ببينيد كه واقعاً براى اقتصاد مقاومتى به همان مفهوم حقيقى خودش چه كارهايى انجام گرفته و چه كارهايى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نظر من بطور جدّى دنبال بكنيد</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1172" w:name="__RefHeading___Toc436742_2870459653"/>
      <w:bookmarkStart w:id="1173" w:name="_Toc463"/>
      <w:bookmarkEnd w:id="1172"/>
      <w:r>
        <w:rPr>
          <w:rtl w:val="true"/>
        </w:rPr>
        <w:t>بى فايده بودن تكرار شعارِ اقتصاد مقاومتى بدون عمل</w:t>
      </w:r>
      <w:bookmarkEnd w:id="117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شعار، خوب، پُرمحتوا، پُرمضمون، حاكى از يك حقيقت قابل گسترش فكرى انتخاب بشود، اين ميشود هم حرف، هم عمل؛ مطرح كردن آن جهت دهنده و برانگيزاننده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كسى بيايد مثلاً فرض كنيد فقط يك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ما گفتيم، دائم بيايد تكرار بكند، دنبالش عملى نباشد، بله، از صِرف گفتن اين حرف، كارى ساخته نيست؛ امّا خود اين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دل و زبان فعّالان كشور كه از جمله ى مهم ترينش شما دانشجوها هستيد، دنبال بشود و تكرار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bookmarkStart w:id="1174" w:name="pg8845_75372"/>
    </w:p>
    <w:p>
      <w:pPr>
        <w:pStyle w:val="BookText"/>
        <w:rPr/>
      </w:pPr>
      <w:bookmarkEnd w:id="1174"/>
      <w:r>
        <w:rPr>
          <w:rFonts w:ascii="IRNazanin" w:hAnsi="IRNazanin" w:eastAsia="IRNazanin"/>
          <w:color w:val="111111"/>
          <w:sz w:val="28"/>
          <w:sz w:val="28"/>
          <w:szCs w:val="28"/>
          <w:rtl w:val="true"/>
          <w:lang w:bidi="fa-IR"/>
        </w:rPr>
        <w:t xml:space="preserve">حالا اگر ان شاءالله فرصت شد تا قبل از اذان، عرض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مهم است</w:t>
      </w:r>
      <w:r>
        <w:rPr>
          <w:rFonts w:eastAsia="IRNazanin" w:cs="IRNazanin"/>
          <w:color w:val="111111"/>
          <w:sz w:val="28"/>
          <w:szCs w:val="28"/>
          <w:rtl w:val="true"/>
          <w:lang w:bidi="fa-IR"/>
        </w:rPr>
        <w:t>.</w:t>
      </w:r>
      <w:r>
        <w:rPr>
          <w:rStyle w:val="FootnoteAnchor"/>
          <w:rtl w:val="true"/>
        </w:rPr>
        <w:footnoteReference w:id="475"/>
      </w:r>
    </w:p>
    <w:p>
      <w:pPr>
        <w:pStyle w:val="Heading3"/>
        <w:numPr>
          <w:ilvl w:val="2"/>
          <w:numId w:val="1"/>
        </w:numPr>
        <w:rPr/>
      </w:pPr>
      <w:bookmarkStart w:id="1175" w:name="__RefHeading___Toc436744_2870459653"/>
      <w:bookmarkStart w:id="1176" w:name="_Toc464"/>
      <w:bookmarkEnd w:id="1175"/>
      <w:r>
        <w:rPr>
          <w:rtl w:val="true"/>
        </w:rPr>
        <w:t>مقدّماتى و بى ربط بودن برخى از گزارشها به نام اقتصاد مقاومتى</w:t>
      </w:r>
      <w:bookmarkEnd w:id="1176"/>
    </w:p>
    <w:p>
      <w:pPr>
        <w:pStyle w:val="BookText"/>
        <w:rPr/>
      </w:pPr>
      <w:r>
        <w:rPr>
          <w:rFonts w:ascii="IRNazanin" w:hAnsi="IRNazanin" w:eastAsia="IRNazanin"/>
          <w:color w:val="111111"/>
          <w:sz w:val="28"/>
          <w:sz w:val="28"/>
          <w:szCs w:val="28"/>
          <w:rtl w:val="true"/>
          <w:lang w:bidi="fa-IR"/>
        </w:rPr>
        <w:t>يكى هم مسئله ى اقتصاد مقاومتى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امسال سال دوّم اقتصاد مقاومتى است؛ يعنى پارسال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اجراى سياستهاى اقتصاد مقاومتى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دولت هم گزارشهايى به من دادند كه من شخصاً و زباناً از آقاى جهانگيرى تشكّر كردم آن وقتى كه ايشان به پانزده دستگاه ابلاغ كردند كه اين كارها را، اين وظايف را بايد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حالا يك گزارش مفصّلى فرستادند كه البتّه براى من خلاصه كردند آن گزارش را و تماماً خواندم،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انجام گرفته در زمينه ى اقتصاد مقاومتى، بعضى هايش كارهاى مقدّماتى است؛ حالا مثالهايش را بخواهم بزنم، طول ميكشد، وقت ميگذرد؛ بعضى از كارهايى كه گزارش شده، مربوط به بندهاى اقتصاد مقاومتى نيست، اگرچه حالا ارتباط داده شده، امّا كارهاى جارى دستگاه ها است؛ بالاخره دستگاه ها يك كارهاى جارى دارند و اينها را به شما گزارش كردند كه اين كارها را ما كرديم؛ اينها آمده جزو كارنامه ى دستگاه ها در زمينه ى اقتصاد مقاومتى؛ درحالى كه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كارها هم ارتباطى اصلاً به بندهاى اقتصاد مقاومتى ندارد؛ اين مقدار كافى نيست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گزارشى كه برادران ما در دولت به من دادند، نشان ميدهد كه كارهاى وسيعى كرده اند؛ منتها اين كارها كارهاى مقدّماتى است؛ كارهايى است در زمينه ى بخشنامه ها و دستورها به دستگاه هاى مختلف؛ اينها كارهاى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مقدّماتى است؛ امّا آنچه كه لازم است ادامه پيدا كند، عبارت است از اقدام كردن و عمل كردن و روى زمين، محصول كار را به مردم نشان دادن؛ اين آن چيزى است كه وظيفه ى ما است</w:t>
      </w:r>
      <w:r>
        <w:rPr>
          <w:rFonts w:eastAsia="IRNazanin" w:cs="IRNazanin"/>
          <w:color w:val="111111"/>
          <w:sz w:val="28"/>
          <w:szCs w:val="28"/>
          <w:rtl w:val="true"/>
          <w:lang w:bidi="fa-IR"/>
        </w:rPr>
        <w:t>.</w:t>
      </w:r>
      <w:r>
        <w:rPr>
          <w:rStyle w:val="FootnoteAnchor"/>
          <w:rtl w:val="true"/>
        </w:rPr>
        <w:footnoteReference w:id="477"/>
      </w:r>
      <w:bookmarkStart w:id="1177" w:name="pg8845_75374"/>
    </w:p>
    <w:p>
      <w:pPr>
        <w:pStyle w:val="Heading2"/>
        <w:numPr>
          <w:ilvl w:val="1"/>
          <w:numId w:val="1"/>
        </w:numPr>
        <w:rPr/>
      </w:pPr>
      <w:bookmarkStart w:id="1178" w:name="__RefHeading___Toc436746_2870459653"/>
      <w:bookmarkStart w:id="1179" w:name="_Toc465"/>
      <w:bookmarkEnd w:id="1177"/>
      <w:bookmarkEnd w:id="1178"/>
      <w:r>
        <w:rPr>
          <w:rtl w:val="true"/>
        </w:rPr>
        <w:t xml:space="preserve">فصل ششم </w:t>
      </w:r>
      <w:r>
        <w:rPr>
          <w:rtl w:val="true"/>
        </w:rPr>
        <w:t xml:space="preserve">: </w:t>
      </w:r>
      <w:r>
        <w:rPr>
          <w:rtl w:val="true"/>
        </w:rPr>
        <w:t>نتايج و فوايد</w:t>
      </w:r>
      <w:bookmarkEnd w:id="117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0" w:name="__RefHeading___Toc436748_2870459653"/>
      <w:bookmarkStart w:id="1181" w:name="_Toc466"/>
      <w:bookmarkEnd w:id="1180"/>
      <w:r>
        <w:rPr>
          <w:rtl w:val="true"/>
        </w:rPr>
        <w:t>اشاره</w:t>
      </w:r>
      <w:bookmarkEnd w:id="118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2" w:name="pg8845_75376"/>
      <w:bookmarkStart w:id="1183" w:name="pg8845_75376"/>
      <w:bookmarkEnd w:id="1183"/>
    </w:p>
    <w:p>
      <w:pPr>
        <w:pStyle w:val="Heading3"/>
        <w:numPr>
          <w:ilvl w:val="2"/>
          <w:numId w:val="1"/>
        </w:numPr>
        <w:rPr/>
      </w:pPr>
      <w:bookmarkStart w:id="1184" w:name="pg8845_75376"/>
      <w:bookmarkStart w:id="1185" w:name="__RefHeading___Toc436750_2870459653"/>
      <w:bookmarkStart w:id="1186" w:name="_Toc467"/>
      <w:bookmarkEnd w:id="1184"/>
      <w:bookmarkEnd w:id="1185"/>
      <w:r>
        <w:rPr>
          <w:rtl w:val="true"/>
        </w:rPr>
        <w:t xml:space="preserve">تبيين برخى فوايد مترتّب بر اجراى سياستهاى </w:t>
      </w:r>
      <w:r>
        <w:rPr>
          <w:rtl w:val="true"/>
        </w:rPr>
        <w:t>«</w:t>
      </w:r>
      <w:r>
        <w:rPr>
          <w:rtl w:val="true"/>
        </w:rPr>
        <w:t>اقتصاد مقاومتى</w:t>
      </w:r>
      <w:r>
        <w:rPr>
          <w:rtl w:val="true"/>
        </w:rPr>
        <w:t>»</w:t>
      </w:r>
      <w:bookmarkEnd w:id="1186"/>
    </w:p>
    <w:p>
      <w:pPr>
        <w:pStyle w:val="BookText"/>
        <w:rPr/>
      </w:pPr>
      <w:r>
        <w:rPr>
          <w:rFonts w:ascii="IRNazanin" w:hAnsi="IRNazanin" w:eastAsia="IRNazanin"/>
          <w:color w:val="111111"/>
          <w:sz w:val="28"/>
          <w:sz w:val="28"/>
          <w:szCs w:val="28"/>
          <w:rtl w:val="true"/>
          <w:lang w:bidi="fa-IR"/>
        </w:rPr>
        <w:t>ايران اسلامى با استعدادهاى سرشار معنوى و مادى و ذخائر و منابع غنى و متنوع و زيرساختهاى گسترده و مهم تر از همه، برخوردارى از نيروى انسانى متعهّد و كارآمد و داراى عزم راسخ براى پيشرفت، اگر از الگوى اقتصادى بومى و علمى برآمده از فرهنگ انقلابى و اسلامى كه همان اقتصاد مقاومتى است، پيروى كند نه تنها بر همه مشكلات اقتصادى فائق مى آيد و دشمن را كه با تحميل يك جنگ اقتصادى تمام عيار در برابر اين ملّت بزرگ صف آرايى كرده، به شكست و عقب نشينى واميدارد، بلكه خواهد توانست در جهانى كه مخاطرات و بى اطمينانى هاى ناشى از تحولات خارج از اختيار، مانند بحرانهاى مالى، اقتصادى،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 به افزايش است، با حفظ دستاوردهاى كشور در زمينه هاى مختلف و تداوم پيشرفت و تحقّق آرمانها و اصول قانون اساسى و سند چشم انداز بيست ساله، اقتصاد متّكى به دانش و فنّاورى، عدالت بنيان، درون زا و برون گرا، پويا و پيشرو را محقّق سازد و الگويى الهام بخش از نظام اقتصادى اسلام را عينيّت بخشد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عرض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اقتصاد مقاومتى يعنى ما اگر به نيروى داخلى، به ابتكار جوانها، به فعّاليّت ذهنها و بازوها در داخل،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تكيه كنيم و اعتماد كنيم، از فخر و منّت دشمنان خارجى، خودمان را رها خواهيم كرد؛ راه درست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اقتصاد مقاومتى اين است كه ما نگاه كنيم، ظرفيّتهاى بى پايانى را كه در داخل هست جستجو كنيم، شناسايى كنيم، با برنامه ريزى درست و صحيح اين ظرفيّتها را فعّال كنيم، اين استعدادها به كار گرفته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دو روز پيش گفتم دريك ديدارى؛</w:t>
      </w:r>
      <w:r>
        <w:rPr>
          <w:rStyle w:val="FootnoteAnchor"/>
          <w:rtl w:val="true"/>
        </w:rPr>
        <w:footnoteReference w:id="479"/>
      </w:r>
      <w:r>
        <w:rPr>
          <w:rFonts w:ascii="IRNazanin" w:hAnsi="IRNazanin" w:eastAsia="IRNazanin"/>
          <w:color w:val="111111"/>
          <w:sz w:val="28"/>
          <w:sz w:val="28"/>
          <w:szCs w:val="28"/>
          <w:rtl w:val="true"/>
          <w:lang w:bidi="fa-IR"/>
        </w:rPr>
        <w:t xml:space="preserve">هرجايى كه ما به ابتكار و استعداد جوانانمان تكيه كرديم، آنجا ناگهان مثل چشمه اى جوشيد، شكوفا شد؛ در قضاياى مربوط به مسائل هسته اى، در قضاياى مربوط به مسائل دارويى، در درمانهاى گوناگون، در سلولهاى بنيادى، در نانو، در اين برنامه هاى صنعتىِ دفاعى، هرجايى ما سرمايه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نيروى جوان و علاقه مند و مؤمن و بااخلاص داخلى تكيه كرديم و به او ارج نهاديم، كارمان پيش رفت؛ خب، به اين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اقتصادى هم همين جور است؛ ظرفيّتهاى اقتصادى بايد فعّال بشود؛ اين راه پيشرفت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كشور، هم از لحاظ مادى و اقتصادى، هم از لحاظ اعتبار بين المللى، هم از لحاظعزّت ملّى و اعتمادبه نفس ملّت ايران، و هم از لحاظ معنوى و اخلاقى و روحى پيشرفت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راهى است كه اميرالمؤمنين در مقابل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نگاه به اين حقايق است كه ميفهميم اينكه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آمريكا هيچ غلطى نميتواند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را از باب مثال گفتند؛ بله، آمريكا هيچ غلطى نميتواند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كمااينكه تا امروز هم نتوانسته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ديگر هم همين جور؛ آنها هم هيچ غلطى نميتوانند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غلطى كه نميتوانند بكنند، فقط غلط نظامى نيست، به معناى جامعِ كلمه، هيچ غلطى نميتوانند بكنند؛ نميتوانند ملّت ايران را زمين گير كنند؛ نميتوانند ملّت ايران را عقب نگه دارند؛ نميتوانند فشار را بر ملّت ايران بنحوى وارد بكنند كه به خيال خودشان ملّت ايران را به زانو دربياورند؛ ملّت ايران به زانو درنخواهد آمد</w:t>
      </w:r>
      <w:r>
        <w:rPr>
          <w:rFonts w:eastAsia="IRNazanin" w:cs="IRNazanin"/>
          <w:color w:val="111111"/>
          <w:sz w:val="28"/>
          <w:szCs w:val="28"/>
          <w:rtl w:val="true"/>
          <w:lang w:bidi="fa-IR"/>
        </w:rPr>
        <w:t>.</w:t>
      </w:r>
      <w:r>
        <w:rPr>
          <w:rStyle w:val="FootnoteAnchor"/>
          <w:rtl w:val="true"/>
        </w:rPr>
        <w:footnoteReference w:id="480"/>
      </w:r>
      <w:bookmarkStart w:id="1187" w:name="pg8845_75378"/>
    </w:p>
    <w:p>
      <w:pPr>
        <w:pStyle w:val="Heading3"/>
        <w:numPr>
          <w:ilvl w:val="2"/>
          <w:numId w:val="1"/>
        </w:numPr>
        <w:rPr/>
      </w:pPr>
      <w:bookmarkStart w:id="1188" w:name="__RefHeading___Toc436752_2870459653"/>
      <w:bookmarkStart w:id="1189" w:name="_Toc468"/>
      <w:bookmarkEnd w:id="1187"/>
      <w:bookmarkEnd w:id="1188"/>
      <w:r>
        <w:rPr>
          <w:rtl w:val="true"/>
        </w:rPr>
        <w:t>اثبات امكان پيشرفت بدون تكيه به قدرتها توسّط ايران</w:t>
      </w:r>
      <w:bookmarkEnd w:id="1189"/>
    </w:p>
    <w:p>
      <w:pPr>
        <w:pStyle w:val="BookText"/>
        <w:rPr/>
      </w:pPr>
      <w:r>
        <w:rPr>
          <w:rFonts w:ascii="IRNazanin" w:hAnsi="IRNazanin" w:eastAsia="IRNazanin"/>
          <w:color w:val="111111"/>
          <w:sz w:val="28"/>
          <w:sz w:val="28"/>
          <w:szCs w:val="28"/>
          <w:rtl w:val="true"/>
          <w:lang w:bidi="fa-IR"/>
        </w:rPr>
        <w:t>وقتى ادبيات انقلابى امام را ملاحظه ميكنيد، ميبينيد تكيه ى اصلى بر روى ساخت درونى ملّت است؛ احياى روح عزّت، نه با تفاخر، نه با غرور، نه با به خودبستن، بلكه با استحكام ساخت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 بايد به آن توجّه كنيم، اين است كه اين يك كارِ مقطعى نيست؛ اين يك كارِ مستمر است، يك كارِ ادامه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بايد با عوامل ركود و ايستايى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عواملى وجود دارد كه يك انسان پيشرو را، يك ملّت پيشرو را متوقّف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عوامل در درون خود ماست؛ بعضى از اين عوامل، تمهيدات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دچار ركود نشويم، دچار ذلّت نشويم، دچار عقبگرد نشويم، دچار همان وضعيّت دوزخىِ قبل از انقلاب نشويم، بايد حركتمان متوقّف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با يك مفهومى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دائم پيشرفت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عزّت ملّى، اين استحكام درونى، اين ساخت مستحكم، بايستى دائم در حال جلو رفتن باشد و ما را به پيشرفت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اسلامى است كه در اركان قدرت استكبارى زلزله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اثبات كردند كه بدون تكيه ى به آمريكا، بدون تكيه ى به قدرتهاى مدّعى، بلكه با دشمنى هاى آمريكا و قدرتهاى مدّعى دنيا، يك ملّت ميتواند به پيشرفت واقعى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است؛ آنها از اين درس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به ملّتها بباورانند، به زبدگان و نخبگان سياسى بباورانند كه بدون كمك آمريكا و بيرون از حوزه ى نفوذ آمريكا نميشود پيشرفت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اثبات كرده است كه بدون آمريكا، بلكه با دشمنى آمريكا ميتواند به پيشرفت دست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بزرگى است؛ آنها از اين ميترسند</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1190" w:name="__RefHeading___Toc436754_2870459653"/>
      <w:bookmarkStart w:id="1191" w:name="_Toc469"/>
      <w:bookmarkEnd w:id="1190"/>
      <w:r>
        <w:rPr>
          <w:rtl w:val="true"/>
        </w:rPr>
        <w:t>بى فايده شدن تحريمها؛ نتيجه ى مقاوم سازى درونىِ اقتصاد</w:t>
      </w:r>
      <w:bookmarkEnd w:id="119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شما اقتصاد خودتان را در درون مقاوم كرديد، ديگران به جاى </w:t>
      </w:r>
      <w:bookmarkStart w:id="1192" w:name="pg8845_75379"/>
    </w:p>
    <w:p>
      <w:pPr>
        <w:pStyle w:val="BookText"/>
        <w:rPr/>
      </w:pPr>
      <w:bookmarkEnd w:id="1192"/>
      <w:r>
        <w:rPr>
          <w:rFonts w:ascii="IRNazanin" w:hAnsi="IRNazanin" w:eastAsia="IRNazanin"/>
          <w:color w:val="111111"/>
          <w:sz w:val="28"/>
          <w:sz w:val="28"/>
          <w:szCs w:val="28"/>
          <w:rtl w:val="true"/>
          <w:lang w:bidi="fa-IR"/>
        </w:rPr>
        <w:t>اينكه شما را تحريم كنند، مى آيند منّت شما را ميكشند؛ وقتى ديدند شما از فشار اقتصادى، از تحريم اقتصادى خم به ابرو نمى آوريد، عقب نشينى نميكنيد، مجبور به قبول شكست نميشويد، آن وقت ديگر غلط ميكنند تحريم كنند؛ ميفهمند كه كار بى فايده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بنده ميگويم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تكرار ميكنم، به 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ده سال، دوازده سال پيش دارم اين حرف را با صداى بلند ميزنم كه اگر اقتصاد كشور را در درون مقاوم سازى بكنيم، عمده ى مشكلات ناشى از دشمن از بين خواهد رفت و براى اشتغالمان، براى جوانهايمان، براى رفع خيلى از آسيبهاى اجتماعى كه ناشى از بيكارى و ركود است، آن وقت ديگر راه حلهاى روشنى پيدا خواهد شد</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1193" w:name="__RefHeading___Toc436756_2870459653"/>
      <w:bookmarkStart w:id="1194" w:name="_Toc470"/>
      <w:bookmarkEnd w:id="1193"/>
      <w:r>
        <w:rPr>
          <w:rtl w:val="true"/>
        </w:rPr>
        <w:t>دستيابى به توانايى ها و جوشش از درون؛ عامل رفع انواع تحريمها</w:t>
      </w:r>
      <w:bookmarkEnd w:id="119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نكته اى را مدير محترم</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على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صحبتشان گفتند كه مورد تأييد من هم هست و به اين نكته هم بنده هميشه توجّه كرده ام؛ ايشان گفتند كه هر جايى كه ما به توانايى دست پيدا كنيم، آنجا تحريم از بين ميرود؛ راست 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مال آنجايى است كه دست شما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بخشى كه شما بتوانيد از خودتان تحرّك و پيشرفت نشان بدهيد، طرف احساس ميكند تحريم يك كار لَغوى است، كار بيهوده اى است، كار ابلهانه اى است؛ مثال واضح آن همين موادّ اورانيوم غنى شده ى بيست درصد است كه ما براى اين نيروگاه تحقيقاتى تهران نياز مبرمى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ى كشور داشت تمام ميشد، اين نيروگاه ميخوابيد، راديوداروها كه مورد نياز بود و در اينجا توليد ميشد، از دسترس مردم دور ميشد؛ مسئولين در تلاش افتادند كه بيست درصد را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بازى درآوردنِ قدرتمندان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همه شان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آمريكا و بعضى قدرتهاى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قضيّه ى بيست درصد، يك ماجراى شيرينِ طولانىِ شنيدنى است كه چه كردند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بوديم اين را بخريم، آنها به انواع و اقسام حيَل متشبّث</w:t>
      </w:r>
      <w:r>
        <w:rPr>
          <w:rStyle w:val="FootnoteAnchor"/>
          <w:rtl w:val="true"/>
        </w:rPr>
        <w:footnoteReference w:id="484"/>
      </w:r>
      <w:r>
        <w:rPr>
          <w:rFonts w:ascii="IRNazanin" w:hAnsi="IRNazanin" w:eastAsia="IRNazanin"/>
          <w:color w:val="111111"/>
          <w:sz w:val="28"/>
          <w:sz w:val="28"/>
          <w:szCs w:val="28"/>
          <w:rtl w:val="true"/>
          <w:lang w:bidi="fa-IR"/>
        </w:rPr>
        <w:t xml:space="preserve">ميشدند كه اشكال تراشى كنند، تا اينكه بالاخره جمهورى اسلامى به اين نتيجه رسيد كه بيست درصد را بايد خودش توليد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باور نميكردند كه اين كار تحقّق پيدا كند و باور نميكردند بعد از آنكه بيست درصد توليد شد، امكان توليد سوخت از آن به وجود بيايد؛ يعنى بتوانند ميله ى سوخت و صفحه ى سوخت به وجود بياورند؛ اين كار را هم جوانهاى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جوان، با هوششان، با ابتكارشان، با مديريّتهاى خوب توانستند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همه ى دنيا فهميدند و دانستند كه جمهورى اسلامى به اين فنّاورى دست پيدا كرده و محصول را توليد كرده و ميتواند از اين محصول استفاده كند، راه افتاده اند، اين ميگويد از ما بخريد، آن ميگويد از ما بخريد؛ ميگويند حاضريم به شما بفروشيم؛ امّا توليد نكنيد؛ دنيا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دنيا، بداَدايى هاى قدرتهاى گوناگون بزرگ و كوچك دنيا در مقابل نظام جمهورى اسلامى و هر نظام مستقلّى، تابع ضعف وقوّت اين نظام است؛ هر جا شما ضعيف باشيد، بداَدايى آنها بيشتر ميشود؛ هر جا شما قوى بوديد، توانا بوديد، روى پاى خودتان توانستيد بايستيد، آنها مجبور ميشوند مؤدّبانه تر با شما رفتار بكنند، منطقى تر با شما رفتار بكنند؛ اين كليد حلّ همه ى مشكلات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كشور از درون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توليدتان را، اقتصادتان را، آينده تان را، بايستى خودتان از درون تأمين كنيد؛ و ملّت ايران، ملّت بااستعدادى است؛ 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ذخاير انسانى ما بى نهايت است، هم ذخاير طبيعى ما خوشبختانه خيلى فراوان است</w:t>
      </w:r>
      <w:r>
        <w:rPr>
          <w:rFonts w:eastAsia="IRNazanin" w:cs="IRNazanin"/>
          <w:color w:val="111111"/>
          <w:sz w:val="28"/>
          <w:szCs w:val="28"/>
          <w:rtl w:val="true"/>
          <w:lang w:bidi="fa-IR"/>
        </w:rPr>
        <w:t>.</w:t>
      </w:r>
      <w:r>
        <w:rPr>
          <w:rStyle w:val="FootnoteAnchor"/>
          <w:rtl w:val="true"/>
        </w:rPr>
        <w:footnoteReference w:id="485"/>
      </w:r>
      <w:bookmarkStart w:id="1195" w:name="pg8845_75381"/>
    </w:p>
    <w:p>
      <w:pPr>
        <w:pStyle w:val="Heading3"/>
        <w:numPr>
          <w:ilvl w:val="2"/>
          <w:numId w:val="1"/>
        </w:numPr>
        <w:rPr/>
      </w:pPr>
      <w:bookmarkStart w:id="1196" w:name="__RefHeading___Toc436758_2870459653"/>
      <w:bookmarkStart w:id="1197" w:name="_Toc471"/>
      <w:bookmarkEnd w:id="1195"/>
      <w:bookmarkEnd w:id="1196"/>
      <w:r>
        <w:rPr>
          <w:rtl w:val="true"/>
        </w:rPr>
        <w:t>فعّالسازى نيروهاى درونى ملّت ايران؛ اثر مثبت تحريمها</w:t>
      </w:r>
      <w:bookmarkEnd w:id="119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تلاشهاى اينها بى اثر نبود؛ بله، بى اثر نبود، امّا در كنار اثر منفى، يك اثر مثبت بزرگى هم كه مورد انتظار ما بود، اتّفاق افتاد؛ يعنى تحريم موجب شد كه نيروهاى درونى و ظرفيّت عظيم ملّت ايران فعّال شود، استعدادهايى بروز كند و كارهاى عظيمى تحقّق پيدا كند؛ كه اگر تحريم نبود، اين كارها اتّفاق نمى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بركت تحريم توانستيم به كارهاى بزرگى دست بزنيم؛ جوانان ما توفيقاتى به دست بياورند كه اگر تحريم نبود، ما به اين توفيقات يقيناً دست پيدا نميكرديم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ى كارهاى زيربنايى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عرض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پيشرفتهايى صورت گرفت كه در مقايسه ى با سالهاى قبل هم،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برجسته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زيربنايىِ انبوهى صورت گرفت؛ در زمينه ى راه، در زمينه ى انرژى، در زمينه ى كشف منابع جديد نفت، در زمينه ى كشف منابع جديد اورانيوم، در زمينه ى ايجاد و توسعه ى نيروگاه و پالايشگاه و ده ها كار صنعتى بزرگ؛ كه اينها همه زيرساختهاى اقتصادى آينده 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اگر چنانچه اين زيرساختها را از قبل فراهم كرده بوديم، تحريم دشمن همين مقدار اثر منفى را هم كه كرد،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ما انجام داديم و توانستيم پابه پاى دشمنى و تحريم دشمنان، در جهت مثبت جلو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بزرگى انجام گرفت؛ يك قلم، پيشرفتهاى بزرگ علمى در طول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علم و فنّاورى كارهايى شد كه حقيقتاً چشم پُركن و براى انسانى كه معتقد به آينده ى كشور است، خرسندكننده و خوشحال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سالى كه خواستند بر ملّت ايران سخت بگيرند، جوانان عزيز ما، دانشمندان ما ماهواره ى ناهيد را به فضا فرستادند؛ كاوشگر پيشگام را با موجود زنده به فضا فرستادند؛ جنگنده ى فوق پيشرفته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هر كدام از اينها به قدرى است كه جا دارد يك ملّت براى هر يك از اينها اظهار خوشحالى و خرسندى كند، برايش سرود بسازند، جشنواره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چون متراكم است، درست تبليغ نميشود و خبررسانىِ‌ </w:t>
      </w:r>
      <w:bookmarkStart w:id="1198" w:name="pg8845_75382"/>
    </w:p>
    <w:p>
      <w:pPr>
        <w:pStyle w:val="BookText"/>
        <w:rPr/>
      </w:pPr>
      <w:bookmarkEnd w:id="1198"/>
      <w:r>
        <w:rPr>
          <w:rFonts w:ascii="IRNazanin" w:hAnsi="IRNazanin" w:eastAsia="IRNazanin"/>
          <w:color w:val="111111"/>
          <w:sz w:val="28"/>
          <w:sz w:val="28"/>
          <w:szCs w:val="28"/>
          <w:rtl w:val="true"/>
          <w:lang w:bidi="fa-IR"/>
        </w:rPr>
        <w:t>كاملى هم انجام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موجود زنده به فضا فرستاده شد و سالم برگشت، آنقدر اين قضيّه براى دانشمندان دنيا و ناظران بين المللى تعجّب آور بود كه اوّل انكار كردند؛ ولى بعد كه ديدند چاره اى نيست و حقايق و نشانه هاى درستى و واقعيّت را مشاهده كردند، مجبور شدند كه قبول كنند</w:t>
      </w:r>
      <w:r>
        <w:rPr>
          <w:rFonts w:eastAsia="IRNazanin" w:cs="IRNazanin"/>
          <w:color w:val="111111"/>
          <w:sz w:val="28"/>
          <w:szCs w:val="28"/>
          <w:rtl w:val="true"/>
          <w:lang w:bidi="fa-IR"/>
        </w:rPr>
        <w:t>.</w:t>
      </w:r>
      <w:r>
        <w:rPr>
          <w:rStyle w:val="FootnoteAnchor"/>
          <w:rtl w:val="true"/>
        </w:rPr>
        <w:footnoteReference w:id="486"/>
      </w:r>
    </w:p>
    <w:p>
      <w:pPr>
        <w:pStyle w:val="Heading3"/>
        <w:numPr>
          <w:ilvl w:val="2"/>
          <w:numId w:val="1"/>
        </w:numPr>
        <w:rPr/>
      </w:pPr>
      <w:bookmarkStart w:id="1199" w:name="__RefHeading___Toc436760_2870459653"/>
      <w:bookmarkStart w:id="1200" w:name="_Toc472"/>
      <w:bookmarkEnd w:id="1199"/>
      <w:r>
        <w:rPr>
          <w:rtl w:val="true"/>
        </w:rPr>
        <w:t>مصونيّت از تحريم توأم با حفظ اصول؛ دستاورد اقتصاد مقاومتى</w:t>
      </w:r>
      <w:bookmarkEnd w:id="120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دولتى ها هم بدانند كه آنچه ميتواند آنها را بر انجام وظيفه ى خودشان قادر كند تكيه بر نيروى داخلى است؛ تكيه بر نيروى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اين را عرض كردم در جلسات عمومى و همچنين در جلسات خصوصى با مسئولين دولتى، نگاهشان به دست بيگانه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امروز دشمنان براى ملّت ايران با تحريم مشكل درست كردند؛ خب، حالا اگر آمدند شرط برداشتن تحريم را يك چيزى قرار دادند كه شما غيرتت نميگنجد كه آن را انجام بدهى؛ چه كار ميكنيد؟ شرط ميگذارند دست از اسلام برداريد، دست از استقلال برداريد، دست از حركت به سوى علم برداريد، دست از فلان پديده ى افتخارآميز برداريد تا ما تحريم را برداريم؛ شما چه كار ميكنيد؟ قطعاً قبول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هيچ مسئولى در كشور قبول نميكند كه شرط برداشتن تحريمها، مثلاً فلان مسئله ى اساسى و فلان مسئله ى آرمانى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فعلاً نمى آيد با آرمانها، معارضه ى صريح بكند؛ چرا، اگر ما عقب نشينى كرديم، بصراحت هم ميرسد؛ امّا امروز اين جور نيست كه دشمن صريح بيايد با آرمانها معارضه بكند و شرط قرار بدهد، لكن بايد هوشيار بود؛ فهميد كه اين پيشنهاد، اين حرف، اين اقدام از سوى دشمن با چه هدفى دارد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هيچ مسئولى معلوم است كه راضى نيست و موافق نيست كه در مقابلِ دشمنان كوتاه بيايد و براى اينكه مثلاً تحريمها برداشته بشود يا كم بشود، از آرمانها دست بردارند؛ خيلى خب، </w:t>
      </w:r>
      <w:bookmarkStart w:id="1201" w:name="pg8845_75383"/>
    </w:p>
    <w:p>
      <w:pPr>
        <w:pStyle w:val="BookText"/>
        <w:rPr/>
      </w:pPr>
      <w:bookmarkEnd w:id="1201"/>
      <w:r>
        <w:rPr>
          <w:rFonts w:ascii="IRNazanin" w:hAnsi="IRNazanin" w:eastAsia="IRNazanin"/>
          <w:color w:val="111111"/>
          <w:sz w:val="28"/>
          <w:sz w:val="28"/>
          <w:szCs w:val="28"/>
          <w:rtl w:val="true"/>
          <w:lang w:bidi="fa-IR"/>
        </w:rPr>
        <w:t>حالا كه اين جور است، پس شما بياييد كارى كنيد كه كشور در مقابل تحريمها مصونيّت پيدا كند؛ اقتصاد مقاومتى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را بر اين بگذاريد كه دشمن، برداشتن تحريم را متوقّف به چيزى ميكند كه شما حاضر نيستيد آن را قبول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جور فرض كنيد قضيّه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تحريم بى اثر بشود</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1202" w:name="__RefHeading___Toc436762_2870459653"/>
      <w:bookmarkStart w:id="1203" w:name="_Toc473"/>
      <w:bookmarkEnd w:id="1202"/>
      <w:r>
        <w:rPr>
          <w:rtl w:val="true"/>
        </w:rPr>
        <w:t>لزوم رعايت خطوط قرمز بدون ترس از دشمن</w:t>
      </w:r>
      <w:bookmarkEnd w:id="1203"/>
    </w:p>
    <w:p>
      <w:pPr>
        <w:pStyle w:val="BookText"/>
        <w:rPr/>
      </w:pPr>
      <w:r>
        <w:rPr>
          <w:rFonts w:ascii="IRNazanin" w:hAnsi="IRNazanin" w:eastAsia="IRNazanin"/>
          <w:color w:val="111111"/>
          <w:sz w:val="28"/>
          <w:sz w:val="28"/>
          <w:szCs w:val="28"/>
          <w:rtl w:val="true"/>
          <w:lang w:bidi="fa-IR"/>
        </w:rPr>
        <w:t>ما البتّه در جزئيّات اين مذاكرات مداخله نميكنيم؛ يك خطوط قرمزى وجود دارد، يك حدودى وجود دارد، اين حدود بايد رعايت بشود؛ اين را گفتيم به مسئولين و موظّفند كه اين حدود را رعايت كنند؛ از هارت وهورت دشمنان و مخالفان هم واهمه اى نداشته باشند و ترسى به خودشان راه ندهند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كشورهايى كه ادّعاى آزادى ميكنند، در آن خطوط قرمزى كه دارند، بشدّت سختگيرند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كشورهاى اروپايى كسى جرئت نميكند راجع به هولوكاست حرف بزند كه معلوم نيست اصل اين قضيّه واقعيّت دارد يا ندارد، يا اگر واقعيّت دارد، به چه شكلى بوده؛ اظهارنظر درباره ى هولوكاست، ترديد درباره ى هولوكاست، يكى از بزرگ ترين گناهان محسوب ميشود، جلويش را ميگيرند، طرف را ميگيرند، زندانى ميكنند، تعقيب قضائى ميكنند؛ مدّعى آزادى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براى او خطّ قرمز است، در مقابل او با چنگ ودندان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ما توقّع دارند كه خطوط قرمز اعتقادى و انقلابى كشورمان و جوانانمان را نديده بگيريم‌؟</w:t>
      </w:r>
      <w:r>
        <w:rPr>
          <w:rStyle w:val="FootnoteAnchor"/>
          <w:rtl w:val="true"/>
        </w:rPr>
        <w:footnoteReference w:id="489"/>
      </w:r>
      <w:bookmarkStart w:id="1204" w:name="pg8845_75384"/>
    </w:p>
    <w:p>
      <w:pPr>
        <w:pStyle w:val="Heading3"/>
        <w:numPr>
          <w:ilvl w:val="2"/>
          <w:numId w:val="1"/>
        </w:numPr>
        <w:rPr/>
      </w:pPr>
      <w:bookmarkStart w:id="1205" w:name="__RefHeading___Toc436764_2870459653"/>
      <w:bookmarkStart w:id="1206" w:name="_Toc474"/>
      <w:bookmarkEnd w:id="1204"/>
      <w:bookmarkEnd w:id="1205"/>
      <w:r>
        <w:rPr>
          <w:rtl w:val="true"/>
        </w:rPr>
        <w:t>جلو بودن از برنامه هاى دشمن؛ از اقتضائات اقتصاد مقاومتى</w:t>
      </w:r>
      <w:bookmarkEnd w:id="1206"/>
    </w:p>
    <w:p>
      <w:pPr>
        <w:pStyle w:val="BookText"/>
        <w:rPr/>
      </w:pPr>
      <w:r>
        <w:rPr>
          <w:rFonts w:ascii="IRNazanin" w:hAnsi="IRNazanin" w:eastAsia="IRNazanin"/>
          <w:color w:val="111111"/>
          <w:sz w:val="28"/>
          <w:sz w:val="28"/>
          <w:szCs w:val="28"/>
          <w:rtl w:val="true"/>
          <w:lang w:bidi="fa-IR"/>
        </w:rPr>
        <w:t>ما در برنامه ريزى ها هميشه بايد جلوتر از دشمن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فعّاليّت دشمن، كشور نبايد در حال انفعال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هوشمندانه بايد نقشه ى دشمن را حدس زد و تشخيص داد و جلوتر از دشمن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يك مواردى اينجورى عمل كرديم، موفّقيّتش را ديديم؛ يك نمونه، همين مسئله ى تأمين سوخت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مورد نياز نيروگاه تحقيقاتى تهران است كه راديوداروهاى مهمِ مورد نياز كشور در آنجا توليد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صنعتگران، كشاورزان، سرمايه داران و كارآفرينان، پژوهشگران علمى، طراحان علمى و صنعتى همه موظّفند به اين وظيفه ى اخلاقىِ بزرگ، به اين وظيفه ى عاقلانه، كه پيش از نياز، خودشان را آماده كنند و يك قدم جلوتر از نقشه ى دشمن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اقتصادى، استادان دانشگاه، انجمنهاى علمى، پاركهاى علمى و فنّاورى، همه ى اينها بايد پيش دستى را در كار علمى وجهه ى همّت خودشان قرار دهند؛ مقاله ى علمى مينويسند، در اين جهت باشد؛ پژوهش علمى ميكنند، در اين جهت باشد؛ كار صنعتى ميكنند، كار فنّى ميكنند، كار علمى ميكنند، همه در اين جهت باشد؛ مديران دولتى، مديران دانشگاه ها، مديران علمى، آحاد ملّت در اين جهت حركت كنند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 ى همه ى ما اين است كه سعى كنيم كشور را مستحكم، غير قابل نفوذ، غير قابل تأثير از سوى دشمن، حفظ كنيم و نگه داريم؛ اين يكى از اقتضائات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مقاومتى، يك ركن اساسى و مهم، مقاوم بودن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بايد مقاوم باشد؛ بايد بتواند در مقابل آنچه كه ممكن است در معرض توطئه ى دشمن قرار بگيرد، مقاومت كند</w:t>
      </w:r>
      <w:r>
        <w:rPr>
          <w:rFonts w:eastAsia="IRNazanin" w:cs="IRNazanin"/>
          <w:color w:val="111111"/>
          <w:sz w:val="28"/>
          <w:szCs w:val="28"/>
          <w:rtl w:val="true"/>
          <w:lang w:bidi="fa-IR"/>
        </w:rPr>
        <w:t>.</w:t>
      </w:r>
      <w:r>
        <w:rPr>
          <w:rStyle w:val="FootnoteAnchor"/>
          <w:rtl w:val="true"/>
        </w:rPr>
        <w:footnoteReference w:id="490"/>
      </w:r>
      <w:bookmarkStart w:id="1207" w:name="pg8845_75385"/>
    </w:p>
    <w:p>
      <w:pPr>
        <w:pStyle w:val="Heading3"/>
        <w:numPr>
          <w:ilvl w:val="2"/>
          <w:numId w:val="1"/>
        </w:numPr>
        <w:rPr/>
      </w:pPr>
      <w:bookmarkStart w:id="1208" w:name="__RefHeading___Toc436766_2870459653"/>
      <w:bookmarkStart w:id="1209" w:name="_Toc475"/>
      <w:bookmarkEnd w:id="1207"/>
      <w:bookmarkEnd w:id="1208"/>
      <w:r>
        <w:rPr>
          <w:rtl w:val="true"/>
        </w:rPr>
        <w:t>حلّ مسائل بيرونى؛ نتيجه ى تقويّت اقتصاد داخلى</w:t>
      </w:r>
      <w:bookmarkEnd w:id="1209"/>
    </w:p>
    <w:p>
      <w:pPr>
        <w:pStyle w:val="BookText"/>
        <w:rPr/>
      </w:pPr>
      <w:r>
        <w:rPr>
          <w:rFonts w:ascii="IRNazanin" w:hAnsi="IRNazanin" w:eastAsia="IRNazanin"/>
          <w:color w:val="111111"/>
          <w:sz w:val="28"/>
          <w:sz w:val="28"/>
          <w:szCs w:val="28"/>
          <w:rtl w:val="true"/>
          <w:lang w:bidi="fa-IR"/>
        </w:rPr>
        <w:t>بنده عقيده ام اين است كه اگر ما توانستيم توليد را در داخل تقويّت كنيم، اگر توانستيم از ظرفيّتهاى داخلى به معناى حقيقى كلمه استفاده كنيم، حلّ مسائل بيرونى آسان خواهد شد؛ حلّ مسئله ى هسته اى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مسئله ى هسته اى به صورت يك گره درآمده؛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هايى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حلها متوقّف به تقويّتِ درونى ما است؛ اگر اين تقويّت در درون انجام بگيرد، آن كار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مسئله ى هسته اى هم سريالهاى ديگرى در انتظار ما است؛ اين جور نيست كه همه ى مسائل ما با غرب، با آمريكا، با صهيونيسم، با گردن كلفتهاى اقتصادى دنيا فقط همين مسئله ى هسته اى باشد؛ اين تنها مسئله ى ما نيست؛ دنباله اش مسائل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و امثاله و امثاله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 همه ى اين مسائل آسان خواهد شد، نميگويم به خودى خود حل خواهد شد؛ نه، تلاش لازم است امّا حل آن مسائل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ما توانستيم اين مسئله ى داخلى را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ى اقتصاد مقاومتى را در قانون برنامه ى ششم كاملاً ببينيد؛ در قانون بودجه ى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بطور كامل ببينيد</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1210" w:name="__RefHeading___Toc436768_2870459653"/>
      <w:bookmarkStart w:id="1211" w:name="_Toc476"/>
      <w:bookmarkEnd w:id="1210"/>
      <w:r>
        <w:rPr>
          <w:rtl w:val="true"/>
        </w:rPr>
        <w:t xml:space="preserve">احتياج به بيرون؛ عاقبت بد محقَّق نشدن </w:t>
      </w:r>
      <w:r>
        <w:rPr>
          <w:rtl w:val="true"/>
        </w:rPr>
        <w:t>«</w:t>
      </w:r>
      <w:r>
        <w:rPr>
          <w:rtl w:val="true"/>
        </w:rPr>
        <w:t>اقتصاد مقاومتى</w:t>
      </w:r>
      <w:r>
        <w:rPr>
          <w:rtl w:val="true"/>
        </w:rPr>
        <w:t>»</w:t>
      </w:r>
      <w:bookmarkEnd w:id="121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نشد، يعنى اگرچنانچه ما به اين توان داخلى و درونى خودمان تكيه نكرديم و آن گنجينه را استخراج نكرديم، اين معدن را، كه يك معدن عظيمى است، اگر اين معدن را استخراج نكرديم يا آنچه كه استخراج شده را گذاشتيم خراب بشود و فرو بريزد، آن وقت محتاج بيرون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بيرون هم چيز خيلى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اينكه احساس كردند شما محتاج هستيد، يك ملّتى محتاج است، فشار مى آورند، فشار را زياد ميكنند، لگد ميزنند، تحقير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جور </w:t>
      </w:r>
      <w:bookmarkStart w:id="1212" w:name="pg8845_75386"/>
    </w:p>
    <w:p>
      <w:pPr>
        <w:pStyle w:val="BookText"/>
        <w:rPr/>
      </w:pPr>
      <w:bookmarkEnd w:id="1212"/>
      <w:r>
        <w:rPr>
          <w:rFonts w:ascii="IRNazanin" w:hAnsi="IRNazanin" w:eastAsia="IRNazanin"/>
          <w:color w:val="111111"/>
          <w:sz w:val="28"/>
          <w:sz w:val="28"/>
          <w:szCs w:val="28"/>
          <w:rtl w:val="true"/>
          <w:lang w:bidi="fa-IR"/>
        </w:rPr>
        <w:t>نيست كه شما مثلاً به فلان دولت مستكبر بگوييد خيلى خب، ما ديگر با شما كارى نداريم، شما هم با ما كار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جورى تمام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كار نداريم، اين حرف در مسائل جهانى و بين المللى و معارضه ى قدرتها و صف آرايى جبهه هاى قدرت اصلاً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جلويش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مانعش بشويد، وَ الّا مى آيد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اين است</w:t>
      </w:r>
      <w:r>
        <w:rPr>
          <w:rFonts w:eastAsia="IRNazanin" w:cs="IRNazanin"/>
          <w:color w:val="111111"/>
          <w:sz w:val="28"/>
          <w:szCs w:val="28"/>
          <w:rtl w:val="true"/>
          <w:lang w:bidi="fa-IR"/>
        </w:rPr>
        <w:t>.</w:t>
      </w:r>
      <w:r>
        <w:rPr>
          <w:rStyle w:val="FootnoteAnchor"/>
          <w:rtl w:val="true"/>
        </w:rPr>
        <w:footnoteReference w:id="492"/>
      </w:r>
    </w:p>
    <w:p>
      <w:pPr>
        <w:pStyle w:val="Heading3"/>
        <w:numPr>
          <w:ilvl w:val="2"/>
          <w:numId w:val="1"/>
        </w:numPr>
        <w:rPr/>
      </w:pPr>
      <w:bookmarkStart w:id="1213" w:name="__RefHeading___Toc436770_2870459653"/>
      <w:bookmarkStart w:id="1214" w:name="_Toc477"/>
      <w:bookmarkEnd w:id="1213"/>
      <w:r>
        <w:rPr>
          <w:rtl w:val="true"/>
        </w:rPr>
        <w:t>نتايج كوتاه مدّت، ميان مدّت و بلندمدّتِ اقتصاد مقاومتى</w:t>
      </w:r>
      <w:bookmarkEnd w:id="1214"/>
    </w:p>
    <w:p>
      <w:pPr>
        <w:pStyle w:val="BookText"/>
        <w:rPr/>
      </w:pPr>
      <w:r>
        <w:rPr>
          <w:rFonts w:ascii="IRNazanin" w:hAnsi="IRNazanin" w:eastAsia="IRNazanin"/>
          <w:color w:val="111111"/>
          <w:sz w:val="28"/>
          <w:sz w:val="28"/>
          <w:szCs w:val="28"/>
          <w:rtl w:val="true"/>
          <w:lang w:bidi="fa-IR"/>
        </w:rPr>
        <w:t>يكى از افراد هيئت مذاكره كننده چندى پيش حرف خوبى زد، گفت اگر به توافق هم نرسيديم، آسمان به زمين نمى آيد، دنيا به آخر نميرسد؛ خب،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چنان كه حالا آنها خيال كردند، ضرر نميكنيم؛ تصوّر كردند كه اگر چنانچه چنين بشود، چنان خواهد شد؛ نه، راه حل وجود دارد، راه حل همين اقتصاد مقاومتى است كه ضربه هاى دشمن را اوّل كم اثر ميكند، كاهش ميدهد كه اين مالِ كوتاه مدّت است، در ميان مدّت و بلندمدّت به حركت عظيمِ مردم اوج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مقاومتى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صاحب نظر در زمينه ى اقتصادند، بعد از آنكه ما اقتصاد مقاومتى را اعلام كرديم، قضاوتشان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حل داريم، آنها راه حل ندارند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بزرگى شروع شده، اين كار بزرگ را ما ميتوانيم ان شاءالله با همّت، با توكّل به خداى متّعال، قدم به قدم، با شتاب متناسب و لازم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جورى هم هست كه به اعتقاد من آثار و نتايج آن بلندمدّت هم نيست؛ برنامه ها برنامه هاى بلندمدّتى است، لكن نتايج آن خيلى زود به دست خواهد آمد ان شاءالله؛ يعنى شروع ثمرات اين كار و احساس عمومىِ مردم براى شيرينى نتايج اين كار ان شاءالله دير و دور از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bookmarkStart w:id="1215" w:name="pg8845_75387"/>
    </w:p>
    <w:p>
      <w:pPr>
        <w:pStyle w:val="BookText"/>
        <w:rPr/>
      </w:pPr>
      <w:bookmarkEnd w:id="1215"/>
      <w:r>
        <w:rPr>
          <w:rFonts w:ascii="IRNazanin" w:hAnsi="IRNazanin" w:eastAsia="IRNazanin"/>
          <w:color w:val="111111"/>
          <w:sz w:val="28"/>
          <w:sz w:val="28"/>
          <w:szCs w:val="28"/>
          <w:rtl w:val="true"/>
          <w:lang w:bidi="fa-IR"/>
        </w:rPr>
        <w:t>اميدواريم در همين دولت، با پيشرفتى كه انجام ميگيرد، با كارى كه انجام ميگيرد، مردم اين را احساس كنند و ثمرات اين حركت عمومى و بزرگ را بچشند</w:t>
      </w:r>
      <w:r>
        <w:rPr>
          <w:rFonts w:eastAsia="IRNazanin" w:cs="IRNazanin"/>
          <w:color w:val="111111"/>
          <w:sz w:val="28"/>
          <w:szCs w:val="28"/>
          <w:rtl w:val="true"/>
          <w:lang w:bidi="fa-IR"/>
        </w:rPr>
        <w:t>.</w:t>
      </w:r>
      <w:r>
        <w:rPr>
          <w:rStyle w:val="FootnoteAnchor"/>
          <w:rtl w:val="true"/>
        </w:rPr>
        <w:footnoteReference w:id="494"/>
      </w:r>
    </w:p>
    <w:p>
      <w:pPr>
        <w:pStyle w:val="Heading3"/>
        <w:numPr>
          <w:ilvl w:val="2"/>
          <w:numId w:val="1"/>
        </w:numPr>
        <w:rPr/>
      </w:pPr>
      <w:bookmarkStart w:id="1216" w:name="__RefHeading___Toc436772_2870459653"/>
      <w:bookmarkStart w:id="1217" w:name="_Toc478"/>
      <w:bookmarkEnd w:id="1216"/>
      <w:r>
        <w:rPr>
          <w:rtl w:val="true"/>
        </w:rPr>
        <w:t>اميد به فائق آمدن اقتصاد مقاومتى بر تحريمها و ترفندهاى دشمن</w:t>
      </w:r>
      <w:bookmarkEnd w:id="121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ديگر اين است كه همين دشمن، از مقابله ى با ملّت ايران و مقابله ى با نظام اسلامى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عجز را اگر بخواهيد، اين است كه چون نميتواند مقابله كند، تحريم را آورده؛ والّا اگر ميتوانست مقابله كند، تحريم چرا؟ دليل بر اينكه تحريم هم فايده ندارد و نداشته است و نخواهد داشت، اين است كه مكرّر تهديد نظامى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ميتوانستند اينها با شيوه هاى متعارف و معمول دنيا اين انقلاب را از بين ببرند و اين ملّت را به زانو در بياورند، ديگر اين تهديد و اين فشار و اينها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تحريم هم جديد نيست و نشان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امروز با اتّفاق نظرى كه مسئولان محترم دولت، هم رئيس جمهور محترم، هم وزراى مربوط، هم رؤساى دو قوّه ى ديگر، روى مسئله ى اقتصاد مقاومتى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جاى تقدير و تشكّر دارد از اينها؛ يعنى واقعاً استقبال كردند از اين فكر؛ كه البتّه خود آنها هم در مجمع تشخيص، در مشورت دهى به اين مسئله سهيم بودند، شريك بودند، بحث كردند روى اين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اتّفاق نظر، نشان دهنده ى اين است كه اين تحريمى كه اينها ظالمانه و از روى بغض و عداوت و نفرت بر ملّت ايران تحميل كردند، اثرى نخواهد داشت و ان شاءالله اين اقتصاد مقاومتى فائق خواهد آمد بر ترفندهاى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واقعيّت است</w:t>
      </w:r>
      <w:r>
        <w:rPr>
          <w:rFonts w:eastAsia="IRNazanin" w:cs="IRNazanin"/>
          <w:color w:val="111111"/>
          <w:sz w:val="28"/>
          <w:szCs w:val="28"/>
          <w:rtl w:val="true"/>
          <w:lang w:bidi="fa-IR"/>
        </w:rPr>
        <w:t>.</w:t>
      </w:r>
      <w:r>
        <w:rPr>
          <w:rStyle w:val="FootnoteAnchor"/>
          <w:rtl w:val="true"/>
        </w:rPr>
        <w:footnoteReference w:id="495"/>
      </w:r>
      <w:bookmarkStart w:id="1218" w:name="pg8845_75388"/>
    </w:p>
    <w:p>
      <w:pPr>
        <w:pStyle w:val="Heading3"/>
        <w:numPr>
          <w:ilvl w:val="2"/>
          <w:numId w:val="1"/>
        </w:numPr>
        <w:rPr/>
      </w:pPr>
      <w:bookmarkStart w:id="1219" w:name="__RefHeading___Toc436774_2870459653"/>
      <w:bookmarkStart w:id="1220" w:name="_Toc479"/>
      <w:bookmarkEnd w:id="1218"/>
      <w:bookmarkEnd w:id="1219"/>
      <w:r>
        <w:rPr>
          <w:rtl w:val="true"/>
        </w:rPr>
        <w:t>نشانه ى ديگرى از كارساز نبودن تحريم هاى اقتصادى</w:t>
      </w:r>
      <w:bookmarkEnd w:id="1220"/>
    </w:p>
    <w:p>
      <w:pPr>
        <w:pStyle w:val="BookText"/>
        <w:rPr/>
      </w:pPr>
      <w:r>
        <w:rPr>
          <w:rFonts w:ascii="IRNazanin" w:hAnsi="IRNazanin" w:eastAsia="IRNazanin"/>
          <w:color w:val="111111"/>
          <w:sz w:val="28"/>
          <w:sz w:val="28"/>
          <w:szCs w:val="28"/>
          <w:rtl w:val="true"/>
          <w:lang w:bidi="fa-IR"/>
        </w:rPr>
        <w:t>و تحريم هم كارساز نيست براى آمريكا؛ اين را هم بدانند و من گمان ميكنم خودشان هم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اينكه ما ميگوييم آنها خودشان ميدانند كه تحريم كارساز نيست اين است كه تهديد نظامى را هم چاشنى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تحريم ميتوانست مقصود شما را برآورده كند، ديگر چرا تهديد نظامى ميكنيد؟ اين نشان ميدهد كه تحريم مقصود آنها را برآورده نميكند، كارساز نيست؛ مجبورند تهديد نظامى هم بكنند كه البتّه اين تهديدهاى نظاميشان، عمل بسيار مشمئزكننده و نفرت انگيزى است؛ پى درپى رئيس جمهورشان، آن يكى شان، آن يكى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نظامى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تهديد نظامىِ اين و آن، برويد اقتصاد ويران شده ى خودتان را ترميم كنيد؛ برويد كارى كنيد كه دولتتان پانزده روز، شانزده روز تعطيل نشود؛ برويد قرضهايتان را ادا كنيد؛ براى سروسامان دادنِ كار اقتصادى تان فكرى بكنيد</w:t>
      </w:r>
      <w:r>
        <w:rPr>
          <w:rFonts w:eastAsia="IRNazanin" w:cs="IRNazanin"/>
          <w:color w:val="111111"/>
          <w:sz w:val="28"/>
          <w:szCs w:val="28"/>
          <w:rtl w:val="true"/>
          <w:lang w:bidi="fa-IR"/>
        </w:rPr>
        <w:t>.</w:t>
      </w:r>
      <w:r>
        <w:rPr>
          <w:rStyle w:val="FootnoteAnchor"/>
          <w:rtl w:val="true"/>
        </w:rPr>
        <w:footnoteReference w:id="496"/>
      </w:r>
    </w:p>
    <w:p>
      <w:pPr>
        <w:pStyle w:val="Heading3"/>
        <w:numPr>
          <w:ilvl w:val="2"/>
          <w:numId w:val="1"/>
        </w:numPr>
        <w:rPr/>
      </w:pPr>
      <w:bookmarkStart w:id="1221" w:name="__RefHeading___Toc436776_2870459653"/>
      <w:bookmarkStart w:id="1222" w:name="_Toc480"/>
      <w:bookmarkEnd w:id="1221"/>
      <w:r>
        <w:rPr>
          <w:rtl w:val="true"/>
        </w:rPr>
        <w:t>شمارش برخى نتايج حاصل از حركت انقلابىِ اقتصاد مقاومتى</w:t>
      </w:r>
      <w:bookmarkEnd w:id="122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 اين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ى كار</w:t>
      </w:r>
      <w:r>
        <w:rPr>
          <w:rStyle w:val="FootnoteAnchor"/>
          <w:rtl w:val="true"/>
        </w:rPr>
        <w:footnoteReference w:id="497"/>
      </w:r>
      <w:r>
        <w:rPr>
          <w:rFonts w:ascii="IRNazanin" w:hAnsi="IRNazanin" w:eastAsia="IRNazanin"/>
          <w:color w:val="111111"/>
          <w:sz w:val="28"/>
          <w:sz w:val="28"/>
          <w:szCs w:val="28"/>
          <w:rtl w:val="true"/>
          <w:lang w:bidi="fa-IR"/>
        </w:rPr>
        <w:t xml:space="preserve">كه اگرچنانچه اقدام و عمل بخواهد انجام بگيرد براى اقتصاد مقاومتى، اين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ميتواند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كارهاى ديگرى هم ميشود انجام داد كه مسئولين نگاه ميكنند و بررسى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اين جورى پيشنهاد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جريان انقلاب، اين ميشود حركت انقلابى در كشور، اين ميشود اقتصاد مقاومتى اى كه كشور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كارها را بكنيم، ما ميتوانيم در مقابل آمريكا بِايستيم و تحريمهاى او در ما اثر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احتياج نداريم از ارزشهاى خودمان، از خطوط قرمز خودمان، از اصول خودمان صرفِنظر كنيم تا آمريكا نتواند ما را تحريم بكند؛ ما با دنبال كردنِ همين سياست اقتصاد مقاومتى، به معناى </w:t>
      </w:r>
      <w:bookmarkStart w:id="1223" w:name="pg8845_75389"/>
    </w:p>
    <w:p>
      <w:pPr>
        <w:pStyle w:val="BookText"/>
        <w:rPr/>
      </w:pPr>
      <w:bookmarkEnd w:id="1223"/>
      <w:r>
        <w:rPr>
          <w:rFonts w:ascii="IRNazanin" w:hAnsi="IRNazanin" w:eastAsia="IRNazanin"/>
          <w:color w:val="111111"/>
          <w:sz w:val="28"/>
          <w:sz w:val="28"/>
          <w:szCs w:val="28"/>
          <w:rtl w:val="true"/>
          <w:lang w:bidi="fa-IR"/>
        </w:rPr>
        <w:t>عملى مسئله و اقدام عملى موضوع، ميتوانيم كشور را مصونيت سازى كنيم؛ ميتوانيم مصونيّت بدهيم كشور را تا ديگر در مقابل تحريم به خودمان نلرزيم كه ما را تحريم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تحريم بكند؛ اگر اقتصاد مقاومتى شد، تحريم دشمن تأثير قابل توجّهى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حركت انقلابى و حركت مؤمنى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اگر ما اين كارها را كرديم، مسئولين محترم دولتى آخر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بيايند گزارش بدهند كه ما اين چند هزار كارگاه و كارخانه و مزرعه و دامدارى و امثال اينها را احيا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بيايند اينها را بگويند؛ ميتوانند به مردم گزارش بدهند، مردم هم ببينند و حس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حس كردند، آن وقت اعتماد و اطمينان پيدا ميكنند</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1224" w:name="__RefHeading___Toc436778_2870459653"/>
      <w:bookmarkStart w:id="1225" w:name="_Toc481"/>
      <w:bookmarkEnd w:id="1224"/>
      <w:r>
        <w:rPr>
          <w:rtl w:val="true"/>
        </w:rPr>
        <w:t>سرعت و موفّقيّت؛ نتيجه ى كارهاى انقلابى در تمام عرصه ها</w:t>
      </w:r>
      <w:bookmarkEnd w:id="122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بتوانيم اين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بيندازيم، عرض كرديم كه اين جريان، جريان انقلابى است و هم سرعت خواهد داشت، هم موفّقيّت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هرجايى كه كار انقلابى كرديم، اينها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شهداى هسته اى ما در زمينه هاى هسته اى كه بسيار هم حسّاس است پيشاهنگش بودند، كارى كه شهيد طهرانى مقدّم پيشاهنگش بود، كارى كه شهيد كاظمى</w:t>
      </w:r>
      <w:r>
        <w:rPr>
          <w:rStyle w:val="FootnoteAnchor"/>
          <w:rtl w:val="true"/>
        </w:rPr>
        <w:footnoteReference w:id="499"/>
      </w:r>
      <w:r>
        <w:rPr>
          <w:rFonts w:ascii="IRNazanin" w:hAnsi="IRNazanin" w:eastAsia="IRNazanin"/>
          <w:color w:val="111111"/>
          <w:sz w:val="28"/>
          <w:sz w:val="28"/>
          <w:szCs w:val="28"/>
          <w:rtl w:val="true"/>
          <w:lang w:bidi="fa-IR"/>
        </w:rPr>
        <w:t>در زمينه ى سلول هاى بنيادى پيشاهنگش بود، كارهاى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هاى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شهيد آوينى پيشاهنگش بود و در اين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سلحشور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پيشروان كار انقلابى در اين كشورند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ترويج كرد، اينها را بايد تقدير كرد و نام اينها را بايد 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انقلابى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بارها تكرار ميكنم كه نيروهاى انقلابى را و نيروهاى حزب اللّهى را بايد گرامى بداريم و بايد نگه بداريم، به خاطر اين است؛ كار وقتى با روحيّه ى انقلابى شد، پيشرفت خواهد كرد</w:t>
      </w:r>
      <w:r>
        <w:rPr>
          <w:rFonts w:eastAsia="IRNazanin" w:cs="IRNazanin"/>
          <w:color w:val="111111"/>
          <w:sz w:val="28"/>
          <w:szCs w:val="28"/>
          <w:rtl w:val="true"/>
          <w:lang w:bidi="fa-IR"/>
        </w:rPr>
        <w:t>.</w:t>
      </w:r>
      <w:r>
        <w:rPr>
          <w:rStyle w:val="FootnoteAnchor"/>
          <w:rtl w:val="true"/>
        </w:rPr>
        <w:footnoteReference w:id="500"/>
      </w:r>
      <w:bookmarkStart w:id="1226" w:name="pg8845_75390"/>
    </w:p>
    <w:p>
      <w:pPr>
        <w:pStyle w:val="Heading3"/>
        <w:numPr>
          <w:ilvl w:val="2"/>
          <w:numId w:val="1"/>
        </w:numPr>
        <w:rPr/>
      </w:pPr>
      <w:bookmarkStart w:id="1227" w:name="__RefHeading___Toc436780_2870459653"/>
      <w:bookmarkStart w:id="1228" w:name="_Toc482"/>
      <w:bookmarkEnd w:id="1226"/>
      <w:bookmarkEnd w:id="1227"/>
      <w:r>
        <w:rPr>
          <w:rtl w:val="true"/>
        </w:rPr>
        <w:t>پرهيز مسئولين از سختگيرى بر تشكّلهاى موفّقِ انقلابى</w:t>
      </w:r>
      <w:bookmarkEnd w:id="1228"/>
    </w:p>
    <w:p>
      <w:pPr>
        <w:pStyle w:val="BookText"/>
        <w:rPr/>
      </w:pPr>
      <w:r>
        <w:rPr>
          <w:rFonts w:ascii="IRNazanin" w:hAnsi="IRNazanin" w:eastAsia="IRNazanin"/>
          <w:color w:val="111111"/>
          <w:sz w:val="28"/>
          <w:sz w:val="28"/>
          <w:szCs w:val="28"/>
          <w:rtl w:val="true"/>
          <w:lang w:bidi="fa-IR"/>
        </w:rPr>
        <w:t>يك مطلب ديگرى كه گفته شد، سختگيرى بر تشكّلهاى انقلابى است؛ كه اين را چند نفر از اين جوانهاى عزيز اينجا مطرح كردند، به من هم گزارش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همين جا به مسئولين محترمى كه تشريف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وزراى محترم </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ميگويم كه به هيچ وجه نگذاريد افرادى كه كليدهاى كار دستشان است، بر تشكّلهاى انقلابى و تشكّلهاى اسلامى سختگيرى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اجازه ى اين كار داده نشود و فضا را تنگ نكنند؛ بگذارند تشكّلهاى اسلامى و تشكّلهاى انقلابى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همين حرفهايى كه اينجا زده شد، اينها حرفهاى ما است؛ اينها همان حرفهايى است كه ما بايد بزنيم؛ همان كارهايى است كه ما بايد بكنيم؛ اين جوانها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اين حرفها را ميزنند كه حالا من نقش بسيار مؤثّر گفتن و بازگفتن و بازگفتن اين حرفها از سوى دانشجوها را خواهم گفت؛ بگذاريد اين حرفها را بزنند؛ بگذاريد بيايند كار كنند؛ اجازه بدهيد تشكّلهاى دانشجويى، تشكّلهاى انقلابى و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روى تشكّلهاى انقلابى من تكيه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وبالشان باز باشد، امكانات داشته باشند، محدودشان نكنند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 مسئله ى هسته اى نيست، اين رشته هايى كه شما ميشنويد و در آمارهاى ما ميگويند ما در دنيا جزو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كشوريم، جزو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كشوريم، جزو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كشوريم كه اين پيشرفت را به دست آورديم، اغلب پيشروان اين كارها جوانهاى متديّنند، جوانهاى انقلابى اند؛ هم در قضيّه ى هسته اى اين جور است، هم در نانو اين جور است، هم در خيلى از رشته هاى ديگر تحقيقى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دست بچّه هاى مؤمن، بچّه هاى متديّن، بچّه هاى انقلابى است؛ اينها هستند كه اين كارهاى بزرگ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بچّه ها را از گرايش انقلابى و گرايش اسلامى و دينى و ميل به معنويّت دور كنيم با اين كارهاى غلط؟ اين غلطترين كارها است؛ البتّه هر دو وزير محترم مورد اعتماد من هستند، منتها مراقب </w:t>
      </w:r>
      <w:bookmarkStart w:id="1229" w:name="pg8845_75391"/>
    </w:p>
    <w:p>
      <w:pPr>
        <w:pStyle w:val="BookText"/>
        <w:rPr/>
      </w:pPr>
      <w:bookmarkEnd w:id="1229"/>
      <w:r>
        <w:rPr>
          <w:rFonts w:ascii="IRNazanin" w:hAnsi="IRNazanin" w:eastAsia="IRNazanin"/>
          <w:color w:val="111111"/>
          <w:sz w:val="28"/>
          <w:sz w:val="28"/>
          <w:szCs w:val="28"/>
          <w:rtl w:val="true"/>
          <w:lang w:bidi="fa-IR"/>
        </w:rPr>
        <w:t>زيردست هايشان باشند؛ كاملاً مراقب كسانى كه كليد كارهاى اين جورى دست آنها است، باشند؛ بدانند چه كار دارد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نكته بود</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1230" w:name="__RefHeading___Toc436782_2870459653"/>
      <w:bookmarkStart w:id="1231" w:name="_Toc483"/>
      <w:bookmarkEnd w:id="1230"/>
      <w:r>
        <w:rPr>
          <w:rtl w:val="true"/>
        </w:rPr>
        <w:t xml:space="preserve">آشكار شدن نياز دنيا به ايران؛ نتيجه ى تكيه بر </w:t>
      </w:r>
      <w:r>
        <w:rPr>
          <w:rtl w:val="true"/>
        </w:rPr>
        <w:t>«</w:t>
      </w:r>
      <w:r>
        <w:rPr>
          <w:rtl w:val="true"/>
        </w:rPr>
        <w:t>اقتصاد مقاومتى</w:t>
      </w:r>
      <w:r>
        <w:rPr>
          <w:rtl w:val="true"/>
        </w:rPr>
        <w:t>»</w:t>
      </w:r>
      <w:bookmarkEnd w:id="123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علاج مقابله ى با اين دشمنى هم فقط يك چيز است و آن، تكيه ى به اقتدار ملّى و به توان داخلى ملّى و مستحكم كردن هرچه بيشترساخت درونىِ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اين زمينه ما كار بكنيم،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گفتم</w:t>
      </w:r>
      <w:r>
        <w:rPr>
          <w:rStyle w:val="FootnoteAnchor"/>
          <w:rtl w:val="true"/>
        </w:rPr>
        <w:footnoteReference w:id="503"/>
      </w:r>
      <w:r>
        <w:rPr>
          <w:rFonts w:ascii="IRNazanin" w:hAnsi="IRNazanin" w:eastAsia="IRNazanin"/>
          <w:color w:val="111111"/>
          <w:sz w:val="28"/>
          <w:sz w:val="28"/>
          <w:szCs w:val="28"/>
          <w:rtl w:val="true"/>
          <w:lang w:bidi="fa-IR"/>
        </w:rPr>
        <w:t>ان شاءالله بزودى سياستهاى اقتصاد مقاومتى ابلاغ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مشكلات كشور پيمودن راه اقتصاد مقاومتى است؛ يعنى تكيه به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را ندوزيم به دست ديگران؛ ما تواناييم، ما ثروتمنديم، هم ثروت انسانى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انسانى ما در دنيا كم نظير است، اگر نگوييم بى نظير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ثروتهاى زيرزمينى؛ ثروتهاى ما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ما احتياج دارد؛ به قدرى كه دنيا به ما احتياج دارد، ما به دنيا احتياج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روى كاكُل نفت و گاز ميچرخد؛ ما در دنيا اوّلْكشوريم در همه ى فهرست بلندِ كشورهاى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امسال در مشهد گفتم، با توجّه به ذخاير نفت ما و ذخاير گاز ما، ما در دنيا اوّليم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مسئولين محترم دولتى براى من گزارش آوردند، ما از لحاظ گاز هم كه دوّم بوديم در دنيا، امروز شديم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لحاظ ذخاير گاز كه ما تا چندى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تا يك سال، يك سال و نيم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رده ى دوّم قرار داشتيم، امروز در رده ى اوّل قرار داريم؛ اين ذخاير ما است، دنيا به اينها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ديديد يك مقدار لبخندى مشاهده شد، شركتهاى خارجى هجوم آوردند؛ ميخواهند بيايند، تا چه وقت ميتوانند آمريكايى ها روى اين لجبازى خودشان مقاومت كنند؟ اگر چنانچه ما بر </w:t>
      </w:r>
      <w:bookmarkStart w:id="1232" w:name="pg8845_75392"/>
    </w:p>
    <w:p>
      <w:pPr>
        <w:pStyle w:val="BookText"/>
        <w:rPr/>
      </w:pPr>
      <w:bookmarkEnd w:id="1232"/>
      <w:r>
        <w:rPr>
          <w:rFonts w:ascii="IRNazanin" w:hAnsi="IRNazanin" w:eastAsia="IRNazanin"/>
          <w:color w:val="111111"/>
          <w:sz w:val="28"/>
          <w:sz w:val="28"/>
          <w:szCs w:val="28"/>
          <w:rtl w:val="true"/>
          <w:lang w:bidi="fa-IR"/>
        </w:rPr>
        <w:t>روى توان خودمان تكيه كنيم، استقامت آنها در هم خواهد شكست؛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كه ما چشممان به دست ديگران باشد، دنبال اين باشيم كه كدام مقدار از تحريمها كم شد، كدام مقدار چنين شد، فلان حرف را فلان مسئول آمريكايى گفت يا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دنبال اين حرفها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نميرسيم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كشور بزرگ هستيم، يك ملّت قوى هستيم، ملّت بافرهنگى هستيم، ملّت بااستعدادى هستيم، ثروت خدادادى هم الى ماشاءالله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مسئولينمان هم خوشبختانه مسئولين دلسوزى هستند، دلشان ميخواهد كار كنند، ما هم كمكشان ميكنيم، دعايشان هم ميكنيم؛ البتّه اصرار هم ميكنيم كه مسئولين هم به نيروى داخلى تكيه كنند؛ از مسئولين هم ميخواهيم به مردم اعتماد كنند، به نيروى داخلى اعتماد كنند، سعى كنند اين سرچشمه ى فيّاض تمام نشدنى را در داخل، خروشان و فروزان و جوشان كنند؛ اين اگر شد، همه ى درهاى بسته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جورى حركت كنند، اين جورى عمل كنند</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1233" w:name="__RefHeading___Toc436784_2870459653"/>
      <w:bookmarkStart w:id="1234" w:name="_Toc484"/>
      <w:bookmarkEnd w:id="1233"/>
      <w:r>
        <w:rPr>
          <w:rtl w:val="true"/>
        </w:rPr>
        <w:t>توان تحريمِ كشورهاى غربى از طرف ايران</w:t>
      </w:r>
      <w:bookmarkEnd w:id="123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ايران هم ميتواند تحريم كند؛ اين را بگوييم كه اگر بناى بر تحريم باشد، در آينده اين ملّت ايران است كه آنها را تحريم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سهم گاز دنيا در اختيار ما است، مال ملّت ايران است؛ گازى كه يك انرژى بسيار مهم و اثرگذارى است و دنيا به آن احتياج دارد و همين اروپاى بيچاره احتياج به اين گاز دارد، اين گاز در اختيار ما است؛ ايران بيشترين سهم گاز موجود در دنيا را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 اكتشافات فعلى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مجموع نفت و گاز را هم كه حساب كنيم، باز بيشترين اندازه ى نفت و گاز بر روى هم را جمهورى اسلامى ايران دارد؛ ما تحريم ميكنيم آنها را در وقتى كه مناسب باشد؛ و جمهورى اسلامى ميتواند اين كار را بكند</w:t>
      </w:r>
      <w:r>
        <w:rPr>
          <w:rFonts w:eastAsia="IRNazanin" w:cs="IRNazanin"/>
          <w:color w:val="111111"/>
          <w:sz w:val="28"/>
          <w:szCs w:val="28"/>
          <w:rtl w:val="true"/>
          <w:lang w:bidi="fa-IR"/>
        </w:rPr>
        <w:t>.</w:t>
      </w:r>
      <w:r>
        <w:rPr>
          <w:rStyle w:val="FootnoteAnchor"/>
          <w:rtl w:val="true"/>
        </w:rPr>
        <w:footnoteReference w:id="505"/>
      </w:r>
      <w:bookmarkStart w:id="1235" w:name="pg8845_75393"/>
    </w:p>
    <w:p>
      <w:pPr>
        <w:pStyle w:val="Heading3"/>
        <w:numPr>
          <w:ilvl w:val="2"/>
          <w:numId w:val="1"/>
        </w:numPr>
        <w:rPr/>
      </w:pPr>
      <w:bookmarkStart w:id="1236" w:name="__RefHeading___Toc436786_2870459653"/>
      <w:bookmarkStart w:id="1237" w:name="_Toc485"/>
      <w:bookmarkEnd w:id="1235"/>
      <w:bookmarkEnd w:id="1236"/>
      <w:r>
        <w:rPr>
          <w:rtl w:val="true"/>
        </w:rPr>
        <w:t>كم اهمّيّت شدن ميزان پولهاى بازگشتى؛ فايده ى تحقّق اقتصاد مقاومتى</w:t>
      </w:r>
      <w:bookmarkEnd w:id="123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اگرچنانچه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بيفتد، براى ما هيچ اهمّيّتى ندارد كه آن مقدار پولى كه به ايران برميگردد مثلاً صد ميليارد دلار است يا پنج ميليارد دلار؛ يعنى واقعاً اهمّيّت اين در درجه ى بعد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ما از دنيا طلبكاريم، آنچه در دست ديگران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به نحو ظالمانه اى جلوى آن گرفته ميشده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مورد استفاده ى ما قرار بگيرد، در اين بحثى نيست امّا اهمّيّت تحقّق اقتصاد مقاومتى كه اصلاً هم متوقّف به اين پولهاى خارجىِ به اين شكل و با اين شدّت نيست، بيشتر از همه ى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اگر بتوانيم اين اقتصاد مقاومتى را با يك برنامه ى عملّيّاتى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ببخشيم و در خارج پياده بكنيم، كارمان بخوبى پيش خواهد رفت و مردم هم به ما كمك خواهند كرد</w:t>
      </w:r>
      <w:r>
        <w:rPr>
          <w:rFonts w:eastAsia="IRNazanin" w:cs="IRNazanin"/>
          <w:color w:val="111111"/>
          <w:sz w:val="28"/>
          <w:szCs w:val="28"/>
          <w:rtl w:val="true"/>
          <w:lang w:bidi="fa-IR"/>
        </w:rPr>
        <w:t>.</w:t>
      </w:r>
      <w:r>
        <w:rPr>
          <w:rStyle w:val="FootnoteAnchor"/>
          <w:rtl w:val="true"/>
        </w:rPr>
        <w:footnoteReference w:id="506"/>
      </w:r>
      <w:bookmarkStart w:id="1238" w:name="pg8845_75394"/>
    </w:p>
    <w:p>
      <w:pPr>
        <w:pStyle w:val="Heading2"/>
        <w:numPr>
          <w:ilvl w:val="1"/>
          <w:numId w:val="1"/>
        </w:numPr>
        <w:rPr/>
      </w:pPr>
      <w:bookmarkStart w:id="1239" w:name="__RefHeading___Toc436788_2870459653"/>
      <w:bookmarkStart w:id="1240" w:name="_Toc486"/>
      <w:bookmarkEnd w:id="1238"/>
      <w:bookmarkEnd w:id="1239"/>
      <w:r>
        <w:rPr>
          <w:rtl w:val="true"/>
        </w:rPr>
        <w:t xml:space="preserve">فصل هفتم </w:t>
      </w:r>
      <w:r>
        <w:rPr>
          <w:rtl w:val="true"/>
        </w:rPr>
        <w:t xml:space="preserve">: </w:t>
      </w:r>
      <w:r>
        <w:rPr>
          <w:rtl w:val="true"/>
        </w:rPr>
        <w:t>مرورى متوالى بر سياستهاى اقتصادى ابلاغ شده</w:t>
      </w:r>
      <w:bookmarkEnd w:id="124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1" w:name="__RefHeading___Toc436790_2870459653"/>
      <w:bookmarkStart w:id="1242" w:name="_Toc487"/>
      <w:bookmarkEnd w:id="1241"/>
      <w:r>
        <w:rPr>
          <w:rtl w:val="true"/>
        </w:rPr>
        <w:t>اشاره</w:t>
      </w:r>
      <w:bookmarkEnd w:id="124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3" w:name="pg8845_75396"/>
      <w:bookmarkStart w:id="1244" w:name="pg8845_75396"/>
      <w:bookmarkEnd w:id="1244"/>
    </w:p>
    <w:p>
      <w:pPr>
        <w:pStyle w:val="Heading3"/>
        <w:numPr>
          <w:ilvl w:val="2"/>
          <w:numId w:val="1"/>
        </w:numPr>
        <w:rPr/>
      </w:pPr>
      <w:bookmarkStart w:id="1245" w:name="pg8845_75396"/>
      <w:bookmarkStart w:id="1246" w:name="__RefHeading___Toc436792_2870459653"/>
      <w:bookmarkStart w:id="1247" w:name="_Toc488"/>
      <w:bookmarkEnd w:id="1245"/>
      <w:bookmarkEnd w:id="1246"/>
      <w:r>
        <w:rPr/>
        <w:t>1</w:t>
      </w:r>
      <w:r>
        <w:rPr>
          <w:rtl w:val="true"/>
        </w:rPr>
        <w:t xml:space="preserve">. </w:t>
      </w:r>
      <w:r>
        <w:rPr>
          <w:rtl w:val="true"/>
        </w:rPr>
        <w:t xml:space="preserve">سياستهاى كلّى </w:t>
      </w:r>
      <w:r>
        <w:rPr>
          <w:rtl w:val="true"/>
        </w:rPr>
        <w:t>«</w:t>
      </w:r>
      <w:r>
        <w:rPr>
          <w:rtl w:val="true"/>
        </w:rPr>
        <w:t>امنيّت اقتصادى</w:t>
      </w:r>
      <w:r>
        <w:rPr>
          <w:rtl w:val="true"/>
        </w:rPr>
        <w:t>»</w:t>
      </w:r>
      <w:bookmarkEnd w:id="124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حمايت از ايجاد ارزش افزوده و سرمايه گذارى و كارآفرينى از راههاى قانونى و مشروع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امنيّت سرمايه گذارى، ايجاد رفاه عمومى و رونق اقتصادى و زمينه سازى براى عدالت اقتصادى و از بين بردن فقر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قوانين و مقرّرات مربوط به ماليات و ديگر امورى كه به آن هدف كمك ميكند، وظيفه ى الزامى دولت و مجلس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قوانين و سياستهاى اجرايى و مقرّرات بايد داراى سازگارى و ثبات و شفافيّت و هماهنگى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و رسيدگى و قضاوت در مورد جرايم و مسائل اقتصادى بايد دقيق و روشن و تخصصى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شرايط فعّاليّت اقتصادى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دسترسى به اطلاعات، مشاركت آزادانه ى اشخاص در فعّاليّتهاى اقتصادى و برخوردارى از امتيازات قانونى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بخشهاى دولتى، تعاونى و خصوصى، در شرايط عادى بايد يكسان و عادلانه باشد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على خامنه اى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1379/12/20</w:t>
      </w:r>
      <w:r>
        <w:rPr>
          <w:rFonts w:eastAsia="Amiri" w:cs="Amiri" w:ascii="Amiri" w:hAnsi="Amiri"/>
          <w:color w:val="111111"/>
          <w:sz w:val="28"/>
          <w:szCs w:val="28"/>
          <w:rtl w:val="true"/>
          <w:lang w:bidi="ar-SA"/>
        </w:rPr>
        <w:t xml:space="preserve"> </w:t>
      </w:r>
      <w:bookmarkStart w:id="1248" w:name="pg8845_75397"/>
    </w:p>
    <w:p>
      <w:pPr>
        <w:pStyle w:val="Heading3"/>
        <w:numPr>
          <w:ilvl w:val="2"/>
          <w:numId w:val="1"/>
        </w:numPr>
        <w:rPr/>
      </w:pPr>
      <w:bookmarkStart w:id="1249" w:name="__RefHeading___Toc436794_2870459653"/>
      <w:bookmarkStart w:id="1250" w:name="_Toc489"/>
      <w:bookmarkEnd w:id="1248"/>
      <w:bookmarkEnd w:id="1249"/>
      <w:r>
        <w:rPr/>
        <w:t>2</w:t>
      </w:r>
      <w:r>
        <w:rPr>
          <w:rtl w:val="true"/>
        </w:rPr>
        <w:t xml:space="preserve">. </w:t>
      </w:r>
      <w:r>
        <w:rPr>
          <w:rtl w:val="true"/>
        </w:rPr>
        <w:t>فرمان هشت ماده اى مبارزه با مفاسد اقتصادى به سران قوا</w:t>
      </w:r>
      <w:bookmarkEnd w:id="1250"/>
    </w:p>
    <w:p>
      <w:pPr>
        <w:pStyle w:val="BookText"/>
        <w:rPr/>
      </w:pPr>
      <w:r>
        <w:rPr>
          <w:rFonts w:ascii="IRNazanin" w:hAnsi="IRNazanin" w:eastAsia="IRNazanin"/>
          <w:color w:val="111111"/>
          <w:sz w:val="28"/>
          <w:sz w:val="28"/>
          <w:szCs w:val="28"/>
          <w:rtl w:val="true"/>
          <w:lang w:bidi="fa-IR"/>
        </w:rPr>
        <w:t>حضرات آقايان رؤساى محترم قواى سه گانه دامت تأييداتهم</w:t>
      </w:r>
    </w:p>
    <w:p>
      <w:pPr>
        <w:pStyle w:val="BookText"/>
        <w:rPr/>
      </w:pPr>
      <w:r>
        <w:rPr>
          <w:rFonts w:ascii="IRNazanin" w:hAnsi="IRNazanin" w:eastAsia="IRNazanin"/>
          <w:color w:val="111111"/>
          <w:sz w:val="28"/>
          <w:sz w:val="28"/>
          <w:szCs w:val="28"/>
          <w:rtl w:val="true"/>
          <w:lang w:bidi="fa-IR"/>
        </w:rPr>
        <w:t>تشكيل ستاد مبارزه با مفاسد اقتصادى و تهيّه طرح مبارزه با فساد كه دو قوّه ى مجريّه و قضائيّه بدان همّت گماشته اند، عزم جدّى مسئولان را به اقدام در اين امر اساسى و حياتى نويد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مفتخر به الگو ساختن نظام علوى است، بايد در همه حال تكليف بزرگ خود را كم كردن فاصله ى طولانى خويش با نظام آرمانى علوى و اسلامى بداند، و اين جهادى از سر اخلاص و همّتى سستى ناپذير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كه جز خدمت به مردم و افراشتن پرچم عدالت اسلامى، هدف و فلسفه اى ندارد، نبايد در اين راه دچار غفلت شود؛ رفتار قاطع و منصفانه ى علوى را بايد در مدّ نظر داشته باشد؛ و به كمك الهى و حمايت مردمى كه عدالت و انصاف را قدر ميدانند تكيه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نامگذارى امسال به نام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مناسبى است كه شما برادران عزيز، خط مراقبت از سلامت نظام را كه بحمدالله در سالهاى گذشته همواره در كار بوده، فعّاليّتى تازه نفس و سازمان يافته ببخشيد و با همكارى و اتّحاد، افقها را در برابر چشم اين ملّت نجيب و مؤمن، روشن تر و شفاف تر سازيد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كشور ما تشنه ى فعّاليّت اقتصادى سالم و ايجاد اشتغال براى جوانان و سرمايه گذارى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به فضايى نيازمند است كه در آن، سرمايه گذار و صنعتگر و عنصر فعّال در كشاورزى و مبتكر علمى و جوينده ى كار و همه ى قشرها، از صحّت و سلامت ارتباطات حكومتى و امانت و صداقت متصدّيان امور مالى و اقتصادى مطمئن بوده و احساس امنيّت و آرامش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 مفسدان و سوء استفاده كنندگان از امكانات حكومتى، قطع نشود، و اگر امتيازطلبان و زياده خواهان پرمدّعا و انحصارجو، طرد نشوند، سرمايه گذار و توليدكننده و اشتغال طلب، همه احساس ناامنى و نوميدى خواهند كرد و كسانى از آنان به استفاده از راه هاى </w:t>
      </w:r>
    </w:p>
    <w:p>
      <w:pPr>
        <w:pStyle w:val="BookText"/>
        <w:rPr/>
      </w:pPr>
      <w:r>
        <w:rPr>
          <w:rFonts w:ascii="Amiri" w:hAnsi="Amiri" w:eastAsia="Amiri" w:cs="Amiri"/>
          <w:color w:val="111111"/>
          <w:sz w:val="28"/>
          <w:sz w:val="28"/>
          <w:szCs w:val="28"/>
          <w:rtl w:val="true"/>
          <w:lang w:bidi="ar-SA"/>
        </w:rPr>
        <w:t>نامشروع و غيرقانونى تشويق خواهند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خشكانيدن ريشه ى فساد مالى و اقتصادى و عمل قاطع و گره گشا در اين باره، مستلزم اقدام همه جانبه بوسيله ى قواى سه گانه مخصوصاً دو قوّه ى مجريّه و قضائيّه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ى مجريّه با نظارتى سازمان يافته و دقيق و بى اغماض، از بروز و رشد فساد مالى در دستگاه ها پيشگيرى كند، و قوّه ى قضائيّه با استفاده از كارشناسان و قضات قاطع و پاكدامن، مجرم و خائن و عناصر آلوده را از سر راه تعالى كشور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نقش قوّه ى مقننّه در وضع قوانين كه موجب تسهيل راهكارهاى قانونى است و نيز در ايفاى وظيفه ى نظارت، بسيار مهم و كارساز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نكاتى را به حضرات آقايان و ديگر دست اندركاران كشور كه ميتوانند در مبارزه با فساد مالى ايفا نقش كنند، تذكر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آغاز مبارزه ى جدّى با فساد اقتصادى و مالى، يقيناً زمزمه ها و بتدريج فريادها و نعره هاى مخالفت با آن بلند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مخالفتها بلندمدّتاً از سوى كسانى خواهد بود كه از اين اقدام بزرگ متضرر ميشوند و طبيعى است بددلانى كه با سعادت ملّت و كشور مخالفند يا ساده دلانى كه از القائات آنان تأثير پذيرفته اند با آنان همصدا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مخالفتها نبايد در عزم راسخ شما ترديد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مسئولان خيرخواه در قواى سه گانه بياموزيد كه تسامح در مبارزه با فساد، بنوعى همدستى با فاسدان و مفسدان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عمومى به دستگاههاى دولتى و قضائى در گرو آن است كه اين دستگاه ها در برخورد با مجرم و متخلف قاطعيّت و عدم تزلزل خود را نشان دهند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كسانى بخطا تصوّر كنند كه مبارزه با مفسدان و سوء استفاده كنندگان از ثروتهاى ملّى، موجب ناامنى اقتصادى و فرار سرمايه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اشخاص تفهيم كنيد كه بعكس، اين مبارزه موجب امنيّت فضاى اقتصادى و اطمينان كسانى است كه ميخواهند فعّاليّت سالم اقتصادى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توليدكنندگان اين كشور، خود نخستين قربانيان فساد مالى و اقتصاد ناسالم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مبارزه با فساد را چه در دولت و چه در قوّه ى قضائيّه به افراد مطمئن و برخوردار از سلامت و امانت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كه ميخواهد با ناپاكى دربيفتد بايد خود پاك باشد، و كسانى كه ميخواهند در راه اصلاح عمل كنند بايد خود برخوردار از صلاح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ضربه ى عدالت بايد قاطع ولى درعين حال دقيق و ظريف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 بى گناهان، يا معامله ى يكسان ميان خيانت و اشتباه، يا يكسان گرفتن گناهان كوچك با گناهان بزرگ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درستكار و صالح و خدمتگزار كه بيگمان، اكثريّت كارگزاران در قواى سه گانه كشور را تشكيل ميدهند نبايد مورد سوءظن و در معرض اهانت قرار گيرند و يا احساس ناامنى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 است كه تشويق صالحان و خدمتگزاران نيز در كنار مقابله با فساد و مفسد، وظيفه اى مهم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بخشهاى مختلف نظارتى در سه قوه از قبيل سازمان بازرسى كل كشور، ديوان محاسبات و وزارت اطّلاعات بايد با همكارى صميمانه، نقاط دچار آسيب در گردش مالى و اقتصادى كشور را بدرستى شناسايى كنند و محاكم قضائى و نيز مسئولان آسيب زدايى در هر مورد را يارى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اطّلاعات موظّف است در چهارچوب وظائف قانونى خود، نقاط آسيب پذير در فعّاليّتهاى اقتصادى دولتىِ كلان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و قراردادهاى خارجى، و سرمايه گذارى هاى بزرگ، طرحهاى ملّى، و نيز مراكز مهم تصميم گيرى اقتصادى و پولى كشور را پوشش اطّلاعاتى دهد و به دولت و دستگاه قضائى در تحقّق سلامت اقتصادى يارى رساند و بطور منظّم به رئيس جمهور گزارش دهد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امر مبارزه با فساد نبايد هيچ تبعيضى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و هيچ نهاد و دستگاهى نبايد استثنا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شخص يا نهادى نميتواند با عذر انتساب به اين جانب يا ديگر مسئولان كشور، خود را از حساب كشى معاف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فساد در هر جا و هر مسند بايد برخورد يكسان صورت گيرد</w:t>
      </w:r>
      <w:r>
        <w:rPr>
          <w:rFonts w:eastAsia="IRNazanin" w:cs="IRNazanin"/>
          <w:color w:val="111111"/>
          <w:sz w:val="28"/>
          <w:szCs w:val="28"/>
          <w:rtl w:val="true"/>
          <w:lang w:bidi="fa-IR"/>
        </w:rPr>
        <w:t xml:space="preserve">. </w:t>
      </w:r>
      <w:bookmarkStart w:id="1251" w:name="pg8845_75400"/>
    </w:p>
    <w:p>
      <w:pPr>
        <w:pStyle w:val="BookText"/>
        <w:rPr/>
      </w:pPr>
      <w:bookmarkEnd w:id="1251"/>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امر مهم و حياتى نبايد بگونه ى شعارى و تبليغاتى و تظاهرگونه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تبليغات بايد آثار و بركات عمل، مشهود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اندركاران اين مهم تأكيد كنيد كه بجاى پرداختن به ريشه ها و ام الفسادها به سراغ ضعفا و خطاهاى كوچك نروند و نقاط اصلى را رها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اطّلاع رسانى به افكار عمومى كه البتّه در جاى خود لازم است، بايد به دور از اظهارات نسنجيده و تبليغات گونه بوده و حفظ آرامش و اطمينان افكار عمومى را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اخلاص و جِدّ و توفيق را براى خود و شما و همه ى مسئولان اين امور، مسئلت ميكنم و اميدوارم اين اقدام مورد رضاى حضرت بقية الله الاعظم روحى فداه قرار گرفته، گام بلندى به سوى رفاه و آسايش عمومى را تدارك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w:t>
      </w:r>
    </w:p>
    <w:p>
      <w:pPr>
        <w:pStyle w:val="BookText"/>
        <w:rPr/>
      </w:pPr>
      <w:r>
        <w:rPr>
          <w:rFonts w:ascii="Amiri" w:hAnsi="Amiri" w:eastAsia="Amiri" w:cs="Amiri"/>
          <w:color w:val="111111"/>
          <w:sz w:val="28"/>
          <w:sz w:val="28"/>
          <w:szCs w:val="28"/>
          <w:rtl w:val="true"/>
          <w:lang w:bidi="ar-SA"/>
        </w:rPr>
        <w:t xml:space="preserve">سيّدعلى خامنه اى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1380/2/10</w:t>
      </w:r>
    </w:p>
    <w:p>
      <w:pPr>
        <w:pStyle w:val="Heading3"/>
        <w:numPr>
          <w:ilvl w:val="2"/>
          <w:numId w:val="1"/>
        </w:numPr>
        <w:rPr/>
      </w:pPr>
      <w:bookmarkStart w:id="1252" w:name="__RefHeading___Toc436796_2870459653"/>
      <w:bookmarkStart w:id="1253" w:name="_Toc490"/>
      <w:bookmarkEnd w:id="1252"/>
      <w:r>
        <w:rPr/>
        <w:t>3</w:t>
      </w:r>
      <w:r>
        <w:rPr>
          <w:rtl w:val="true"/>
        </w:rPr>
        <w:t xml:space="preserve">. </w:t>
      </w:r>
      <w:r>
        <w:rPr>
          <w:rtl w:val="true"/>
        </w:rPr>
        <w:t>سياستهاى راهبردى اصل چهل و چهار قانون اساسى</w:t>
      </w:r>
      <w:bookmarkEnd w:id="1253"/>
    </w:p>
    <w:p>
      <w:pPr>
        <w:pStyle w:val="Heading4"/>
        <w:numPr>
          <w:ilvl w:val="3"/>
          <w:numId w:val="1"/>
        </w:numPr>
        <w:rPr/>
      </w:pPr>
      <w:bookmarkStart w:id="1254" w:name="__RefHeading___Toc436798_2870459653"/>
      <w:bookmarkStart w:id="1255" w:name="_Toc491"/>
      <w:bookmarkEnd w:id="1254"/>
      <w:r>
        <w:rPr>
          <w:rtl w:val="true"/>
        </w:rPr>
        <w:t>اشاره</w:t>
      </w:r>
      <w:bookmarkEnd w:id="12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بند ج سياستهاى كلّى اصل چهل و چهار قانون اساسى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ضرورت شتاب گرفتن رشد و توسعه ى اقتصادى كشور مبتنى بر اجراى عدالت اجتماعى و فقرزدايى در چهارچوب چشم انداز بيست ساله ى كشور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نقش دولت از مالكيّت و مديريّت مستقيم بنگاه به سياستگذارى و هدايت و نظارت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توانمندسازى بخشهاى خصوصى و تعاونى در اقتصاد و حمايت از آن جهت رقابت كالاها در بازارهاى بين المللى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آماده سازى بنگاه هاى داخلى جهت مواجهه ى هوشمندانه با قواعد </w:t>
      </w:r>
    </w:p>
    <w:p>
      <w:pPr>
        <w:pStyle w:val="BookText"/>
        <w:rPr/>
      </w:pPr>
      <w:r>
        <w:rPr>
          <w:rFonts w:ascii="Amiri" w:hAnsi="Amiri" w:eastAsia="Amiri" w:cs="Amiri"/>
          <w:color w:val="111111"/>
          <w:sz w:val="28"/>
          <w:sz w:val="28"/>
          <w:szCs w:val="28"/>
          <w:rtl w:val="true"/>
          <w:lang w:bidi="ar-SA"/>
        </w:rPr>
        <w:t>تجارت جهانى در يك فرايند تدريجى و هدفمند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ى سرمايه ى انسانى دانش پايه و متخصّص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و ارتقاى استانداردهاى ملّى و انطباق نظامهاى ارزيابى كيفيّت با استانداردهاى بين المللى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گيرى خصوصى سازى در راستاى افزايش كارايى و رقابت پذيرى و گسترش مالكيّت عمومى و بنا بر پيشنهاد مجمع تشخيص مصلحت نظام بند ج سياستهاى كلّى اصل چهل و چهار قانون اساسى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بند يك اصل صد و ده ابلاغ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واگذارى هشتاد درصد از سهام بنگاه هاى دولتى مشمول صدر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بخشهاى خصوصى شركتهاى تعاونى سهامى عام و بنگاه هاى عمومى غيردولتى به شرح ذيل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بنگاه هاى دولتى كه در زمينه ى معادن بزرگ، صنايع بزرگ و صنايع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صنايع بزرگ پايين دستى نفت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هستند به استثناى شركت ملّى نفت ايران و شركتهاى استخراج و توليد نفت خام و گاز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بانكهاى دولتى به استثناى بانك مركزى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بانك ملّى ايران، بانك سپه، بانك صنعت و معدن، بانك كشاورزى، بانك مسكن و بانك توسعه صادرات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شركتهاى بيمه ى دولتى به استثناى بيمه ى مركزى و بيمه ى ايران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شركتهاى هواپيمايى و كشتيرانى به استثناى سازمان هواپيمايى كشورى و سازمان بنادر و كشتيرانى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بنگاه هاى تأمين نيرو به استثناى شبكه هاى اصلى انتقال برق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بنگاه هاى پستى و مخابراتى به استثناى شبكه هاى مادر مخابراتى، امور واگذارى فركانس و شبكه هاى اصلى تجزيه و مبادلات و مديريّت توزيع خدمات پايه ى پستى</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صنايع وابسته به نيروهاى مسلّح به استثناى توليدات دفاعى و امنيّتى ضرورى به تشخيص فرمانده كل قوا </w:t>
      </w:r>
      <w:bookmarkStart w:id="1256" w:name="pg8845_75402"/>
    </w:p>
    <w:p>
      <w:pPr>
        <w:pStyle w:val="Heading4"/>
        <w:numPr>
          <w:ilvl w:val="3"/>
          <w:numId w:val="1"/>
        </w:numPr>
        <w:rPr/>
      </w:pPr>
      <w:bookmarkStart w:id="1257" w:name="__RefHeading___Toc436800_2870459653"/>
      <w:bookmarkStart w:id="1258" w:name="_Toc492"/>
      <w:bookmarkEnd w:id="1256"/>
      <w:bookmarkEnd w:id="1257"/>
      <w:r>
        <w:rPr>
          <w:rtl w:val="true"/>
        </w:rPr>
        <w:t>الزامات واگذارى</w:t>
      </w:r>
      <w:bookmarkEnd w:id="12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گذارى سهام از طريق بازار بورس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عمومى با اطّلاع رسانى مناسب جهت ترغيب و تشويق عموم به مشاركت و جلوگيرى از ايجاد انحصار و رانت اطّلاعاتى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تضمين بازدهى مناسب سهام شركتهاى مشمول واگذارى اصلاحات لازم در خصوص بازار، قيمت گذارى محصولات و مديريّت مناسب بر اساس قانون تجارت انجام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واگذارى سهام شركتهاى مشمول طرح در قالب شركتهاى مادر تخصصى و شركتهاى زيرمجموعه با كارشناسى همه جانبه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اصلاح مديريّت و افزايش بهره ورى بنگاه هاى مشمول واگذارى با استفاده از ظرفيّتهاى مديريّتى كشور اقدامات لازم جهت جذب مديران با تجربه، متخصّص و كارآمد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اقساطى حدّاكثر پنج درصد از سهام شركتهاى مشمول بند ج به مديران و كاركنان شركتهاى فوق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ابلاغ بند ج سياستهاى كلّى اصل چهل و چهار و تغيير وظايف حاكميّتى، دولت موظّف است نقش جديد خود در سياستگذارى، هدايت و نظارت بر اقتصاد ملّى را تدوين و اجرا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تخصيص درصدى از منابع واگذارى جهت حوزه هاى نوين با فناورى پيشرفته در راستاى وظايف حاكميّتى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سيّدعلى خامنه اى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1385/4/10</w:t>
      </w:r>
    </w:p>
    <w:p>
      <w:pPr>
        <w:pStyle w:val="Heading3"/>
        <w:numPr>
          <w:ilvl w:val="2"/>
          <w:numId w:val="1"/>
        </w:numPr>
        <w:rPr/>
      </w:pPr>
      <w:bookmarkStart w:id="1259" w:name="__RefHeading___Toc436802_2870459653"/>
      <w:bookmarkStart w:id="1260" w:name="_Toc493"/>
      <w:bookmarkEnd w:id="1259"/>
      <w:r>
        <w:rPr/>
        <w:t>4</w:t>
      </w:r>
      <w:r>
        <w:rPr>
          <w:rtl w:val="true"/>
        </w:rPr>
        <w:t xml:space="preserve">. </w:t>
      </w:r>
      <w:r>
        <w:rPr>
          <w:rtl w:val="true"/>
        </w:rPr>
        <w:t xml:space="preserve">سياست هاى كلّى برنامه ى پنجم توسعه </w:t>
      </w:r>
      <w:r>
        <w:rPr>
          <w:rtl w:val="true"/>
        </w:rPr>
        <w:t>(</w:t>
      </w:r>
      <w:r>
        <w:rPr>
          <w:rtl w:val="true"/>
        </w:rPr>
        <w:t>بخش اقتصادى</w:t>
      </w:r>
      <w:r>
        <w:rPr>
          <w:rtl w:val="true"/>
        </w:rPr>
        <w:t>)</w:t>
      </w:r>
      <w:bookmarkEnd w:id="1260"/>
    </w:p>
    <w:p>
      <w:pPr>
        <w:pStyle w:val="Heading4"/>
        <w:numPr>
          <w:ilvl w:val="3"/>
          <w:numId w:val="1"/>
        </w:numPr>
        <w:rPr/>
      </w:pPr>
      <w:bookmarkStart w:id="1261" w:name="__RefHeading___Toc436804_2870459653"/>
      <w:bookmarkStart w:id="1262" w:name="_Toc494"/>
      <w:bookmarkEnd w:id="1261"/>
      <w:r>
        <w:rPr>
          <w:rtl w:val="true"/>
        </w:rPr>
        <w:t>امور اقتصادى</w:t>
      </w:r>
      <w:bookmarkEnd w:id="126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مناسب اقتصادى با تأكيد بر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تحقّق رشد مستمر و پرشتاب اقتصادى به ميزان حدّاقل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رشد ساليانه توليد ناخالص داخلى 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توسعه ى سرمايه گذارى از طريق كاهش شكاف پس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سرمايه گذارى با حفظ نسبت پس انداز به توليد ناخالص داخلى حدّاقل در سطح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جذب منابع و سرمايه هاى خارجى</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ارتقاى سهم بهره ورى در رشد اقتصادى به يك سوّم در پايان برنامه</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بهبود فضاى كسب و كار كشور با تأكيد بر ثبات محيط اقتصاد كلان، فراهم آوردن زيرساختهاى ارتباطى، اطّلاعاتى، حقوقى، علمى و فنّاورى مورد نياز، كاهش خطرپذيرى هاى كلان اقتصادى، ارائه مستمر آمار و اطّلاعات به صورت شفاف و منظّم به جامعه</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تقويّت و توسعه نظام استاندارد ملّى</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تغيير نگاه به نفت و گاز و درآمدهاى حاصل از آن، از منبع تأمين بودجه عمومى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سرمايه هاى زاينده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صندوق توسعه ملّى با تصويب اساسنامه آن در مجلس شوراى اسلامى در سال اوّل برنامه پنجم و برنامه ريزى براى استفاده از مزيّت نسبى نفت و گاز در زنجيره ى صنعتى و خدماتى و پايين دستى وابسته بدان با رعايت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واريز سالانه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منابع حاصل از صادرات نفت و گاز و فرآورده هاى نفتى به صندوق توسعه ملّى</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ى تسهيلات از منابع صندوق توسعه ملّى به بخشهاى خصوصى، تعاونى و عمومى غيردولتى با هدف توليد و توسعه ى سرمايه گذارى در داخل و خارج كشور با در نظر گرفتن شرايط رقابتى و بازدهى مناسب اقتصادى</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وابستگى هزينه هاى جارى دولت به درآمدهاى نفت و گاز تا پايان برنامه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ساختار نظام بانكى با اجراى كامل و روزآمد قانون بانكدارى بدون ربا و نهادينه كردن نظامهاى قرض الحسنه، تأمين اعتبارات خرد و اعتبارات لازم براى سرمايه گذارى هاى بزرگ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ارتقاى كمى و كيفى بازارهاى 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پول و بيمه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بر كارايى، شفافيّت و سلامت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تحقّق سياستهاى كلّى اصل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اساسى و الزامات مربوط به هريك از بندها با تأكيد 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حمايت از شكل گيرى بازارهاى رقابتى</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ايجاد ساختارهاى مناسب براى ايفاى وظايف حاكميّتى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گذارى، هدايت و نظارت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تنظيم سياستهاى تشويقى در جهت تبديل فعّاليّتهاى غير متشكل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نهاد خانوار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فعّاليّتهاى واحدهاى حقوقى</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بازار رقابتى براى ارائه ى خدمات بيمه درمانى</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ارزش اقتصادى، امنيّتى، سياسى و زيست محيطى آب با تسريع در استحصال، عرضه، نگهدارى و مصرف آن و مهار آبهايى كه از كشور خارج مى شود با اولويّت استفاده از منابع آبهاى مشترك</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سرمايه گذارى در استحصال و استخراج گاز و نفت و معادن مشترك با كشورهاى همسايه با رعايت سياستهاى كلّى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ذخاير راهبردى ارزى به مقدارى كه اطمينان از تأمين نيازهاى اساسى كشور در بلندمدّت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مصوّبه شوراى عالى امنيّت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تأكيد بر راهبرد توسعه ى صادرات، به ويژه در بخش خدمات با فنّاورى بالا به نحوى كه كسرى تراز بازرگانى بدون نفت كاهش يافته و توازن در تجارت خدمات ايجاد گردد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همه جانبه ى همكارى با كشورهاى منطقه جنوب غربى آسيا در تجارت، سرمايه گذارى و فنّاورى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 و هماهنگى ميان اهداف توسعه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بهداشت و اشتغال به طورى كه در پايان برنامه پنجم، شاخص توسعه ى انسانى به سطح كشورهاى با توسعه ى انسانى بالا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نظام بودجه ريزى كشور به بودجه ريزى عمليّاتى</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برقرارى ارتباط كمى و كيفى ميان برنامه پنج ساله و بودجه هاى ساليانه با سند چشم انداز با رعايت شفافيّت و قابليّت نظارت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عدالت اجتماعى 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تنظيم همه ى فعّاليّتهاى مربوط به رشد و توسعه ى اقتصادى بر پايه ى عدالت اجتماعى و كاهش فاصله ميان درآمدهاى طبقات و رفع محروميّت از قشرهاى كم درآمد با تأكيد بر موارد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جبران نابرابرى هاى غيرموجّه درآمدى از طريق سياستهاى مالياتى، اعطاى يارانه هاى هدفمند و سازوكارهاى بيمه اى</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تكميل بانك اطلاعات مربوط به اقشار دو دهك پايين درآمدى و بهنگام كردن مداوم آن</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هدفمند كردن يارانه هاى آشكار و اجراى تدريجى هدفمند كردن يارانه هاى غير آشكار</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تأمين برخوردارى آحاد جامعه از اطّلاعات اقتصادى</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اقدامات لازم براى جبران عقب ماندگى هاى حاصل از دورانهاى تاريخى گذشته با تأكيد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ارتقاى سطح درآمد و زندگى روستاييان و كشاورزان با تهيّه ى طرحهاى توسعه ى روستايى، گسترش كشاورزى صنعتى، صنايع روستايى و خدمات نوين و اصلاح نظام قيمت گذارى محصولات كشاورزى</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فعّاليّتهاى اقتصادى در مناطق مرزى و سواحل جنوبى و جزاير با استفاده از ظرفيّتهاى بازرگانى خارجى كشور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كاهش فاصله دو دهك بالا و پايين درآمدى جامعه به طورى كه </w:t>
      </w:r>
      <w:bookmarkStart w:id="1263" w:name="pg8845_75406"/>
    </w:p>
    <w:p>
      <w:pPr>
        <w:pStyle w:val="BookText"/>
        <w:rPr/>
      </w:pPr>
      <w:bookmarkEnd w:id="1263"/>
      <w:r>
        <w:rPr>
          <w:rFonts w:ascii="IRNazanin" w:hAnsi="IRNazanin" w:eastAsia="IRNazanin"/>
          <w:color w:val="111111"/>
          <w:sz w:val="28"/>
          <w:sz w:val="28"/>
          <w:szCs w:val="28"/>
          <w:rtl w:val="true"/>
          <w:lang w:bidi="fa-IR"/>
        </w:rPr>
        <w:t xml:space="preserve">ضريب جينى به حدّاكثر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برنامه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انجام اقدامات ضرورى براى رساندن نرخ بيكارى در كشور 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تأمين بيمه فراگير و كارآمد و گسترش كمى و كيفى نظام تأمين اجتماعى و خدمات بيمه درمانى</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ى نظامهاى پيشگيرى از آسيبهاى فردى و اجتماعى</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حمايت از اقشار محروم و زنان سرپرست خانوار</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توسعه ى بخش تعاون با هدف توانمندسازى اقشار متوسّط و كم درآمد جامعه به نحوى كه تا پايان برنامه پنجم سهم تعاون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سيّدعلى خامنه اى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21/10/1387</w:t>
      </w:r>
    </w:p>
    <w:p>
      <w:pPr>
        <w:pStyle w:val="Heading3"/>
        <w:numPr>
          <w:ilvl w:val="2"/>
          <w:numId w:val="1"/>
        </w:numPr>
        <w:rPr/>
      </w:pPr>
      <w:bookmarkStart w:id="1264" w:name="__RefHeading___Toc436806_2870459653"/>
      <w:bookmarkStart w:id="1265" w:name="_Toc495"/>
      <w:bookmarkEnd w:id="1264"/>
      <w:r>
        <w:rPr/>
        <w:t>5</w:t>
      </w:r>
      <w:r>
        <w:rPr>
          <w:rtl w:val="true"/>
        </w:rPr>
        <w:t xml:space="preserve">. </w:t>
      </w:r>
      <w:r>
        <w:rPr>
          <w:rtl w:val="true"/>
        </w:rPr>
        <w:t>سياستهاى كلّى اصلاح الگوى مصرف</w:t>
      </w:r>
      <w:bookmarkEnd w:id="1265"/>
    </w:p>
    <w:p>
      <w:pPr>
        <w:pStyle w:val="Heading4"/>
        <w:numPr>
          <w:ilvl w:val="3"/>
          <w:numId w:val="1"/>
        </w:numPr>
        <w:rPr/>
      </w:pPr>
      <w:bookmarkStart w:id="1266" w:name="__RefHeading___Toc436808_2870459653"/>
      <w:bookmarkStart w:id="1267" w:name="_Toc496"/>
      <w:bookmarkEnd w:id="1266"/>
      <w:r>
        <w:rPr>
          <w:rtl w:val="true"/>
        </w:rPr>
        <w:t>اشاره</w:t>
      </w:r>
      <w:bookmarkEnd w:id="1267"/>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268" w:name="__RefHeading___Toc436810_2870459653"/>
      <w:bookmarkStart w:id="1269" w:name="_Toc497"/>
      <w:bookmarkEnd w:id="1268"/>
      <w:r>
        <w:rPr>
          <w:rtl w:val="true"/>
        </w:rPr>
        <w:t>سياستهاى كلّى اصلاح الگوى مصرف</w:t>
      </w:r>
      <w:bookmarkEnd w:id="1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فرهنگ مصرف فردى، اجتماعى و سازمانى، ترويج فرهنگ صرفه جويى و قناعت و مقابله با اسراف، تبذير، تجمل گرايى و مصرف كالاى خارجى با استفاده از ظرفيّتهاى فرهنگى، آموزشى و هنرى و رسانه ها بويژه رسانه ى ملّى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همگانى الگوى مصرف مطلوب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و ترويج فرهنگ بهره ورى با ارائه و تشويق الگوهاى موفّق در اين زمينه و با تأكيد بر شاخصهاى كارآمدى، مسئوليّت پذيرى، انضباط و رضايتمندى</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اصول و روشهاى بهينه سازى مصرف در كليّه ى پايه هاى آموزش عمومى و آموزشهاى تخصّصى دانشگاهى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پيشگامى دولت، شركتهاى دولتى و نهادهاى عمومى در رعايت الگوى مصرف</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مقابله با ترويج فرهنگ مصرف گرايى و ابراز حسّاسيّت عملى نسبت به محصولات و مظاهر فرهنگى مروّج اسراف و تجمل گرايى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صرفه جويى در مصرف انرژى با اعمال مجموعه اى متعادل از اقدامات قيمتى و غيرقيمتى به منظور كاهش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شدّت 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به حدّاقل دو سوّم ميزان كنونى تا پايان برنامه پنجم توسعه و به حدّاقل يك دوّم ميزان كنونى تا پايان برنامه</w:t>
      </w:r>
    </w:p>
    <w:p>
      <w:pPr>
        <w:pStyle w:val="BookText"/>
        <w:rPr/>
      </w:pPr>
      <w:r>
        <w:rPr>
          <w:rFonts w:ascii="Amiri" w:hAnsi="Amiri" w:eastAsia="Amiri" w:cs="Amiri"/>
          <w:color w:val="111111"/>
          <w:sz w:val="28"/>
          <w:sz w:val="28"/>
          <w:szCs w:val="28"/>
          <w:rtl w:val="true"/>
          <w:lang w:bidi="ar-SA"/>
        </w:rPr>
        <w:t>ششم توسعه با تأكيد بر سياستهاى زير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اولويّت دادن به افزايش بهره ورى در توليد، انتقال و مصرف انرژى در ايجاد ظرفيّتهاى جديد توليد انرژى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مطالعات جامع و يكپارچه سامانه انرژى كشور به منظور بهينه سازى عرضه و مصرف انرژى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برنامه ى ملّى بهره ورى انرژى و اعمال سياستهاى تشويقى نظير حمايت مالى و فراهم كردن تسهيلات بانكى براى اجراى طرحهاى بهينه سازى مصرف و عرضه ى انرژى و شكل گيرى نهادهاى مردمى و خصوصى براى ارتقاى كارايى انرژى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پايش شاخصهاى كلان انرژى با ساز و كار 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بازنگرى و تصويب قوانين و مقرّرات مربوط به عرضه و مصرف انرژى، تدوين و اعمال استانداردهاى اجبارى ملّى براى توليد و واردات كليّه ى وسايل و تجهيزات انرژى بر و تقويّت نظام نظارت بر حسن اجراى آنها و الزام توليدكنندگان به اصلاح فرآيندهاى توليدى انرژى 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و تقويّت ساختار حمل و نقل عمومى با تأكيد بر راه آهن درون شهرى و برون شهرى به منظور فراهم كردن امكان استفاده سهل و ارزان از وسايل حمل ونقل عمومى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افزايش بازدهى نيروگاه ها، متنوع سازى منابع توليد برق و افزايش سهم </w:t>
      </w:r>
    </w:p>
    <w:p>
      <w:pPr>
        <w:pStyle w:val="BookText"/>
        <w:rPr/>
      </w:pPr>
      <w:r>
        <w:rPr>
          <w:rFonts w:ascii="IRNazanin" w:hAnsi="IRNazanin" w:eastAsia="IRNazanin"/>
          <w:color w:val="111111"/>
          <w:sz w:val="28"/>
          <w:sz w:val="28"/>
          <w:szCs w:val="28"/>
          <w:rtl w:val="true"/>
          <w:lang w:bidi="fa-IR"/>
        </w:rPr>
        <w:t>انرژى هاى تجديدپذير و نوين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توليد برق از نيروگاه هاى توليد پراكنده، كوچك مقياس و پربازده برق و توليد همزمان برق و حرارت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روشهاى انتقال حاملهاى انرژى از جمله حدّاكثرسازى انتقال فرآورده هاى نفتى از طريق خط لوله و راه آهن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ارتقاى بهره ورى و نهادينه شدن مصرف بهينه آب در تمام بخشها به ويژه بخش كشاورزى در چهارچوب سياستهاى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طراحى، تدوين و اجراى سند ملّى الگوى مصرف آب در بخشهاى مختلف و بهنگام سازى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سياستهاى تشويقى و حمايتى از طرحهاى بهينه سازى استحصال، نگهدارى و مصرف 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و اعمال استانداردها و ضوابط لازم براى كاهش ضايعات آب، پايش كيفيّت منابع آب و جلوگيرى از آلودگى آبها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الگوى كشت و اعمال شيوه هاى آبيارى كارآ بلندمدّت تر، ايجاد سامانه هاى بهينه تأمين و توزيع آب شرب و بهينه سازى تخصيص و مصرف آب در بخش توليد بر اساس ارزش راهبردى و اقتصادى بيشتر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ريزى براى استفاده مجدّد و بازچرخانى 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و اجراى برنامه هاى عمليّاتى مناسب براى ايجاد تعادل بين منابع و مصارف آب به ويژه در سفره هاى زيرزمينى داراى تراز منفى و اعمال مديريّت خشكسالى و سيل، سازگار با شرايط اقليمى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الگوى مصرف نان كشور از طريق ارتقا و بهبود شرايط و كيفيّت فرآيندهاى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و تبديل گندم به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سياستهاى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تمركز در سياستگذارى، هدايت و نظارت و تعيين دستگاه متولّى تنظيم بازار 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اعمال سياستهاى حمايتى و تشويقى براى ارتقاى سطح بهداشتى مراكز توليد نان و استفاده از نيروى انسانى ماهر و آموزش ديده در فرآيند توليد 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ذخيره ى استراتژيك گندم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مبادلات تجارى بازار گندم و آرد با هدف تنظيم بازار داخلى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ساختار توليد و بهبود فرآيند و توسعه ى توليد انواع نانهاى با كيفيّت، بهداشتى و متناسب با ذائقه و فرهنگ مردم از طريق تدوين و اعمال استانداردها و روشهاى تجربه شده و اصول صحيح توليد گندم، آرد و خمير و پخت نان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ارتقاى بهره ورى در چهارچوب سياستهاى 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رويكرد تحقّق درآمد ملّى به سمت اتّكاى هرچه بيشتر به منافع حاصل از كسب و كار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بهره ورى با تأكيد بر استقرار نظام تسهيم منافع حاصل از بهره ورى از 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حدّاكثرسازى ارزش افزوده و منافع ناشى از سرمايه هاى انسانى، اجتماعى و مادى با تأكيد بر اقتصاد دانش پايه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ساز و كارهاى انگيزشى در نظام پرداختها در بخش عمومى و بنگاهى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استقرار بودجه ريزى عمليّاتى و بهبود فرآيند تخصيص منابع كشور بر اساس منافع اقتصادى و اجتماعى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ساختارهاى ارزيابى و ارزشيابى، اتّخاذ رويكرد نتيجه گرا و اجراى حسابرسى عملكرد در دستگاه هاى دولتى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قوانين و مقرّرات، روشها، ابزارها و فرآيندهاى اجرايى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اولويّت توانمندسازى نيروى كار در كليّه ى برنامه هاى حمايتى</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سيّدعلى خامنه اى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1389/4/15</w:t>
      </w:r>
      <w:r>
        <w:rPr>
          <w:rFonts w:eastAsia="Amiri" w:cs="Amiri" w:ascii="Amiri" w:hAnsi="Amiri"/>
          <w:color w:val="111111"/>
          <w:sz w:val="28"/>
          <w:szCs w:val="28"/>
          <w:rtl w:val="true"/>
          <w:lang w:bidi="ar-SA"/>
        </w:rPr>
        <w:t xml:space="preserve"> </w:t>
      </w:r>
      <w:bookmarkStart w:id="1270" w:name="pg8845_75410"/>
    </w:p>
    <w:p>
      <w:pPr>
        <w:pStyle w:val="Heading3"/>
        <w:numPr>
          <w:ilvl w:val="2"/>
          <w:numId w:val="1"/>
        </w:numPr>
        <w:rPr/>
      </w:pPr>
      <w:bookmarkStart w:id="1271" w:name="__RefHeading___Toc436812_2870459653"/>
      <w:bookmarkStart w:id="1272" w:name="_Toc498"/>
      <w:bookmarkEnd w:id="1270"/>
      <w:bookmarkEnd w:id="1271"/>
      <w:r>
        <w:rPr/>
        <w:t>6</w:t>
      </w:r>
      <w:r>
        <w:rPr>
          <w:rtl w:val="true"/>
        </w:rPr>
        <w:t xml:space="preserve">. </w:t>
      </w:r>
      <w:r>
        <w:rPr>
          <w:rtl w:val="true"/>
        </w:rPr>
        <w:t xml:space="preserve">سياستهاى كلّى نظام در امور </w:t>
      </w:r>
      <w:r>
        <w:rPr>
          <w:rtl w:val="true"/>
        </w:rPr>
        <w:t>«</w:t>
      </w:r>
      <w:r>
        <w:rPr>
          <w:rtl w:val="true"/>
        </w:rPr>
        <w:t>تشويق سرمايه گذارى</w:t>
      </w:r>
      <w:r>
        <w:rPr>
          <w:rtl w:val="true"/>
        </w:rPr>
        <w:t>»</w:t>
      </w:r>
      <w:bookmarkEnd w:id="127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حمايت از مالكيّت و كليّه ى حقوق ناشى از آن، از جمله مالكيّت معنوى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تقويّت و حمايت از توسعه ى سرمايه گذارى بخش خصوصى و تعاونى در فعّاليّتهاى اقتصادى كشور برابر با سياستهاى ابلاغى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تنظيم سياستهاى پولى، مالى و ارزى با هدف دستيابى به ثبات اقتصادى و مهار نوسانات و تقويّت توليد ملّى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افزايش بهره ورى اقتصاد كشور با اصلاحات و اقدامات لازم به ويژه اصلاحات ساختارى و مديريّتى و كاهش هزينه هاى مبادله و رفع موانع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افزايش توان رقابت اقتصادى در داخل و صحنه هاى بين المللى از طريق لغو انحصارات غيرضرور و تقويّت ساختار رقابتى و زيرساختهاى لازم و حمايت از كارآفرينى و ارتقاى خلاقيّت و نوآورى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نظام مالياتى در جهت تقويّت سرمايه گذارى از طريق ثبات مالياتها، شفافيّت درآمدها، صراحت در مقرّرات و منطقى كردن معافيّتها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تجهيز پس انداز ملّى، تقويّت نظام پولى و هدايت بازارهاى پول و سرمايه در جهت حمايت از سرمايه گذارى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كسب دانش فنّى، دسترسى به بازارهاى بين المللى، رشد اقتصادى، توسعه ى اشتغال و ارتقاى مديريّت و بهره ورى، در جذب سرمايه گذارى خارجى، با اولويّت سرمايه گذارى مستقيم و بلندمدّت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تنظيم فعّاليّت مجاز سرمايه گذارى خارجى در بورس اوراق بهادار به نحوى كه ثبات و تعادل بازارهاى مالى و ارزى حفظ 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سازماندهى رفتار تقنينى، ادارى، قضائى، بازرسى، نظارت، حسابرسى و تخصصى كردن امور در جهت حمايت از سرمايه گذارى و توليد </w:t>
      </w:r>
      <w:bookmarkStart w:id="1273" w:name="pg8845_75411"/>
    </w:p>
    <w:p>
      <w:pPr>
        <w:pStyle w:val="BookText"/>
        <w:rPr/>
      </w:pPr>
      <w:bookmarkEnd w:id="1273"/>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توانمندسازى بخشهاى خصوصى و تعاونى بر ايفاى فعّاليّتهاى گسترده و اداره ى بنگاه هاى اقتصادى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سيّدعلى خامنه اى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1389/11/29</w:t>
      </w:r>
    </w:p>
    <w:p>
      <w:pPr>
        <w:pStyle w:val="Heading3"/>
        <w:numPr>
          <w:ilvl w:val="2"/>
          <w:numId w:val="1"/>
        </w:numPr>
        <w:rPr/>
      </w:pPr>
      <w:bookmarkStart w:id="1274" w:name="__RefHeading___Toc436814_2870459653"/>
      <w:bookmarkStart w:id="1275" w:name="_Toc499"/>
      <w:bookmarkEnd w:id="1274"/>
      <w:r>
        <w:rPr/>
        <w:t>7</w:t>
      </w:r>
      <w:r>
        <w:rPr>
          <w:rtl w:val="true"/>
        </w:rPr>
        <w:t xml:space="preserve">. </w:t>
      </w:r>
      <w:r>
        <w:rPr>
          <w:rtl w:val="true"/>
        </w:rPr>
        <w:t>سياستهاى كلّى اشتغال</w:t>
      </w:r>
      <w:bookmarkEnd w:id="1275"/>
    </w:p>
    <w:p>
      <w:pPr>
        <w:pStyle w:val="Heading4"/>
        <w:numPr>
          <w:ilvl w:val="3"/>
          <w:numId w:val="1"/>
        </w:numPr>
        <w:rPr/>
      </w:pPr>
      <w:bookmarkStart w:id="1276" w:name="__RefHeading___Toc436816_2870459653"/>
      <w:bookmarkStart w:id="1277" w:name="_Toc500"/>
      <w:bookmarkEnd w:id="1276"/>
      <w:r>
        <w:rPr>
          <w:rtl w:val="true"/>
        </w:rPr>
        <w:t>اشاره</w:t>
      </w:r>
      <w:bookmarkEnd w:id="1277"/>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278" w:name="__RefHeading___Toc436818_2870459653"/>
      <w:bookmarkStart w:id="1279" w:name="_Toc501"/>
      <w:bookmarkEnd w:id="1278"/>
      <w:r>
        <w:rPr>
          <w:rtl w:val="true"/>
        </w:rPr>
        <w:t>سياستهاى كلّى اشتغال</w:t>
      </w:r>
      <w:bookmarkEnd w:id="1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ترويج و تقويّت فرهنگ كار، توليد، كارآفرينى و استفاده از توليدات داخلى به عنوان ارزش اسلامى و ملّى با بهره گيرى از نظام آموزشى و تبليغى كشور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آموزش نيروى انسانى متخصّص، ماهر و كارآمد متناسب با نيازهاى بازار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و آتى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ارتقاى توان كارآفرينى با مسئوليّت نظام آموزشى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آموزش فنى و حرفه اى و آموزش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توأم كردن آموزش و مهارت و جلب همكارى بنگاه هاى اقتصادى جهت استفاده از ظرفيّت آنها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فرصتهاى شغلى پايدار با تأكيد بر استفاده از توسعه ى فنّاورى و اقتصاد دانش بنيان و آينده نگرى نسبت به تحوّلات آنها در سطح ملّى و جهانى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نظام جامع اطّلاعات بازار كار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بهبود محيط كسب و كار و ارتقاى شاخصهاى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سياسى، فرهنگى و قضائى و محيط اقتصاد كلان، بازار كار، مالياتها و زيرساختها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حمايت از بخشهاى خصوصى و تعاونى و رقابت از راه اصلاح قوانين، مقرّرات و رويّه هاى ذيربط در چهارچوب قانون اساسى جمهورى اسلامى ايران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جذب فنّاورى، سرمايه و منابع مالى، مبادله نيروى كار و دسترسى به </w:t>
      </w:r>
      <w:bookmarkStart w:id="1280" w:name="pg8845_75412"/>
    </w:p>
    <w:p>
      <w:pPr>
        <w:pStyle w:val="BookText"/>
        <w:rPr/>
      </w:pPr>
      <w:bookmarkEnd w:id="1280"/>
      <w:r>
        <w:rPr>
          <w:rFonts w:ascii="Amiri" w:hAnsi="Amiri" w:eastAsia="Amiri" w:cs="Amiri"/>
          <w:color w:val="111111"/>
          <w:sz w:val="28"/>
          <w:sz w:val="28"/>
          <w:szCs w:val="28"/>
          <w:rtl w:val="true"/>
          <w:lang w:bidi="ar-SA"/>
        </w:rPr>
        <w:t>بازارهاى خارجى كالا و خدمات از طريق تعامل مؤثّر و سازنده با كشورها، سازمانها و ترتيبات منطقه اى و جهانى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هماهنگ سازى و پايدارى سياستهاى پولى، مالى، ارزى و تجارى و تنظيم بازارهاى اقتصادى در جهت كاهش نرخ بيكارى توأم با ارتقاى بهره ورى عوامل توليد و افزايش توليد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بيشتر در پرداخت يارانه ها به حمايت از سرمايه گذارى، توليد و اشتغال مولّد در بخشهاى خصوصى و تعاونى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و استفاده ى بهينه از ظرفيّتهاى اقتصادى داراى مزيّت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گردشگرى و حق 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ترانزيت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حمايت از تأسيس و توسعه ى صندوقهاى شراكت در سرمايه براى تجارى سازى ايده ها و پشتيبانى از شركتهاى نوپا، كوچك و نوآور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برقرارى حمايتهاى مؤثّر از بيكاران براى افزايش توانمندى هاى آنان در جهت دسترسى آنها به اشتغال پايدار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ويژه به كاهش نرخ بيكارى استانهاى بالاتر از متوسّط كشور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رعايت تناسب بين افزايش دستمزدها و بهره ورى نيروى كار</w:t>
      </w:r>
    </w:p>
    <w:p>
      <w:pPr>
        <w:pStyle w:val="BookText"/>
        <w:rPr/>
      </w:pPr>
      <w:r>
        <w:rPr>
          <w:rFonts w:ascii="Amiri" w:hAnsi="Amiri" w:eastAsia="Amiri" w:cs="Amiri"/>
          <w:color w:val="111111"/>
          <w:sz w:val="28"/>
          <w:sz w:val="28"/>
          <w:szCs w:val="28"/>
          <w:rtl w:val="true"/>
          <w:lang w:bidi="ar-SA"/>
        </w:rPr>
        <w:t xml:space="preserve">سيّدعلى خامنه اى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1390/4/28</w:t>
      </w:r>
    </w:p>
    <w:p>
      <w:pPr>
        <w:pStyle w:val="Heading3"/>
        <w:numPr>
          <w:ilvl w:val="2"/>
          <w:numId w:val="1"/>
        </w:numPr>
        <w:rPr/>
      </w:pPr>
      <w:bookmarkStart w:id="1281" w:name="__RefHeading___Toc436820_2870459653"/>
      <w:bookmarkStart w:id="1282" w:name="_Toc502"/>
      <w:bookmarkEnd w:id="1281"/>
      <w:r>
        <w:rPr/>
        <w:t>8</w:t>
      </w:r>
      <w:r>
        <w:rPr>
          <w:rtl w:val="true"/>
        </w:rPr>
        <w:t xml:space="preserve">. </w:t>
      </w:r>
      <w:r>
        <w:rPr>
          <w:rtl w:val="true"/>
        </w:rPr>
        <w:t>سياستهاى كلّى توليد ملّى، حمايت از كار و سرمايه ى ايرانى</w:t>
      </w:r>
      <w:bookmarkEnd w:id="1282"/>
    </w:p>
    <w:p>
      <w:pPr>
        <w:pStyle w:val="Heading4"/>
        <w:numPr>
          <w:ilvl w:val="3"/>
          <w:numId w:val="1"/>
        </w:numPr>
        <w:rPr/>
      </w:pPr>
      <w:bookmarkStart w:id="1283" w:name="__RefHeading___Toc436822_2870459653"/>
      <w:bookmarkStart w:id="1284" w:name="_Toc503"/>
      <w:bookmarkEnd w:id="1283"/>
      <w:r>
        <w:rPr>
          <w:rtl w:val="true"/>
        </w:rPr>
        <w:t>اشاره</w:t>
      </w:r>
      <w:bookmarkEnd w:id="1284"/>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285" w:name="__RefHeading___Toc436824_2870459653"/>
      <w:bookmarkStart w:id="1286" w:name="_Toc504"/>
      <w:bookmarkEnd w:id="1285"/>
      <w:r>
        <w:rPr>
          <w:rtl w:val="true"/>
        </w:rPr>
        <w:t>سياستهاى كلّى توليد ملّى، حمايت از كار و سرمايه ى ايرانى</w:t>
      </w:r>
      <w:bookmarkEnd w:id="1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بالا بردن قدرت رقابت و افزايش بهره ورى عوامل توليد 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و بازسازى ساختار توليد ملّى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كاهش هزينه ها و بهبود كيفيّت توليد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اتّخاذ انواع تدابير تشويقى و تنبيهى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بهينه سازى تعامل عوامل توليد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و تقويّت تحقيق و توسعه و نوآورى ها و زيربناهاى آنها و بهره گيرى از آنها، با 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ارتقاى كيفى و افزايش كمّى توليد ملّى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 بردن درجه ى ساخت داخل تا محصول نهايى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تجارى سازى فنّاورى محصول و بهره گيرى از جذب و انتقال دانش فنّى و فنّاورى هاى روز و ايجاد نظام ملّى نوآورى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اقتصاد دانش بنيان با تأكيد بر توسعه ى مؤلّفه هاى اصلى آن،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زيرساختهاى ارتباطى، زمينه هاى تسهيل تبديل دستاوردهاى پژوهش به فنّاورى و گسترش كاربرد آن، حمايت قانونى از حقوق اشخاص حقيقى و حقوقى و مرتبط كردن بخشهاى علمى و پژوهشى با بخشهاى توليدى كشور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حمايت از توليد محصولات با ماهيّت راهبردى مورد نياز مصارف عمومى يا بخش توليد كشور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تكميل زنجيره ى توليد از مواد خام تا محصولات نهايى با رعايت اصل رقابت پذيرى و فاصله گرفتن از خام فروشى در بازه ى زمانى معيّن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حمايت از توليد محصولاتى كه عرضه ى رقابتى آنها با خالص ارزآورى مثبت يا خالص ارزبرى منفى همراه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مديريّت منابع ارزى با تأكيد بر تأمين نيازهاى توليد ملّى و كارآفرينى و ثبات ارزش پول ملّى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بهبود فضاى كسب و كار با هدف افزايش توليد ملّى و اصلاح زمينه هاى فرهنگى، قانونى، اجرايى و ادارى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افزايش سهم بخشهاى تعاونى و خصوصى در توليد ملّى از 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انگيزه و عزم ملّى و تأكيد و تسريع در اجراى كامل سياستهاى كلّى اصل چهل و چهار، رعايت انضباط مالى و بودجه اى دولت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تبعيض بين بخش دولتى و بخشهاى خصوصى و تعاونى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ساماندهى و حمايت از بنگاه هاى كوچك و متوسّط در جهت كارآمدسازى آنها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نقش نهادهاى عمومىِ غير دولتىِ اقتصادى در جهت توليد ملّى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شفاف سازى و بهنگام سازى آمار و اطّلاعات و تسهيل دسترسى به آن و اطّلاع رسانى در مورد ابعاد و فرصتهاى سرمايه گذاران و سرمايه گذارى در رشته هاى مختلف و مقابله ى جدّى با استفاده از هرگونه دسترسى اطّلاعاتى ويژه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توانمندسازى و ارتقاى بهره ورى نيروى كار با افزايش انگيزه، مهارت و خلاقيّت و ايجاد تناسب بين مراكز آموزشى و پژوهشى با نيازهاى بازار كار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بسترسازى و ساماندهى اشتغال و حركت نيروى كار ايرانى در سطح ملّى، منطقه اى و جهانى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ارتقاى سرمايه هاى انسانى، طبيعى، اجتماعى و فيزيكى با تأكيد بر توسعه ى نهادهاى مردمى براى رشد توليد ملّى</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ى فرهنگ حمايت از سرمايه، كار، كالاها و خدمات ايرانى و استفاده از نظرات متخصّصان و صاحب نظران در تصميمات اقتصادى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جلوگيرى از اتلاف و راكد ماندن سرمايه هاى فيزيكى و انسانى ايرانى با تأكيد بر ايجاد و توسعه ى خدمات فنّى و مشاوره اى فرابنگاهى و ارتقاى بازده اقتصادى اين سرمايه ها در بخشهاى مختلف اقتصادى</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تنوّع ابزارهاى سرمايه گذارى در بازار سرمايه و تكميل ساختارهاى آن و اعمال سياستهاى تشويقى براى حضور عموم مردم و سرمايه گذاران داخلى و بين المللى به ويژه منطقه اى در بازار سرمايه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حمايت از محقّقان و سرمايه گذاران و تشويق ورود سرمايه هاى ايرانى به حوزه هاى سرمايه گذارى خطرپذير متضمن تحقيق و توسعه با </w:t>
      </w:r>
      <w:bookmarkStart w:id="1287" w:name="pg8845_75415"/>
    </w:p>
    <w:p>
      <w:pPr>
        <w:pStyle w:val="BookText"/>
        <w:rPr/>
      </w:pPr>
      <w:bookmarkEnd w:id="1287"/>
      <w:r>
        <w:rPr>
          <w:rFonts w:ascii="IRNazanin" w:hAnsi="IRNazanin" w:eastAsia="IRNazanin"/>
          <w:color w:val="111111"/>
          <w:sz w:val="28"/>
          <w:sz w:val="28"/>
          <w:szCs w:val="28"/>
          <w:rtl w:val="true"/>
          <w:lang w:bidi="fa-IR"/>
        </w:rPr>
        <w:t>تأسيس صندوقهاى شراكت يا ضمانت براى سرمايه گذارى در اين حوزه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كارآمدسازى مديريّت منابع موجود در صندوق توسعه ى ملّى در جهت بهينه سازى و هم افزايى ظرفيّتهاى توليدى و ارتقاى كيفى كار و سرمايه ى ايرانى</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تنقيح و اصلاح قوانين و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اصلاح قانون پولى و بانكى، تأمين اجتماعى و مالياتها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تسهيل فعّاليّت در بخشهاى توليدى و رفع موانع سرمايه گذارى در سطح ملّى با رويكرد ثبات نسبى در قوانين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كارآمد كردن نظام توزيع كالاها و خدمات با استفاده از ساز و كار شفاف سازى و اطّلاع رسانى و كاهش واسطه هاى غيرضرور و ناكارآمد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منابع مالى و كارآمدسازى مديريّت آن در جهت افزايش ظرفيّت توليد ملّى و كاهش هزينه هاى تأمين مالى مورد نياز به ويژه با ساماندهى، گسترش و حمايت از نهادهاى مالى توسعه اى و بيمه اى</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جلوگيرى از ايجاد انحصار در چرخه ى توليد و تجارت تا مصرف</w:t>
      </w:r>
    </w:p>
    <w:p>
      <w:pPr>
        <w:pStyle w:val="BookText"/>
        <w:rPr/>
      </w:pPr>
      <w:r>
        <w:rPr>
          <w:rFonts w:ascii="Amiri" w:hAnsi="Amiri" w:eastAsia="Amiri" w:cs="Amiri"/>
          <w:color w:val="111111"/>
          <w:sz w:val="28"/>
          <w:sz w:val="28"/>
          <w:szCs w:val="28"/>
          <w:rtl w:val="true"/>
          <w:lang w:bidi="ar-SA"/>
        </w:rPr>
        <w:t xml:space="preserve">سيّدعلى خامنه اى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1391/11/24</w:t>
      </w:r>
    </w:p>
    <w:p>
      <w:pPr>
        <w:pStyle w:val="Heading3"/>
        <w:numPr>
          <w:ilvl w:val="2"/>
          <w:numId w:val="1"/>
        </w:numPr>
        <w:rPr/>
      </w:pPr>
      <w:bookmarkStart w:id="1288" w:name="__RefHeading___Toc436826_2870459653"/>
      <w:bookmarkStart w:id="1289" w:name="_Toc505"/>
      <w:bookmarkEnd w:id="1288"/>
      <w:r>
        <w:rPr/>
        <w:t>9</w:t>
      </w:r>
      <w:r>
        <w:rPr>
          <w:rtl w:val="true"/>
        </w:rPr>
        <w:t xml:space="preserve">. </w:t>
      </w:r>
      <w:r>
        <w:rPr>
          <w:rtl w:val="true"/>
        </w:rPr>
        <w:t>سياستهاى كلّى اقتصاد مقاومتى</w:t>
      </w:r>
      <w:bookmarkEnd w:id="1289"/>
    </w:p>
    <w:p>
      <w:pPr>
        <w:pStyle w:val="Heading4"/>
        <w:numPr>
          <w:ilvl w:val="3"/>
          <w:numId w:val="1"/>
        </w:numPr>
        <w:rPr/>
      </w:pPr>
      <w:bookmarkStart w:id="1290" w:name="__RefHeading___Toc436828_2870459653"/>
      <w:bookmarkStart w:id="1291" w:name="_Toc506"/>
      <w:bookmarkEnd w:id="1290"/>
      <w:r>
        <w:rPr>
          <w:rtl w:val="true"/>
        </w:rPr>
        <w:t>اشاره</w:t>
      </w:r>
      <w:bookmarkEnd w:id="129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ايران اسلامى با استعدادهاى سرشار معنوى و مادى و ذخائر و منابع غنى و متنوّع و زيرساختهاى گسترده و مهم تر از همه، برخوردارى از نيروى انسانى متعهّد و كارآمد و داراى عزم راسخ براى پيشرفت، اگر از الگوى اقتصادى بومى و علمى برآمده از فرهنگ انقلابى و اسلامى كه همان اقتصاد مقاومتى است، پيروى كند نه تنها بر همه ى مشكلات اقتصادى فائق مى آيد و دشمن را كه با تحميل يك جنگ اقتصادى تمام عيار در برابر اين ملّت بزرگ صف آرايى كرده، به شكست و عقب نشينى وا ميدارد، بلكه خواهد توانست در جهانى كه مخاطرات و بى اطمينانى هاى ناشى از تحوّلات خارج </w:t>
      </w:r>
      <w:bookmarkStart w:id="1292" w:name="pg8845_75416"/>
    </w:p>
    <w:p>
      <w:pPr>
        <w:pStyle w:val="BookText"/>
        <w:rPr/>
      </w:pPr>
      <w:bookmarkEnd w:id="1292"/>
      <w:r>
        <w:rPr>
          <w:rFonts w:ascii="IRNazanin" w:hAnsi="IRNazanin" w:eastAsia="IRNazanin"/>
          <w:color w:val="111111"/>
          <w:sz w:val="28"/>
          <w:sz w:val="28"/>
          <w:szCs w:val="28"/>
          <w:rtl w:val="true"/>
          <w:lang w:bidi="fa-IR"/>
        </w:rPr>
        <w:t>از اختيار، مانند بحرانهاى مالى، اقتصادى،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 به افزايش است، با حفظ دستاوردهاى كشور در زمينه هاى مختلف و تداوم پيشرفت و تحقّق آرمانها و اصول قانون اساسى و سند چشم انداز بيست ساله، اقتصاد متّكى به دانش و فنّاورى، عدالت بنيان، درون زا و برون گرا، پويا و پيشرو را محقّق سازد و الگويى الهام بخش از نظام اقتصادى اسلام را عينيّت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مداقّه لازم و پس از مشورت با مجمع تشخيص مصلحت نظام، سياستهاى كلّى اقتصاد مقاومتى كه در ادامه و تكميل سياستهاى گذشته، خصوصاً سياستهاى كلّى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و با چنين نگاهى تدوين شده و راهبرد حركت صحيح اقتصاد كشور به سوى اين اهداف عالى است، ابلاغ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قواى كشور بى درنگ و با زمان بندى مشخّص، اقدام به اجراى آن كنند و با تهيّه قوانين و مقرّرات لازم و تدوين نقشه راه براى عرصه هاى مختلف، زمينه و فرصت مناسب براى نقش آفرينى مردم و همه فعّالان اقتصادى را در اين جهاد مقدّس فراهم آورند تا به فضل الهى حماسه ى اقتصادى ملّت بزرگ ايران نيز همچون حماسه ى سياسى در برابر چشم جهانيان رخ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توفيق همگان را در اين امر مهم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سيّدعلى خامنه اى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11/29/1392</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293" w:name="__RefHeading___Toc436830_2870459653"/>
      <w:bookmarkStart w:id="1294" w:name="_Toc507"/>
      <w:bookmarkEnd w:id="1293"/>
      <w:r>
        <w:rPr>
          <w:rtl w:val="true"/>
        </w:rPr>
        <w:t>سياستهاى كلّى اقتصاد مقاومتى</w:t>
      </w:r>
      <w:bookmarkEnd w:id="129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هدف تأمين رشد پويا و بهبود شاخصهاى مقاومت اقتصادى و دستيابى به اهداف سند چشم انداز بيست ساله، سياستهاى كلّى اقتصاد مقاومتى با رويكردى جهادى، انعطاف پذير، فرصت ساز، مولد، درون زا، پيشرو و برون گرا ابلاغ ميگردد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تأمين شرايط و فعّالسازى كليّه ى امكانات و منابع مالى و سرمايه هاى انسانى و علمى كشور به منظور توسعه ى كارآفرينى و به حدّاكثر رساندن مشاركت آحاد جامعه در فعّاليّتهاى اقتصادى با تسهيل و تشويق همكارى هاى جمعى و تأكيد بر ارتقاى درآمد و نقش طبقات كم درآمد و متوسّط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پيشتازى اقتصاد دانش بنيان، پياده سازى و اجراى نقشه ى جامع علمى كشور و ساماندهى نظام ملّى نوآورى به منظور ارتقاى جايگاه جهانى كشور و افزايش سهم توليد و صادرات محصولات و خدمات دانش بنيان و دستيابى به رتبه ى اوّل اقتصاد دانش بنيان در منطقه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قراردادن رشد بهره ورى در اقتصاد با تقويّت عوامل توليد، توانمندسازى نيروى كار، تقويّتِ رقابت پذيرى اقتصاد، ايجاد بستر رقابت بين مناطق و استانها و به كارگيرى ظرفيّت و قابليّتهاى متنوّع در جغرافياى مزيّتهاى مناطق كشور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ظرفيّت اجراى هدفمندسازى يارانه ها در جهت افزايش توليد، اشتغال و بهره ورى، كاهش شدّت انرژى و ارتقاى شاخصهاى عدالت اجتماعى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برى عادلانه عوامل در زنجيره ى توليد تا مصرف متناسب با نقش آنها در ايجاد ارزش، به ويژه با افزايش سهم سرمايه ى انسانى از طريق ارتقاى آموزش، مهارت، خلاقيّت، كارآفرينى و تجربه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افزايش توليد داخلى نهاده ها و كالاهاى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اقلام وارداتى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اولويّت دادن به توليد محصولات و خدمات راهبردى و ايجاد تنوّع در مبادى تأمين كالاهاى وارداتى با هدف كاهش وابستگى به كشورهاى محدود و خاص</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تأمين امنيّت غذا و درمان و ايجاد ذخاير راهبردى با تأكيد بر افزايش كمى و كيفى توليد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 اوّليه و كالا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مديريّت مصرف با تأكيد بر اجراى سياستهاى كلّى اصلاح الگوى </w:t>
      </w:r>
    </w:p>
    <w:p>
      <w:pPr>
        <w:pStyle w:val="BookText"/>
        <w:rPr/>
      </w:pPr>
      <w:r>
        <w:rPr>
          <w:rFonts w:ascii="IRNazanin" w:hAnsi="IRNazanin" w:eastAsia="IRNazanin"/>
          <w:color w:val="111111"/>
          <w:sz w:val="28"/>
          <w:sz w:val="28"/>
          <w:szCs w:val="28"/>
          <w:rtl w:val="true"/>
          <w:lang w:bidi="fa-IR"/>
        </w:rPr>
        <w:t>مصرف و ترويج مصرف كالاهاى داخلى همراه با برنامه ريزى براى ارتقاى كيفيّت و رقابت پذيرى در توليد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و تقويّت همه جانبه ى نظام مالى كشور با هدف پاسخگويى به نيازهاى اقتصاد ملّى، ايجاد ثبات در اقتصاد ملّى و پيشگامى در تقويّت بخش واقعى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حمايت همه جانبه ى هدفمند از صادرات كالاها و خدمات به تناسب ارزش افزوده و با خالص ارزآورى مثبت از 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تسهيل مقرّرات و گسترش مشوقهاى لازم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خدمات تجارت خارجى و ترانزيت و زيرساختهاى مورد نياز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سرمايه گذارى خارجى براى صادرات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ريزى توليد ملّى متناسب با نيازهاى صادراتى، شكل دهى بازارهاى جديد و تنوّع بخشى پيوندهاى اقتصادى با كشورها به ويژه با كشورهاى منطقه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ساز و كار مبادلات تهاترى براى تسهيل مبادلات در صورت نياز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ثبات رويّه و مقرّرات در مورد صادرات با هدف گسترش پايدار سهم ايران در بازارهاى هدف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ى حوزه ى عمل مناطق آزاد و ويژه ى اقتصادى كشور به منظور انتقال فناورى هاى پيشرفته، گسترش و تسهيل توليد، صادرات كالا و خدمات و تأمين نيازهاى ضرورى و منابع مالى از خارج</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افزايش قدرت مقاومت و كاهش آسيب پذيرى اقتصاد كشور از طريق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ى پيوندهاى راهبردى و گسترش همكارى و مشاركت با كشورهاى منطقه و جهان، به ويژه همسايگان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ديپلماسى در جهت حمايت از هدفهاى اقتصادى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ظرفيّتهاى سازمانهاى بين المللى و منطقه اى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مقابله با ضربه پذيرى درآمد حاصل از صادرات نفت و گاز از طريق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مشتريان راهبردى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تنوّع در روشهاى فروش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مشاركت دادن بخش خصوصى در فروش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صادرات گاز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صادرات برق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صادرات پتروشيمى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صادرات فرآورده هاى نفتى</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افزايش ذخاير راهبردى نفت وگاز كشور به منظور اثرگذارى در بازار جهانى نفت و گاز و تأكيد بر حفظ و توسعه ى ظرفيّتهاى توليد نفت و گاز، به ويژه در ميادين مشترك</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افزايش ارزش افزوده از طريق تكميل زنجيره ى ارزش صنعت نفت و گاز، توسعه ى توليد كالاهاى داراى بازدهى بهينه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شاخص شدّت مصرف انرژى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بردن صادرات برق، محصولات پتروشيمى و فرآورده هاى نفتى با تأكيد بر برداشت صيانتى از منابع</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صرفه جويى در هزينه هاى عمومى كشور با تأكيد بر تحوّل اساسى در ساختارها، منطقى سازى اندازه ى دولت و حذف دستگاه هاى موازى و غيرضرور و هزينه هاى زائد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نظام درآمدى دولت با افزايش سهم درآمدهاى مالياتى</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افزايش سالانه سهم صندوق توسعه ملّى از منابع حاصل از صادرات نفت و گاز تا قطع وابستگى بودجه به نفت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شفاف سازى اقتصاد و سالم سازى آن و جلوگيرى از اقدامات، فعّاليّتها و زمينه هاى فسادزا در حوزه هاى پولى، تجارى، ارزى 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تقويّت فرهنگ جهادى در ايجاد ارزش افزوده، توليد ثروت، بهره ورى، كارآفرينى، سرمايه گذارى و اشتغال مولّد و اعطاى نشان اقتصاد مقاومتى به اشخاص داراى خدمات برجسته در اين زمينه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تبيين ابعاد اقتصاد مقاومتى و گفتمان سازى آن به ويژه در محيطهاى علمى، آموزشى و رسانه اى و تبديل آن به گفتمان فراگير و رايج ملّى</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مكلّف است براى تحقّق سياستهاى كلّى اقتصاد مقاومتى با هماهنگ سازى و بسيج پوياى همه ى امكانات كشور، اقدامات زير را معمول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شناسايى و بكارگيرى ظرفيّتهاى علمى، فنّى و اقتصادى براى دسترسى به توان آفندى و اقدامات 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رصد برنامه هاى تحريم و افزايش هزينه براى دشمن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مخاطرات اقتصادى از طريق تهيّه ى طرحهاى واكنش هوشمند، فعّال، سريع و بهنگام در برابر مخاطرات و اختلالهاى داخلى و خارجى</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شفاف و روان سازى نظام توزيع و قيمت گذارى و روزآمدسازى شيوه هاى نظارت بر بازار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افزايش پوشش استاندارد براى كليّه ى محصولات داخلى و ترويج آن</w:t>
      </w:r>
      <w:r>
        <w:rPr>
          <w:rFonts w:eastAsia="IRNazanin" w:cs="IRNazanin"/>
          <w:color w:val="111111"/>
          <w:sz w:val="28"/>
          <w:szCs w:val="28"/>
          <w:rtl w:val="true"/>
          <w:lang w:bidi="fa-IR"/>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5" w:name="pg8845_75422"/>
      <w:bookmarkStart w:id="1296" w:name="pg8845_75422"/>
      <w:bookmarkEnd w:id="1296"/>
    </w:p>
    <w:p>
      <w:pPr>
        <w:pStyle w:val="Heading2"/>
        <w:numPr>
          <w:ilvl w:val="1"/>
          <w:numId w:val="1"/>
        </w:numPr>
        <w:rPr/>
      </w:pPr>
      <w:bookmarkStart w:id="1297" w:name="pg8845_75422"/>
      <w:bookmarkStart w:id="1298" w:name="__RefHeading___Toc436832_2870459653"/>
      <w:bookmarkStart w:id="1299" w:name="_Toc508"/>
      <w:bookmarkEnd w:id="1297"/>
      <w:bookmarkEnd w:id="1298"/>
      <w:r>
        <w:rPr>
          <w:rtl w:val="true"/>
        </w:rPr>
        <w:t>فهرست آيات قرآن كريم</w:t>
      </w:r>
      <w:bookmarkEnd w:id="1299"/>
    </w:p>
    <w:p>
      <w:pPr>
        <w:pStyle w:val="BookText"/>
        <w:rPr/>
      </w:pPr>
      <w:r>
        <w:rPr>
          <w:rFonts w:ascii="Amiri" w:hAnsi="Amiri" w:eastAsia="Amiri" w:cs="Amiri"/>
          <w:color w:val="111111"/>
          <w:sz w:val="28"/>
          <w:sz w:val="28"/>
          <w:szCs w:val="28"/>
          <w:rtl w:val="true"/>
          <w:lang w:bidi="ar-SA"/>
        </w:rPr>
        <w:t xml:space="preserve">سوره ى ابراهيم، بخشى از آيه 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وَسَكَنْتُمْ فِى مَسَاكِنِ الَّذِينَ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سوره ى احزاب، بخشى از آيه ى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وَإِذْ قَالَتْ طَائِفَةٌ مِنْهُمْ يَا أَهْلَ يَثْرِبَ لَا مُقَامَ لَكُمْ فَارْجِعُوا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سوره ى احزاب، بخشى از آيه ى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هَذَا مَا وَعَدَنَا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سوره ى احزاب، بخشى از آيه ى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وَصَدَقَ اللَّهُ وَرَسُولُهُ وَمَا زَادَهُمْ إِلَّا إِيمَانًا وَتَسْلِيمًا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سوره ى احزاب، بخشى از آيه ى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لَئِنْ لَمْ يَنْتَهِ الْمُنَافِقُونَ وَالَّذِينَ فِى قُلُوبِهِمْ مَرَضٌ وَالْمُرْجِفُونَ فِى الْمَدِينَةِ لَنُغْرِيَنَّكَ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سوره ى حديد، بخشى از آيه ى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لِيَقُومَ النَّاسُ بِالْقِسْطِ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سوره ى طلاق، بخشى از آيه هاى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ى عصر، بخشى از آيه ى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bookmarkStart w:id="1300" w:name="pg8845_75423"/>
    </w:p>
    <w:p>
      <w:pPr>
        <w:pStyle w:val="Heading2"/>
        <w:numPr>
          <w:ilvl w:val="1"/>
          <w:numId w:val="1"/>
        </w:numPr>
        <w:rPr/>
      </w:pPr>
      <w:bookmarkStart w:id="1301" w:name="__RefHeading___Toc436834_2870459653"/>
      <w:bookmarkStart w:id="1302" w:name="_Toc509"/>
      <w:bookmarkEnd w:id="1300"/>
      <w:bookmarkEnd w:id="1301"/>
      <w:r>
        <w:rPr>
          <w:rtl w:val="true"/>
        </w:rPr>
        <w:t>فهرست روايات</w:t>
      </w:r>
      <w:bookmarkEnd w:id="1302"/>
    </w:p>
    <w:p>
      <w:pPr>
        <w:pStyle w:val="BookText"/>
        <w:rPr/>
      </w:pPr>
      <w:r>
        <w:rPr>
          <w:rFonts w:ascii="Amiri" w:hAnsi="Amiri" w:eastAsia="Amiri" w:cs="Amiri"/>
          <w:color w:val="111111"/>
          <w:sz w:val="28"/>
          <w:sz w:val="28"/>
          <w:szCs w:val="28"/>
          <w:rtl w:val="true"/>
          <w:lang w:bidi="ar-SA"/>
        </w:rPr>
        <w:t xml:space="preserve">يدالله مع الجماعة،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صبحى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كونوا دعاة الناس بغير السنتكم، بحارالانوار، ج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كاد الفقر ان يكون كفرا، بحارالانوار،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سقط من عينى، بحارالانوار،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فإن اموال المسلمين لا يحتمل الاضرار، الخصال،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 الله امرأً عمل عملاً فاتقنه، شواهد التنزيل،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1303" w:name="pg8845_75424"/>
    </w:p>
    <w:p>
      <w:pPr>
        <w:pStyle w:val="Heading2"/>
        <w:numPr>
          <w:ilvl w:val="1"/>
          <w:numId w:val="1"/>
        </w:numPr>
        <w:rPr/>
      </w:pPr>
      <w:bookmarkStart w:id="1304" w:name="__RefHeading___Toc436836_2870459653"/>
      <w:bookmarkStart w:id="1305" w:name="_Toc510"/>
      <w:bookmarkEnd w:id="1303"/>
      <w:bookmarkEnd w:id="1304"/>
      <w:r>
        <w:rPr>
          <w:rtl w:val="true"/>
        </w:rPr>
        <w:t>فهرست موضوعات</w:t>
      </w:r>
      <w:bookmarkEnd w:id="1305"/>
    </w:p>
    <w:p>
      <w:pPr>
        <w:pStyle w:val="BookText"/>
        <w:rPr/>
      </w:pPr>
      <w:r>
        <w:rPr>
          <w:rFonts w:ascii="Amiri" w:hAnsi="Amiri" w:eastAsia="Amiri" w:cs="Amiri"/>
          <w:color w:val="111111"/>
          <w:sz w:val="28"/>
          <w:sz w:val="28"/>
          <w:szCs w:val="28"/>
          <w:rtl w:val="true"/>
          <w:lang w:bidi="ar-SA"/>
        </w:rPr>
        <w:t>آبروى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آرامش ايمانى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آرامش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ابزارهاى دشمن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اتّكا به خود، تكيه به درون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اثرگذارى تحريمها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احترام به سرمايه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احترام به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احترام به كارگر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احترام به مالكيّت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احتياج به بيرون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احساس مسئوليّت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احكام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احياى بخشهاى سرمايه گذارى شده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اختلاف طبقاتى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اختلاف افكنى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اخلاق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ادبيّات انقلابى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ادبيّات 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ارتباطات جهانى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اردوگاه شرق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اردوهاى جهادى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ارزشهاى دينى، آرمانهاى اسلامى، آرمانهاى بلند، آرمانهاى نظام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ارسال موجود زنده به فضا</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استانداردسازى شركتهاى دانش بنيان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استحكام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استحكام ساخت درونى ملّت، استحكام درون، تقويّت درونى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استخدام دولتى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استعداديابى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استفاده از فنّاورى هاى آبيارى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استفاده از مهندسان كشاورزى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استقلال فرهنگى، فرهنگ مستقل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استقلال ملّى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استقلال خواهى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اسراف در آب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اسراف در انرژى</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اسراف در نان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اسلام هراسى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اشتغال زايى، ايجاد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اشرافى گرى، تجمّل 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اصلاح الگوى مصرف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اصلاح سيستم اعتبارشناسى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اصلاح مسائل مالياتى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اطّلاع رسانى به مردم، گزارش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اعتبار بين المللى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اعتماد به كمك الهى، توكّل به خداى</w:t>
      </w:r>
    </w:p>
    <w:p>
      <w:pPr>
        <w:pStyle w:val="BookText"/>
        <w:rPr/>
      </w:pPr>
      <w:r>
        <w:rPr>
          <w:rFonts w:ascii="IRNazanin" w:hAnsi="IRNazanin" w:eastAsia="IRNazanin"/>
          <w:color w:val="111111"/>
          <w:sz w:val="28"/>
          <w:sz w:val="28"/>
          <w:szCs w:val="28"/>
          <w:rtl w:val="true"/>
          <w:lang w:bidi="fa-IR"/>
        </w:rPr>
        <w:t>متعال، اعتماد به خداى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اعتماد به مردم، اعتقاد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اعتماد به نفس ملّى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اعتماد به نفس، باور به خود، خودباورى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افزايش بهره 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افزايش دستمزد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افزايش كيفيّت، توليد باكيفيّت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افسران جنگ نرم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افكار عمومى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اقتدار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اقتدار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اقتدار ملّى، اقتدار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اقتصاد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اقتصاد تهاجمى، اقتصاد تحميلى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اقتصاد دولتى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اقتصاد زمان پهلوى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اقتصاد سرمايه 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اقتصاد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عدالت محور، نگاه عدالت محور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اقتصاد غرب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اقتصاد غيرمقاوم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اقتصاد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اقتصاد ليبرال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اقتصاد متّكى به دانش، اقتصاد دانش بنيان، اقتصاد دانش محور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اقتصاد مردمى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اقتصاد مستقل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اقتصاد مقاوم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اقتصاد مقاومتى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بسيارى از صفحات</w:t>
      </w:r>
    </w:p>
    <w:p>
      <w:pPr>
        <w:pStyle w:val="BookText"/>
        <w:rPr/>
      </w:pPr>
      <w:r>
        <w:rPr>
          <w:rFonts w:ascii="IRNazanin" w:hAnsi="IRNazanin" w:eastAsia="IRNazanin"/>
          <w:color w:val="111111"/>
          <w:sz w:val="28"/>
          <w:sz w:val="28"/>
          <w:szCs w:val="28"/>
          <w:rtl w:val="true"/>
          <w:lang w:bidi="fa-IR"/>
        </w:rPr>
        <w:t>اقتصاد مقاومتى، اقدام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اقتصاد ملّى، اقتصاد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اقتصادهاى جهانى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اقدام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اقدامات رهبرى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الگوسازى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الگوى اقتصاد مقاومتى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الگوى اقتصادى بومى و علمى، مسير ايرانى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الگوى توسعه ى اسلامى ايرانى پيشرفت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امكانات بومى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امنيّت اقلام راهبردى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امنيّت سرمايه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امنيت سرمايه گذارى</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امنيّت شغلى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امنيّت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آموزشهاى فنّى و حرفه اى</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اميد به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انتخابات رياست جمهورى 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انتقال فنّاورى</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انزواطلبى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انسجام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انطباق برنامه هاى اقتصادى دولت با اقتصاد مقاومتى</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انعطاف پذيرى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اولوّيت بندى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ايجاد مجارى كار، باز كردن راهِ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ايحاد ارزش افزوده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ايران هراسى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ايستادگى، تسليم نشدن، پافشارى بر مبانى، حفظ اصول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ايمان راسخ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بازار داخلى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بازارهاى جهانى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بازنگرى در سياستهاى پولى و بانكى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باور به اقتصاد مقاومتى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بچّه پولدارى ملّى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بد مصرف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بدعهدى 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برجامهاى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برخورد با موانع امنيّتى توليدكنندگان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برداشتن تحريمها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بركات تحريم، فرصت 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برنامه ى ششم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برنامه ى عملياتى اقتصاد مقاومتى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برون گرايى، نگاه به بيرون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بستن چاههاى نفت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بلندپروازى</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بهبود معيشت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بى اثر شدن تحريم، خنثى سازى تحريمها، مصونيّت از تحريم، مقابله با 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بى اعتقادى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بى اعتمادى به خود، ناباورى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بى قانونى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بيمارى اسراف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پارتى بازى</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پذيرفتن كار سخت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پر شدن ظرفيّت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پرهيز از انفعال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پرهيز از تفكّرات عقب نگه دارنده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 از حاشيه سازى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پرهيز از راحت طلبى</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پرهيز از راه هاى موازىِ آسان ولى مهلك</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پرهيز از سختگيرى بر تشكّلهاى انقلابى</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پولدار شدن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پولدارهاى نوكيسه ى تازه به دوران رسيده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پولهاى بازگشتى</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پيروزى 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پيشرفت اقتصاد مقاومتى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پيشرفت اقتصادى، رونق اقتصادى، رشد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پيشرفت بدون عدالت، اقتصاد منهاى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پيشرفت در علوم زيستى</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پيشرفت صنعتى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پيشرفت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پيشرفت علمى، حركت علمى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پيشرفت فرهنگى، رشد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پيشرفت فنّاورى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پيشرفت كشور، پيشرفت ملّت، رشد كشور، رشد ملّى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پيشرفت مادّى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پيشرفت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پيشرفت نظامى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پيشرفت، تداوم پيشرفت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تأمين سوخت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تبليغات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تبليغات سينمايى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تبيين اقتصاد مقاومتى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تجارت جهانى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تجارت خارجى</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تجارى سازى علوم و فنّاورى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تجربه هاى مديريّتى، تجربه هاى طولانى، تجربه هاى متراكم، تجربه هاى موفّق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تحرّك ديپلماسى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تحريم بنزين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تحريم كشورهاى غربى از طرف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تحقّق آرمانها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تحقّق اقتصاد مقاومتى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تحقير ملّت، حقارت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تخريب فرهنگى، لطمه ى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تربيت جوانان با هويّت مستقل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تربيت جوانان وابسته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ترديد در توانايى هاى درونى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ترديد درباره ى هولوكاست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ترس از ابرقدرتها، ترس از دشمن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ترفندهاى دشمن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تزريق نااميدى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تسخير لانه ى جاسوسى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تسلّط آمريكا، سلطه ى آمريكا، سلطه ى قديمى، سلطه ى استكبار، سلطه ى اهريمنى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تسليم شدن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تسهيل سرمايه گذارى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تشويق فروشندگان توليد داخلى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تضعيف توليد داخلى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تظاهر به 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تعبيرات فرنگى</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تعطيلى بنگاه هاى اقتصادى كوچك و متوسط</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تعطيلى كارگاه ها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تعقيب قضائى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تغيير سيرت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تغيير مقرّرات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تفكّر جدايى دين از سياست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تفكّر ماركسيستى، ديالكتيك ماركسيستى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تقبيح فروشندگان كالاى خارجى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تقدّس توليد داخلى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تقواى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تقواى شخصى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تقويت توليد داخلى، رونق توليد، حمايت از توليد داخلى، احياى توليد، حمايت از بنگاه هاى توليدى، ترويج محصول </w:t>
      </w:r>
    </w:p>
    <w:p>
      <w:pPr>
        <w:pStyle w:val="BookText"/>
        <w:rPr/>
      </w:pPr>
      <w:r>
        <w:rPr>
          <w:rFonts w:ascii="Amiri" w:hAnsi="Amiri" w:eastAsia="Amiri" w:cs="Amiri"/>
          <w:color w:val="111111"/>
          <w:sz w:val="28"/>
          <w:sz w:val="28"/>
          <w:szCs w:val="28"/>
          <w:rtl w:val="true"/>
          <w:lang w:bidi="ar-SA"/>
        </w:rPr>
        <w:t>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تقويّت درونى، قوى شدن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تكانه هاى اقتصادى، تكانه هاى جهانى، تكانه هاى تخاصمى، بحرانهاى اقتصادى جهانى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تكرار زبانى، تكرار 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تكنوكراتها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تكيه بر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تكيه به اسلام، بر پايه 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تكيه به جوانان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تمدّن غرب، تمدّن مادّى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تمدّن نوين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تمدّن سازى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تمركز اجرا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تمركز بر روستاها، توجّه به روستاها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تمركز تصميم گيرى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تمركز دولتى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تمركز فرماندهى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تنوّع اقليمى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تهاجم امنيّتى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تهاجم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تهديد نظامى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توافق هسته اى، برجام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توان توليد داخلى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توانايى مقاومت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توجّه به صنايع تبديلى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توجّه به صنايع روستايى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توجّه به صنايع متوسط و كوچك</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توجّه به صنعت و معدن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توجّه به كشاورزى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تولّد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توليد ثروت، ثروت آفرينى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توليد خارجى، كالاى خارجى، نشان خارجى، كالاى 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توليد داخلى، توليد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توليد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توليد ملّى و حمايت از كار و سرمايه ى 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توليد ناخالص ملّى، توليد ناخالص داخلى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توليدكننده ى خارجى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ثبات اقتصادى، امنيّت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ثروت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جامعه 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جامعه ى پيشرفته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جايگاه اقتصادى كشور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جدا كردن ملّت از 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جدّى گرفتن اقتصاد مقاومتى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جلو بودن از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جلوگيرى از اسراف، پرهيز از ريخت و پاش، اجتناب از هدر دادن منابع 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جلوگيرى از واردات اجناس مشابه داخلى، كاهش واردات، جلوگيرى از واردات بى منطق</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درصدى</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جنگ اقتصادى، فشار اقتصادى،</w:t>
      </w:r>
    </w:p>
    <w:p>
      <w:pPr>
        <w:pStyle w:val="BookText"/>
        <w:rPr/>
      </w:pPr>
      <w:r>
        <w:rPr>
          <w:rFonts w:ascii="Amiri" w:hAnsi="Amiri" w:eastAsia="Amiri" w:cs="Amiri"/>
          <w:color w:val="111111"/>
          <w:sz w:val="28"/>
          <w:sz w:val="28"/>
          <w:szCs w:val="28"/>
          <w:rtl w:val="true"/>
          <w:lang w:bidi="ar-SA"/>
        </w:rPr>
        <w:t>تلاش ضدّ اقتصادى، فشار تحريم، تهاجم اقتصادى، تهديد اقتصادى، محاصره ى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جهاد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جهاد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جهت گيرى اقتصاد مقاومتى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حاكميّت شخصى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حاكميّت مردمى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حذف قوانين مزاحم، رفع موانع قانونى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حركت اقتصادى جمعى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حركت انقلابى، جريان انقلابى، كار انقلابى، روحيّه ى انقلابى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حركت به سمت قلّه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حركت عمومى كشور، حركت عمومى مردم، تلاش عمومى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حضور بسيج، نقش آفرينى بسيج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حضور در مجامع نخبگانى</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حضور مردم، نقش آفرينى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از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حفظ سيرت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حكومت پادشاهى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حلّ مشكلات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حلال خورى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حماسه ى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حماسه ى سياسى و حماسه ى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حماسه ى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حمايت از صنعت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حمايت از محرومان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حمايت از مقاومت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خام فروشى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خاورميانه ى بزرگ، خاورميانه ى نوين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خروج از ركود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خسارت بالاتر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خسارت محض</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خصوصى سازى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خطّ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خطاى محاسباتى دشمن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خنثى سازى توطئه هاى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خودباختگى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خودكفايى، خودكفايى در موادّ حياتى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خودكم بينى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خوشحالى كودكانه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خوى كاخ نشينى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خيانت رژيم پهلوى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دامهاى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دخالت دولت، ورود دستگاه 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درست مصرف كردن، مديريّت مصرف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درون زايى، جوشش درونى اقتصاد، اقتصاد درون 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درون گرا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دستگاه استكبار، جبهه ى استكبار، قدرتهاى سنّتى، جبهه ى مسلّط جهانى، جبهه ى قدرت، قدرت مستكبر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دستگاه تبليغاتى، ابزار تبليغاتى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دستگاه هاى اطّلاعاتى</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دستگاه هاى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 صهيونيستى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دنياى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دنياى غرب، بلوك 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دهه ى پيشرفت و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دور زدن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دور زدن 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دوراهى دروغين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ديالكتيك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ديدگاه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ديدگاه قرآنى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راه حلّ كمبود اعتبارات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راه حلّ مشكل 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راه حلّ مشكلات كشور، علاج مشكلات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رتبه ى علمى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رزق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رزمايش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رزمايش نيروهاى مسلّح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رسانه هاى عمومى، وسايل ارتباطجمعى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رشد انقلاب، حركت انقلاب، پيشرفت</w:t>
      </w:r>
    </w:p>
    <w:p>
      <w:pPr>
        <w:pStyle w:val="BookText"/>
        <w:rPr/>
      </w:pPr>
      <w:r>
        <w:rPr>
          <w:rFonts w:ascii="IRNazanin" w:hAnsi="IRNazanin" w:eastAsia="IRNazanin"/>
          <w:color w:val="111111"/>
          <w:sz w:val="28"/>
          <w:sz w:val="28"/>
          <w:szCs w:val="28"/>
          <w:rtl w:val="true"/>
          <w:lang w:bidi="fa-IR"/>
        </w:rPr>
        <w:t>اهداف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رعايت خطوط قرمز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رفاه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رفاه عمومى، رفاه مردم، رفاه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رفع آسيبهاى اجتماعى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رقيب خارجى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روحيّه ى استغناء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روحيّه ى مقاومت، مقاومت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رويكرد جهادى، مديريّت جهادى، حركت جهادى، روحيّه ى جهادى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رويكرد سياسى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رياضت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ريشه كنى 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زنجيره هاى اقتصادى مزيّت 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زيرساخت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زيرساخت سخت افزارى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زيرساخت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زيرساخت نرم افزارى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زيرساختهاى اساسى، سرمايه هاى زيربنايى، كارهاى زيربنايى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ساده زيستى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فرماندهى اقتصاد مقاومتى، قرارگاه </w:t>
      </w:r>
    </w:p>
    <w:p>
      <w:pPr>
        <w:pStyle w:val="BookText"/>
        <w:rPr/>
      </w:pP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ستون فقرات اقتصاد مقاومتى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سدسازى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سرمايه دارهاى صهيونيست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سرمايه سالارى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سرمايه گذارى بر توليد داخلى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سرمايه گذارى مردمى، مشاركت مردمى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سرمايه هاى جهانى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سرمايه هاى طبيعى، منابع طبيعى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سرمايه هاى ملّى، سرمايه هاى داخلى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سطحى نگرى</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سفرهاى استانى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سكوت مكاتب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سلامت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سلامت صادرات، فرهنگ صحيح صادرات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سلامت محيط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سند چشم انداز بيست ساله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سنگرهاى استكبار، سنگر دشمن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81-83</w:t>
      </w:r>
    </w:p>
    <w:p>
      <w:pPr>
        <w:pStyle w:val="BookText"/>
        <w:rPr/>
      </w:pPr>
      <w:r>
        <w:rPr>
          <w:rFonts w:ascii="IRNazanin" w:hAnsi="IRNazanin" w:eastAsia="IRNazanin"/>
          <w:color w:val="111111"/>
          <w:sz w:val="28"/>
          <w:sz w:val="28"/>
          <w:szCs w:val="28"/>
          <w:rtl w:val="true"/>
          <w:lang w:bidi="fa-IR"/>
        </w:rPr>
        <w:t>سنگرهاى انقلاب، سنگرهاى ملّت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سهل انگارى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سهميه بندى بنزين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سوسياليسم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سياست راهبردى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سياست مستقل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سياستهاى استكبارى، هدفهاى استكبارى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سياستهاى اقتصاد مقاومتى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سياستهاى 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سياستهاى توليد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سياستهاى جهانى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سياستهاى كلان جامعه، برنامه هاى كلان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سياستهاى واردات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سيستم آموزشى غربزده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شاخص شدّت انرژى</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شبهه افكنى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شتاب زدگى در تصميم گيرى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شركتهاى دانش بنيان، صنايع دانش بنيان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ميتوانيم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روحيّه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ميتوانيم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شعار اخلاقى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شعار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شعار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شعار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شعارهاى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شفّاف سازى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شكست دشمن، شكست 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شكستن مرزهاى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شناخت ضعقهاى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شناساى ظرفيّتها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شناسايى نخبه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شهوت رانى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شيعه هراسى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صادرات غيرنفتى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صادرات نفت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صدر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صرفه جويى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صنعتى سازى كشاورزى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صهيونيسم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ضربه به 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ضربه به هويّت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ضعف برنامه هاى اقتصادى، معيوب بودن ساختارهاى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ضعفهاى شخصيّتى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طبقه ى روشنفكر، روشنفكران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ظرفيّت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ظرفيّت انرژى هاى پاك</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ظرفيّت بالاى بسيج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ظرفيّت درونى، نيروى درونى، ظرفيّت داخلى، قدرت درونى، ظرفيّتهاى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ظرفيّت فكرى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ظرفيّت معادن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ظرفيّت همسايگى</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ظرفيّت سازى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ظرفيّتهاى مادّى، استعدادهاى مادّى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ظرفيّتهاى معنوى، استعدادهاى معنوى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عبور از خطّ قرمز</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عدالت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عدالت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عدالت قضائى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عدالت بنيان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عدل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عدم اعتماد به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عدم پيگيرى طرحهاى خوب</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عزّت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عزم راسخ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عزم ملّى و مديريت جهادى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عزم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عقب ماندگى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عقب نشينى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عقل جمعى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عمليّات روانى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غرب زدگى، شيفته ى غرب</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غربى شدن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غيرت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فداكارى مسئولين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فرار مالياتى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فراهم كردن زمينه ى صادرات، حمايت از صادارت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فرصتهاى بين المللى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فرمولهاى غربى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فرهنگ اقتصادى، ادبيّات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فرهنگ انقلابى و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فرهنگ سرمايه دارى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فرهنگ مترقّى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فرهنگ منحرف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فرهنگ مهاجم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فرهنگ سازى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فساد اقتصادى، فساد مالى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فسادستيزى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فشار آمريكا، فشار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فشار جهانى</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فعاليّت اجتماعى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فعّاليّت اقتصادى، كار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فعّاليّت توليدى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فعّاليّت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فعّاليّت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فنّاورى توليد داخلى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فنّاورى سلولهاى بنيادى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فنّاورى نانو</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فنّاورى هسته اى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قانع نشدن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قانون اساسى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قانون دانهاى قانون شكن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قدرت اثرگذار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قدرت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قضيّه ى هسته اى، مسئله ى غنى سازى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كار تبليغاتى، فعّاليّت تبليغاتى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كارآفرينى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كاهش تورّم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كاهش قيمت نفت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كاهش وابستگى</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كرامت انسانى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كرامت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كشورهاى وابسته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كمك به دولت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كمك گيرى از بسيج</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كوتاه آمدن از اصول، اصول زدايى، دست</w:t>
      </w:r>
    </w:p>
    <w:p>
      <w:pPr>
        <w:pStyle w:val="BookText"/>
        <w:rPr/>
      </w:pPr>
      <w:r>
        <w:rPr>
          <w:rFonts w:ascii="IRNazanin" w:hAnsi="IRNazanin" w:eastAsia="IRNazanin"/>
          <w:color w:val="111111"/>
          <w:sz w:val="28"/>
          <w:sz w:val="28"/>
          <w:szCs w:val="28"/>
          <w:rtl w:val="true"/>
          <w:lang w:bidi="fa-IR"/>
        </w:rPr>
        <w:t>برداشتن از آرمانها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كوخ نشينان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كينه ى شترى 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گرايش انقلابى، گرايش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گسترش بسيج</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گفتمان سازى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لذّت جويى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لزوم استمرار حركت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ليبراليسم، آزادگرايى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مبارزه با بدحسابهاى بانكى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مبارزه با قاچاق كلان، مبارزه با قاچاق سازمان يافته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مبارزه با مفاسد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مبارزه با ويژه خوارى</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محقّق نشدن اقتصاد مقاومتى</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محكم 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محيط دانشجويى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مديريّت بازرگانى خارجى</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مديريّت مالى، انضباط مالى، مديريّت منابع مالى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مديريّت منابع ارزى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مذاكرات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مذاكرات هسته 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مذاكره با آمريكا، توافق با 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مذاكره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مردم بنياد، متّكى به مردم، مردم محورى، تكيّه به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مردمى بودن مسئولان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مسير غربى، نسخه ى 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مسئله ى 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مسئله ى بيكارى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مسئله ى 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مسئله ى حقوق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مسئله ى 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مسئله ى قاچاق، سمّ توليد داخلى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مسئله ى ماليات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مسئله ى موشكى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مشكل تورّم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مشكل ركود، مسئله ى ركود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مشكل كمبود منابع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مشكل نقدينگى</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مشكلات اقتصادى، مشكلات 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مشكلات توليدى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مشكلات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مصرف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مصرف توليدات داخلى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مطالبه ى 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مطبوعات آمريكايى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معتقد به مبانى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مقابله با استكبار، استكبارستيزى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مقاومت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مقاوم سازى اقتصاد، تقويّت ساخت درونى اقتصاد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منابع زيرزمينى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نفت و گاز</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منافع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مهار گرانى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مهارت افزايى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موقعيّت استراتژيك، گُل 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ميدان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ميدان جنگ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نااميدى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نابرابرى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نبايدهاى اقتصاد مقاومتى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نسيم بيدارى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نصرت الهى، توفيق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نظارت بر عملكرد دولت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نظارت در همه ى سطوح</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نظارت دولت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نظام اقتصادى اسلام، دستورات اقتصادى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نظام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نظام سرمايه 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نظام سلطه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نظام سوسياليستى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نفوذ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نفوذ دشمن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نفوذ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نفوذ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نقش بانكها در اقتصاد مقاومتى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نقش عبادى سرمايه داران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نقش عبادى كارگران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نقش آفرينى نخبگان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نقشه ى راه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نكوهش بيكارى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نگاه به بيرون، نگاه به غرب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نگاه به درون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نهضت علمى</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نهضت نرم افزارى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نوآورى و شكوفاى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نيّت خدايى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نيروهاى انقلابى، نيروهاى حزب اللّهى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نيروى انسانى، سرمايه ى انسانى، ظرفيّت انسانى، ذخاير انسانى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ascii="Amiri" w:hAnsi="Amiri" w:eastAsia="Amiri" w:cs="Amiri"/>
          <w:color w:val="111111"/>
          <w:sz w:val="28"/>
          <w:sz w:val="28"/>
          <w:szCs w:val="28"/>
          <w:rtl w:val="true"/>
          <w:lang w:bidi="ar-SA"/>
        </w:rPr>
        <w:t>نيروى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هدف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هدفمند كردن يارانه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هزينه ى توليد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همّت بلند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همّت مضاعف و كار مضاعف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همدلى و هم زبانى ملّت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همدلى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هم زبانى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همكارى بين صنعت و دانشگاه، پيوند علم و صنعت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هويّت مستقل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هويّت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وابستگى به نفت، اقتصاد نفتى، اتّكا به نفت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وابستگى سياسى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وارد كردن فنّاورى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واردات بدون اولوّيت، واردات بى رويّه، واردات اجناس مشابه داخلى، واردات مضرّ، واردات بى منطق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واردات خودروهاى آمريكايى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واردات لوازم آرايشى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ورزيدگى ملّت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وظيفه ى عمومى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وقار ديپلماسى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بودن دين و سياست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1306" w:name="pg8845_75441"/>
    </w:p>
    <w:p>
      <w:pPr>
        <w:pStyle w:val="Heading2"/>
        <w:numPr>
          <w:ilvl w:val="1"/>
          <w:numId w:val="1"/>
        </w:numPr>
        <w:rPr/>
      </w:pPr>
      <w:bookmarkStart w:id="1307" w:name="__RefHeading___Toc436838_2870459653"/>
      <w:bookmarkStart w:id="1308" w:name="_Toc511"/>
      <w:bookmarkEnd w:id="1306"/>
      <w:bookmarkEnd w:id="1307"/>
      <w:r>
        <w:rPr>
          <w:rtl w:val="true"/>
        </w:rPr>
        <w:t>فهرست اشخاص، اماكن، دولتها و غيره</w:t>
      </w:r>
      <w:bookmarkEnd w:id="1308"/>
    </w:p>
    <w:p>
      <w:pPr>
        <w:pStyle w:val="BookText"/>
        <w:rPr/>
      </w:pPr>
      <w:r>
        <w:rPr>
          <w:rFonts w:ascii="Amiri" w:hAnsi="Amiri" w:eastAsia="Amiri" w:cs="Amiri"/>
          <w:color w:val="111111"/>
          <w:sz w:val="28"/>
          <w:sz w:val="28"/>
          <w:szCs w:val="28"/>
          <w:rtl w:val="true"/>
          <w:lang w:bidi="ar-SA"/>
        </w:rPr>
        <w:t>آوينى،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آيت الله خامنه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اوباما، باراك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امام خمينى،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ايتاليا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ايرانشهر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ايرانى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بانك مركزى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بلژيك</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بمپور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بنياد نخبگان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بوش، جرج دابليو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پارك علم و فنّاورى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پنج بعلاوه ى يك</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پهلوى، 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پهلوى،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جهاد اقتصادى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جهاد سازندگى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جهانگيرى،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حجّتى،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حوزه ى علميّه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خراسان شمالى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خليج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دانشگاه صنعتى شريف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دولتهاى عربى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راهپيمايى بيست و دو بهمن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ربيعى،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رژيم پهلوى، رژيم طاغوت، دوران قبل از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رژيم صهيونيستى</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رژيم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روحانى، حسن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زبان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سازمان برنامه و بودجه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2001:112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2002:112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2011:112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2012:112</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2013:112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32:77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43:77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56:77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58:77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67:109</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68:109</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87:4</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89:135</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90:108</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95:274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سپاه پاسداران انقلاب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ستّارى، سورنا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سفارت آمريكا، لانه ى جاسوسى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سفره ى هفت 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سلحشور، فرج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سوئيس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سيزده آبان </w:t>
      </w:r>
      <w:r>
        <w:rPr>
          <w:rFonts w:eastAsia="Amiri" w:cs="Amiri" w:ascii="Amiri" w:hAnsi="Amiri"/>
          <w:color w:val="111111"/>
          <w:sz w:val="28"/>
          <w:szCs w:val="28"/>
          <w:lang w:bidi="ar-SA"/>
        </w:rPr>
        <w:t>58:77</w:t>
      </w:r>
    </w:p>
    <w:p>
      <w:pPr>
        <w:pStyle w:val="BookText"/>
        <w:rPr/>
      </w:pPr>
      <w:r>
        <w:rPr>
          <w:rFonts w:ascii="IRNazanin" w:hAnsi="IRNazanin" w:eastAsia="IRNazanin"/>
          <w:color w:val="111111"/>
          <w:sz w:val="28"/>
          <w:sz w:val="28"/>
          <w:szCs w:val="28"/>
          <w:rtl w:val="true"/>
          <w:lang w:bidi="fa-IR"/>
        </w:rPr>
        <w:t>سيستان و 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شهداى هسته اى</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شوراى نگهبان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شوروى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شيخ الشّريعه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صدّام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صداوسيما، راديو و تلويزيون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صندوق بين المللى پول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طهرانى مقدّم، حسن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ظريف، محمدجواد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على آبادى،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عليّبن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عيد نوروز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غرب آسيا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خاورميانه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غزّه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فاز دوازدهم پارس جنوبى</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قوّه ى قضائيه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قوّه ى مجريه، دولت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قوّه ى مقنّنه، مجلس شوراى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كاخ سفيد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كاظمى آشتيانى،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كاوشگر پيشگام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كردستان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كشورهاى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كشورهاى در حال توسعه، جهان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كشورهاى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كشورهاى غربى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لاريجانى،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لوزان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ماهواره ى ناهيد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مپنا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مجمع تشخيص مصلحت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محمّدبن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مريوان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نظام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نعمت زاده،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نيروگاه تحقيقاتى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نيروهاى مسلّح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نيروى 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وزارت 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وزارت خارجه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وزارت خزانه دارى 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وزارت صنعت، معدن و تجارت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وزارت علوم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وزارت 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وزارت كشاورزى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يهوديان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كلام </w:t>
      </w:r>
      <w:r>
        <w:rPr>
          <w:rFonts w:eastAsia="IRNazanin" w:cs="IRNazanin"/>
          <w:b w:val="false"/>
          <w:bCs w:val="false"/>
          <w:i w:val="false"/>
          <w:iCs w:val="false"/>
          <w:color w:val="333333"/>
          <w:sz w:val="20"/>
          <w:szCs w:val="20"/>
        </w:rPr>
        <w:t>9681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نَامَ عَنْ نُصْرَةِ وَلِيِّهِ انْتَبَهَ بِوَطْأةِ عَدُوِّهِ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ترجمه دشتى،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عَجَباً عَجَباً وَ اللَّهِ يُمِيتُ الْقَلْبَ وَ يَجْلِبُ الْهَمَّ مِنَ اجْتِمَاعِ هَؤُلَاءِ الْقَوْمِ عَلَى بَاطِلِهِمْ وَ تَفَرُّقِكُمْ عَنْ حَقِّكُم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1391/5/3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مثال از كنار هم قراردادن بيانات در تاريخهاى </w:t>
      </w:r>
      <w:r>
        <w:rPr>
          <w:rFonts w:eastAsia="IRNazanin" w:cs="IRNazanin"/>
          <w:b w:val="false"/>
          <w:bCs w:val="false"/>
          <w:i w:val="false"/>
          <w:iCs w:val="false"/>
          <w:color w:val="333333"/>
          <w:sz w:val="20"/>
          <w:szCs w:val="20"/>
        </w:rPr>
        <w:t>1392/12/20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1393/11/29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تركيب، روشن ميشود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اين فصل فقط به سؤال اوّل خواهيم پرداخت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صدا و سيما </w:t>
      </w:r>
      <w:r>
        <w:rPr>
          <w:rFonts w:eastAsia="IRNazanin" w:cs="IRNazanin"/>
          <w:b w:val="false"/>
          <w:bCs w:val="false"/>
          <w:i w:val="false"/>
          <w:iCs w:val="false"/>
          <w:color w:val="333333"/>
          <w:sz w:val="20"/>
          <w:szCs w:val="20"/>
        </w:rPr>
        <w:t>1381/11/15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1389/6/8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1392/6/6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ابراهيم، بخشى از آيه ى </w:t>
      </w:r>
      <w:r>
        <w:rPr>
          <w:rFonts w:eastAsia="IRNazanin" w:cs="IRNazanin"/>
          <w:b w:val="false"/>
          <w:bCs w:val="false"/>
          <w:i w:val="false"/>
          <w:iCs w:val="false"/>
          <w:color w:val="333333"/>
          <w:sz w:val="20"/>
          <w:szCs w:val="20"/>
        </w:rPr>
        <w:t>45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 ششمين سالروز رحلت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حرم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1394/3/14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و فعّالان بخش توليد كشور </w:t>
      </w:r>
      <w:r>
        <w:rPr>
          <w:rFonts w:eastAsia="IRNazanin" w:cs="IRNazanin"/>
          <w:b w:val="false"/>
          <w:bCs w:val="false"/>
          <w:i w:val="false"/>
          <w:iCs w:val="false"/>
          <w:color w:val="333333"/>
          <w:sz w:val="20"/>
          <w:szCs w:val="20"/>
        </w:rPr>
        <w:t>1392/2/7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ازجمله، در ديدار مسئولان و كارگزاران نظام </w:t>
      </w:r>
      <w:r>
        <w:rPr>
          <w:rFonts w:eastAsia="IRNazanin" w:cs="IRNazanin"/>
          <w:b w:val="false"/>
          <w:bCs w:val="false"/>
          <w:i w:val="false"/>
          <w:iCs w:val="false"/>
          <w:color w:val="333333"/>
          <w:sz w:val="20"/>
          <w:szCs w:val="20"/>
        </w:rPr>
        <w:t>1393/4/16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معلّمان و فرهنگيان سراسر كشور </w:t>
      </w:r>
      <w:r>
        <w:rPr>
          <w:rFonts w:eastAsia="IRNazanin" w:cs="IRNazanin"/>
          <w:b w:val="false"/>
          <w:bCs w:val="false"/>
          <w:i w:val="false"/>
          <w:iCs w:val="false"/>
          <w:color w:val="333333"/>
          <w:sz w:val="20"/>
          <w:szCs w:val="20"/>
        </w:rPr>
        <w:t>1394/2/16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w:t>
      </w:r>
      <w:r>
        <w:rPr>
          <w:rFonts w:eastAsia="IRNazanin" w:cs="IRNazanin"/>
          <w:b w:val="false"/>
          <w:bCs w:val="false"/>
          <w:i w:val="false"/>
          <w:iCs w:val="false"/>
          <w:color w:val="333333"/>
          <w:sz w:val="20"/>
          <w:szCs w:val="20"/>
        </w:rPr>
        <w:t>1391/5/17</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عيدانه جمعى از مسئولان كشور، </w:t>
      </w:r>
      <w:r>
        <w:rPr>
          <w:rFonts w:eastAsia="IRNazanin" w:cs="IRNazanin"/>
          <w:b w:val="false"/>
          <w:bCs w:val="false"/>
          <w:i w:val="false"/>
          <w:iCs w:val="false"/>
          <w:color w:val="333333"/>
          <w:sz w:val="20"/>
          <w:szCs w:val="20"/>
        </w:rPr>
        <w:t>1395/1/24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1392/6/6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شعار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 مقاومتى؛ اقدام و عمل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نوروزى جمعى از مسئولين كشور </w:t>
      </w:r>
      <w:r>
        <w:rPr>
          <w:rFonts w:eastAsia="IRNazanin" w:cs="IRNazanin"/>
          <w:b w:val="false"/>
          <w:bCs w:val="false"/>
          <w:i w:val="false"/>
          <w:iCs w:val="false"/>
          <w:color w:val="333333"/>
          <w:sz w:val="20"/>
          <w:szCs w:val="20"/>
        </w:rPr>
        <w:t>1395/1/18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1394/1/1</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كارگران سراسر كشور </w:t>
      </w:r>
      <w:r>
        <w:rPr>
          <w:rFonts w:eastAsia="IRNazanin" w:cs="IRNazanin"/>
          <w:b w:val="false"/>
          <w:bCs w:val="false"/>
          <w:i w:val="false"/>
          <w:iCs w:val="false"/>
          <w:color w:val="333333"/>
          <w:sz w:val="20"/>
          <w:szCs w:val="20"/>
        </w:rPr>
        <w:t>1394/2/9</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1394/1/1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1394/1/1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كارگران سراسر كشور </w:t>
      </w:r>
      <w:r>
        <w:rPr>
          <w:rFonts w:eastAsia="IRNazanin" w:cs="IRNazanin"/>
          <w:b w:val="false"/>
          <w:bCs w:val="false"/>
          <w:i w:val="false"/>
          <w:iCs w:val="false"/>
          <w:color w:val="333333"/>
          <w:sz w:val="20"/>
          <w:szCs w:val="20"/>
        </w:rPr>
        <w:t>1394/2/9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 سوّم از شاخصهاى دولت اسلامى</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بخشى از آيه ى </w:t>
      </w:r>
      <w:r>
        <w:rPr>
          <w:rFonts w:eastAsia="IRNazanin" w:cs="IRNazanin"/>
          <w:b w:val="false"/>
          <w:bCs w:val="false"/>
          <w:i w:val="false"/>
          <w:iCs w:val="false"/>
          <w:color w:val="333333"/>
          <w:sz w:val="20"/>
          <w:szCs w:val="20"/>
        </w:rPr>
        <w:t>25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1392/6/6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اسفراين </w:t>
      </w:r>
      <w:r>
        <w:rPr>
          <w:rFonts w:eastAsia="IRNazanin" w:cs="IRNazanin"/>
          <w:b w:val="false"/>
          <w:bCs w:val="false"/>
          <w:i w:val="false"/>
          <w:iCs w:val="false"/>
          <w:color w:val="333333"/>
          <w:sz w:val="20"/>
          <w:szCs w:val="20"/>
        </w:rPr>
        <w:t>1391/7/22</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عيدانه جمعى از مسئولان كشور، </w:t>
      </w:r>
      <w:r>
        <w:rPr>
          <w:rFonts w:eastAsia="IRNazanin" w:cs="IRNazanin"/>
          <w:b w:val="false"/>
          <w:bCs w:val="false"/>
          <w:i w:val="false"/>
          <w:iCs w:val="false"/>
          <w:color w:val="333333"/>
          <w:sz w:val="20"/>
          <w:szCs w:val="20"/>
        </w:rPr>
        <w:t>1395/1/24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 هاى شيراز </w:t>
      </w:r>
      <w:r>
        <w:rPr>
          <w:rFonts w:eastAsia="IRNazanin" w:cs="IRNazanin"/>
          <w:b w:val="false"/>
          <w:bCs w:val="false"/>
          <w:i w:val="false"/>
          <w:iCs w:val="false"/>
          <w:color w:val="333333"/>
          <w:sz w:val="20"/>
          <w:szCs w:val="20"/>
        </w:rPr>
        <w:t>1387/2/14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نخستين نشست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هاى راهبردى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1389/9/10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w:t>
      </w:r>
      <w:r>
        <w:rPr>
          <w:rFonts w:eastAsia="IRNazanin" w:cs="IRNazanin"/>
          <w:b w:val="false"/>
          <w:bCs w:val="false"/>
          <w:i w:val="false"/>
          <w:iCs w:val="false"/>
          <w:color w:val="333333"/>
          <w:sz w:val="20"/>
          <w:szCs w:val="20"/>
        </w:rPr>
        <w:t>1376/9/19</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و فعّالان بخش توليد كشور </w:t>
      </w:r>
      <w:r>
        <w:rPr>
          <w:rFonts w:eastAsia="IRNazanin" w:cs="IRNazanin"/>
          <w:b w:val="false"/>
          <w:bCs w:val="false"/>
          <w:i w:val="false"/>
          <w:iCs w:val="false"/>
          <w:color w:val="333333"/>
          <w:sz w:val="20"/>
          <w:szCs w:val="20"/>
        </w:rPr>
        <w:t>1392/2/7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رياست جمهورى اسلامى ايران </w:t>
      </w:r>
      <w:r>
        <w:rPr>
          <w:rFonts w:eastAsia="IRNazanin" w:cs="IRNazanin"/>
          <w:b w:val="false"/>
          <w:bCs w:val="false"/>
          <w:i w:val="false"/>
          <w:iCs w:val="false"/>
          <w:color w:val="333333"/>
          <w:sz w:val="20"/>
          <w:szCs w:val="20"/>
        </w:rPr>
        <w:t>1392/5/12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1391/11/28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Pr>
        <w:t>1392/10/19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استان ايلام در سالروز ولادت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1393/2/23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w:t>
      </w:r>
      <w:r>
        <w:rPr>
          <w:rFonts w:eastAsia="IRNazanin" w:cs="IRNazanin"/>
          <w:b w:val="false"/>
          <w:bCs w:val="false"/>
          <w:i w:val="false"/>
          <w:iCs w:val="false"/>
          <w:color w:val="333333"/>
          <w:sz w:val="20"/>
          <w:szCs w:val="20"/>
        </w:rPr>
        <w:t>1392/8/12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w:t>
      </w:r>
      <w:r>
        <w:rPr>
          <w:rFonts w:eastAsia="IRNazanin" w:cs="IRNazanin"/>
          <w:b w:val="false"/>
          <w:bCs w:val="false"/>
          <w:i w:val="false"/>
          <w:iCs w:val="false"/>
          <w:color w:val="333333"/>
          <w:sz w:val="20"/>
          <w:szCs w:val="20"/>
        </w:rPr>
        <w:t>1392/12/6</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حسن روحانى</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1392/6/6</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صبحى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اقتصادى و دست اندركاران اجراى اصل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w:t>
      </w:r>
      <w:r>
        <w:rPr>
          <w:rFonts w:eastAsia="IRNazanin" w:cs="IRNazanin"/>
          <w:b w:val="false"/>
          <w:bCs w:val="false"/>
          <w:i w:val="false"/>
          <w:iCs w:val="false"/>
          <w:color w:val="333333"/>
          <w:sz w:val="20"/>
          <w:szCs w:val="20"/>
        </w:rPr>
        <w:t>1385/11/30</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1389/6/8</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اصناف </w:t>
      </w:r>
      <w:r>
        <w:rPr>
          <w:rFonts w:eastAsia="IRNazanin" w:cs="IRNazanin"/>
          <w:b w:val="false"/>
          <w:bCs w:val="false"/>
          <w:i w:val="false"/>
          <w:iCs w:val="false"/>
          <w:color w:val="333333"/>
          <w:sz w:val="20"/>
          <w:szCs w:val="20"/>
        </w:rPr>
        <w:t>1380/4/10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و معلّمان،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كارگر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هفته ى معلّم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1373/2/13</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w:t>
      </w:r>
      <w:r>
        <w:rPr>
          <w:rFonts w:eastAsia="IRNazanin" w:cs="IRNazanin"/>
          <w:b w:val="false"/>
          <w:bCs w:val="false"/>
          <w:i w:val="false"/>
          <w:iCs w:val="false"/>
          <w:color w:val="333333"/>
          <w:sz w:val="20"/>
          <w:szCs w:val="20"/>
        </w:rPr>
        <w:t>1377/1/1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1388/1/1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ى شهداى هفتم تير و مديران و مسئولان قوّه ى قضائيّه </w:t>
      </w:r>
      <w:r>
        <w:rPr>
          <w:rFonts w:eastAsia="IRNazanin" w:cs="IRNazanin"/>
          <w:b w:val="false"/>
          <w:bCs w:val="false"/>
          <w:i w:val="false"/>
          <w:iCs w:val="false"/>
          <w:color w:val="333333"/>
          <w:sz w:val="20"/>
          <w:szCs w:val="20"/>
        </w:rPr>
        <w:t>1386/4/7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نهمين همايش 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نخبگان 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1394/7/22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بازيچه</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هشتمين همايش ملّى نخبگان جوان 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1393/7/30</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ها </w:t>
      </w:r>
      <w:r>
        <w:rPr>
          <w:rFonts w:eastAsia="IRNazanin" w:cs="IRNazanin"/>
          <w:b w:val="false"/>
          <w:bCs w:val="false"/>
          <w:i w:val="false"/>
          <w:iCs w:val="false"/>
          <w:color w:val="333333"/>
          <w:sz w:val="20"/>
          <w:szCs w:val="20"/>
        </w:rPr>
        <w:t>1392/5/15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عيدانه جمعى از مسئولان كشور، </w:t>
      </w:r>
      <w:r>
        <w:rPr>
          <w:rFonts w:eastAsia="IRNazanin" w:cs="IRNazanin"/>
          <w:b w:val="false"/>
          <w:bCs w:val="false"/>
          <w:i w:val="false"/>
          <w:iCs w:val="false"/>
          <w:color w:val="333333"/>
          <w:sz w:val="20"/>
          <w:szCs w:val="20"/>
        </w:rPr>
        <w:t>1395/1/24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طلاق، بخشى از آيه هاى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راه بيرون شدنى قرار ميدهد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جايى كه حسابش را نميكند، به او روزى ميرساند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1390/3/8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1394/12/20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1392/6/6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سال </w:t>
      </w:r>
      <w:r>
        <w:rPr>
          <w:rFonts w:eastAsia="IRNazanin" w:cs="IRNazanin"/>
          <w:b w:val="false"/>
          <w:bCs w:val="false"/>
          <w:i w:val="false"/>
          <w:iCs w:val="false"/>
          <w:color w:val="333333"/>
          <w:sz w:val="20"/>
          <w:szCs w:val="20"/>
        </w:rPr>
        <w:t>1392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w:t>
      </w:r>
      <w:r>
        <w:rPr>
          <w:rFonts w:eastAsia="IRNazanin" w:cs="IRNazanin"/>
          <w:b w:val="false"/>
          <w:bCs w:val="false"/>
          <w:i w:val="false"/>
          <w:iCs w:val="false"/>
          <w:color w:val="333333"/>
          <w:sz w:val="20"/>
          <w:szCs w:val="20"/>
        </w:rPr>
        <w:t>1392/9/19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به مناسبت سالگرد قيام بيست ونهم بهمن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1393/11/29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1386/1/1</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1394/1/1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1393/3/4</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نوروزى به مناسبت آغاز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1394/12/30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جمهور</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ى رهبر انقلاب به رئيس جمهور درباره الزامات اجراى برجام </w:t>
      </w:r>
      <w:r>
        <w:rPr>
          <w:rFonts w:eastAsia="IRNazanin" w:cs="IRNazanin"/>
          <w:b w:val="false"/>
          <w:bCs w:val="false"/>
          <w:i w:val="false"/>
          <w:iCs w:val="false"/>
          <w:color w:val="333333"/>
          <w:sz w:val="20"/>
          <w:szCs w:val="20"/>
        </w:rPr>
        <w:t>1394/7/29</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اشارات معظّم له عبارتست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امروز هم قيمت نفت ارزان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هم پولى كه توليدكنندگان نفت براى نفت مى گيرند، حقيقتاً شايد بشود گفت يك دهم پولى است كه بايد بگيرند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اين را به شما عرض كنم، پولى كه امروز دولتهاى واردكننده ى نفت به عنوان ماليات دريافت مى كنند، بيشتر از سودى است كه كشورهاى صادركننده ى نفت از پولِ فروش نفت به دست مى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نيز همين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1379/1/6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 اندركاران برگزارى انتخابات </w:t>
      </w:r>
      <w:r>
        <w:rPr>
          <w:rFonts w:eastAsia="IRNazanin" w:cs="IRNazanin"/>
          <w:b w:val="false"/>
          <w:bCs w:val="false"/>
          <w:i w:val="false"/>
          <w:iCs w:val="false"/>
          <w:color w:val="333333"/>
          <w:sz w:val="20"/>
          <w:szCs w:val="20"/>
        </w:rPr>
        <w:t>1394/10/30</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 مقاومتى؛ اقدام و عمل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w:t>
      </w:r>
      <w:r>
        <w:rPr>
          <w:rFonts w:eastAsia="IRNazanin" w:cs="IRNazanin"/>
          <w:b w:val="false"/>
          <w:bCs w:val="false"/>
          <w:i w:val="false"/>
          <w:iCs w:val="false"/>
          <w:color w:val="333333"/>
          <w:sz w:val="20"/>
          <w:szCs w:val="20"/>
        </w:rPr>
        <w:t>1392/8/12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1391/11/28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1391/11/28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1391/11/28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در دانشگاه علم و صنعت </w:t>
      </w:r>
      <w:r>
        <w:rPr>
          <w:rFonts w:eastAsia="IRNazanin" w:cs="IRNazanin"/>
          <w:b w:val="false"/>
          <w:bCs w:val="false"/>
          <w:i w:val="false"/>
          <w:iCs w:val="false"/>
          <w:color w:val="333333"/>
          <w:sz w:val="20"/>
          <w:szCs w:val="20"/>
        </w:rPr>
        <w:t>1387/9/24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1391/11/28</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به مناسبت سالگرد قيام بيست ونهم بهمن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1393/11/29</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مرگ بر آمريكاى حضّار</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1394/1/1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w:t>
      </w:r>
      <w:r>
        <w:rPr>
          <w:rFonts w:eastAsia="IRNazanin" w:cs="IRNazanin"/>
          <w:b w:val="false"/>
          <w:bCs w:val="false"/>
          <w:i w:val="false"/>
          <w:iCs w:val="false"/>
          <w:color w:val="333333"/>
          <w:sz w:val="20"/>
          <w:szCs w:val="20"/>
        </w:rPr>
        <w:t>1391/8/10</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13</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60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22</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علما و روحانيّون خراسان شمالى </w:t>
      </w:r>
      <w:r>
        <w:rPr>
          <w:rFonts w:eastAsia="IRNazanin" w:cs="IRNazanin"/>
          <w:b w:val="false"/>
          <w:bCs w:val="false"/>
          <w:i w:val="false"/>
          <w:iCs w:val="false"/>
          <w:color w:val="333333"/>
          <w:sz w:val="20"/>
          <w:szCs w:val="20"/>
        </w:rPr>
        <w:t>1391/7/19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در دانشگاه علم و صنعت </w:t>
      </w:r>
      <w:r>
        <w:rPr>
          <w:rFonts w:eastAsia="IRNazanin" w:cs="IRNazanin"/>
          <w:b w:val="false"/>
          <w:bCs w:val="false"/>
          <w:i w:val="false"/>
          <w:iCs w:val="false"/>
          <w:color w:val="333333"/>
          <w:sz w:val="20"/>
          <w:szCs w:val="20"/>
        </w:rPr>
        <w:t>1387/9/24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1392/1/1</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ناراحت و بى قرار</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مردم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دولت تدبير و 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بصيرت، بصيرت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كابوس</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سپاه پاسداران انقلاب اسلامى </w:t>
      </w:r>
      <w:r>
        <w:rPr>
          <w:rFonts w:eastAsia="IRNazanin" w:cs="IRNazanin"/>
          <w:b w:val="false"/>
          <w:bCs w:val="false"/>
          <w:i w:val="false"/>
          <w:iCs w:val="false"/>
          <w:color w:val="333333"/>
          <w:sz w:val="20"/>
          <w:szCs w:val="20"/>
        </w:rPr>
        <w:t>1394/6/25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و سفراى كشورهاى اسلامى در سالروز بعثت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1393/3/6</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پنجاه هزار فرمانده بسيج سراسر كشور </w:t>
      </w:r>
      <w:r>
        <w:rPr>
          <w:rFonts w:eastAsia="IRNazanin" w:cs="IRNazanin"/>
          <w:b w:val="false"/>
          <w:bCs w:val="false"/>
          <w:i w:val="false"/>
          <w:iCs w:val="false"/>
          <w:color w:val="333333"/>
          <w:sz w:val="20"/>
          <w:szCs w:val="20"/>
        </w:rPr>
        <w:t>1392/8/29</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كارآفرينان سراسر كشور </w:t>
      </w:r>
      <w:r>
        <w:rPr>
          <w:rFonts w:eastAsia="IRNazanin" w:cs="IRNazanin"/>
          <w:b w:val="false"/>
          <w:bCs w:val="false"/>
          <w:i w:val="false"/>
          <w:iCs w:val="false"/>
          <w:color w:val="333333"/>
          <w:sz w:val="20"/>
          <w:szCs w:val="20"/>
        </w:rPr>
        <w:t>16/6/1389</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پنجاه هزار فرمانده بسيج سراسر كشور </w:t>
      </w:r>
      <w:r>
        <w:rPr>
          <w:rFonts w:eastAsia="IRNazanin" w:cs="IRNazanin"/>
          <w:b w:val="false"/>
          <w:bCs w:val="false"/>
          <w:i w:val="false"/>
          <w:iCs w:val="false"/>
          <w:color w:val="333333"/>
          <w:sz w:val="20"/>
          <w:szCs w:val="20"/>
        </w:rPr>
        <w:t>1392/8/29</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1394/1/1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1391/11/28</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به مناسبت سالگرد قيام بيست ونهم بهمن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1393/11/29</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بركنار</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بجنورد </w:t>
      </w:r>
      <w:r>
        <w:rPr>
          <w:rFonts w:eastAsia="IRNazanin" w:cs="IRNazanin"/>
          <w:b w:val="false"/>
          <w:bCs w:val="false"/>
          <w:i w:val="false"/>
          <w:iCs w:val="false"/>
          <w:color w:val="333333"/>
          <w:sz w:val="20"/>
          <w:szCs w:val="20"/>
        </w:rPr>
        <w:t>1391/7/19</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خراسان شمالى </w:t>
      </w:r>
      <w:r>
        <w:rPr>
          <w:rFonts w:eastAsia="IRNazanin" w:cs="IRNazanin"/>
          <w:b w:val="false"/>
          <w:bCs w:val="false"/>
          <w:i w:val="false"/>
          <w:iCs w:val="false"/>
          <w:color w:val="333333"/>
          <w:sz w:val="20"/>
          <w:szCs w:val="20"/>
        </w:rPr>
        <w:t>1391/7/23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و فعّالان بخش توليد كشور </w:t>
      </w:r>
      <w:r>
        <w:rPr>
          <w:rFonts w:eastAsia="IRNazanin" w:cs="IRNazanin"/>
          <w:b w:val="false"/>
          <w:bCs w:val="false"/>
          <w:i w:val="false"/>
          <w:iCs w:val="false"/>
          <w:color w:val="333333"/>
          <w:sz w:val="20"/>
          <w:szCs w:val="20"/>
        </w:rPr>
        <w:t>1392/2/7</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w:t>
      </w:r>
      <w:r>
        <w:rPr>
          <w:rFonts w:eastAsia="IRNazanin" w:cs="IRNazanin"/>
          <w:b w:val="false"/>
          <w:bCs w:val="false"/>
          <w:i w:val="false"/>
          <w:iCs w:val="false"/>
          <w:color w:val="333333"/>
          <w:sz w:val="20"/>
          <w:szCs w:val="20"/>
        </w:rPr>
        <w:t>1394/6/18</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نوروزى به مناسبت آغاز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1391/12/30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w:t>
      </w:r>
      <w:r>
        <w:rPr>
          <w:rFonts w:eastAsia="IRNazanin" w:cs="IRNazanin"/>
          <w:b w:val="false"/>
          <w:bCs w:val="false"/>
          <w:i w:val="false"/>
          <w:iCs w:val="false"/>
          <w:color w:val="333333"/>
          <w:sz w:val="20"/>
          <w:szCs w:val="20"/>
        </w:rPr>
        <w:t>1392/5/6</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w:t>
      </w:r>
      <w:r>
        <w:rPr>
          <w:rFonts w:eastAsia="IRNazanin" w:cs="IRNazanin"/>
          <w:b w:val="false"/>
          <w:bCs w:val="false"/>
          <w:i w:val="false"/>
          <w:iCs w:val="false"/>
          <w:color w:val="333333"/>
          <w:sz w:val="20"/>
          <w:szCs w:val="20"/>
        </w:rPr>
        <w:t>1390/5/19</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1394/12/20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روحانى</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ديدار مسئولان و كارگزاران نظام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نظام </w:t>
      </w:r>
      <w:r>
        <w:rPr>
          <w:rFonts w:eastAsia="IRNazanin" w:cs="IRNazanin"/>
          <w:b w:val="false"/>
          <w:bCs w:val="false"/>
          <w:i w:val="false"/>
          <w:iCs w:val="false"/>
          <w:color w:val="333333"/>
          <w:sz w:val="20"/>
          <w:szCs w:val="20"/>
        </w:rPr>
        <w:t>1393/4/16</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و فعّالان بخش توليد كشور </w:t>
      </w:r>
      <w:r>
        <w:rPr>
          <w:rFonts w:eastAsia="IRNazanin" w:cs="IRNazanin"/>
          <w:b w:val="false"/>
          <w:bCs w:val="false"/>
          <w:i w:val="false"/>
          <w:iCs w:val="false"/>
          <w:color w:val="333333"/>
          <w:sz w:val="20"/>
          <w:szCs w:val="20"/>
        </w:rPr>
        <w:t>1392/2/7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w:t>
      </w:r>
      <w:r>
        <w:rPr>
          <w:rFonts w:eastAsia="IRNazanin" w:cs="IRNazanin"/>
          <w:b w:val="false"/>
          <w:bCs w:val="false"/>
          <w:i w:val="false"/>
          <w:iCs w:val="false"/>
          <w:color w:val="333333"/>
          <w:sz w:val="20"/>
          <w:szCs w:val="20"/>
        </w:rPr>
        <w:t>1392/5/6</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استان ايلام در سالروز ولادت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1393/2/23</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 چهارمين سالروز رحلت حضرت امام خمينى </w:t>
      </w:r>
      <w:r>
        <w:rPr>
          <w:rFonts w:eastAsia="IRNazanin" w:cs="IRNazanin"/>
          <w:b w:val="false"/>
          <w:bCs w:val="false"/>
          <w:i w:val="false"/>
          <w:iCs w:val="false"/>
          <w:color w:val="333333"/>
          <w:sz w:val="20"/>
          <w:szCs w:val="20"/>
        </w:rPr>
        <w:t>1392/3/14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نوروزى به مناسبت آغاز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1394/12/30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1392/12/15</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به مناسبت سالگرد قيام بيست ونهم بهمن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1393/11/29</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فعّالان و برگزيدگان بخشهاى اقتصادى </w:t>
      </w:r>
      <w:r>
        <w:rPr>
          <w:rFonts w:eastAsia="IRNazanin" w:cs="IRNazanin"/>
          <w:b w:val="false"/>
          <w:bCs w:val="false"/>
          <w:i w:val="false"/>
          <w:iCs w:val="false"/>
          <w:color w:val="333333"/>
          <w:sz w:val="20"/>
          <w:szCs w:val="20"/>
        </w:rPr>
        <w:t>1390/5/26</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به مناسبت سالگرد قيام بيست ونهم بهمن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1393/11/29</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پس از برگزارى هفدهمين اجلاس مجلس خبرگان رهبرى </w:t>
      </w:r>
      <w:r>
        <w:rPr>
          <w:rFonts w:eastAsia="IRNazanin" w:cs="IRNazanin"/>
          <w:b w:val="false"/>
          <w:bCs w:val="false"/>
          <w:i w:val="false"/>
          <w:iCs w:val="false"/>
          <w:color w:val="333333"/>
          <w:sz w:val="20"/>
          <w:szCs w:val="20"/>
        </w:rPr>
        <w:t>1393/12/21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به مناسبت سالگرد قيام بيست ونهم بهمن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1393/11/29</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عالى بسيج مستضعفين به مناسبت هفته ى بسيج </w:t>
      </w:r>
      <w:r>
        <w:rPr>
          <w:rFonts w:eastAsia="IRNazanin" w:cs="IRNazanin"/>
          <w:b w:val="false"/>
          <w:bCs w:val="false"/>
          <w:i w:val="false"/>
          <w:iCs w:val="false"/>
          <w:color w:val="333333"/>
          <w:sz w:val="20"/>
          <w:szCs w:val="20"/>
        </w:rPr>
        <w:t>1393/9/6</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1392/12/15</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w:t>
      </w:r>
      <w:r>
        <w:rPr>
          <w:rFonts w:eastAsia="IRNazanin" w:cs="IRNazanin"/>
          <w:b w:val="false"/>
          <w:bCs w:val="false"/>
          <w:i w:val="false"/>
          <w:iCs w:val="false"/>
          <w:color w:val="333333"/>
          <w:sz w:val="20"/>
          <w:szCs w:val="20"/>
        </w:rPr>
        <w:t>1392/8/12</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سه سؤال مبيّن و مفسّر سياستهاى اقتصاد مقاومتى كه در ابتداى فصل اوّل مطرح شده بود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مسئولان نظام جمهورى اسلامى </w:t>
      </w:r>
      <w:r>
        <w:rPr>
          <w:rFonts w:eastAsia="IRNazanin" w:cs="IRNazanin"/>
          <w:b w:val="false"/>
          <w:bCs w:val="false"/>
          <w:i w:val="false"/>
          <w:iCs w:val="false"/>
          <w:color w:val="333333"/>
          <w:sz w:val="20"/>
          <w:szCs w:val="20"/>
        </w:rPr>
        <w:t>16/1/1389</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فعّالان بخشهاى اقتصادى كشور </w:t>
      </w:r>
      <w:r>
        <w:rPr>
          <w:rFonts w:eastAsia="IRNazanin" w:cs="IRNazanin"/>
          <w:b w:val="false"/>
          <w:bCs w:val="false"/>
          <w:i w:val="false"/>
          <w:iCs w:val="false"/>
          <w:color w:val="333333"/>
          <w:sz w:val="20"/>
          <w:szCs w:val="20"/>
        </w:rPr>
        <w:t>1390/5/26</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اين مطالب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جلسه ى تبيين سياستهاى اقتصاد مقاومتى </w:t>
      </w:r>
      <w:r>
        <w:rPr>
          <w:rFonts w:eastAsia="IRNazanin" w:cs="IRNazanin"/>
          <w:b w:val="false"/>
          <w:bCs w:val="false"/>
          <w:i w:val="false"/>
          <w:iCs w:val="false"/>
          <w:color w:val="333333"/>
          <w:sz w:val="20"/>
          <w:szCs w:val="20"/>
        </w:rPr>
        <w:t>1392/12/20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تكرار شده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جوان </w:t>
      </w:r>
      <w:r>
        <w:rPr>
          <w:rFonts w:eastAsia="IRNazanin" w:cs="IRNazanin"/>
          <w:b w:val="false"/>
          <w:bCs w:val="false"/>
          <w:i w:val="false"/>
          <w:iCs w:val="false"/>
          <w:color w:val="333333"/>
          <w:sz w:val="20"/>
          <w:szCs w:val="20"/>
        </w:rPr>
        <w:t>12/6/1386</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اين مطالب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جلسه ى تبيين سياستهاى اقتصاد مقاومتى </w:t>
      </w:r>
      <w:r>
        <w:rPr>
          <w:rFonts w:eastAsia="IRNazanin" w:cs="IRNazanin"/>
          <w:b w:val="false"/>
          <w:bCs w:val="false"/>
          <w:i w:val="false"/>
          <w:iCs w:val="false"/>
          <w:color w:val="333333"/>
          <w:sz w:val="20"/>
          <w:szCs w:val="20"/>
        </w:rPr>
        <w:t>1392/12/20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تكرار شده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علوم و رؤساى دانشگاه ها </w:t>
      </w:r>
      <w:r>
        <w:rPr>
          <w:rFonts w:eastAsia="IRNazanin" w:cs="IRNazanin"/>
          <w:b w:val="false"/>
          <w:bCs w:val="false"/>
          <w:i w:val="false"/>
          <w:iCs w:val="false"/>
          <w:color w:val="333333"/>
          <w:sz w:val="20"/>
          <w:szCs w:val="20"/>
        </w:rPr>
        <w:t>17/10/1383</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اساتيد، معلّمان و دانشجويان دانشگاه هاى استان همدان </w:t>
      </w:r>
      <w:r>
        <w:rPr>
          <w:rFonts w:eastAsia="IRNazanin" w:cs="IRNazanin"/>
          <w:b w:val="false"/>
          <w:bCs w:val="false"/>
          <w:i w:val="false"/>
          <w:iCs w:val="false"/>
          <w:color w:val="333333"/>
          <w:sz w:val="20"/>
          <w:szCs w:val="20"/>
        </w:rPr>
        <w:t>17/4/1383</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دانشگاه هاى استان يزد </w:t>
      </w:r>
      <w:r>
        <w:rPr>
          <w:rFonts w:eastAsia="IRNazanin" w:cs="IRNazanin"/>
          <w:b w:val="false"/>
          <w:bCs w:val="false"/>
          <w:i w:val="false"/>
          <w:iCs w:val="false"/>
          <w:color w:val="333333"/>
          <w:sz w:val="20"/>
          <w:szCs w:val="20"/>
        </w:rPr>
        <w:t>13/10/1386</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1/1/1388</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1388/1/1</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كارگران سراسر كشور </w:t>
      </w:r>
      <w:r>
        <w:rPr>
          <w:rFonts w:eastAsia="IRNazanin" w:cs="IRNazanin"/>
          <w:b w:val="false"/>
          <w:bCs w:val="false"/>
          <w:i w:val="false"/>
          <w:iCs w:val="false"/>
          <w:color w:val="333333"/>
          <w:sz w:val="20"/>
          <w:szCs w:val="20"/>
        </w:rPr>
        <w:t>1394/2/9</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كارگران سراسر كشور </w:t>
      </w:r>
      <w:r>
        <w:rPr>
          <w:rFonts w:eastAsia="IRNazanin" w:cs="IRNazanin"/>
          <w:b w:val="false"/>
          <w:bCs w:val="false"/>
          <w:i w:val="false"/>
          <w:iCs w:val="false"/>
          <w:color w:val="333333"/>
          <w:sz w:val="20"/>
          <w:szCs w:val="20"/>
        </w:rPr>
        <w:t>1394/2/9</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و اساتيد دانشگاه هاى خراسان شمالى </w:t>
      </w:r>
      <w:r>
        <w:rPr>
          <w:rFonts w:eastAsia="IRNazanin" w:cs="IRNazanin"/>
          <w:b w:val="false"/>
          <w:bCs w:val="false"/>
          <w:i w:val="false"/>
          <w:iCs w:val="false"/>
          <w:color w:val="333333"/>
          <w:sz w:val="20"/>
          <w:szCs w:val="20"/>
        </w:rPr>
        <w:t>1391/7/20</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برگزارى نمايشگاه دستاوردهاى فنّاورى نانو 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1393/11/11</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كارگران سراسر كشور </w:t>
      </w:r>
      <w:r>
        <w:rPr>
          <w:rFonts w:eastAsia="IRNazanin" w:cs="IRNazanin"/>
          <w:b w:val="false"/>
          <w:bCs w:val="false"/>
          <w:i w:val="false"/>
          <w:iCs w:val="false"/>
          <w:color w:val="333333"/>
          <w:sz w:val="20"/>
          <w:szCs w:val="20"/>
        </w:rPr>
        <w:t>1394/2/9</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1394/1/1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1390/6/6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و اساتيد دانشگاه هاى خراسان شمالى </w:t>
      </w:r>
      <w:r>
        <w:rPr>
          <w:rFonts w:eastAsia="IRNazanin" w:cs="IRNazanin"/>
          <w:b w:val="false"/>
          <w:bCs w:val="false"/>
          <w:i w:val="false"/>
          <w:iCs w:val="false"/>
          <w:color w:val="333333"/>
          <w:sz w:val="20"/>
          <w:szCs w:val="20"/>
        </w:rPr>
        <w:t>1391/7/20</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حاضرين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بر آمريكا</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1379/1/6</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اصناف </w:t>
      </w:r>
      <w:r>
        <w:rPr>
          <w:rFonts w:eastAsia="IRNazanin" w:cs="IRNazanin"/>
          <w:b w:val="false"/>
          <w:bCs w:val="false"/>
          <w:i w:val="false"/>
          <w:iCs w:val="false"/>
          <w:color w:val="333333"/>
          <w:sz w:val="20"/>
          <w:szCs w:val="20"/>
        </w:rPr>
        <w:t>10/4/1380</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تكبير حضّار</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صنعتى مپنا</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در گروه صنعتى مپنا </w:t>
      </w:r>
      <w:r>
        <w:rPr>
          <w:rFonts w:eastAsia="IRNazanin" w:cs="IRNazanin"/>
          <w:b w:val="false"/>
          <w:bCs w:val="false"/>
          <w:i w:val="false"/>
          <w:iCs w:val="false"/>
          <w:color w:val="333333"/>
          <w:sz w:val="20"/>
          <w:szCs w:val="20"/>
        </w:rPr>
        <w:t>1393/2/10</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كارگران سراسر كشور </w:t>
      </w:r>
      <w:r>
        <w:rPr>
          <w:rFonts w:eastAsia="IRNazanin" w:cs="IRNazanin"/>
          <w:b w:val="false"/>
          <w:bCs w:val="false"/>
          <w:i w:val="false"/>
          <w:iCs w:val="false"/>
          <w:color w:val="333333"/>
          <w:sz w:val="20"/>
          <w:szCs w:val="20"/>
        </w:rPr>
        <w:t>1394/2/9</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نوروزى به مناسبت آغاز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1391/12/30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شمالى</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بجنورد </w:t>
      </w:r>
      <w:r>
        <w:rPr>
          <w:rFonts w:eastAsia="IRNazanin" w:cs="IRNazanin"/>
          <w:b w:val="false"/>
          <w:bCs w:val="false"/>
          <w:i w:val="false"/>
          <w:iCs w:val="false"/>
          <w:color w:val="333333"/>
          <w:sz w:val="20"/>
          <w:szCs w:val="20"/>
        </w:rPr>
        <w:t>1391/7/19</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به مناسبت سالگرد قيام بيست ونهم بهمن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1393/11/29</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1394/1/1</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شرقى </w:t>
      </w:r>
      <w:r>
        <w:rPr>
          <w:rFonts w:eastAsia="IRNazanin" w:cs="IRNazanin"/>
          <w:b w:val="false"/>
          <w:bCs w:val="false"/>
          <w:i w:val="false"/>
          <w:iCs w:val="false"/>
          <w:color w:val="333333"/>
          <w:sz w:val="20"/>
          <w:szCs w:val="20"/>
        </w:rPr>
        <w:t>1394/11/28</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اين مطالب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ديدار مسئولان نظام </w:t>
      </w:r>
      <w:r>
        <w:rPr>
          <w:rFonts w:eastAsia="IRNazanin" w:cs="IRNazanin"/>
          <w:b w:val="false"/>
          <w:bCs w:val="false"/>
          <w:i w:val="false"/>
          <w:iCs w:val="false"/>
          <w:color w:val="333333"/>
          <w:sz w:val="20"/>
          <w:szCs w:val="20"/>
        </w:rPr>
        <w:t>1394/4/2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تكرار شده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جمهورى و اعضاى هيئت دولت در آغاز هفته ى دولت </w:t>
      </w:r>
      <w:r>
        <w:rPr>
          <w:rFonts w:eastAsia="IRNazanin" w:cs="IRNazanin"/>
          <w:b w:val="false"/>
          <w:bCs w:val="false"/>
          <w:i w:val="false"/>
          <w:iCs w:val="false"/>
          <w:color w:val="333333"/>
          <w:sz w:val="20"/>
          <w:szCs w:val="20"/>
        </w:rPr>
        <w:t>1391/6/2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1394/1/1</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1394/1/1</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1393/11/29</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1388/1/1</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جمهورى و اعضاى هيئت دولت در آغاز هفته ى دولت </w:t>
      </w:r>
      <w:r>
        <w:rPr>
          <w:rFonts w:eastAsia="IRNazanin" w:cs="IRNazanin"/>
          <w:b w:val="false"/>
          <w:bCs w:val="false"/>
          <w:i w:val="false"/>
          <w:iCs w:val="false"/>
          <w:color w:val="333333"/>
          <w:sz w:val="20"/>
          <w:szCs w:val="20"/>
        </w:rPr>
        <w:t>1391/6/2</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1393/4/16</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w:t>
      </w:r>
      <w:r>
        <w:rPr>
          <w:rFonts w:eastAsia="IRNazanin" w:cs="IRNazanin"/>
          <w:b w:val="false"/>
          <w:bCs w:val="false"/>
          <w:i w:val="false"/>
          <w:iCs w:val="false"/>
          <w:color w:val="333333"/>
          <w:sz w:val="20"/>
          <w:szCs w:val="20"/>
        </w:rPr>
        <w:t>1391/5/17</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خراسان شمالى </w:t>
      </w:r>
      <w:r>
        <w:rPr>
          <w:rFonts w:eastAsia="IRNazanin" w:cs="IRNazanin"/>
          <w:b w:val="false"/>
          <w:bCs w:val="false"/>
          <w:i w:val="false"/>
          <w:iCs w:val="false"/>
          <w:color w:val="333333"/>
          <w:sz w:val="20"/>
          <w:szCs w:val="20"/>
        </w:rPr>
        <w:t>1391/7/23</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1394/12/20</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مسئولان بخشهاى مختلف كشور</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عيدانه جمعى از مسئولان كشور </w:t>
      </w:r>
      <w:r>
        <w:rPr>
          <w:rFonts w:eastAsia="IRNazanin" w:cs="IRNazanin"/>
          <w:b w:val="false"/>
          <w:bCs w:val="false"/>
          <w:i w:val="false"/>
          <w:iCs w:val="false"/>
          <w:color w:val="333333"/>
          <w:sz w:val="20"/>
          <w:szCs w:val="20"/>
        </w:rPr>
        <w:t>1395/1/24</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به مناسبت سالگرد قيام بيست ونهم بهمن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1393/11/29</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1393/4/16</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 سياستهاى كلّى اقتصاد مقاومتى </w:t>
      </w:r>
      <w:r>
        <w:rPr>
          <w:rFonts w:eastAsia="IRNazanin" w:cs="IRNazanin"/>
          <w:b w:val="false"/>
          <w:bCs w:val="false"/>
          <w:i w:val="false"/>
          <w:iCs w:val="false"/>
          <w:color w:val="333333"/>
          <w:sz w:val="20"/>
          <w:szCs w:val="20"/>
        </w:rPr>
        <w:t>1392/11/29</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1393/3/4</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سوره ى عصر، بخشى از آيه ى </w:t>
      </w:r>
      <w:r>
        <w:rPr>
          <w:rFonts w:eastAsia="IRNazanin" w:cs="IRNazanin"/>
          <w:b w:val="false"/>
          <w:bCs w:val="false"/>
          <w:i w:val="false"/>
          <w:iCs w:val="false"/>
          <w:color w:val="333333"/>
          <w:sz w:val="20"/>
          <w:szCs w:val="20"/>
        </w:rPr>
        <w:t>3</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و فعّالان بخش توليد كشور </w:t>
      </w:r>
      <w:r>
        <w:rPr>
          <w:rFonts w:eastAsia="IRNazanin" w:cs="IRNazanin"/>
          <w:b w:val="false"/>
          <w:bCs w:val="false"/>
          <w:i w:val="false"/>
          <w:iCs w:val="false"/>
          <w:color w:val="333333"/>
          <w:sz w:val="20"/>
          <w:szCs w:val="20"/>
        </w:rPr>
        <w:t>1392/2/7</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مدّاحان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1395/1/11</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كاركنان نيروى هوايى و پدافند هوايى ارتش </w:t>
      </w:r>
      <w:r>
        <w:rPr>
          <w:rFonts w:eastAsia="IRNazanin" w:cs="IRNazanin"/>
          <w:b w:val="false"/>
          <w:bCs w:val="false"/>
          <w:i w:val="false"/>
          <w:iCs w:val="false"/>
          <w:color w:val="333333"/>
          <w:sz w:val="20"/>
          <w:szCs w:val="20"/>
        </w:rPr>
        <w:t>1394/11/19</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1394/6/12</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دانشجويان دانشگاه فردوسى مشهد </w:t>
      </w:r>
      <w:r>
        <w:rPr>
          <w:rFonts w:eastAsia="IRNazanin" w:cs="IRNazanin"/>
          <w:b w:val="false"/>
          <w:bCs w:val="false"/>
          <w:i w:val="false"/>
          <w:iCs w:val="false"/>
          <w:color w:val="333333"/>
          <w:sz w:val="20"/>
          <w:szCs w:val="20"/>
        </w:rPr>
        <w:t>1386/2/25</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ى ششم توسعه ى اقتصادى، اجتماعى و فرهنگى جمهورى اسلامى ايران</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1393/3/4</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برنامه ريزى هاى اقتصادى دولت</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1394/12/20</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1394/6/12</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على ربيعى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 تعاون، كار و رفاه اجتماعى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آقاى عبّاس على آبادى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هيئت مديره ى گروه مپنا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در گروه صنعتى مپنا </w:t>
      </w:r>
      <w:r>
        <w:rPr>
          <w:rFonts w:eastAsia="IRNazanin" w:cs="IRNazanin"/>
          <w:b w:val="false"/>
          <w:bCs w:val="false"/>
          <w:i w:val="false"/>
          <w:iCs w:val="false"/>
          <w:color w:val="333333"/>
          <w:sz w:val="20"/>
          <w:szCs w:val="20"/>
        </w:rPr>
        <w:t>1393/2/10</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نوروزى جمعى از مسئولين كشور </w:t>
      </w:r>
      <w:r>
        <w:rPr>
          <w:rFonts w:eastAsia="IRNazanin" w:cs="IRNazanin"/>
          <w:b w:val="false"/>
          <w:bCs w:val="false"/>
          <w:i w:val="false"/>
          <w:iCs w:val="false"/>
          <w:color w:val="333333"/>
          <w:sz w:val="20"/>
          <w:szCs w:val="20"/>
        </w:rPr>
        <w:t>1395/1/18</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نوروزى جمعى از مسئولين كشور </w:t>
      </w:r>
      <w:r>
        <w:rPr>
          <w:rFonts w:eastAsia="IRNazanin" w:cs="IRNazanin"/>
          <w:b w:val="false"/>
          <w:bCs w:val="false"/>
          <w:i w:val="false"/>
          <w:iCs w:val="false"/>
          <w:color w:val="333333"/>
          <w:sz w:val="20"/>
          <w:szCs w:val="20"/>
        </w:rPr>
        <w:t>1395/1/18</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 رئيس مجلس عنوان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ابلاغ سياستهاى كلّى اقتصاد مقاومتى، دبيرخانه اى در مركز پژوهشهاى مجلس ايجاد شد تا با همكارى انجمنهاى علمى كشور، كميسيونهاى تخصّصى مجلس، معاونين قوانين و نظارت رئيس مجلس و با اشراف نايب رئيس مجلس و هماهنگى با دولت، اين سياستها را محقّق سازد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1393/3/4</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نجف آباد </w:t>
      </w:r>
      <w:r>
        <w:rPr>
          <w:rFonts w:eastAsia="IRNazanin" w:cs="IRNazanin"/>
          <w:b w:val="false"/>
          <w:bCs w:val="false"/>
          <w:i w:val="false"/>
          <w:iCs w:val="false"/>
          <w:color w:val="333333"/>
          <w:sz w:val="20"/>
          <w:szCs w:val="20"/>
        </w:rPr>
        <w:t>1394/12/5</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كارگران سراسر كشور </w:t>
      </w:r>
      <w:r>
        <w:rPr>
          <w:rFonts w:eastAsia="IRNazanin" w:cs="IRNazanin"/>
          <w:b w:val="false"/>
          <w:bCs w:val="false"/>
          <w:i w:val="false"/>
          <w:iCs w:val="false"/>
          <w:color w:val="333333"/>
          <w:sz w:val="20"/>
          <w:szCs w:val="20"/>
        </w:rPr>
        <w:t>1394/2/9</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و فعّالان بخش توليد كشور </w:t>
      </w:r>
      <w:r>
        <w:rPr>
          <w:rFonts w:eastAsia="IRNazanin" w:cs="IRNazanin"/>
          <w:b w:val="false"/>
          <w:bCs w:val="false"/>
          <w:i w:val="false"/>
          <w:iCs w:val="false"/>
          <w:color w:val="333333"/>
          <w:sz w:val="20"/>
          <w:szCs w:val="20"/>
        </w:rPr>
        <w:t>1392/2/7</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مولوى، مثنوى معنوى، دفتر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لايحه رفع موانع توليد رقابت پذير و ارتقاى نظام مالى كشور، در اوّل ارديبهشت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تصويب مجلس شوراى اسلامى رسيد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1394/3/6</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سرفصلهاى اقتصاد مقاومتى كه در همين ديدار بيان شده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سروصدا و دادوفرياد</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به مناسبت سالگرد قيام بيست ونهم بهمن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1393/11/29</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كارگران سراسر كشور </w:t>
      </w:r>
      <w:r>
        <w:rPr>
          <w:rFonts w:eastAsia="IRNazanin" w:cs="IRNazanin"/>
          <w:b w:val="false"/>
          <w:bCs w:val="false"/>
          <w:i w:val="false"/>
          <w:iCs w:val="false"/>
          <w:color w:val="333333"/>
          <w:sz w:val="20"/>
          <w:szCs w:val="20"/>
        </w:rPr>
        <w:t>1394/2/9</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كارگران سراسر كشور </w:t>
      </w:r>
      <w:r>
        <w:rPr>
          <w:rFonts w:eastAsia="IRNazanin" w:cs="IRNazanin"/>
          <w:b w:val="false"/>
          <w:bCs w:val="false"/>
          <w:i w:val="false"/>
          <w:iCs w:val="false"/>
          <w:color w:val="333333"/>
          <w:sz w:val="20"/>
          <w:szCs w:val="20"/>
        </w:rPr>
        <w:t>1394/2/9</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كارگران سراسر كشور </w:t>
      </w:r>
      <w:r>
        <w:rPr>
          <w:rFonts w:eastAsia="IRNazanin" w:cs="IRNazanin"/>
          <w:b w:val="false"/>
          <w:bCs w:val="false"/>
          <w:i w:val="false"/>
          <w:iCs w:val="false"/>
          <w:color w:val="333333"/>
          <w:sz w:val="20"/>
          <w:szCs w:val="20"/>
        </w:rPr>
        <w:t>1394/2/9</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و فعّالان بخش توليد كشور </w:t>
      </w:r>
      <w:r>
        <w:rPr>
          <w:rFonts w:eastAsia="IRNazanin" w:cs="IRNazanin"/>
          <w:b w:val="false"/>
          <w:bCs w:val="false"/>
          <w:i w:val="false"/>
          <w:iCs w:val="false"/>
          <w:color w:val="333333"/>
          <w:sz w:val="20"/>
          <w:szCs w:val="20"/>
        </w:rPr>
        <w:t>1392/2/7</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كارآفرينان سراسر كشور </w:t>
      </w:r>
      <w:r>
        <w:rPr>
          <w:rFonts w:eastAsia="IRNazanin" w:cs="IRNazanin"/>
          <w:b w:val="false"/>
          <w:bCs w:val="false"/>
          <w:i w:val="false"/>
          <w:iCs w:val="false"/>
          <w:color w:val="333333"/>
          <w:sz w:val="20"/>
          <w:szCs w:val="20"/>
        </w:rPr>
        <w:t>16/6/1389</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كارآفرينان سراسر كشور </w:t>
      </w:r>
      <w:r>
        <w:rPr>
          <w:rFonts w:eastAsia="IRNazanin" w:cs="IRNazanin"/>
          <w:b w:val="false"/>
          <w:bCs w:val="false"/>
          <w:i w:val="false"/>
          <w:iCs w:val="false"/>
          <w:color w:val="333333"/>
          <w:sz w:val="20"/>
          <w:szCs w:val="20"/>
        </w:rPr>
        <w:t>1389/6/16</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درمراسم بيعت كارگران سراسر كشور </w:t>
      </w:r>
      <w:r>
        <w:rPr>
          <w:rFonts w:eastAsia="IRNazanin" w:cs="IRNazanin"/>
          <w:b w:val="false"/>
          <w:bCs w:val="false"/>
          <w:i w:val="false"/>
          <w:iCs w:val="false"/>
          <w:color w:val="333333"/>
          <w:sz w:val="20"/>
          <w:szCs w:val="20"/>
        </w:rPr>
        <w:t>1368/4/5</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انتهاى حديث 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فأتقنه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حديث ديگرى در امالى صدوق،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عبارتست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الله عزّ و جلّ يحبّ عبدا إذا عمل عملا فأحكمه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8/2/1389</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w:t>
      </w:r>
      <w:r>
        <w:rPr>
          <w:rFonts w:eastAsia="IRNazanin" w:cs="IRNazanin"/>
          <w:b w:val="false"/>
          <w:bCs w:val="false"/>
          <w:i w:val="false"/>
          <w:iCs w:val="false"/>
          <w:color w:val="333333"/>
          <w:sz w:val="20"/>
          <w:szCs w:val="20"/>
        </w:rPr>
        <w:t>1391/5/17</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فعّالان بخشهاى اقتصادى كشور </w:t>
      </w:r>
      <w:r>
        <w:rPr>
          <w:rFonts w:eastAsia="IRNazanin" w:cs="IRNazanin"/>
          <w:b w:val="false"/>
          <w:bCs w:val="false"/>
          <w:i w:val="false"/>
          <w:iCs w:val="false"/>
          <w:color w:val="333333"/>
          <w:sz w:val="20"/>
          <w:szCs w:val="20"/>
        </w:rPr>
        <w:t>1390/5/26</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فعّالان بخشهاى اقتصادى كشور </w:t>
      </w:r>
      <w:r>
        <w:rPr>
          <w:rFonts w:eastAsia="IRNazanin" w:cs="IRNazanin"/>
          <w:b w:val="false"/>
          <w:bCs w:val="false"/>
          <w:i w:val="false"/>
          <w:iCs w:val="false"/>
          <w:color w:val="333333"/>
          <w:sz w:val="20"/>
          <w:szCs w:val="20"/>
        </w:rPr>
        <w:t>1390/5/26</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فعّالان بخشهاى اقتصادى كشور </w:t>
      </w:r>
      <w:r>
        <w:rPr>
          <w:rFonts w:eastAsia="IRNazanin" w:cs="IRNazanin"/>
          <w:b w:val="false"/>
          <w:bCs w:val="false"/>
          <w:i w:val="false"/>
          <w:iCs w:val="false"/>
          <w:color w:val="333333"/>
          <w:sz w:val="20"/>
          <w:szCs w:val="20"/>
        </w:rPr>
        <w:t>1390/5/26</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ها </w:t>
      </w:r>
      <w:r>
        <w:rPr>
          <w:rFonts w:eastAsia="IRNazanin" w:cs="IRNazanin"/>
          <w:b w:val="false"/>
          <w:bCs w:val="false"/>
          <w:i w:val="false"/>
          <w:iCs w:val="false"/>
          <w:color w:val="333333"/>
          <w:sz w:val="20"/>
          <w:szCs w:val="20"/>
        </w:rPr>
        <w:t>1394/4/13</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w:t>
      </w:r>
      <w:r>
        <w:rPr>
          <w:rFonts w:eastAsia="IRNazanin" w:cs="IRNazanin"/>
          <w:b w:val="false"/>
          <w:bCs w:val="false"/>
          <w:i w:val="false"/>
          <w:iCs w:val="false"/>
          <w:color w:val="333333"/>
          <w:sz w:val="20"/>
          <w:szCs w:val="20"/>
        </w:rPr>
        <w:t>1391/5/17</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كارگران سراسر كشور </w:t>
      </w:r>
      <w:r>
        <w:rPr>
          <w:rFonts w:eastAsia="IRNazanin" w:cs="IRNazanin"/>
          <w:b w:val="false"/>
          <w:bCs w:val="false"/>
          <w:i w:val="false"/>
          <w:iCs w:val="false"/>
          <w:color w:val="333333"/>
          <w:sz w:val="20"/>
          <w:szCs w:val="20"/>
        </w:rPr>
        <w:t>1394/2/9</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و حقير</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تعاون، كار و رفاه اجتماعى</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جمهورى و اعضاى هيئت دولت در آغاز هفته ى دولت </w:t>
      </w:r>
      <w:r>
        <w:rPr>
          <w:rFonts w:eastAsia="IRNazanin" w:cs="IRNazanin"/>
          <w:b w:val="false"/>
          <w:bCs w:val="false"/>
          <w:i w:val="false"/>
          <w:iCs w:val="false"/>
          <w:color w:val="333333"/>
          <w:sz w:val="20"/>
          <w:szCs w:val="20"/>
        </w:rPr>
        <w:t>1391/6/2</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 چهارم از شاخصهاى دولت اسلامى</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1392/6/6</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كارگران سراسر كشور </w:t>
      </w:r>
      <w:r>
        <w:rPr>
          <w:rFonts w:eastAsia="IRNazanin" w:cs="IRNazanin"/>
          <w:b w:val="false"/>
          <w:bCs w:val="false"/>
          <w:i w:val="false"/>
          <w:iCs w:val="false"/>
          <w:color w:val="333333"/>
          <w:sz w:val="20"/>
          <w:szCs w:val="20"/>
        </w:rPr>
        <w:t>1394/2/9</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1391/11/28</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1393/11/29</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كاركنان نيروى هوايى و پدافند هوايى ارتش </w:t>
      </w:r>
      <w:r>
        <w:rPr>
          <w:rFonts w:eastAsia="IRNazanin" w:cs="IRNazanin"/>
          <w:b w:val="false"/>
          <w:bCs w:val="false"/>
          <w:i w:val="false"/>
          <w:iCs w:val="false"/>
          <w:color w:val="333333"/>
          <w:sz w:val="20"/>
          <w:szCs w:val="20"/>
        </w:rPr>
        <w:t>1394/11/19</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اين مطلب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ديدار مردم آذربايجان </w:t>
      </w:r>
      <w:r>
        <w:rPr>
          <w:rFonts w:eastAsia="IRNazanin" w:cs="IRNazanin"/>
          <w:b w:val="false"/>
          <w:bCs w:val="false"/>
          <w:i w:val="false"/>
          <w:iCs w:val="false"/>
          <w:color w:val="333333"/>
          <w:sz w:val="20"/>
          <w:szCs w:val="20"/>
        </w:rPr>
        <w:t>1393/11/29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تكرار شده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مريوان </w:t>
      </w:r>
      <w:r>
        <w:rPr>
          <w:rFonts w:eastAsia="IRNazanin" w:cs="IRNazanin"/>
          <w:b w:val="false"/>
          <w:bCs w:val="false"/>
          <w:i w:val="false"/>
          <w:iCs w:val="false"/>
          <w:color w:val="333333"/>
          <w:sz w:val="20"/>
          <w:szCs w:val="20"/>
        </w:rPr>
        <w:t>1388/2/26</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w:t>
      </w:r>
      <w:r>
        <w:rPr>
          <w:rFonts w:eastAsia="IRNazanin" w:cs="IRNazanin"/>
          <w:b w:val="false"/>
          <w:bCs w:val="false"/>
          <w:i w:val="false"/>
          <w:iCs w:val="false"/>
          <w:color w:val="333333"/>
          <w:sz w:val="20"/>
          <w:szCs w:val="20"/>
        </w:rPr>
        <w:t>1395/2/8</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نيروى انتظامى </w:t>
      </w:r>
      <w:r>
        <w:rPr>
          <w:rFonts w:eastAsia="IRNazanin" w:cs="IRNazanin"/>
          <w:b w:val="false"/>
          <w:bCs w:val="false"/>
          <w:i w:val="false"/>
          <w:iCs w:val="false"/>
          <w:color w:val="333333"/>
          <w:sz w:val="20"/>
          <w:szCs w:val="20"/>
        </w:rPr>
        <w:t>1395/2/19</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اسفراين </w:t>
      </w:r>
      <w:r>
        <w:rPr>
          <w:rFonts w:eastAsia="IRNazanin" w:cs="IRNazanin"/>
          <w:b w:val="false"/>
          <w:bCs w:val="false"/>
          <w:i w:val="false"/>
          <w:iCs w:val="false"/>
          <w:color w:val="333333"/>
          <w:sz w:val="20"/>
          <w:szCs w:val="20"/>
        </w:rPr>
        <w:t>1391/7/22</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1393/11/29</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1391/5/3</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جمهورى و اعضاى هيئت دولت در آغاز هفته ى دولت </w:t>
      </w:r>
      <w:r>
        <w:rPr>
          <w:rFonts w:eastAsia="IRNazanin" w:cs="IRNazanin"/>
          <w:b w:val="false"/>
          <w:bCs w:val="false"/>
          <w:i w:val="false"/>
          <w:iCs w:val="false"/>
          <w:color w:val="333333"/>
          <w:sz w:val="20"/>
          <w:szCs w:val="20"/>
        </w:rPr>
        <w:t>1391/6/2</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جمهورى و اعضاى هيئت دولت در آغاز هفته ى دولت </w:t>
      </w:r>
      <w:r>
        <w:rPr>
          <w:rFonts w:eastAsia="IRNazanin" w:cs="IRNazanin"/>
          <w:b w:val="false"/>
          <w:bCs w:val="false"/>
          <w:i w:val="false"/>
          <w:iCs w:val="false"/>
          <w:color w:val="333333"/>
          <w:sz w:val="20"/>
          <w:szCs w:val="20"/>
        </w:rPr>
        <w:t>1391/6/2</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1393/11/29</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1391/5/3</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1388/1/1</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w:t>
      </w:r>
      <w:r>
        <w:rPr>
          <w:rFonts w:eastAsia="IRNazanin" w:cs="IRNazanin"/>
          <w:b w:val="false"/>
          <w:bCs w:val="false"/>
          <w:i w:val="false"/>
          <w:iCs w:val="false"/>
          <w:color w:val="333333"/>
          <w:sz w:val="20"/>
          <w:szCs w:val="20"/>
        </w:rPr>
        <w:t>30/3/1371</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جمهورى و اعضاى هيئت دولت در آغاز هفته ى دولت </w:t>
      </w:r>
      <w:r>
        <w:rPr>
          <w:rFonts w:eastAsia="IRNazanin" w:cs="IRNazanin"/>
          <w:b w:val="false"/>
          <w:bCs w:val="false"/>
          <w:i w:val="false"/>
          <w:iCs w:val="false"/>
          <w:color w:val="333333"/>
          <w:sz w:val="20"/>
          <w:szCs w:val="20"/>
        </w:rPr>
        <w:t>1391/6/2</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ها </w:t>
      </w:r>
      <w:r>
        <w:rPr>
          <w:rFonts w:eastAsia="IRNazanin" w:cs="IRNazanin"/>
          <w:b w:val="false"/>
          <w:bCs w:val="false"/>
          <w:i w:val="false"/>
          <w:iCs w:val="false"/>
          <w:color w:val="333333"/>
          <w:sz w:val="20"/>
          <w:szCs w:val="20"/>
        </w:rPr>
        <w:t>1393/4/11</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دانشگاه ها </w:t>
      </w:r>
      <w:r>
        <w:rPr>
          <w:rFonts w:eastAsia="IRNazanin" w:cs="IRNazanin"/>
          <w:b w:val="false"/>
          <w:bCs w:val="false"/>
          <w:i w:val="false"/>
          <w:iCs w:val="false"/>
          <w:color w:val="333333"/>
          <w:sz w:val="20"/>
          <w:szCs w:val="20"/>
        </w:rPr>
        <w:t>1393/4/11</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بازديد از نمايشگاه دستاوردهاى فنّاورى نانو 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1393/11/11</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1393/11/29</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1391/5/3</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نهمين همايش 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نخبگان 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1394/7/22</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اساتيد دانشگاه ها </w:t>
      </w:r>
      <w:r>
        <w:rPr>
          <w:rFonts w:eastAsia="IRNazanin" w:cs="IRNazanin"/>
          <w:b w:val="false"/>
          <w:bCs w:val="false"/>
          <w:i w:val="false"/>
          <w:iCs w:val="false"/>
          <w:color w:val="333333"/>
          <w:sz w:val="20"/>
          <w:szCs w:val="20"/>
        </w:rPr>
        <w:t>1390/6/2</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 سياستهاى كلّى اصل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اساسى </w:t>
      </w:r>
      <w:r>
        <w:rPr>
          <w:rFonts w:eastAsia="IRNazanin" w:cs="IRNazanin"/>
          <w:b w:val="false"/>
          <w:bCs w:val="false"/>
          <w:i w:val="false"/>
          <w:iCs w:val="false"/>
          <w:color w:val="333333"/>
          <w:sz w:val="20"/>
          <w:szCs w:val="20"/>
        </w:rPr>
        <w:t>1384/3/2</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Pr>
        <w:t>1362/5/28</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w:t>
      </w:r>
      <w:r>
        <w:rPr>
          <w:rFonts w:eastAsia="IRNazanin" w:cs="IRNazanin"/>
          <w:b w:val="false"/>
          <w:bCs w:val="false"/>
          <w:i w:val="false"/>
          <w:iCs w:val="false"/>
          <w:color w:val="333333"/>
          <w:sz w:val="20"/>
          <w:szCs w:val="20"/>
        </w:rPr>
        <w:t>1392/9/19</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كاركنان نيروى هوايى ارتش </w:t>
      </w:r>
      <w:r>
        <w:rPr>
          <w:rFonts w:eastAsia="IRNazanin" w:cs="IRNazanin"/>
          <w:b w:val="false"/>
          <w:bCs w:val="false"/>
          <w:i w:val="false"/>
          <w:iCs w:val="false"/>
          <w:color w:val="333333"/>
          <w:sz w:val="20"/>
          <w:szCs w:val="20"/>
        </w:rPr>
        <w:t>1392/11/19</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1391/5/3</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جمهورى و اعضاى هيئت دولت در آغاز هفته ى دولت </w:t>
      </w:r>
      <w:r>
        <w:rPr>
          <w:rFonts w:eastAsia="IRNazanin" w:cs="IRNazanin"/>
          <w:b w:val="false"/>
          <w:bCs w:val="false"/>
          <w:i w:val="false"/>
          <w:iCs w:val="false"/>
          <w:color w:val="333333"/>
          <w:sz w:val="20"/>
          <w:szCs w:val="20"/>
        </w:rPr>
        <w:t>1391/6/2</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 ششمين سالروز رحلت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1394/3/14</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نوروزى جمعى از مسئولين كشور </w:t>
      </w:r>
      <w:r>
        <w:rPr>
          <w:rFonts w:eastAsia="IRNazanin" w:cs="IRNazanin"/>
          <w:b w:val="false"/>
          <w:bCs w:val="false"/>
          <w:i w:val="false"/>
          <w:iCs w:val="false"/>
          <w:color w:val="333333"/>
          <w:sz w:val="20"/>
          <w:szCs w:val="20"/>
        </w:rPr>
        <w:t>1395/1/18</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در آغاز چهارمين سال دوره ى نهم مجلس شوراى اسلامى </w:t>
      </w:r>
      <w:r>
        <w:rPr>
          <w:rFonts w:eastAsia="IRNazanin" w:cs="IRNazanin"/>
          <w:b w:val="false"/>
          <w:bCs w:val="false"/>
          <w:i w:val="false"/>
          <w:iCs w:val="false"/>
          <w:color w:val="333333"/>
          <w:sz w:val="20"/>
          <w:szCs w:val="20"/>
        </w:rPr>
        <w:t>1394/3/6</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اين مطلب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ديدار رئيس جمهور و اعضاى هيئت دولت به مناسبت هفته ى دولت </w:t>
      </w:r>
      <w:r>
        <w:rPr>
          <w:rFonts w:eastAsia="IRNazanin" w:cs="IRNazanin"/>
          <w:b w:val="false"/>
          <w:bCs w:val="false"/>
          <w:i w:val="false"/>
          <w:iCs w:val="false"/>
          <w:color w:val="333333"/>
          <w:sz w:val="20"/>
          <w:szCs w:val="20"/>
        </w:rPr>
        <w:t>1394/6/4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تكرار شده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پژوهشگران و مسئولان شركتهاى دانش بنيان </w:t>
      </w:r>
      <w:r>
        <w:rPr>
          <w:rFonts w:eastAsia="IRNazanin" w:cs="IRNazanin"/>
          <w:b w:val="false"/>
          <w:bCs w:val="false"/>
          <w:i w:val="false"/>
          <w:iCs w:val="false"/>
          <w:color w:val="333333"/>
          <w:sz w:val="20"/>
          <w:szCs w:val="20"/>
        </w:rPr>
        <w:t>1391/5/8</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جمهورى و اعضاى هيئت دولت در آغاز هفته ى دولت </w:t>
      </w:r>
      <w:r>
        <w:rPr>
          <w:rFonts w:eastAsia="IRNazanin" w:cs="IRNazanin"/>
          <w:b w:val="false"/>
          <w:bCs w:val="false"/>
          <w:i w:val="false"/>
          <w:iCs w:val="false"/>
          <w:color w:val="333333"/>
          <w:sz w:val="20"/>
          <w:szCs w:val="20"/>
        </w:rPr>
        <w:t>1391/6/2</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1391/5/3</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1393/11/29</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1392/1/1</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Pr>
        <w:t>1393/10/17</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در گروه صنعتى مپنا </w:t>
      </w:r>
      <w:r>
        <w:rPr>
          <w:rFonts w:eastAsia="IRNazanin" w:cs="IRNazanin"/>
          <w:b w:val="false"/>
          <w:bCs w:val="false"/>
          <w:i w:val="false"/>
          <w:iCs w:val="false"/>
          <w:color w:val="333333"/>
          <w:sz w:val="20"/>
          <w:szCs w:val="20"/>
        </w:rPr>
        <w:t>1393/2/10</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كاركنان نيروى هوايى ارتش </w:t>
      </w:r>
      <w:r>
        <w:rPr>
          <w:rFonts w:eastAsia="IRNazanin" w:cs="IRNazanin"/>
          <w:b w:val="false"/>
          <w:bCs w:val="false"/>
          <w:i w:val="false"/>
          <w:iCs w:val="false"/>
          <w:color w:val="333333"/>
          <w:sz w:val="20"/>
          <w:szCs w:val="20"/>
        </w:rPr>
        <w:t>1392/11/19</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1393/11/29</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 اندركاران برگزارى انتخابات </w:t>
      </w:r>
      <w:r>
        <w:rPr>
          <w:rFonts w:eastAsia="IRNazanin" w:cs="IRNazanin"/>
          <w:b w:val="false"/>
          <w:bCs w:val="false"/>
          <w:i w:val="false"/>
          <w:iCs w:val="false"/>
          <w:color w:val="333333"/>
          <w:sz w:val="20"/>
          <w:szCs w:val="20"/>
        </w:rPr>
        <w:t>1394/10/30</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بجنورد </w:t>
      </w:r>
      <w:r>
        <w:rPr>
          <w:rFonts w:eastAsia="IRNazanin" w:cs="IRNazanin"/>
          <w:b w:val="false"/>
          <w:bCs w:val="false"/>
          <w:i w:val="false"/>
          <w:iCs w:val="false"/>
          <w:color w:val="333333"/>
          <w:sz w:val="20"/>
          <w:szCs w:val="20"/>
        </w:rPr>
        <w:t>1391/7/19</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1388/1/1</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1388/1/1</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1391/5/3</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1393/11/29</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تعيين و ابلاغ سياستهاى كلّى اصلاح الگوى مصرف </w:t>
      </w:r>
      <w:r>
        <w:rPr>
          <w:rFonts w:eastAsia="IRNazanin" w:cs="IRNazanin"/>
          <w:b w:val="false"/>
          <w:bCs w:val="false"/>
          <w:i w:val="false"/>
          <w:iCs w:val="false"/>
          <w:color w:val="333333"/>
          <w:sz w:val="20"/>
          <w:szCs w:val="20"/>
        </w:rPr>
        <w:t>1389/4/15</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طلاق، بخشى از آيه هاى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راه بيرون شدنى قرار ميدهد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جايى كه حسابش را نميكند، به او روزى ميرساند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در گروه صنعتى مپنا </w:t>
      </w:r>
      <w:r>
        <w:rPr>
          <w:rFonts w:eastAsia="IRNazanin" w:cs="IRNazanin"/>
          <w:b w:val="false"/>
          <w:bCs w:val="false"/>
          <w:i w:val="false"/>
          <w:iCs w:val="false"/>
          <w:color w:val="333333"/>
          <w:sz w:val="20"/>
          <w:szCs w:val="20"/>
        </w:rPr>
        <w:t>1393/2/10</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w:t>
      </w:r>
      <w:r>
        <w:rPr>
          <w:rFonts w:eastAsia="IRNazanin" w:cs="IRNazanin"/>
          <w:b w:val="false"/>
          <w:bCs w:val="false"/>
          <w:i w:val="false"/>
          <w:iCs w:val="false"/>
          <w:color w:val="333333"/>
          <w:sz w:val="20"/>
          <w:szCs w:val="20"/>
        </w:rPr>
        <w:t>1393/4/16</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w:t>
      </w:r>
      <w:r>
        <w:rPr>
          <w:rFonts w:eastAsia="IRNazanin" w:cs="IRNazanin"/>
          <w:b w:val="false"/>
          <w:bCs w:val="false"/>
          <w:i w:val="false"/>
          <w:iCs w:val="false"/>
          <w:color w:val="333333"/>
          <w:sz w:val="20"/>
          <w:szCs w:val="20"/>
        </w:rPr>
        <w:t>1392/12/6</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در گروه صنعتى مپنا </w:t>
      </w:r>
      <w:r>
        <w:rPr>
          <w:rFonts w:eastAsia="IRNazanin" w:cs="IRNazanin"/>
          <w:b w:val="false"/>
          <w:bCs w:val="false"/>
          <w:i w:val="false"/>
          <w:iCs w:val="false"/>
          <w:color w:val="333333"/>
          <w:sz w:val="20"/>
          <w:szCs w:val="20"/>
        </w:rPr>
        <w:t>1393/2/10</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1394/1/1</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 گرايش</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معلّمان و فرهنگيان </w:t>
      </w:r>
      <w:r>
        <w:rPr>
          <w:rFonts w:eastAsia="IRNazanin" w:cs="IRNazanin"/>
          <w:b w:val="false"/>
          <w:bCs w:val="false"/>
          <w:i w:val="false"/>
          <w:iCs w:val="false"/>
          <w:color w:val="333333"/>
          <w:sz w:val="20"/>
          <w:szCs w:val="20"/>
        </w:rPr>
        <w:t>1395/2/13</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معاونان و مديران آموزش و پرورش سراسر كشور </w:t>
      </w:r>
      <w:r>
        <w:rPr>
          <w:rFonts w:eastAsia="IRNazanin" w:cs="IRNazanin"/>
          <w:b w:val="false"/>
          <w:bCs w:val="false"/>
          <w:i w:val="false"/>
          <w:iCs w:val="false"/>
          <w:color w:val="333333"/>
          <w:sz w:val="20"/>
          <w:szCs w:val="20"/>
        </w:rPr>
        <w:t>3/5/1386</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w:t>
      </w:r>
      <w:r>
        <w:rPr>
          <w:rFonts w:eastAsia="IRNazanin" w:cs="IRNazanin"/>
          <w:b w:val="false"/>
          <w:bCs w:val="false"/>
          <w:i w:val="false"/>
          <w:iCs w:val="false"/>
          <w:color w:val="333333"/>
          <w:sz w:val="20"/>
          <w:szCs w:val="20"/>
        </w:rPr>
        <w:t>1391/5/17</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عالى بسيج مستضعفين به مناسبت هفته ى بسيج </w:t>
      </w:r>
      <w:r>
        <w:rPr>
          <w:rFonts w:eastAsia="IRNazanin" w:cs="IRNazanin"/>
          <w:b w:val="false"/>
          <w:bCs w:val="false"/>
          <w:i w:val="false"/>
          <w:iCs w:val="false"/>
          <w:color w:val="333333"/>
          <w:sz w:val="20"/>
          <w:szCs w:val="20"/>
        </w:rPr>
        <w:t>1393/9/6</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گلستان، باب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بگفت آنجا پرى رويان نغزند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 گِل بسيار شد پيلان بلغزند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گردانهاى بسيج </w:t>
      </w:r>
      <w:r>
        <w:rPr>
          <w:rFonts w:eastAsia="IRNazanin" w:cs="IRNazanin"/>
          <w:b w:val="false"/>
          <w:bCs w:val="false"/>
          <w:i w:val="false"/>
          <w:iCs w:val="false"/>
          <w:color w:val="333333"/>
          <w:sz w:val="20"/>
          <w:szCs w:val="20"/>
        </w:rPr>
        <w:t>1394/9/4</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نوروزى جمعى از مسئولين كشور </w:t>
      </w:r>
      <w:r>
        <w:rPr>
          <w:rFonts w:eastAsia="IRNazanin" w:cs="IRNazanin"/>
          <w:b w:val="false"/>
          <w:bCs w:val="false"/>
          <w:i w:val="false"/>
          <w:iCs w:val="false"/>
          <w:color w:val="333333"/>
          <w:sz w:val="20"/>
          <w:szCs w:val="20"/>
        </w:rPr>
        <w:t>1395/1/18</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1390/1/1</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1392/1/1</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روحانيّون، ائمّه ى جماعات و وعّاظ نقاط مختلف كشور در آستانه ى ماه مبارك رمضان </w:t>
      </w:r>
      <w:r>
        <w:rPr>
          <w:rFonts w:eastAsia="IRNazanin" w:cs="IRNazanin"/>
          <w:b w:val="false"/>
          <w:bCs w:val="false"/>
          <w:i w:val="false"/>
          <w:iCs w:val="false"/>
          <w:color w:val="333333"/>
          <w:sz w:val="20"/>
          <w:szCs w:val="20"/>
        </w:rPr>
        <w:t>14/12/1370</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درديدار فرماندهان وخلبانان نيروى هوايى ارتش </w:t>
      </w:r>
      <w:r>
        <w:rPr>
          <w:rFonts w:eastAsia="IRNazanin" w:cs="IRNazanin"/>
          <w:b w:val="false"/>
          <w:bCs w:val="false"/>
          <w:i w:val="false"/>
          <w:iCs w:val="false"/>
          <w:color w:val="333333"/>
          <w:sz w:val="20"/>
          <w:szCs w:val="20"/>
        </w:rPr>
        <w:t>1389/11/19</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استانداران سراسر كشور </w:t>
      </w:r>
      <w:r>
        <w:rPr>
          <w:rFonts w:eastAsia="IRNazanin" w:cs="IRNazanin"/>
          <w:b w:val="false"/>
          <w:bCs w:val="false"/>
          <w:i w:val="false"/>
          <w:iCs w:val="false"/>
          <w:color w:val="333333"/>
          <w:sz w:val="20"/>
          <w:szCs w:val="20"/>
        </w:rPr>
        <w:t>8/12/1384</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خبرگان منتخب ملّت </w:t>
      </w:r>
      <w:r>
        <w:rPr>
          <w:rFonts w:eastAsia="IRNazanin" w:cs="IRNazanin"/>
          <w:b w:val="false"/>
          <w:bCs w:val="false"/>
          <w:i w:val="false"/>
          <w:iCs w:val="false"/>
          <w:color w:val="333333"/>
          <w:sz w:val="20"/>
          <w:szCs w:val="20"/>
        </w:rPr>
        <w:t>9/6/1385</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w:t>
      </w:r>
      <w:r>
        <w:rPr>
          <w:rFonts w:eastAsia="IRNazanin" w:cs="IRNazanin"/>
          <w:b w:val="false"/>
          <w:bCs w:val="false"/>
          <w:i w:val="false"/>
          <w:iCs w:val="false"/>
          <w:color w:val="333333"/>
          <w:sz w:val="20"/>
          <w:szCs w:val="20"/>
        </w:rPr>
        <w:t>1392/8/12</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Pr>
        <w:t>1392/10/19</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1394/4/2</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در گروه صنعتى مپنا </w:t>
      </w:r>
      <w:r>
        <w:rPr>
          <w:rFonts w:eastAsia="IRNazanin" w:cs="IRNazanin"/>
          <w:b w:val="false"/>
          <w:bCs w:val="false"/>
          <w:i w:val="false"/>
          <w:iCs w:val="false"/>
          <w:color w:val="333333"/>
          <w:sz w:val="20"/>
          <w:szCs w:val="20"/>
        </w:rPr>
        <w:t>1393/2/10</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1391/5/3</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1388/6/16</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نهمين همايش 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نخبگان 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1394/7/22</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دانشگاه ها، پژوهشگاه ها، مراكز رشد و پاركهاى علم و فنّاورى </w:t>
      </w:r>
      <w:r>
        <w:rPr>
          <w:rFonts w:eastAsia="IRNazanin" w:cs="IRNazanin"/>
          <w:b w:val="false"/>
          <w:bCs w:val="false"/>
          <w:i w:val="false"/>
          <w:iCs w:val="false"/>
          <w:color w:val="333333"/>
          <w:sz w:val="20"/>
          <w:szCs w:val="20"/>
        </w:rPr>
        <w:t>1394/8/20</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نوروزى به مناسبت آغاز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1392/12/29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بزرگداشت روز ملّى مهندسى </w:t>
      </w:r>
      <w:r>
        <w:rPr>
          <w:rFonts w:eastAsia="IRNazanin" w:cs="IRNazanin"/>
          <w:b w:val="false"/>
          <w:bCs w:val="false"/>
          <w:i w:val="false"/>
          <w:iCs w:val="false"/>
          <w:color w:val="333333"/>
          <w:sz w:val="20"/>
          <w:szCs w:val="20"/>
        </w:rPr>
        <w:t>1393/11/6</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w:t>
      </w:r>
      <w:r>
        <w:rPr>
          <w:rFonts w:eastAsia="IRNazanin" w:cs="IRNazanin"/>
          <w:b w:val="false"/>
          <w:bCs w:val="false"/>
          <w:i w:val="false"/>
          <w:iCs w:val="false"/>
          <w:color w:val="333333"/>
          <w:sz w:val="20"/>
          <w:szCs w:val="20"/>
        </w:rPr>
        <w:t>1394/4/20</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اعضاى هيئت دولت </w:t>
      </w:r>
      <w:r>
        <w:rPr>
          <w:rFonts w:eastAsia="IRNazanin" w:cs="IRNazanin"/>
          <w:b w:val="false"/>
          <w:bCs w:val="false"/>
          <w:i w:val="false"/>
          <w:iCs w:val="false"/>
          <w:color w:val="333333"/>
          <w:sz w:val="20"/>
          <w:szCs w:val="20"/>
        </w:rPr>
        <w:t>1394/6/4</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نوروزى به مناسبت آغاز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1394/12/30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1394/12/20</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بازديد از نمايشگاه دستاوردهاى نيروى هوافضاى سپاه پاسداران انقلاب اسلامى </w:t>
      </w:r>
      <w:r>
        <w:rPr>
          <w:rFonts w:eastAsia="IRNazanin" w:cs="IRNazanin"/>
          <w:b w:val="false"/>
          <w:bCs w:val="false"/>
          <w:i w:val="false"/>
          <w:iCs w:val="false"/>
          <w:color w:val="333333"/>
          <w:sz w:val="20"/>
          <w:szCs w:val="20"/>
        </w:rPr>
        <w:t>1393/2/21</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استان ايلام در سالروز ولادت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1393/2/23</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حرم مطهّر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1391/3/14</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كاركنان نيروى هوايى و پدافند هوايى ارتش </w:t>
      </w:r>
      <w:r>
        <w:rPr>
          <w:rFonts w:eastAsia="IRNazanin" w:cs="IRNazanin"/>
          <w:b w:val="false"/>
          <w:bCs w:val="false"/>
          <w:i w:val="false"/>
          <w:iCs w:val="false"/>
          <w:color w:val="333333"/>
          <w:sz w:val="20"/>
          <w:szCs w:val="20"/>
        </w:rPr>
        <w:t>1394/11/19</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 محترم شركت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مپنا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متوسّل</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در گروه صنعتى مپنا </w:t>
      </w:r>
      <w:r>
        <w:rPr>
          <w:rFonts w:eastAsia="IRNazanin" w:cs="IRNazanin"/>
          <w:b w:val="false"/>
          <w:bCs w:val="false"/>
          <w:i w:val="false"/>
          <w:iCs w:val="false"/>
          <w:color w:val="333333"/>
          <w:sz w:val="20"/>
          <w:szCs w:val="20"/>
        </w:rPr>
        <w:t>1393/2/10</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1392/1/1</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Pr>
        <w:t>1393/10/17</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پنجاه هزار فرمانده بسيج سراسر كشور </w:t>
      </w:r>
      <w:r>
        <w:rPr>
          <w:rFonts w:eastAsia="IRNazanin" w:cs="IRNazanin"/>
          <w:b w:val="false"/>
          <w:bCs w:val="false"/>
          <w:i w:val="false"/>
          <w:iCs w:val="false"/>
          <w:color w:val="333333"/>
          <w:sz w:val="20"/>
          <w:szCs w:val="20"/>
        </w:rPr>
        <w:t>1392/8/29</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1393/1/1</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1392/1/1</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1394/3/6</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عيدانه جمعى از مسئولان كشور، </w:t>
      </w:r>
      <w:r>
        <w:rPr>
          <w:rFonts w:eastAsia="IRNazanin" w:cs="IRNazanin"/>
          <w:b w:val="false"/>
          <w:bCs w:val="false"/>
          <w:i w:val="false"/>
          <w:iCs w:val="false"/>
          <w:color w:val="333333"/>
          <w:sz w:val="20"/>
          <w:szCs w:val="20"/>
        </w:rPr>
        <w:t>1395/1/24</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عالى بسيج مستضعفين به مناسبت هفته ى بسيج </w:t>
      </w:r>
      <w:r>
        <w:rPr>
          <w:rFonts w:eastAsia="IRNazanin" w:cs="IRNazanin"/>
          <w:b w:val="false"/>
          <w:bCs w:val="false"/>
          <w:i w:val="false"/>
          <w:iCs w:val="false"/>
          <w:color w:val="333333"/>
          <w:sz w:val="20"/>
          <w:szCs w:val="20"/>
        </w:rPr>
        <w:t>1393/9/6</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تبيين سياستهاى اقتصاد مقاومتى </w:t>
      </w:r>
      <w:r>
        <w:rPr>
          <w:rFonts w:eastAsia="IRNazanin" w:cs="IRNazanin"/>
          <w:b w:val="false"/>
          <w:bCs w:val="false"/>
          <w:i w:val="false"/>
          <w:iCs w:val="false"/>
          <w:color w:val="333333"/>
          <w:sz w:val="20"/>
          <w:szCs w:val="20"/>
        </w:rPr>
        <w:t>1392/12/20</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1392/12/15</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پنجاه هزار فرمانده بسيج سراسر كشور </w:t>
      </w:r>
      <w:r>
        <w:rPr>
          <w:rFonts w:eastAsia="IRNazanin" w:cs="IRNazanin"/>
          <w:b w:val="false"/>
          <w:bCs w:val="false"/>
          <w:i w:val="false"/>
          <w:iCs w:val="false"/>
          <w:color w:val="333333"/>
          <w:sz w:val="20"/>
          <w:szCs w:val="20"/>
        </w:rPr>
        <w:t>1392/8/29</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ابتداى سال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شدند و در فصل ششم آمده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سعيد كاظمى آشتيانى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پژوهشكده ى رويان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حرم مطهّر رضوى </w:t>
      </w:r>
      <w:r>
        <w:rPr>
          <w:rFonts w:eastAsia="IRNazanin" w:cs="IRNazanin"/>
          <w:b w:val="false"/>
          <w:bCs w:val="false"/>
          <w:i w:val="false"/>
          <w:iCs w:val="false"/>
          <w:color w:val="333333"/>
          <w:sz w:val="20"/>
          <w:szCs w:val="20"/>
        </w:rPr>
        <w:t>1395/1/1</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 علوم، تحقيقات و فنّاورى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محمّد فرهادى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وزير بهداشت، درمان و آموزش پزشكى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دكتر سيّدحسن قاضى زاده هاشمى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جلسه حضور داشتند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w:t>
      </w:r>
      <w:r>
        <w:rPr>
          <w:rFonts w:eastAsia="IRNazanin" w:cs="IRNazanin"/>
          <w:b w:val="false"/>
          <w:bCs w:val="false"/>
          <w:i w:val="false"/>
          <w:iCs w:val="false"/>
          <w:color w:val="333333"/>
          <w:sz w:val="20"/>
          <w:szCs w:val="20"/>
        </w:rPr>
        <w:t>1394/4/20</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جمعى از كاركنان نيروى هوايى ارتش جمهورى اسلامى ايران </w:t>
      </w:r>
      <w:r>
        <w:rPr>
          <w:rFonts w:eastAsia="IRNazanin" w:cs="IRNazanin"/>
          <w:b w:val="false"/>
          <w:bCs w:val="false"/>
          <w:i w:val="false"/>
          <w:iCs w:val="false"/>
          <w:color w:val="333333"/>
          <w:sz w:val="20"/>
          <w:szCs w:val="20"/>
        </w:rPr>
        <w:t>1392/11/19</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1392/11/28</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w:t>
      </w:r>
      <w:r>
        <w:rPr>
          <w:rFonts w:eastAsia="IRNazanin" w:cs="IRNazanin"/>
          <w:b w:val="false"/>
          <w:bCs w:val="false"/>
          <w:i w:val="false"/>
          <w:iCs w:val="false"/>
          <w:color w:val="333333"/>
          <w:sz w:val="20"/>
          <w:szCs w:val="20"/>
        </w:rPr>
        <w:t>1393/11/29</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1394/6/12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382</Pages>
  <Words>25027</Words>
  <Characters>101062</Characters>
  <CharactersWithSpaces>124839</CharactersWithSpaces>
  <Paragraphs>1329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2026-08-20T06:00:03Z</dcterms:created>
  <dc:creator>ghaemiyeh.com</dc:creator>
  <dc:description/>
  <dc:language>en-US</dc:language>
  <cp:lastModifiedBy/>
  <dcterms:modified xsi:type="dcterms:W3CDTF">2026-08-20T09:30:14Z</dcterms:modified>
  <cp:revision>1</cp:revision>
  <dc:subject/>
  <dc:title>اقدام و عمل مبانی الزامات و آثار اقتصاد مقاومتی بیان حضرت آیت الله العضمی خامنه ای مدظله العالی</dc:title>
</cp:coreProperties>
</file>

<file path=docProps/custom.xml><?xml version="1.0" encoding="utf-8"?>
<Properties xmlns="http://schemas.openxmlformats.org/officeDocument/2006/custom-properties" xmlns:vt="http://schemas.openxmlformats.org/officeDocument/2006/docPropsVTypes"/>
</file>